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СВЕДЕНИЯ </w:t>
      </w:r>
    </w:p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>муниципальных служащих Администрации муниципального образования «Кизнерский район»</w:t>
      </w:r>
    </w:p>
    <w:p w:rsidR="00723A67" w:rsidRPr="00EC242A" w:rsidRDefault="00B47D18" w:rsidP="00932238">
      <w:pPr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>за период с 01.01.201</w:t>
      </w:r>
      <w:r w:rsidR="00745EAE" w:rsidRPr="00EC242A">
        <w:rPr>
          <w:rFonts w:ascii="Times New Roman" w:hAnsi="Times New Roman"/>
          <w:b/>
          <w:color w:val="0033CC"/>
          <w:sz w:val="24"/>
          <w:szCs w:val="24"/>
        </w:rPr>
        <w:t>8</w:t>
      </w: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 г. по 31.12.201</w:t>
      </w:r>
      <w:r w:rsidR="00745EAE" w:rsidRPr="00EC242A">
        <w:rPr>
          <w:rFonts w:ascii="Times New Roman" w:hAnsi="Times New Roman"/>
          <w:b/>
          <w:color w:val="0033CC"/>
          <w:sz w:val="24"/>
          <w:szCs w:val="24"/>
        </w:rPr>
        <w:t>8</w:t>
      </w: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 г.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47"/>
        <w:gridCol w:w="1773"/>
        <w:gridCol w:w="1636"/>
        <w:gridCol w:w="959"/>
        <w:gridCol w:w="949"/>
        <w:gridCol w:w="1636"/>
        <w:gridCol w:w="790"/>
        <w:gridCol w:w="1142"/>
        <w:gridCol w:w="8"/>
        <w:gridCol w:w="1547"/>
        <w:gridCol w:w="1255"/>
      </w:tblGrid>
      <w:tr w:rsidR="00290E65" w:rsidRPr="004E53D0" w:rsidTr="00CF115E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№</w:t>
            </w:r>
          </w:p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proofErr w:type="gramEnd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3736D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4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06CB7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B60607" w:rsidRPr="004E53D0" w:rsidTr="00CF115E">
        <w:trPr>
          <w:trHeight w:val="1329"/>
        </w:trPr>
        <w:tc>
          <w:tcPr>
            <w:tcW w:w="594" w:type="dxa"/>
            <w:vMerge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3736D" w:rsidRDefault="00B47D18" w:rsidP="00F2374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90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страна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</w:p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ложения</w:t>
            </w:r>
            <w:proofErr w:type="spellEnd"/>
          </w:p>
        </w:tc>
        <w:tc>
          <w:tcPr>
            <w:tcW w:w="1547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571"/>
        </w:trPr>
        <w:tc>
          <w:tcPr>
            <w:tcW w:w="594" w:type="dxa"/>
            <w:vMerge w:val="restart"/>
            <w:shd w:val="clear" w:color="auto" w:fill="auto"/>
          </w:tcPr>
          <w:p w:rsidR="00073F54" w:rsidRPr="00E3736D" w:rsidRDefault="00073F54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736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073F54" w:rsidRPr="00EC242A" w:rsidRDefault="00073F54" w:rsidP="00073F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Морозов К.Л.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Первый заместитель главы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073F54" w:rsidRPr="00F06CB7" w:rsidRDefault="00073F54" w:rsidP="00073F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1 518 523,67</w:t>
            </w:r>
          </w:p>
        </w:tc>
        <w:tc>
          <w:tcPr>
            <w:tcW w:w="1636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949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F6C" w:rsidRPr="004E53D0" w:rsidTr="00CF115E">
        <w:trPr>
          <w:trHeight w:val="835"/>
        </w:trPr>
        <w:tc>
          <w:tcPr>
            <w:tcW w:w="594" w:type="dxa"/>
            <w:vMerge/>
            <w:shd w:val="clear" w:color="auto" w:fill="auto"/>
          </w:tcPr>
          <w:p w:rsidR="00073F54" w:rsidRPr="005446C5" w:rsidRDefault="00073F54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073F54" w:rsidRPr="00EC242A" w:rsidRDefault="00073F54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073F54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073F54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73F54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073F54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073F54" w:rsidRPr="00F06CB7" w:rsidRDefault="00073F54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F6C" w:rsidRPr="004E53D0" w:rsidTr="00CF115E">
        <w:trPr>
          <w:trHeight w:val="507"/>
        </w:trPr>
        <w:tc>
          <w:tcPr>
            <w:tcW w:w="594" w:type="dxa"/>
            <w:vMerge w:val="restart"/>
            <w:shd w:val="clear" w:color="auto" w:fill="auto"/>
          </w:tcPr>
          <w:p w:rsidR="00384851" w:rsidRPr="005446C5" w:rsidRDefault="0038485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84851" w:rsidRPr="00EC242A" w:rsidRDefault="0038485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851" w:rsidRPr="00F06CB7" w:rsidRDefault="00384851" w:rsidP="00B330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460 853,24</w:t>
            </w:r>
          </w:p>
        </w:tc>
        <w:tc>
          <w:tcPr>
            <w:tcW w:w="1636" w:type="dxa"/>
            <w:shd w:val="clear" w:color="auto" w:fill="auto"/>
          </w:tcPr>
          <w:p w:rsidR="00384851" w:rsidRDefault="00384851" w:rsidP="00B330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5230FF" w:rsidRPr="00F06CB7" w:rsidRDefault="005230FF" w:rsidP="00B330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384851" w:rsidRPr="007F3C54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IX 55</w:t>
            </w:r>
          </w:p>
        </w:tc>
        <w:tc>
          <w:tcPr>
            <w:tcW w:w="1255" w:type="dxa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F6C" w:rsidRPr="004E53D0" w:rsidTr="00CF115E">
        <w:trPr>
          <w:trHeight w:val="157"/>
        </w:trPr>
        <w:tc>
          <w:tcPr>
            <w:tcW w:w="594" w:type="dxa"/>
            <w:vMerge/>
            <w:shd w:val="clear" w:color="auto" w:fill="auto"/>
          </w:tcPr>
          <w:p w:rsidR="00384851" w:rsidRPr="005446C5" w:rsidRDefault="0038485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84851" w:rsidRPr="00EC242A" w:rsidRDefault="0038485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</w:t>
            </w:r>
          </w:p>
        </w:tc>
        <w:tc>
          <w:tcPr>
            <w:tcW w:w="949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6F6C" w:rsidRPr="004E53D0" w:rsidTr="00CF115E">
        <w:trPr>
          <w:trHeight w:val="157"/>
        </w:trPr>
        <w:tc>
          <w:tcPr>
            <w:tcW w:w="594" w:type="dxa"/>
            <w:vMerge/>
            <w:shd w:val="clear" w:color="auto" w:fill="auto"/>
          </w:tcPr>
          <w:p w:rsidR="00384851" w:rsidRPr="005446C5" w:rsidRDefault="0038485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84851" w:rsidRPr="00EC242A" w:rsidRDefault="0038485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84851" w:rsidRDefault="00384851" w:rsidP="00B330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384851" w:rsidRDefault="00384851" w:rsidP="00B330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(общая долевая ½)</w:t>
            </w:r>
          </w:p>
        </w:tc>
        <w:tc>
          <w:tcPr>
            <w:tcW w:w="959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949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384851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384851" w:rsidRPr="00F06CB7" w:rsidRDefault="0038485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42"/>
        </w:trPr>
        <w:tc>
          <w:tcPr>
            <w:tcW w:w="594" w:type="dxa"/>
            <w:vMerge w:val="restart"/>
            <w:shd w:val="clear" w:color="auto" w:fill="auto"/>
          </w:tcPr>
          <w:p w:rsidR="00B47D18" w:rsidRPr="004636B0" w:rsidRDefault="00B47D18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36B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E66D3C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Куликова Н.Л. </w:t>
            </w:r>
          </w:p>
          <w:p w:rsidR="00B47D18" w:rsidRPr="00EC242A" w:rsidRDefault="00975416" w:rsidP="009754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 управлению и распоряжению земельными ресурсами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4636B0">
              <w:rPr>
                <w:rFonts w:ascii="Times New Roman" w:hAnsi="Times New Roman"/>
                <w:sz w:val="20"/>
              </w:rPr>
              <w:t>32 428</w:t>
            </w:r>
            <w:r>
              <w:rPr>
                <w:rFonts w:ascii="Times New Roman" w:hAnsi="Times New Roman"/>
                <w:sz w:val="20"/>
              </w:rPr>
              <w:t>,</w:t>
            </w:r>
            <w:r w:rsidR="004636B0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E65" w:rsidRPr="004E53D0" w:rsidTr="00CF115E">
        <w:trPr>
          <w:trHeight w:val="706"/>
        </w:trPr>
        <w:tc>
          <w:tcPr>
            <w:tcW w:w="594" w:type="dxa"/>
            <w:vMerge/>
            <w:shd w:val="clear" w:color="auto" w:fill="auto"/>
          </w:tcPr>
          <w:p w:rsidR="004636B0" w:rsidRPr="005446C5" w:rsidRDefault="004636B0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4636B0" w:rsidRPr="00EC242A" w:rsidRDefault="004636B0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4636B0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4636B0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4636B0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4636B0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1029,0</w:t>
            </w:r>
          </w:p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4636B0" w:rsidRPr="00F06CB7" w:rsidRDefault="004636B0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77"/>
        </w:trPr>
        <w:tc>
          <w:tcPr>
            <w:tcW w:w="594" w:type="dxa"/>
            <w:vMerge w:val="restart"/>
            <w:shd w:val="clear" w:color="auto" w:fill="auto"/>
          </w:tcPr>
          <w:p w:rsidR="00B47D18" w:rsidRPr="005446C5" w:rsidRDefault="00B47D18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2.1.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Default="00E66D3C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288 228,90</w:t>
            </w:r>
          </w:p>
          <w:p w:rsidR="00B47D18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  <w:p w:rsidR="0057542B" w:rsidRPr="00F06CB7" w:rsidRDefault="0057542B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34021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B47D18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B47D18" w:rsidRPr="00134021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Дастер</w:t>
            </w:r>
            <w:proofErr w:type="spellEnd"/>
          </w:p>
        </w:tc>
        <w:tc>
          <w:tcPr>
            <w:tcW w:w="1255" w:type="dxa"/>
            <w:vMerge w:val="restart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E53D0" w:rsidTr="00CF115E">
        <w:trPr>
          <w:trHeight w:val="77"/>
        </w:trPr>
        <w:tc>
          <w:tcPr>
            <w:tcW w:w="594" w:type="dxa"/>
            <w:vMerge/>
            <w:shd w:val="clear" w:color="auto" w:fill="auto"/>
          </w:tcPr>
          <w:p w:rsidR="00B47D18" w:rsidRPr="005446C5" w:rsidRDefault="00B47D18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28"/>
        </w:trPr>
        <w:tc>
          <w:tcPr>
            <w:tcW w:w="594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56"/>
        </w:trPr>
        <w:tc>
          <w:tcPr>
            <w:tcW w:w="594" w:type="dxa"/>
            <w:vMerge w:val="restart"/>
            <w:shd w:val="clear" w:color="auto" w:fill="auto"/>
          </w:tcPr>
          <w:p w:rsidR="00B47D18" w:rsidRPr="00C53F0E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53F0E"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Шаяхметов Р.М.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архитектуры и градостроительства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C53F0E" w:rsidRDefault="00745EAE" w:rsidP="00745E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  <w:r w:rsidR="004D35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754</w:t>
            </w:r>
            <w:r w:rsidR="00B47D1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КИА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Спортейж</w:t>
            </w:r>
            <w:proofErr w:type="spellEnd"/>
          </w:p>
        </w:tc>
        <w:tc>
          <w:tcPr>
            <w:tcW w:w="1255" w:type="dxa"/>
            <w:vMerge w:val="restart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BF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</w:tr>
      <w:tr w:rsidR="00B60607" w:rsidRPr="004E53D0" w:rsidTr="00CF115E">
        <w:trPr>
          <w:trHeight w:val="82"/>
        </w:trPr>
        <w:tc>
          <w:tcPr>
            <w:tcW w:w="594" w:type="dxa"/>
            <w:vMerge/>
            <w:shd w:val="clear" w:color="auto" w:fill="auto"/>
          </w:tcPr>
          <w:p w:rsidR="00B47D18" w:rsidRPr="00F17BFA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60607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B47D18" w:rsidRPr="00F17BFA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8E4D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(57/100 %)</w:t>
            </w:r>
          </w:p>
          <w:p w:rsidR="00886C07" w:rsidRPr="00C53F0E" w:rsidRDefault="00886C07" w:rsidP="008E4D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60607" w:rsidRPr="004E53D0" w:rsidTr="00CF115E">
        <w:trPr>
          <w:trHeight w:val="24"/>
        </w:trPr>
        <w:tc>
          <w:tcPr>
            <w:tcW w:w="594" w:type="dxa"/>
            <w:shd w:val="clear" w:color="auto" w:fill="auto"/>
          </w:tcPr>
          <w:p w:rsidR="00B47D18" w:rsidRPr="00C53F0E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53F0E">
              <w:rPr>
                <w:rFonts w:ascii="Times New Roman" w:hAnsi="Times New Roman"/>
              </w:rPr>
              <w:t>3.1.</w:t>
            </w:r>
          </w:p>
        </w:tc>
        <w:tc>
          <w:tcPr>
            <w:tcW w:w="2447" w:type="dxa"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B47D18" w:rsidRPr="005264C1" w:rsidRDefault="00B47D18" w:rsidP="00745E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  <w:r w:rsidR="004D3579">
              <w:rPr>
                <w:rFonts w:ascii="Times New Roman" w:hAnsi="Times New Roman"/>
                <w:sz w:val="20"/>
              </w:rPr>
              <w:t xml:space="preserve"> </w:t>
            </w:r>
            <w:r w:rsidR="00745EAE">
              <w:rPr>
                <w:rFonts w:ascii="Times New Roman" w:hAnsi="Times New Roman"/>
                <w:sz w:val="20"/>
              </w:rPr>
              <w:t>672</w:t>
            </w:r>
            <w:r>
              <w:rPr>
                <w:rFonts w:ascii="Times New Roman" w:hAnsi="Times New Roman"/>
                <w:sz w:val="20"/>
              </w:rPr>
              <w:t>,</w:t>
            </w:r>
            <w:r w:rsidR="00745EAE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975416" w:rsidRPr="00C53F0E" w:rsidRDefault="0097541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975416" w:rsidRPr="00EC242A" w:rsidRDefault="00975416" w:rsidP="00CD132A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Горбунов П.Б.</w:t>
            </w:r>
          </w:p>
          <w:p w:rsidR="00975416" w:rsidRPr="00EC242A" w:rsidRDefault="00975416" w:rsidP="00CD1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75416" w:rsidRDefault="00975416" w:rsidP="00745E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874 704,56</w:t>
            </w:r>
          </w:p>
        </w:tc>
        <w:tc>
          <w:tcPr>
            <w:tcW w:w="1636" w:type="dxa"/>
            <w:shd w:val="clear" w:color="auto" w:fill="auto"/>
          </w:tcPr>
          <w:p w:rsidR="00975416" w:rsidRDefault="00975416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75416" w:rsidRPr="00C53F0E" w:rsidRDefault="00975416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(2/5 доли)</w:t>
            </w:r>
          </w:p>
        </w:tc>
        <w:tc>
          <w:tcPr>
            <w:tcW w:w="959" w:type="dxa"/>
            <w:shd w:val="clear" w:color="auto" w:fill="auto"/>
          </w:tcPr>
          <w:p w:rsidR="00975416" w:rsidRPr="00C53F0E" w:rsidRDefault="00975416" w:rsidP="00CD13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975416" w:rsidRPr="00C53F0E" w:rsidRDefault="00975416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975416" w:rsidRDefault="00975416" w:rsidP="008E4DC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E4DCB">
              <w:rPr>
                <w:rFonts w:ascii="Times New Roman" w:hAnsi="Times New Roman"/>
                <w:color w:val="000000" w:themeColor="text1"/>
                <w:sz w:val="20"/>
              </w:rPr>
              <w:t>Иное транспортное средство</w:t>
            </w:r>
          </w:p>
          <w:p w:rsidR="00975416" w:rsidRPr="008E4DCB" w:rsidRDefault="00975416" w:rsidP="008E4D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Прицеп  8213А7</w:t>
            </w:r>
          </w:p>
        </w:tc>
        <w:tc>
          <w:tcPr>
            <w:tcW w:w="1255" w:type="dxa"/>
          </w:tcPr>
          <w:p w:rsidR="00975416" w:rsidRPr="00F17BFA" w:rsidRDefault="0097541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975416" w:rsidRPr="00C53F0E" w:rsidRDefault="0097541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975416" w:rsidRPr="00EC242A" w:rsidRDefault="0097541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75416" w:rsidRDefault="00975416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975416" w:rsidRDefault="00975416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 w:rsidRPr="00C53F0E">
              <w:rPr>
                <w:rFonts w:ascii="Times New Roman" w:hAnsi="Times New Roman"/>
                <w:sz w:val="20"/>
              </w:rPr>
              <w:t xml:space="preserve"> </w:t>
            </w:r>
          </w:p>
          <w:p w:rsidR="00975416" w:rsidRPr="00C53F0E" w:rsidRDefault="00975416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2/5 доли</w:t>
            </w:r>
            <w:r w:rsidRPr="00C53F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975416" w:rsidRPr="00C53F0E" w:rsidRDefault="00975416" w:rsidP="00CD13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975416" w:rsidRPr="00C53F0E" w:rsidRDefault="00975416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75416" w:rsidRPr="00C53F0E" w:rsidRDefault="0097541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75416" w:rsidRPr="00F17BFA" w:rsidRDefault="0097541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975416" w:rsidRPr="00F17BFA" w:rsidRDefault="0097541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886C07" w:rsidRPr="00C53F0E" w:rsidRDefault="00886C0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86C07" w:rsidRPr="00EC242A" w:rsidRDefault="00886C0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86C07" w:rsidRDefault="00886C07" w:rsidP="00745E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287 654,10</w:t>
            </w:r>
          </w:p>
        </w:tc>
        <w:tc>
          <w:tcPr>
            <w:tcW w:w="1636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86C07" w:rsidRDefault="00886C0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86C07" w:rsidRPr="001977B4" w:rsidRDefault="00886C07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886C07" w:rsidRPr="00C53F0E" w:rsidRDefault="00886C07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977,0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86C07" w:rsidRPr="00C53F0E" w:rsidRDefault="00886C0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86C07" w:rsidRPr="00C53F0E" w:rsidRDefault="00886C07" w:rsidP="009F7E69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 xml:space="preserve">Легковой </w:t>
            </w:r>
            <w:r w:rsidRPr="00C53F0E">
              <w:rPr>
                <w:rFonts w:ascii="Times New Roman" w:hAnsi="Times New Roman"/>
                <w:sz w:val="20"/>
              </w:rPr>
              <w:lastRenderedPageBreak/>
              <w:t>автомобиль</w:t>
            </w:r>
          </w:p>
          <w:p w:rsidR="00886C07" w:rsidRPr="00F17BFA" w:rsidRDefault="00886C07" w:rsidP="001977B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20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XREY</w:t>
            </w:r>
          </w:p>
        </w:tc>
        <w:tc>
          <w:tcPr>
            <w:tcW w:w="1255" w:type="dxa"/>
          </w:tcPr>
          <w:p w:rsidR="00886C07" w:rsidRPr="00F17BFA" w:rsidRDefault="00886C0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886C07" w:rsidRPr="00C53F0E" w:rsidRDefault="00886C0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86C07" w:rsidRPr="00EC242A" w:rsidRDefault="00886C0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86C07" w:rsidRDefault="00886C07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886C07" w:rsidRPr="00C53F0E" w:rsidRDefault="00886C0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86C07" w:rsidRDefault="00886C0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 w:rsidRPr="00C53F0E">
              <w:rPr>
                <w:rFonts w:ascii="Times New Roman" w:hAnsi="Times New Roman"/>
                <w:sz w:val="20"/>
              </w:rPr>
              <w:t xml:space="preserve"> </w:t>
            </w:r>
          </w:p>
          <w:p w:rsidR="00886C07" w:rsidRPr="001977B4" w:rsidRDefault="00886C07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886C07" w:rsidRPr="00C53F0E" w:rsidRDefault="00886C07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86C07" w:rsidRPr="00C53F0E" w:rsidRDefault="00886C0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886C07" w:rsidRPr="00F17BFA" w:rsidRDefault="00886C0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86C07" w:rsidRPr="00F17BFA" w:rsidRDefault="00886C0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57542B" w:rsidRPr="00C53F0E" w:rsidRDefault="009B09BD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7542B" w:rsidRPr="00EC242A" w:rsidRDefault="0057542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7542B" w:rsidRPr="00763E28" w:rsidRDefault="0057542B" w:rsidP="00745EA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7542B" w:rsidRDefault="0057542B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7542B" w:rsidRPr="00C53F0E" w:rsidRDefault="0057542B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57542B" w:rsidRPr="00C53F0E" w:rsidRDefault="0057542B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57542B" w:rsidRPr="00C53F0E" w:rsidRDefault="0057542B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57542B" w:rsidRPr="00F17BFA" w:rsidRDefault="0057542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57542B" w:rsidRPr="00F17BFA" w:rsidRDefault="0057542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57542B" w:rsidRPr="00C53F0E" w:rsidRDefault="0057542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57542B" w:rsidRPr="00EC242A" w:rsidRDefault="0057542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7542B" w:rsidRDefault="0057542B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7542B" w:rsidRDefault="0057542B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 w:rsidRPr="00C53F0E">
              <w:rPr>
                <w:rFonts w:ascii="Times New Roman" w:hAnsi="Times New Roman"/>
                <w:sz w:val="20"/>
              </w:rPr>
              <w:t xml:space="preserve"> </w:t>
            </w:r>
          </w:p>
          <w:p w:rsidR="0057542B" w:rsidRPr="00C53F0E" w:rsidRDefault="0057542B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</w:t>
            </w:r>
            <w:r w:rsidRPr="00C53F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57542B" w:rsidRPr="00C53F0E" w:rsidRDefault="0057542B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57542B" w:rsidRPr="00C53F0E" w:rsidRDefault="0057542B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7542B" w:rsidRPr="00C53F0E" w:rsidRDefault="0057542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57542B" w:rsidRPr="00F17BFA" w:rsidRDefault="0057542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57542B" w:rsidRPr="00F17BFA" w:rsidRDefault="0057542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9B09BD" w:rsidRPr="00C53F0E" w:rsidRDefault="009B09BD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9B09BD" w:rsidRPr="00EC242A" w:rsidRDefault="009B09BD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B09BD" w:rsidRPr="00763E28" w:rsidRDefault="009B09BD" w:rsidP="00935C5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9B09BD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B09BD" w:rsidRPr="00C53F0E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9B09BD" w:rsidRPr="00C53F0E" w:rsidRDefault="009B09BD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9B09BD" w:rsidRPr="00EC242A" w:rsidRDefault="009B09BD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B09BD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9B09BD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 w:rsidRPr="00C53F0E">
              <w:rPr>
                <w:rFonts w:ascii="Times New Roman" w:hAnsi="Times New Roman"/>
                <w:sz w:val="20"/>
              </w:rPr>
              <w:t xml:space="preserve"> </w:t>
            </w:r>
          </w:p>
          <w:p w:rsidR="009B09BD" w:rsidRPr="00C53F0E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</w:t>
            </w:r>
            <w:r w:rsidRPr="00C53F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9B09BD" w:rsidRPr="00C53F0E" w:rsidRDefault="009B09BD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9B09BD" w:rsidRPr="00EC242A" w:rsidRDefault="009B09BD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B09BD" w:rsidRPr="00763E28" w:rsidRDefault="009B09BD" w:rsidP="00935C5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9B09BD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B09BD" w:rsidRPr="00C53F0E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8673B" w:rsidRPr="004E53D0" w:rsidTr="00CF115E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9B09BD" w:rsidRPr="00C53F0E" w:rsidRDefault="009B09BD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9B09BD" w:rsidRPr="00EC242A" w:rsidRDefault="009B09BD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B09BD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9B09BD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 w:rsidRPr="00C53F0E">
              <w:rPr>
                <w:rFonts w:ascii="Times New Roman" w:hAnsi="Times New Roman"/>
                <w:sz w:val="20"/>
              </w:rPr>
              <w:t xml:space="preserve"> </w:t>
            </w:r>
          </w:p>
          <w:p w:rsidR="009B09BD" w:rsidRPr="00C53F0E" w:rsidRDefault="009B09BD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/5 доли</w:t>
            </w:r>
            <w:r w:rsidRPr="00C53F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9B09BD" w:rsidRPr="00C53F0E" w:rsidRDefault="009B09BD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9B09BD" w:rsidRPr="00C53F0E" w:rsidRDefault="009B09BD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9B09BD" w:rsidRPr="00F17BFA" w:rsidRDefault="009B09BD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60607" w:rsidRPr="009A5644" w:rsidTr="00CF115E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B47D18" w:rsidRPr="005446C5" w:rsidRDefault="00AB4A9E" w:rsidP="00AB4A9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Орехова В.С.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главы 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134021" w:rsidRDefault="002E091D" w:rsidP="002E09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D3579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028</w:t>
            </w:r>
            <w:r w:rsidR="004D35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451,05</w:t>
            </w: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94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E53D0" w:rsidTr="00CF115E">
        <w:trPr>
          <w:trHeight w:val="34"/>
        </w:trPr>
        <w:tc>
          <w:tcPr>
            <w:tcW w:w="594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134021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19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94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60607" w:rsidRPr="004E53D0" w:rsidTr="00CF115E">
        <w:trPr>
          <w:trHeight w:val="155"/>
        </w:trPr>
        <w:tc>
          <w:tcPr>
            <w:tcW w:w="594" w:type="dxa"/>
            <w:vMerge w:val="restart"/>
            <w:shd w:val="clear" w:color="auto" w:fill="auto"/>
          </w:tcPr>
          <w:p w:rsidR="00B47D18" w:rsidRPr="005446C5" w:rsidRDefault="00AB4A9E" w:rsidP="00AB4A9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7D18"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134021" w:rsidRDefault="00B86A95" w:rsidP="00B86A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651 279</w:t>
            </w:r>
            <w:r w:rsidR="00B47D1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1976,0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Легковой автомобиль  </w:t>
            </w:r>
          </w:p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ССАНГ ЙОНГ </w:t>
            </w:r>
            <w:proofErr w:type="spellStart"/>
            <w:r w:rsidRPr="00134021">
              <w:rPr>
                <w:rFonts w:ascii="Times New Roman" w:hAnsi="Times New Roman"/>
                <w:sz w:val="20"/>
              </w:rPr>
              <w:t>Актион</w:t>
            </w:r>
            <w:proofErr w:type="spellEnd"/>
            <w:r w:rsidRPr="00134021">
              <w:rPr>
                <w:rFonts w:ascii="Times New Roman" w:hAnsi="Times New Roman"/>
                <w:sz w:val="20"/>
              </w:rPr>
              <w:t xml:space="preserve">, </w:t>
            </w:r>
          </w:p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3402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134021">
              <w:rPr>
                <w:rFonts w:ascii="Times New Roman" w:hAnsi="Times New Roman"/>
                <w:sz w:val="20"/>
              </w:rPr>
              <w:t xml:space="preserve"> Фабия</w:t>
            </w:r>
          </w:p>
        </w:tc>
        <w:tc>
          <w:tcPr>
            <w:tcW w:w="1255" w:type="dxa"/>
            <w:vMerge w:val="restart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E53D0" w:rsidTr="00CF115E">
        <w:trPr>
          <w:trHeight w:val="267"/>
        </w:trPr>
        <w:tc>
          <w:tcPr>
            <w:tcW w:w="594" w:type="dxa"/>
            <w:vMerge/>
            <w:shd w:val="clear" w:color="auto" w:fill="auto"/>
          </w:tcPr>
          <w:p w:rsidR="00B47D18" w:rsidRPr="005446C5" w:rsidRDefault="00B47D18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shd w:val="clear" w:color="auto" w:fill="auto"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134021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99"/>
        </w:trPr>
        <w:tc>
          <w:tcPr>
            <w:tcW w:w="594" w:type="dxa"/>
            <w:vMerge w:val="restart"/>
            <w:shd w:val="clear" w:color="auto" w:fill="auto"/>
          </w:tcPr>
          <w:p w:rsidR="00B47D18" w:rsidRPr="005446C5" w:rsidRDefault="00AB4A9E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C242A" w:rsidRDefault="00B47D18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Соколова Н.А.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делам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несовершеннолетних и профилактике </w:t>
            </w:r>
            <w:r w:rsidR="00AB4A9E"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авонарушений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A0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  <w:r w:rsidR="00FA04C0">
              <w:rPr>
                <w:rFonts w:ascii="Times New Roman" w:hAnsi="Times New Roman"/>
                <w:sz w:val="20"/>
              </w:rPr>
              <w:t>73 031</w:t>
            </w:r>
            <w:r>
              <w:rPr>
                <w:rFonts w:ascii="Times New Roman" w:hAnsi="Times New Roman"/>
                <w:sz w:val="20"/>
              </w:rPr>
              <w:t>,</w:t>
            </w:r>
            <w:r w:rsidR="00FA04C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36" w:type="dxa"/>
            <w:shd w:val="clear" w:color="auto" w:fill="auto"/>
          </w:tcPr>
          <w:p w:rsidR="00B47D18" w:rsidRDefault="00B47D18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 домов </w:t>
            </w:r>
            <w:r>
              <w:rPr>
                <w:rFonts w:ascii="Times New Roman" w:hAnsi="Times New Roman"/>
                <w:sz w:val="20"/>
              </w:rPr>
              <w:lastRenderedPageBreak/>
              <w:t>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1605</w:t>
            </w:r>
            <w:r w:rsidR="0044201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EA236F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B47D18" w:rsidRPr="00F06CB7" w:rsidRDefault="00AA049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B47D18" w:rsidRPr="00F06CB7" w:rsidRDefault="00AA049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EE3E24" w:rsidRDefault="00B47D18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E53D0" w:rsidTr="00CF115E">
        <w:trPr>
          <w:trHeight w:val="78"/>
        </w:trPr>
        <w:tc>
          <w:tcPr>
            <w:tcW w:w="594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E26919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673B" w:rsidRPr="004E53D0" w:rsidTr="00CF115E">
        <w:trPr>
          <w:trHeight w:val="178"/>
        </w:trPr>
        <w:tc>
          <w:tcPr>
            <w:tcW w:w="594" w:type="dxa"/>
            <w:vMerge w:val="restart"/>
            <w:shd w:val="clear" w:color="auto" w:fill="auto"/>
          </w:tcPr>
          <w:p w:rsidR="00333A02" w:rsidRPr="005446C5" w:rsidRDefault="00333A02" w:rsidP="00AA049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A02" w:rsidRPr="00EC242A" w:rsidRDefault="00333A02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764 259,15</w:t>
            </w:r>
          </w:p>
          <w:p w:rsidR="00333A02" w:rsidRPr="00F06CB7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  <w:r w:rsidR="0044201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33A02" w:rsidRPr="00F06CB7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Рено-Логан</w:t>
            </w:r>
            <w:proofErr w:type="spellEnd"/>
          </w:p>
          <w:p w:rsidR="00333A02" w:rsidRDefault="00333A02" w:rsidP="008013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Нива Шевроле</w:t>
            </w:r>
          </w:p>
          <w:p w:rsidR="00333A02" w:rsidRPr="00F06CB7" w:rsidRDefault="00333A02" w:rsidP="00333A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транспортное средство САЗ 82 994 прицеп</w:t>
            </w:r>
          </w:p>
        </w:tc>
        <w:tc>
          <w:tcPr>
            <w:tcW w:w="1255" w:type="dxa"/>
            <w:vMerge w:val="restart"/>
          </w:tcPr>
          <w:p w:rsidR="00333A02" w:rsidRPr="00F06CB7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E65" w:rsidRPr="004E53D0" w:rsidTr="00CF115E">
        <w:trPr>
          <w:trHeight w:val="679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A02" w:rsidRPr="005446C5" w:rsidRDefault="00333A02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A02" w:rsidRPr="00EC242A" w:rsidRDefault="00333A02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333A02" w:rsidRDefault="00333A02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E53D0" w:rsidTr="00CF115E">
        <w:trPr>
          <w:trHeight w:val="42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47D18" w:rsidRPr="005446C5" w:rsidRDefault="008F0F14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B47D18" w:rsidRPr="00EC242A" w:rsidRDefault="00B47D1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Матвиенко И.И.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делам ГО и ЧС  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8F0F14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1 037 251</w:t>
            </w:r>
            <w:r w:rsidR="00B47D1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  <w:r w:rsidR="0044201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B47D18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B47D18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СХ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B47D18" w:rsidRDefault="00B47D18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Мазда СХ</w:t>
            </w:r>
            <w:r w:rsidR="004420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 w:rsidR="0044201D">
              <w:rPr>
                <w:rFonts w:ascii="Times New Roman" w:hAnsi="Times New Roman"/>
                <w:sz w:val="20"/>
              </w:rPr>
              <w:t>;</w:t>
            </w:r>
          </w:p>
          <w:p w:rsidR="0044201D" w:rsidRPr="00F06CB7" w:rsidRDefault="0044201D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Мазда СХ 5</w:t>
            </w:r>
          </w:p>
        </w:tc>
        <w:tc>
          <w:tcPr>
            <w:tcW w:w="1255" w:type="dxa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B5363" w:rsidTr="00CF115E">
        <w:trPr>
          <w:trHeight w:val="1888"/>
        </w:trPr>
        <w:tc>
          <w:tcPr>
            <w:tcW w:w="594" w:type="dxa"/>
            <w:shd w:val="clear" w:color="auto" w:fill="auto"/>
          </w:tcPr>
          <w:p w:rsidR="005A320A" w:rsidRPr="005446C5" w:rsidRDefault="00A5557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Бобров С.Н. </w:t>
            </w:r>
          </w:p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73" w:type="dxa"/>
            <w:shd w:val="clear" w:color="auto" w:fill="auto"/>
          </w:tcPr>
          <w:p w:rsidR="005A320A" w:rsidRPr="004B5363" w:rsidRDefault="00CD130E" w:rsidP="00CD13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417 780,85</w:t>
            </w: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B5363" w:rsidTr="00CF115E">
        <w:trPr>
          <w:trHeight w:val="97"/>
        </w:trPr>
        <w:tc>
          <w:tcPr>
            <w:tcW w:w="594" w:type="dxa"/>
            <w:shd w:val="clear" w:color="auto" w:fill="auto"/>
          </w:tcPr>
          <w:p w:rsidR="005A320A" w:rsidRPr="005446C5" w:rsidRDefault="00A5557C" w:rsidP="00A5557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320A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5A320A" w:rsidRDefault="00CD130E" w:rsidP="00CD13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164 766,70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97"/>
        </w:trPr>
        <w:tc>
          <w:tcPr>
            <w:tcW w:w="594" w:type="dxa"/>
            <w:vMerge w:val="restart"/>
            <w:shd w:val="clear" w:color="auto" w:fill="auto"/>
          </w:tcPr>
          <w:p w:rsidR="005A320A" w:rsidRPr="005446C5" w:rsidRDefault="00A5557C" w:rsidP="00A5557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Краснова Е.В. 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специалист-эксперт архивного отдела 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EE4ED0" w:rsidRDefault="005A320A" w:rsidP="00B44A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4AED">
              <w:rPr>
                <w:rFonts w:ascii="Times New Roman" w:hAnsi="Times New Roman"/>
                <w:sz w:val="20"/>
              </w:rPr>
              <w:t>78 312,01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EE4ED0" w:rsidRDefault="00B44AED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Легковой автомобиль ВАЗ 21074</w:t>
            </w:r>
          </w:p>
        </w:tc>
        <w:tc>
          <w:tcPr>
            <w:tcW w:w="1255" w:type="dxa"/>
            <w:vMerge w:val="restart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B5363" w:rsidTr="00CF115E">
        <w:trPr>
          <w:trHeight w:val="210"/>
        </w:trPr>
        <w:tc>
          <w:tcPr>
            <w:tcW w:w="594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B44A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sz w:val="20"/>
              </w:rPr>
              <w:lastRenderedPageBreak/>
              <w:t>жилой застройки</w:t>
            </w:r>
          </w:p>
        </w:tc>
        <w:tc>
          <w:tcPr>
            <w:tcW w:w="790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lastRenderedPageBreak/>
              <w:t>2400</w:t>
            </w:r>
            <w:r w:rsidR="00A5557C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60607" w:rsidRPr="004B5363" w:rsidTr="00CF115E">
        <w:trPr>
          <w:trHeight w:val="34"/>
        </w:trPr>
        <w:tc>
          <w:tcPr>
            <w:tcW w:w="594" w:type="dxa"/>
            <w:shd w:val="clear" w:color="auto" w:fill="auto"/>
          </w:tcPr>
          <w:p w:rsidR="005A320A" w:rsidRPr="005446C5" w:rsidRDefault="006058CF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7" w:type="dxa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Ларионова О.Н.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социальной, семейной политики и охраны прав детства  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221D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1DBB">
              <w:rPr>
                <w:rFonts w:ascii="Times New Roman" w:hAnsi="Times New Roman"/>
                <w:sz w:val="20"/>
              </w:rPr>
              <w:t>70 062,78</w:t>
            </w:r>
          </w:p>
        </w:tc>
        <w:tc>
          <w:tcPr>
            <w:tcW w:w="1636" w:type="dxa"/>
            <w:shd w:val="clear" w:color="auto" w:fill="auto"/>
          </w:tcPr>
          <w:p w:rsidR="002D3B13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Pr="00FF1887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B5363" w:rsidTr="00CF115E">
        <w:trPr>
          <w:trHeight w:val="34"/>
        </w:trPr>
        <w:tc>
          <w:tcPr>
            <w:tcW w:w="594" w:type="dxa"/>
            <w:shd w:val="clear" w:color="auto" w:fill="auto"/>
          </w:tcPr>
          <w:p w:rsidR="005A320A" w:rsidRPr="005446C5" w:rsidRDefault="006058CF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20A">
              <w:rPr>
                <w:rFonts w:ascii="Times New Roman" w:hAnsi="Times New Roman"/>
              </w:rPr>
              <w:t>.1</w:t>
            </w:r>
            <w:r w:rsidR="005A320A"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D3B13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Квартира</w:t>
            </w:r>
          </w:p>
          <w:p w:rsidR="005A320A" w:rsidRPr="00FF1887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 xml:space="preserve"> 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4B5363" w:rsidTr="00CF115E">
        <w:trPr>
          <w:trHeight w:val="34"/>
        </w:trPr>
        <w:tc>
          <w:tcPr>
            <w:tcW w:w="594" w:type="dxa"/>
            <w:shd w:val="clear" w:color="auto" w:fill="auto"/>
          </w:tcPr>
          <w:p w:rsidR="005A320A" w:rsidRPr="005446C5" w:rsidRDefault="006058CF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20A">
              <w:rPr>
                <w:rFonts w:ascii="Times New Roman" w:hAnsi="Times New Roman"/>
              </w:rPr>
              <w:t>.2</w:t>
            </w:r>
            <w:r w:rsidR="005A320A"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D3B13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Pr="00FF1887" w:rsidRDefault="005A320A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2529E6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B1C61" w:rsidRPr="004B5363" w:rsidTr="00CF115E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6523BC" w:rsidRPr="005446C5" w:rsidRDefault="006523BC" w:rsidP="005C52CD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6523BC" w:rsidRPr="00EC242A" w:rsidRDefault="006523B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Н.В. 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523BC" w:rsidRPr="007F740A" w:rsidRDefault="006523BC" w:rsidP="005C52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327 860,99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523BC" w:rsidRPr="00BE31DD" w:rsidRDefault="006523BC" w:rsidP="006523BC">
            <w:pPr>
              <w:tabs>
                <w:tab w:val="left" w:pos="885"/>
                <w:tab w:val="center" w:pos="93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6523BC" w:rsidRPr="00BE31DD" w:rsidRDefault="006523BC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6523BC" w:rsidRPr="00BE31DD" w:rsidRDefault="006523BC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56</w:t>
            </w:r>
            <w:r w:rsidR="0092000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523BC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солярис</w:t>
            </w:r>
            <w:proofErr w:type="spellEnd"/>
          </w:p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-</w:t>
            </w:r>
          </w:p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78B9" w:rsidRPr="004B5363" w:rsidTr="00CF115E">
        <w:trPr>
          <w:trHeight w:val="1803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5446C5" w:rsidRDefault="006523B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EC242A" w:rsidRDefault="006523B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7F740A" w:rsidRDefault="006523BC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BE31DD" w:rsidRDefault="006523BC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BE31DD" w:rsidRDefault="006523BC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BE31DD" w:rsidRDefault="006523BC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6523BC" w:rsidRPr="007F740A" w:rsidRDefault="006523BC" w:rsidP="006523B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Земельный участок для размещения домов индив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F740A">
              <w:rPr>
                <w:rFonts w:ascii="Times New Roman" w:hAnsi="Times New Roman"/>
                <w:sz w:val="20"/>
              </w:rPr>
              <w:t xml:space="preserve">дуальной жилой застройки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92000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6523BC" w:rsidRPr="007F740A" w:rsidRDefault="006523B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202"/>
        </w:trPr>
        <w:tc>
          <w:tcPr>
            <w:tcW w:w="594" w:type="dxa"/>
            <w:vMerge w:val="restart"/>
            <w:shd w:val="clear" w:color="auto" w:fill="auto"/>
          </w:tcPr>
          <w:p w:rsidR="005A320A" w:rsidRPr="005446C5" w:rsidRDefault="005A320A" w:rsidP="00987FF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FF4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С.И.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7F436E" w:rsidP="007F436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603 483,62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Default="005A320A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3145A1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3145A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5A320A" w:rsidRPr="003145A1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3145A1">
              <w:rPr>
                <w:rFonts w:ascii="Times New Roman" w:hAnsi="Times New Roman"/>
                <w:sz w:val="20"/>
              </w:rPr>
              <w:t>1381,0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179"/>
        </w:trPr>
        <w:tc>
          <w:tcPr>
            <w:tcW w:w="594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0E12" w:rsidRDefault="005A320A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5A320A" w:rsidRPr="00F06CB7" w:rsidRDefault="005A320A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47"/>
        </w:trPr>
        <w:tc>
          <w:tcPr>
            <w:tcW w:w="594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135"/>
        </w:trPr>
        <w:tc>
          <w:tcPr>
            <w:tcW w:w="594" w:type="dxa"/>
            <w:vMerge w:val="restart"/>
            <w:shd w:val="clear" w:color="auto" w:fill="auto"/>
          </w:tcPr>
          <w:p w:rsidR="005A320A" w:rsidRPr="005446C5" w:rsidRDefault="005A320A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FF4">
              <w:rPr>
                <w:rFonts w:ascii="Times New Roman" w:hAnsi="Times New Roman"/>
              </w:rPr>
              <w:t>2</w:t>
            </w:r>
            <w:r w:rsidRPr="005446C5">
              <w:rPr>
                <w:rFonts w:ascii="Times New Roman" w:hAnsi="Times New Roman"/>
              </w:rPr>
              <w:t>.</w:t>
            </w:r>
            <w:r w:rsidR="006F394C">
              <w:rPr>
                <w:rFonts w:ascii="Times New Roman" w:hAnsi="Times New Roman"/>
              </w:rPr>
              <w:t>1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A320A" w:rsidRPr="00EC242A" w:rsidRDefault="005A320A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6F394C" w:rsidRDefault="005A320A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5A320A" w:rsidRPr="00F06CB7" w:rsidRDefault="005A320A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CD130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130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5A320A" w:rsidRPr="00CD130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130E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5A320A" w:rsidRPr="00CD130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13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491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4B5363" w:rsidTr="00CF115E">
        <w:trPr>
          <w:trHeight w:val="88"/>
        </w:trPr>
        <w:tc>
          <w:tcPr>
            <w:tcW w:w="594" w:type="dxa"/>
            <w:vMerge w:val="restart"/>
            <w:shd w:val="clear" w:color="auto" w:fill="auto"/>
          </w:tcPr>
          <w:p w:rsidR="00541DD7" w:rsidRPr="005446C5" w:rsidRDefault="00541DD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87FF4">
              <w:rPr>
                <w:rFonts w:ascii="Times New Roman" w:hAnsi="Times New Roman"/>
              </w:rPr>
              <w:t>3</w:t>
            </w:r>
          </w:p>
          <w:p w:rsidR="00541DD7" w:rsidRPr="005446C5" w:rsidRDefault="00541DD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41DD7" w:rsidRPr="00EC242A" w:rsidRDefault="00541DD7" w:rsidP="00987F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Кондратьева О.И.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 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270878,34</w:t>
            </w:r>
          </w:p>
          <w:p w:rsidR="00541DD7" w:rsidRPr="004B406E" w:rsidRDefault="00541DD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9F29C2" w:rsidTr="00CF115E">
        <w:trPr>
          <w:trHeight w:val="35"/>
        </w:trPr>
        <w:tc>
          <w:tcPr>
            <w:tcW w:w="594" w:type="dxa"/>
            <w:vMerge/>
            <w:shd w:val="clear" w:color="auto" w:fill="auto"/>
          </w:tcPr>
          <w:p w:rsidR="00541DD7" w:rsidRPr="009F29C2" w:rsidRDefault="00541DD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DD7" w:rsidRPr="00EC242A" w:rsidRDefault="00541DD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9F29C2" w:rsidTr="00CF115E">
        <w:trPr>
          <w:trHeight w:val="572"/>
        </w:trPr>
        <w:tc>
          <w:tcPr>
            <w:tcW w:w="594" w:type="dxa"/>
            <w:vMerge w:val="restart"/>
            <w:shd w:val="clear" w:color="auto" w:fill="auto"/>
          </w:tcPr>
          <w:p w:rsidR="00541DD7" w:rsidRPr="009F29C2" w:rsidRDefault="00541DD7" w:rsidP="00431B9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B97">
              <w:rPr>
                <w:rFonts w:ascii="Times New Roman" w:hAnsi="Times New Roman"/>
              </w:rPr>
              <w:t>3</w:t>
            </w:r>
            <w:r w:rsidRPr="009F29C2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541DD7" w:rsidRPr="00EC242A" w:rsidRDefault="00541DD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41DD7" w:rsidRPr="009F29C2" w:rsidRDefault="00541DD7" w:rsidP="00C405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637 068,51</w:t>
            </w:r>
            <w:r w:rsidRPr="009F29C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541DD7" w:rsidRPr="009F29C2" w:rsidRDefault="00541DD7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541DD7" w:rsidRPr="009F29C2" w:rsidRDefault="00541DD7" w:rsidP="00541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949" w:type="dxa"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41DD7" w:rsidRPr="009F29C2" w:rsidRDefault="00541DD7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Легковой автомобиль Фольксваген Поло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541DD7" w:rsidRPr="009F29C2" w:rsidRDefault="00541DD7" w:rsidP="006773A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11113</w:t>
            </w:r>
          </w:p>
        </w:tc>
        <w:tc>
          <w:tcPr>
            <w:tcW w:w="1255" w:type="dxa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9F29C2" w:rsidTr="00CF115E">
        <w:trPr>
          <w:trHeight w:val="296"/>
        </w:trPr>
        <w:tc>
          <w:tcPr>
            <w:tcW w:w="594" w:type="dxa"/>
            <w:vMerge/>
            <w:shd w:val="clear" w:color="auto" w:fill="auto"/>
          </w:tcPr>
          <w:p w:rsidR="00541DD7" w:rsidRDefault="00541DD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541DD7" w:rsidRPr="00EC242A" w:rsidRDefault="00541DD7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949" w:type="dxa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41DD7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41DD7" w:rsidRPr="009F29C2" w:rsidRDefault="00541DD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9F29C2" w:rsidTr="00CF115E">
        <w:trPr>
          <w:trHeight w:val="132"/>
        </w:trPr>
        <w:tc>
          <w:tcPr>
            <w:tcW w:w="594" w:type="dxa"/>
            <w:shd w:val="clear" w:color="auto" w:fill="auto"/>
          </w:tcPr>
          <w:p w:rsidR="005A320A" w:rsidRPr="009F29C2" w:rsidRDefault="005A320A" w:rsidP="00431B9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B97">
              <w:rPr>
                <w:rFonts w:ascii="Times New Roman" w:hAnsi="Times New Roman"/>
              </w:rPr>
              <w:t>3</w:t>
            </w:r>
            <w:r w:rsidRPr="009F29C2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9F29C2" w:rsidTr="00CF115E">
        <w:trPr>
          <w:trHeight w:val="13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431B9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B97">
              <w:rPr>
                <w:rFonts w:ascii="Times New Roman" w:hAnsi="Times New Roman"/>
              </w:rPr>
              <w:t>3</w:t>
            </w:r>
            <w:r w:rsidRPr="009F29C2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12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084AF8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4AF8"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084A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Нигматзянова Н.В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ведущий специалист-эксперт отдела по управлению и распоряжению муниципальным имуществом 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084A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84AF8"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t> </w:t>
            </w:r>
            <w:r w:rsidR="00084AF8">
              <w:rPr>
                <w:rFonts w:ascii="Times New Roman" w:hAnsi="Times New Roman"/>
                <w:sz w:val="20"/>
              </w:rPr>
              <w:t>047</w:t>
            </w:r>
            <w:r>
              <w:rPr>
                <w:rFonts w:ascii="Times New Roman" w:hAnsi="Times New Roman"/>
                <w:sz w:val="20"/>
              </w:rPr>
              <w:t>,</w:t>
            </w:r>
            <w:r w:rsidR="00084AF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084AF8" w:rsidP="00084A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3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1250</w:t>
            </w:r>
            <w:r w:rsidR="00084AF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E65" w:rsidRPr="00087AB8" w:rsidTr="00CF115E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084AF8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84AF8">
              <w:rPr>
                <w:rFonts w:ascii="Times New Roman" w:hAnsi="Times New Roman"/>
              </w:rPr>
              <w:t>4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084A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84AF8">
              <w:rPr>
                <w:rFonts w:ascii="Times New Roman" w:hAnsi="Times New Roman"/>
                <w:sz w:val="20"/>
              </w:rPr>
              <w:t> 024 920,49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084AF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07577D" w:rsidRPr="00087AB8" w:rsidRDefault="0007577D" w:rsidP="00084AF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1250</w:t>
            </w:r>
            <w:r w:rsidR="00084AF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/>
                <w:sz w:val="20"/>
              </w:rPr>
              <w:t>Крета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148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59" w:type="dxa"/>
            <w:shd w:val="clear" w:color="auto" w:fill="auto"/>
          </w:tcPr>
          <w:p w:rsidR="005A320A" w:rsidRPr="00087AB8" w:rsidRDefault="00084AF8" w:rsidP="00084A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9A1BC6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1BC6">
              <w:rPr>
                <w:rFonts w:ascii="Times New Roman" w:hAnsi="Times New Roman"/>
              </w:rPr>
              <w:t>4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087AB8" w:rsidRDefault="009A1BC6" w:rsidP="009A1B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16 475,04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087AB8" w:rsidRDefault="00F715D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shd w:val="clear" w:color="auto" w:fill="auto"/>
          </w:tcPr>
          <w:p w:rsidR="005A320A" w:rsidRPr="00087AB8" w:rsidRDefault="00F715D7" w:rsidP="00F715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39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Pr="00087AB8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Default="005A320A" w:rsidP="00772C9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07577D" w:rsidRPr="00087AB8" w:rsidRDefault="0007577D" w:rsidP="00772C9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1250</w:t>
            </w:r>
            <w:r w:rsidR="00F715D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E65" w:rsidRPr="00087AB8" w:rsidTr="00CF115E">
        <w:trPr>
          <w:trHeight w:val="36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0E65" w:rsidRPr="005446C5" w:rsidRDefault="00290E65" w:rsidP="00B6060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EC242A" w:rsidRDefault="00290E65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Писковая Н.Г</w:t>
            </w:r>
            <w:r w:rsidRPr="00EC2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управлению и распоряжению муниципальным имуществом  Управления имущественных и земельных отношений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087AB8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418 537,36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290E65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(1/2 доля)</w:t>
            </w:r>
          </w:p>
          <w:p w:rsidR="0007577D" w:rsidRPr="00087AB8" w:rsidRDefault="0007577D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087AB8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087AB8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F06CB7" w:rsidRDefault="00290E6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F06CB7" w:rsidRDefault="00290E65" w:rsidP="00290E6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F06CB7" w:rsidRDefault="00290E6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65" w:rsidRPr="00087AB8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5" w:rsidRPr="00087AB8" w:rsidRDefault="00290E65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1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B6060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07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5A320A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(1/2 доля) </w:t>
            </w:r>
          </w:p>
          <w:p w:rsidR="0007577D" w:rsidRPr="00087AB8" w:rsidRDefault="0007577D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  <w:r w:rsidR="00B6060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BA5" w:rsidRPr="00087AB8" w:rsidTr="00CF115E">
        <w:trPr>
          <w:trHeight w:val="27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7BA5" w:rsidRPr="005446C5" w:rsidRDefault="003C7BA5" w:rsidP="004D627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C242A" w:rsidRDefault="003C7BA5" w:rsidP="004D62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705 499,52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1560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0"/>
              </w:rPr>
              <w:t>Фьюжен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7BA5" w:rsidRPr="00087AB8" w:rsidTr="00CF115E">
        <w:trPr>
          <w:trHeight w:val="18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7BA5" w:rsidRPr="005446C5" w:rsidRDefault="003C7BA5" w:rsidP="004D627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C242A" w:rsidRDefault="003C7BA5" w:rsidP="004D62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7BA5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(1/2 доля) </w:t>
            </w:r>
          </w:p>
          <w:p w:rsidR="007B1C61" w:rsidRPr="00087AB8" w:rsidRDefault="007B1C61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A5" w:rsidRPr="00087AB8" w:rsidRDefault="003C7BA5" w:rsidP="004D62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BA5" w:rsidRPr="00087AB8" w:rsidTr="00CF115E">
        <w:trPr>
          <w:trHeight w:val="18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7BA5" w:rsidRPr="005446C5" w:rsidRDefault="003C7BA5" w:rsidP="004D627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C242A" w:rsidRDefault="003C7BA5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087AB8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Pr="00087AB8" w:rsidRDefault="003C7B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5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2B6F6C" w:rsidP="002B6F6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Яковлева Л.А.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2B6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B6F6C">
              <w:rPr>
                <w:rFonts w:ascii="Times New Roman" w:hAnsi="Times New Roman"/>
                <w:sz w:val="20"/>
              </w:rPr>
              <w:t>86 685,41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6C" w:rsidRDefault="002B6F6C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Легковой автомобиль</w:t>
            </w:r>
          </w:p>
          <w:p w:rsidR="005A320A" w:rsidRDefault="002B6F6C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BSE</w:t>
            </w:r>
            <w:r w:rsidRPr="00F24F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B</w:t>
            </w:r>
            <w:r w:rsidRPr="00F24F8A">
              <w:rPr>
                <w:rFonts w:ascii="Times New Roman" w:hAnsi="Times New Roman"/>
                <w:sz w:val="20"/>
              </w:rPr>
              <w:t>17296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7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87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08673B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Горкина И.В., </w:t>
            </w:r>
          </w:p>
          <w:p w:rsidR="005A320A" w:rsidRPr="00EC242A" w:rsidRDefault="005A320A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3D78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D78B9">
              <w:rPr>
                <w:rFonts w:ascii="Times New Roman" w:hAnsi="Times New Roman"/>
                <w:sz w:val="20"/>
              </w:rPr>
              <w:t>95 719,98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8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141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08673B" w:rsidP="0008673B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08673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2 556 284,02</w:t>
            </w:r>
          </w:p>
          <w:p w:rsidR="005A320A" w:rsidRDefault="005A320A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(включая доход 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  <w:p w:rsidR="007B1C61" w:rsidRDefault="007B1C61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08673B" w:rsidRDefault="0008673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Шевроле НИВА 212300;</w:t>
            </w:r>
          </w:p>
          <w:p w:rsidR="0008673B" w:rsidRDefault="0008673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транспортное 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ицеп 716102 </w:t>
            </w:r>
          </w:p>
          <w:p w:rsidR="005A320A" w:rsidRDefault="0008673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легковому автомобилю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14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87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7B1C61" w:rsidP="007B1C6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A320A"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7B1C6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7B1C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7B1C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7B1C61" w:rsidRDefault="007B1C6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22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263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D44582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Карпов А.В. </w:t>
            </w:r>
          </w:p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организации муниципальных закупок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7F60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  <w:r w:rsidR="007F60E3">
              <w:rPr>
                <w:rFonts w:ascii="Times New Roman" w:hAnsi="Times New Roman"/>
                <w:sz w:val="20"/>
              </w:rPr>
              <w:t>61 581,63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автомобиль Вольво ХС 60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F05698" w:rsidRPr="00087AB8" w:rsidTr="00CF115E">
        <w:trPr>
          <w:trHeight w:val="185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698" w:rsidRPr="005446C5" w:rsidRDefault="00F056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EC242A" w:rsidRDefault="00F0569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7F60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98" w:rsidRPr="00087AB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99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5A320A" w:rsidRDefault="00D44582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70458D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569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5698" w:rsidRDefault="00F0569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569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99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D44582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Ключникова А.С.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специалист-эксперт отдела по делам ГО и ЧС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02A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402A9E">
              <w:rPr>
                <w:rFonts w:ascii="Times New Roman" w:hAnsi="Times New Roman"/>
                <w:sz w:val="20"/>
              </w:rPr>
              <w:t>95 890</w:t>
            </w:r>
            <w:r>
              <w:rPr>
                <w:rFonts w:ascii="Times New Roman" w:hAnsi="Times New Roman"/>
                <w:sz w:val="20"/>
              </w:rPr>
              <w:t>,</w:t>
            </w:r>
            <w:r w:rsidR="00402A9E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A9E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99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A9E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402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402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A9E" w:rsidRPr="00402A9E" w:rsidRDefault="005A320A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02A9E"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  <w:p w:rsidR="005A320A" w:rsidRPr="00402A9E" w:rsidRDefault="005A320A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02A9E">
              <w:rPr>
                <w:rFonts w:ascii="Times New Roman" w:hAnsi="Times New Roman"/>
                <w:color w:val="000000" w:themeColor="text1"/>
                <w:sz w:val="20"/>
              </w:rPr>
              <w:t xml:space="preserve"> (1/6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402A9E" w:rsidRDefault="005A320A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02A9E">
              <w:rPr>
                <w:rFonts w:ascii="Times New Roman" w:hAnsi="Times New Roman"/>
                <w:color w:val="000000" w:themeColor="text1"/>
                <w:sz w:val="20"/>
              </w:rPr>
              <w:t>142,4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402A9E" w:rsidRDefault="005A320A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02A9E">
              <w:rPr>
                <w:rFonts w:ascii="Times New Roman" w:hAnsi="Times New Roman"/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402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A9E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Default="005A320A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</w:t>
            </w:r>
          </w:p>
          <w:p w:rsidR="0066044F" w:rsidRDefault="0066044F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5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9061EE" w:rsidP="009061E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A320A"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061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061EE">
              <w:rPr>
                <w:rFonts w:ascii="Times New Roman" w:hAnsi="Times New Roman"/>
                <w:sz w:val="20"/>
              </w:rPr>
              <w:t>05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1EE" w:rsidRDefault="005A320A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5A320A" w:rsidRPr="00087AB8" w:rsidRDefault="005A320A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автомобиль: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ИЖ-2126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1EE" w:rsidRDefault="005A320A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Pr="00087AB8" w:rsidRDefault="005A320A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061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444DA1" w:rsidP="00444DA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A320A"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444D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A1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</w:rPr>
              <w:lastRenderedPageBreak/>
              <w:t>участок для размещения домов индивидуальной застройки</w:t>
            </w:r>
          </w:p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val="8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444DA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444DA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A1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5A320A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607" w:rsidRPr="00087AB8" w:rsidTr="00CF115E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444DA1" w:rsidP="00444DA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A320A" w:rsidRPr="005446C5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A1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застройки </w:t>
            </w:r>
          </w:p>
          <w:p w:rsidR="005A320A" w:rsidRPr="00087AB8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60607" w:rsidRPr="00087AB8" w:rsidTr="00CF115E">
        <w:trPr>
          <w:trHeight w:hRule="exact" w:val="43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EC242A" w:rsidRDefault="005A320A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A1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5A320A" w:rsidRDefault="005A320A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751" w:rsidRPr="00087AB8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DE3AF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EC242A" w:rsidRDefault="00F2675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Мякишев А.С.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строительства, ЖКХ, транспорта и связи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C344A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451 783,38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F26751" w:rsidRPr="00087AB8" w:rsidRDefault="00F26751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F26751" w:rsidRDefault="00F26751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ВАЗ 2106;</w:t>
            </w:r>
          </w:p>
          <w:p w:rsidR="00F26751" w:rsidRPr="00B47D18" w:rsidRDefault="00F26751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F26751" w:rsidRDefault="00F26751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ВАЗ 219110</w:t>
            </w:r>
          </w:p>
          <w:p w:rsidR="00F26751" w:rsidRPr="00B47D18" w:rsidRDefault="00F26751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6751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EC242A" w:rsidRDefault="00F2675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F26751" w:rsidRPr="00087AB8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751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EC242A" w:rsidRDefault="00F2675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F26751" w:rsidRPr="00087AB8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751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EC242A" w:rsidRDefault="00F2675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26751" w:rsidRPr="00087AB8" w:rsidRDefault="00F26751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B47D1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1" w:rsidRPr="00087AB8" w:rsidRDefault="00F2675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468" w:rsidRPr="00087AB8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DE3AF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EC242A" w:rsidRDefault="00E0746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5A0C7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299 717,13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E07468" w:rsidRPr="00087AB8" w:rsidRDefault="00E0746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07468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EC242A" w:rsidRDefault="00E0746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E07468" w:rsidRPr="00087AB8" w:rsidRDefault="00E07468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468" w:rsidRPr="00087AB8" w:rsidTr="00CF115E">
        <w:trPr>
          <w:trHeight w:val="153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E0746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EC242A" w:rsidRDefault="00E0746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E07468" w:rsidRPr="00087AB8" w:rsidRDefault="00E07468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07468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EC242A" w:rsidRDefault="00E0746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Default="00E07468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E07468" w:rsidRPr="00087AB8" w:rsidRDefault="00E07468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B47D1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68" w:rsidRPr="00087AB8" w:rsidRDefault="00E0746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4777" w:rsidRPr="00087AB8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EC242A" w:rsidRDefault="00074777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4777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EC242A" w:rsidRDefault="00074777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477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EC242A" w:rsidRDefault="00074777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Бондаренко И.В.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специалист отдела архитектуры и градостроительства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87 028,76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087AB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477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EC242A" w:rsidRDefault="00074777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Pr="00B47D18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77" w:rsidRDefault="00074777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264C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B47D18" w:rsidRDefault="002B264C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EC242A" w:rsidRDefault="002B264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378 394,64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087AB8" w:rsidRDefault="002B264C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087AB8" w:rsidRDefault="002B264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B47D18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2B264C" w:rsidRPr="00B47D18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Джили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Эмгранд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64C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EC242A" w:rsidRDefault="002B264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Pr="00B47D18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4C" w:rsidRDefault="002B264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3C2A6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C773D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Подъячева Н.В.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специалист-эксперт  муниципальный жилищный инспектор отдела строительства, ЖКХ, транспорта и связи 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2521D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334 309,96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Земельный участок для </w:t>
            </w:r>
            <w:r w:rsidRPr="00F05698">
              <w:rPr>
                <w:rFonts w:ascii="Times New Roman" w:hAnsi="Times New Roman"/>
                <w:sz w:val="20"/>
              </w:rPr>
              <w:lastRenderedPageBreak/>
              <w:t>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C2A61" w:rsidRDefault="003C2A61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B47D1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2521D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3C2A61" w:rsidRPr="00B47D18" w:rsidRDefault="003C2A61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ФОРД Мондео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C2A61" w:rsidRPr="00B47D18" w:rsidRDefault="003C2A61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УАЗ 29891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B47D1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D2FB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Байбикова Р.А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начальник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FD2FB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486 437,91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13FE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5F188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5F188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182 120,90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Белова Н.А. </w:t>
            </w:r>
          </w:p>
          <w:p w:rsidR="003C2A61" w:rsidRPr="00EC242A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ФК и</w:t>
            </w:r>
            <w:proofErr w:type="gramStart"/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384 441,49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3C2A61" w:rsidRPr="00B47D18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ВАЗ 31111;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536 062,98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2A61" w:rsidRDefault="003C2A61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AA2F3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Тойота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Карола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>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032B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032B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2A61" w:rsidRDefault="003C2A61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Кобелев А.</w:t>
            </w:r>
            <w:proofErr w:type="gramStart"/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proofErr w:type="gramEnd"/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:rsidR="003C2A61" w:rsidRPr="00EC242A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физической культуре</w:t>
            </w:r>
          </w:p>
          <w:p w:rsidR="003C2A61" w:rsidRPr="00EC242A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336 636,34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2172;</w:t>
            </w:r>
          </w:p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3C2A61" w:rsidRPr="005F0BCE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 110308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2A61" w:rsidRDefault="003C2A61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5F0BCE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248 905,27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5F0BCE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5F0BCE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DB19A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5F0BCE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2A61" w:rsidRDefault="003C2A61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5F0BCE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Решетникова Л.А.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специалист-эксперт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70458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294 263,07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4205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России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94B1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197 744,13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Мото-транспортное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средство </w:t>
            </w:r>
          </w:p>
          <w:p w:rsidR="003C2A61" w:rsidRPr="00B47D18" w:rsidRDefault="003C2A61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Мотоцикл ИЖ 6.114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10CC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3C2A61" w:rsidRDefault="003C2A61" w:rsidP="00B10CC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Оконникова Н.А. </w:t>
            </w:r>
          </w:p>
          <w:p w:rsidR="003C2A61" w:rsidRPr="00EC242A" w:rsidRDefault="003C2A61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экономики, промышленности и торговли  </w:t>
            </w:r>
          </w:p>
          <w:p w:rsidR="003C2A61" w:rsidRPr="00EC242A" w:rsidRDefault="003C2A61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208E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566 035,89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3C2A61" w:rsidRPr="00B47D18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Киа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Рио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820 444,08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3C2A61" w:rsidRPr="00B47D18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lastRenderedPageBreak/>
              <w:t>Нива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Шевроле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3CB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C2A61" w:rsidRDefault="003C2A61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6A2725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8 356,82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E9702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Гарипова М.Н.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E970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283 674,67</w:t>
            </w:r>
          </w:p>
          <w:p w:rsidR="003C2A61" w:rsidRPr="00F05698" w:rsidRDefault="003C2A61" w:rsidP="00E970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C2A61" w:rsidRPr="00F05698" w:rsidRDefault="003C2A61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 (3/4 доли)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F0569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569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AA6C5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Шабалкина Н.В.</w:t>
            </w:r>
          </w:p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 социальной, семейной политики и охраны прав детства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CE4A6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556 706,09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2A61" w:rsidRPr="00CE4A6B" w:rsidRDefault="003C2A61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(9/20 доля)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CE4A6B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CE4A6B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C2A61" w:rsidRDefault="003C2A61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2A61" w:rsidRDefault="003C2A61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RPr="00087AB8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AA6C5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CE4A6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416 557,15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2A61" w:rsidRPr="00087AB8" w:rsidRDefault="003C2A61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Легковые автомобили</w:t>
            </w:r>
          </w:p>
          <w:p w:rsidR="003C2A61" w:rsidRDefault="003C2A61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 ВАЗ 2121;</w:t>
            </w:r>
          </w:p>
          <w:p w:rsidR="003C2A61" w:rsidRPr="00B47D18" w:rsidRDefault="003C2A61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3C2A61" w:rsidRPr="00B47D18" w:rsidRDefault="003C2A61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Мотоцикл</w:t>
            </w:r>
          </w:p>
          <w:p w:rsidR="003C2A61" w:rsidRPr="00B47D18" w:rsidRDefault="003C2A61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Иж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Планета -5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2A61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3C2A61" w:rsidRPr="00087AB8" w:rsidRDefault="003C2A61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B47D1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RPr="00087AB8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Мочалова Ю.А.</w:t>
            </w:r>
          </w:p>
          <w:p w:rsidR="003C2A61" w:rsidRPr="00EC242A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85029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263640,95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95" w:rsidRPr="00773708" w:rsidRDefault="00850295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850295" w:rsidRPr="00773708" w:rsidRDefault="00850295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 xml:space="preserve">ДЭУ </w:t>
            </w:r>
            <w:proofErr w:type="spellStart"/>
            <w:proofErr w:type="gramStart"/>
            <w:r w:rsidRPr="00773708">
              <w:rPr>
                <w:rFonts w:ascii="Times New Roman" w:hAnsi="Times New Roman"/>
                <w:sz w:val="20"/>
              </w:rPr>
              <w:t>Ма</w:t>
            </w:r>
            <w:proofErr w:type="gramEnd"/>
            <w:r w:rsidR="00770C30" w:rsidRPr="00773708">
              <w:rPr>
                <w:rFonts w:ascii="Times New Roman" w:hAnsi="Times New Roman"/>
                <w:sz w:val="20"/>
                <w:lang w:val="en-US"/>
              </w:rPr>
              <w:t>tiz</w:t>
            </w:r>
            <w:bookmarkStart w:id="0" w:name="_GoBack"/>
            <w:bookmarkEnd w:id="0"/>
            <w:proofErr w:type="spellEnd"/>
            <w:r w:rsidR="00770C30" w:rsidRPr="0077370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70C30" w:rsidRPr="00773708">
              <w:rPr>
                <w:rFonts w:ascii="Times New Roman" w:hAnsi="Times New Roman"/>
                <w:sz w:val="20"/>
              </w:rPr>
              <w:t xml:space="preserve"> </w:t>
            </w:r>
          </w:p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705656">
        <w:trPr>
          <w:trHeight w:val="58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335681,13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770C3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 xml:space="preserve">Опель </w:t>
            </w:r>
            <w:proofErr w:type="spellStart"/>
            <w:r w:rsidRPr="00773708">
              <w:rPr>
                <w:rFonts w:ascii="Times New Roman" w:hAnsi="Times New Roman"/>
                <w:sz w:val="20"/>
              </w:rPr>
              <w:t>Вектра</w:t>
            </w:r>
            <w:proofErr w:type="spellEnd"/>
            <w:r w:rsidRPr="00773708">
              <w:rPr>
                <w:rFonts w:ascii="Times New Roman" w:hAnsi="Times New Roman"/>
                <w:sz w:val="20"/>
              </w:rPr>
              <w:t xml:space="preserve"> Караван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705656">
        <w:trPr>
          <w:trHeight w:val="85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A61" w:rsidRPr="00087AB8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77370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61" w:rsidRPr="00087AB8" w:rsidRDefault="003C2A61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CF115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32.3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403C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77370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77370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Петрова Р.А.</w:t>
            </w:r>
          </w:p>
          <w:p w:rsidR="00CF115E" w:rsidRPr="00EC242A" w:rsidRDefault="00CF115E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204 729,96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61DB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(1/18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3638D" w:rsidRDefault="00CF115E" w:rsidP="00C2736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транспортное средство САЗ 82 99  прицеп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6751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26751"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3638D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67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6751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26751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3638D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5138C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Копылова Р.В.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организационно-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500 060,09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Жилой дом</w:t>
            </w:r>
          </w:p>
          <w:p w:rsidR="00CF115E" w:rsidRPr="00B45BB3" w:rsidRDefault="00CF115E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34.1 .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831 671,46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Жилой дом</w:t>
            </w:r>
          </w:p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Шкода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Октавиа</w:t>
            </w:r>
            <w:proofErr w:type="spellEnd"/>
          </w:p>
          <w:p w:rsidR="00CF115E" w:rsidRPr="00B47D18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5BB3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Кумаева Е.В.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Аппарата Главы муниципального образования, районного Совета депутатов и    Администрации МО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«Кизнерский район»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933 272,91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6F48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CF115E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доля)</w:t>
            </w:r>
          </w:p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6F48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1E4CC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4B75B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629 853,53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CF115E" w:rsidRPr="00B47D18" w:rsidRDefault="00CF115E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КИА РИО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CF115E" w:rsidRDefault="00CF115E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(1/2 доля)</w:t>
            </w:r>
          </w:p>
          <w:p w:rsidR="00CF115E" w:rsidRPr="00F06CB7" w:rsidRDefault="00CF115E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1E4CC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CF115E" w:rsidRDefault="00CF115E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82E4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Коброва И.С.</w:t>
            </w:r>
          </w:p>
          <w:p w:rsidR="00CF115E" w:rsidRPr="00EC242A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специалист организационно </w:t>
            </w:r>
            <w:proofErr w:type="gramStart"/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569A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81 521,16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52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1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5099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373 606,68</w:t>
            </w:r>
          </w:p>
          <w:p w:rsidR="00CF115E" w:rsidRDefault="00CF115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F115E" w:rsidRDefault="00CF115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Деу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</w:rPr>
              <w:t>Нексия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>;</w:t>
            </w:r>
          </w:p>
          <w:p w:rsidR="00CF115E" w:rsidRPr="00B47D18" w:rsidRDefault="00CF115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CF115E" w:rsidRPr="00B47D18" w:rsidRDefault="00CF115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</w:rPr>
              <w:t>Сценик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5A76B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5A76B6" w:rsidRDefault="00CF115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14182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BA07F2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Ильчибаева О.В.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специалист-эксперт организационно-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A07F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289 952,27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CF115E" w:rsidRDefault="00CF115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49353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Ермолаева Н.Б.</w:t>
            </w:r>
          </w:p>
          <w:p w:rsidR="00CF115E" w:rsidRPr="00EC242A" w:rsidRDefault="00CF115E" w:rsidP="00AA266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специалист–эксперт организационно- кадрового отдела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314 067,29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AA266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17269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CF115E" w:rsidRDefault="00CF115E" w:rsidP="0017269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ВАЗ  </w:t>
            </w:r>
            <w:r>
              <w:rPr>
                <w:rFonts w:ascii="Times New Roman" w:hAnsi="Times New Roman"/>
                <w:sz w:val="20"/>
              </w:rPr>
              <w:t>211440;</w:t>
            </w:r>
          </w:p>
          <w:p w:rsidR="00CF115E" w:rsidRPr="0017269D" w:rsidRDefault="00CF115E" w:rsidP="00AA266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219210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49353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1B12B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AA266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17269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3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4210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2D48DB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Козырев А.Л.- </w:t>
            </w: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1A44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489 160,23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CF115E" w:rsidRPr="00B47D18" w:rsidRDefault="00CF115E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ВАЗ  2107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33161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3A0A3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31 944,09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3A0A3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3A0A3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CF115E" w:rsidRPr="00F06CB7" w:rsidRDefault="00CF115E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C173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Баранов А.Н. </w:t>
            </w:r>
          </w:p>
          <w:p w:rsidR="00CF115E" w:rsidRPr="00EC242A" w:rsidRDefault="00CF115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специалист-эксперт юрисконсульт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C350C" w:rsidRDefault="00CF115E" w:rsidP="0048554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310 870,96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507AC6" w:rsidRDefault="00CF115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07AC6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F115E" w:rsidRDefault="00CF115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07AC6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507AC6">
              <w:rPr>
                <w:rFonts w:ascii="Times New Roman" w:hAnsi="Times New Roman"/>
                <w:sz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CF115E" w:rsidRPr="00485546" w:rsidRDefault="00CF115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CF115E" w:rsidRPr="00507AC6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C350C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CF115E" w:rsidRPr="00F06CB7" w:rsidRDefault="00CF115E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E2B0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C350C" w:rsidRDefault="00CF115E" w:rsidP="00EE2B0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345 043,47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CF115E" w:rsidRPr="00F06CB7" w:rsidRDefault="00CF115E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7A123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7A123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7A123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Гусева Е.А. </w:t>
            </w:r>
          </w:p>
          <w:p w:rsidR="00CF115E" w:rsidRPr="00EC242A" w:rsidRDefault="00CF115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специалист-эксперт юрисконсульт правового отдела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273 615,93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(1/3 доля)</w:t>
            </w:r>
          </w:p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E61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A11F5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664 229,15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Легковой автомобиль ВАЗ Лада-Калина,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F115E" w:rsidRPr="00F06CB7" w:rsidRDefault="00CF115E" w:rsidP="00A11F5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E61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CF115E" w:rsidRPr="00F06CB7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E61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41.3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3617C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E61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Никитин А.А.-</w:t>
            </w:r>
          </w:p>
          <w:p w:rsidR="00CF115E" w:rsidRPr="00EC242A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 специалист-эксперт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C33BC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376 256,72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93223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EE61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Овсянников А.С.</w:t>
            </w: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EC266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495 864</w:t>
            </w:r>
            <w:r w:rsidRPr="00B47D1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CF115E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ВАЗ 21074;</w:t>
            </w:r>
          </w:p>
          <w:p w:rsidR="00CF115E" w:rsidRPr="00B47D18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115E" w:rsidRPr="00B47D18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Мотоцикл</w:t>
            </w:r>
          </w:p>
          <w:p w:rsidR="00CF115E" w:rsidRPr="00B47D18" w:rsidRDefault="00CF115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Тула ТМЗ-5.952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0C3F0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C266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343 073,29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0C3F05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0C3F0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EF4A9B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8 357,71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087AB8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06CB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B47D18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F06CB7" w:rsidTr="00CF115E">
        <w:trPr>
          <w:trHeight w:val="38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Аминова Т.В. </w:t>
            </w:r>
          </w:p>
          <w:p w:rsidR="00CF115E" w:rsidRPr="00EC242A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по делам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256 006,93</w:t>
            </w:r>
          </w:p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115E" w:rsidRPr="00F23747" w:rsidRDefault="00CF115E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61,6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A05221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05221"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087AB8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44.1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71 088</w:t>
            </w:r>
            <w:r w:rsidRPr="00F2374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F115E" w:rsidRPr="00F23747" w:rsidRDefault="00CF115E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(общая долевая 1/8)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7C4E8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7C4E87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</w:p>
          <w:p w:rsidR="00CF115E" w:rsidRPr="00F23747" w:rsidRDefault="00CF115E" w:rsidP="007C4E87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Форд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окус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9D15EA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44.2.</w:t>
            </w:r>
          </w:p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3B76B8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RPr="00F06CB7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4736B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45.0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4736B3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Яковлева О.А</w:t>
            </w:r>
          </w:p>
          <w:p w:rsidR="00CF115E" w:rsidRPr="00EC242A" w:rsidRDefault="00CF115E" w:rsidP="004736B3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по управлению и распоряжению земельными ресурсами 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Default="00CF115E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313 195,27</w:t>
            </w:r>
          </w:p>
          <w:p w:rsidR="00CF115E" w:rsidRPr="00F23747" w:rsidRDefault="00CF115E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(с учетом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4736B3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егковой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</w:p>
          <w:p w:rsidR="00CF115E" w:rsidRPr="00F23747" w:rsidRDefault="00CF115E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Логан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507AC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342 442,38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507AC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507AC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EC242A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115E" w:rsidTr="00CF115E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D5278E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E" w:rsidRPr="00F23747" w:rsidRDefault="00CF115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7D18" w:rsidRDefault="00B47D18" w:rsidP="008F1DE4"/>
    <w:sectPr w:rsidR="00B47D18" w:rsidSect="008F1D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D18"/>
    <w:rsid w:val="0003638D"/>
    <w:rsid w:val="000464C5"/>
    <w:rsid w:val="00073F54"/>
    <w:rsid w:val="00074777"/>
    <w:rsid w:val="0007577D"/>
    <w:rsid w:val="00084AF8"/>
    <w:rsid w:val="0008673B"/>
    <w:rsid w:val="000C3F05"/>
    <w:rsid w:val="000D0E12"/>
    <w:rsid w:val="000D51AE"/>
    <w:rsid w:val="00100A95"/>
    <w:rsid w:val="00111B34"/>
    <w:rsid w:val="00141824"/>
    <w:rsid w:val="001517B2"/>
    <w:rsid w:val="0017269D"/>
    <w:rsid w:val="0018655F"/>
    <w:rsid w:val="00193C5E"/>
    <w:rsid w:val="001977B4"/>
    <w:rsid w:val="001A44B3"/>
    <w:rsid w:val="001B12BB"/>
    <w:rsid w:val="001E4CC1"/>
    <w:rsid w:val="00200D1D"/>
    <w:rsid w:val="002111EC"/>
    <w:rsid w:val="00221DBB"/>
    <w:rsid w:val="002521DE"/>
    <w:rsid w:val="002529E6"/>
    <w:rsid w:val="00277179"/>
    <w:rsid w:val="00282477"/>
    <w:rsid w:val="00290E65"/>
    <w:rsid w:val="00296B54"/>
    <w:rsid w:val="002A16AF"/>
    <w:rsid w:val="002B264C"/>
    <w:rsid w:val="002B4476"/>
    <w:rsid w:val="002B6F6C"/>
    <w:rsid w:val="002D3B13"/>
    <w:rsid w:val="002D48DB"/>
    <w:rsid w:val="002E091D"/>
    <w:rsid w:val="0033161F"/>
    <w:rsid w:val="00333A02"/>
    <w:rsid w:val="003617C9"/>
    <w:rsid w:val="00384851"/>
    <w:rsid w:val="003A0A3B"/>
    <w:rsid w:val="003B2483"/>
    <w:rsid w:val="003B76B8"/>
    <w:rsid w:val="003C2A61"/>
    <w:rsid w:val="003C7BA5"/>
    <w:rsid w:val="003D0F7F"/>
    <w:rsid w:val="003D78B9"/>
    <w:rsid w:val="00402A9E"/>
    <w:rsid w:val="00420515"/>
    <w:rsid w:val="004210F0"/>
    <w:rsid w:val="00426287"/>
    <w:rsid w:val="00431B97"/>
    <w:rsid w:val="0044201D"/>
    <w:rsid w:val="00444DA1"/>
    <w:rsid w:val="004636B0"/>
    <w:rsid w:val="004736B3"/>
    <w:rsid w:val="00485546"/>
    <w:rsid w:val="00493537"/>
    <w:rsid w:val="004B75BF"/>
    <w:rsid w:val="004C1351"/>
    <w:rsid w:val="004D3579"/>
    <w:rsid w:val="004D6271"/>
    <w:rsid w:val="00505133"/>
    <w:rsid w:val="00507AC6"/>
    <w:rsid w:val="005138C7"/>
    <w:rsid w:val="005230FF"/>
    <w:rsid w:val="00541DD7"/>
    <w:rsid w:val="0057542B"/>
    <w:rsid w:val="00591897"/>
    <w:rsid w:val="005A0C7E"/>
    <w:rsid w:val="005A27A3"/>
    <w:rsid w:val="005A320A"/>
    <w:rsid w:val="005A76B6"/>
    <w:rsid w:val="005C52CD"/>
    <w:rsid w:val="005D7F15"/>
    <w:rsid w:val="005F0BCE"/>
    <w:rsid w:val="005F1880"/>
    <w:rsid w:val="006032BD"/>
    <w:rsid w:val="006058CF"/>
    <w:rsid w:val="00613FEE"/>
    <w:rsid w:val="00650997"/>
    <w:rsid w:val="006523BC"/>
    <w:rsid w:val="00652A01"/>
    <w:rsid w:val="0066044F"/>
    <w:rsid w:val="006773AA"/>
    <w:rsid w:val="006A2725"/>
    <w:rsid w:val="006F394C"/>
    <w:rsid w:val="006F483F"/>
    <w:rsid w:val="006F70D4"/>
    <w:rsid w:val="0070458D"/>
    <w:rsid w:val="0072148C"/>
    <w:rsid w:val="00723A67"/>
    <w:rsid w:val="007368B7"/>
    <w:rsid w:val="00745EAE"/>
    <w:rsid w:val="007569A8"/>
    <w:rsid w:val="00761DB0"/>
    <w:rsid w:val="00763E28"/>
    <w:rsid w:val="00770C30"/>
    <w:rsid w:val="00772C97"/>
    <w:rsid w:val="00773708"/>
    <w:rsid w:val="007A123A"/>
    <w:rsid w:val="007B1C61"/>
    <w:rsid w:val="007C0DDD"/>
    <w:rsid w:val="007C1DD0"/>
    <w:rsid w:val="007C4E87"/>
    <w:rsid w:val="007E23F0"/>
    <w:rsid w:val="007F436E"/>
    <w:rsid w:val="007F60E3"/>
    <w:rsid w:val="00801367"/>
    <w:rsid w:val="00814A81"/>
    <w:rsid w:val="0082708A"/>
    <w:rsid w:val="00850295"/>
    <w:rsid w:val="00866CCC"/>
    <w:rsid w:val="00873833"/>
    <w:rsid w:val="00886C07"/>
    <w:rsid w:val="00890DDA"/>
    <w:rsid w:val="008962C6"/>
    <w:rsid w:val="008C7704"/>
    <w:rsid w:val="008D3779"/>
    <w:rsid w:val="008E16C6"/>
    <w:rsid w:val="008E4DCB"/>
    <w:rsid w:val="008F0F14"/>
    <w:rsid w:val="008F1B1A"/>
    <w:rsid w:val="008F1DE4"/>
    <w:rsid w:val="009061EE"/>
    <w:rsid w:val="00920000"/>
    <w:rsid w:val="00932238"/>
    <w:rsid w:val="00935C51"/>
    <w:rsid w:val="00956687"/>
    <w:rsid w:val="00975416"/>
    <w:rsid w:val="00986D96"/>
    <w:rsid w:val="00987FF4"/>
    <w:rsid w:val="00994B12"/>
    <w:rsid w:val="009A1BC6"/>
    <w:rsid w:val="009B09BD"/>
    <w:rsid w:val="009D15EA"/>
    <w:rsid w:val="009E0C24"/>
    <w:rsid w:val="009F7E69"/>
    <w:rsid w:val="00A05221"/>
    <w:rsid w:val="00A11F5A"/>
    <w:rsid w:val="00A208E8"/>
    <w:rsid w:val="00A40149"/>
    <w:rsid w:val="00A5557C"/>
    <w:rsid w:val="00A766EB"/>
    <w:rsid w:val="00A90E45"/>
    <w:rsid w:val="00A93FD7"/>
    <w:rsid w:val="00AA049C"/>
    <w:rsid w:val="00AA266E"/>
    <w:rsid w:val="00AA2F35"/>
    <w:rsid w:val="00AA6C5B"/>
    <w:rsid w:val="00AB4A9E"/>
    <w:rsid w:val="00AB5A1C"/>
    <w:rsid w:val="00B02CE3"/>
    <w:rsid w:val="00B10CC8"/>
    <w:rsid w:val="00B23321"/>
    <w:rsid w:val="00B3307E"/>
    <w:rsid w:val="00B43CB3"/>
    <w:rsid w:val="00B44AED"/>
    <w:rsid w:val="00B47D18"/>
    <w:rsid w:val="00B60607"/>
    <w:rsid w:val="00B718E8"/>
    <w:rsid w:val="00B75B7E"/>
    <w:rsid w:val="00B86A95"/>
    <w:rsid w:val="00B90C09"/>
    <w:rsid w:val="00BA07F2"/>
    <w:rsid w:val="00BD78D0"/>
    <w:rsid w:val="00C17306"/>
    <w:rsid w:val="00C27369"/>
    <w:rsid w:val="00C33BC3"/>
    <w:rsid w:val="00C344A7"/>
    <w:rsid w:val="00C4053C"/>
    <w:rsid w:val="00C47A56"/>
    <w:rsid w:val="00C773DF"/>
    <w:rsid w:val="00C84E15"/>
    <w:rsid w:val="00CA5196"/>
    <w:rsid w:val="00CB151C"/>
    <w:rsid w:val="00CD130E"/>
    <w:rsid w:val="00CD132A"/>
    <w:rsid w:val="00CE4A6B"/>
    <w:rsid w:val="00CF115E"/>
    <w:rsid w:val="00D00449"/>
    <w:rsid w:val="00D42DED"/>
    <w:rsid w:val="00D44582"/>
    <w:rsid w:val="00D5278E"/>
    <w:rsid w:val="00D6651D"/>
    <w:rsid w:val="00D81708"/>
    <w:rsid w:val="00DB19AB"/>
    <w:rsid w:val="00DC5F75"/>
    <w:rsid w:val="00DD03C2"/>
    <w:rsid w:val="00DE2126"/>
    <w:rsid w:val="00DE3AF4"/>
    <w:rsid w:val="00DF7871"/>
    <w:rsid w:val="00E07468"/>
    <w:rsid w:val="00E3736D"/>
    <w:rsid w:val="00E51D22"/>
    <w:rsid w:val="00E6100C"/>
    <w:rsid w:val="00E66C47"/>
    <w:rsid w:val="00E66D3C"/>
    <w:rsid w:val="00E758C6"/>
    <w:rsid w:val="00E77A4A"/>
    <w:rsid w:val="00E82E41"/>
    <w:rsid w:val="00E830A3"/>
    <w:rsid w:val="00E9124B"/>
    <w:rsid w:val="00E97028"/>
    <w:rsid w:val="00EC242A"/>
    <w:rsid w:val="00EC266F"/>
    <w:rsid w:val="00EE2B0F"/>
    <w:rsid w:val="00EE61F0"/>
    <w:rsid w:val="00EF4A9B"/>
    <w:rsid w:val="00F010E1"/>
    <w:rsid w:val="00F03C65"/>
    <w:rsid w:val="00F05698"/>
    <w:rsid w:val="00F06000"/>
    <w:rsid w:val="00F23747"/>
    <w:rsid w:val="00F26751"/>
    <w:rsid w:val="00F53AA9"/>
    <w:rsid w:val="00F63189"/>
    <w:rsid w:val="00F715D7"/>
    <w:rsid w:val="00F77342"/>
    <w:rsid w:val="00F80956"/>
    <w:rsid w:val="00F91BF2"/>
    <w:rsid w:val="00FA04C0"/>
    <w:rsid w:val="00FB3BF5"/>
    <w:rsid w:val="00FC3167"/>
    <w:rsid w:val="00FD2FB4"/>
    <w:rsid w:val="00FF3B1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7D18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1E72-220C-4F48-87C4-74641C6F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Кемайкина</dc:creator>
  <cp:lastModifiedBy>Никитин</cp:lastModifiedBy>
  <cp:revision>218</cp:revision>
  <cp:lastPrinted>2018-05-24T11:13:00Z</cp:lastPrinted>
  <dcterms:created xsi:type="dcterms:W3CDTF">2018-05-24T11:26:00Z</dcterms:created>
  <dcterms:modified xsi:type="dcterms:W3CDTF">2019-05-28T04:56:00Z</dcterms:modified>
</cp:coreProperties>
</file>