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AC" w:rsidRPr="00C85AAC" w:rsidRDefault="00C85AAC" w:rsidP="00C85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85AAC">
        <w:rPr>
          <w:rFonts w:ascii="Times New Roman" w:hAnsi="Times New Roman" w:cs="Times New Roman"/>
          <w:sz w:val="20"/>
          <w:szCs w:val="20"/>
        </w:rPr>
        <w:t xml:space="preserve">Утверждено Постановлением </w:t>
      </w:r>
    </w:p>
    <w:p w:rsidR="00C85AAC" w:rsidRPr="00C85AAC" w:rsidRDefault="00C85AAC" w:rsidP="00C85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C85AAC">
        <w:rPr>
          <w:rFonts w:ascii="Times New Roman" w:hAnsi="Times New Roman" w:cs="Times New Roman"/>
          <w:sz w:val="20"/>
          <w:szCs w:val="20"/>
        </w:rPr>
        <w:t>Администрации МО «Кизнерский</w:t>
      </w:r>
    </w:p>
    <w:p w:rsidR="00C85AAC" w:rsidRPr="00C85AAC" w:rsidRDefault="00C85AAC" w:rsidP="00C85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5A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85AAC">
        <w:rPr>
          <w:rFonts w:ascii="Times New Roman" w:hAnsi="Times New Roman" w:cs="Times New Roman"/>
          <w:sz w:val="20"/>
          <w:szCs w:val="20"/>
        </w:rPr>
        <w:t xml:space="preserve">район» от </w:t>
      </w:r>
      <w:r w:rsidR="00334E9F">
        <w:rPr>
          <w:rFonts w:ascii="Times New Roman" w:hAnsi="Times New Roman" w:cs="Times New Roman"/>
          <w:sz w:val="20"/>
          <w:szCs w:val="20"/>
        </w:rPr>
        <w:t>25 февраля</w:t>
      </w:r>
      <w:r w:rsidRPr="00C85AAC">
        <w:rPr>
          <w:rFonts w:ascii="Times New Roman" w:hAnsi="Times New Roman" w:cs="Times New Roman"/>
          <w:sz w:val="20"/>
          <w:szCs w:val="20"/>
        </w:rPr>
        <w:t xml:space="preserve"> 201</w:t>
      </w:r>
      <w:r w:rsidR="007776D5">
        <w:rPr>
          <w:rFonts w:ascii="Times New Roman" w:hAnsi="Times New Roman" w:cs="Times New Roman"/>
          <w:sz w:val="20"/>
          <w:szCs w:val="20"/>
        </w:rPr>
        <w:t>6</w:t>
      </w:r>
      <w:r w:rsidRPr="00C85AAC">
        <w:rPr>
          <w:rFonts w:ascii="Times New Roman" w:hAnsi="Times New Roman" w:cs="Times New Roman"/>
          <w:sz w:val="20"/>
          <w:szCs w:val="20"/>
        </w:rPr>
        <w:t>г. №</w:t>
      </w:r>
      <w:r w:rsidR="00334E9F">
        <w:rPr>
          <w:rFonts w:ascii="Times New Roman" w:hAnsi="Times New Roman" w:cs="Times New Roman"/>
          <w:sz w:val="20"/>
          <w:szCs w:val="20"/>
        </w:rPr>
        <w:t>119</w:t>
      </w:r>
    </w:p>
    <w:p w:rsidR="00C85AAC" w:rsidRDefault="00C85AAC" w:rsidP="00C85A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7F22" w:rsidRPr="007776D5" w:rsidRDefault="007F7EA4" w:rsidP="006720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76D5">
        <w:rPr>
          <w:rFonts w:ascii="Times New Roman" w:hAnsi="Times New Roman" w:cs="Times New Roman"/>
          <w:b/>
          <w:sz w:val="20"/>
          <w:szCs w:val="20"/>
        </w:rPr>
        <w:t>План реализации Стратегии социально-экономического</w:t>
      </w:r>
      <w:r w:rsidR="00CC7F22" w:rsidRPr="007776D5">
        <w:rPr>
          <w:rFonts w:ascii="Times New Roman" w:hAnsi="Times New Roman" w:cs="Times New Roman"/>
          <w:b/>
          <w:sz w:val="20"/>
          <w:szCs w:val="20"/>
        </w:rPr>
        <w:t xml:space="preserve"> развития муниципального образования «Кизнерский район» на 2015-2020 г.г. и на период до 2025 года на 201</w:t>
      </w:r>
      <w:r w:rsidR="007776D5" w:rsidRPr="007776D5">
        <w:rPr>
          <w:rFonts w:ascii="Times New Roman" w:hAnsi="Times New Roman" w:cs="Times New Roman"/>
          <w:b/>
          <w:sz w:val="20"/>
          <w:szCs w:val="20"/>
        </w:rPr>
        <w:t>6</w:t>
      </w:r>
      <w:r w:rsidR="00CC7F22" w:rsidRPr="007776D5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2122"/>
        <w:gridCol w:w="1840"/>
        <w:gridCol w:w="2986"/>
        <w:gridCol w:w="1701"/>
        <w:gridCol w:w="1159"/>
      </w:tblGrid>
      <w:tr w:rsidR="002C6965" w:rsidTr="001106FF">
        <w:tc>
          <w:tcPr>
            <w:tcW w:w="567" w:type="dxa"/>
          </w:tcPr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2" w:type="dxa"/>
          </w:tcPr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0" w:type="dxa"/>
          </w:tcPr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МП, в рамках </w:t>
            </w:r>
            <w:proofErr w:type="gramStart"/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 w:rsidRPr="00A54019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выполняется мероприятие</w:t>
            </w:r>
          </w:p>
        </w:tc>
        <w:tc>
          <w:tcPr>
            <w:tcW w:w="2986" w:type="dxa"/>
          </w:tcPr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</w:tcPr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59" w:type="dxa"/>
          </w:tcPr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1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76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4019">
              <w:rPr>
                <w:rFonts w:ascii="Times New Roman" w:hAnsi="Times New Roman" w:cs="Times New Roman"/>
                <w:sz w:val="20"/>
                <w:szCs w:val="20"/>
              </w:rPr>
              <w:t xml:space="preserve"> год (план)</w:t>
            </w:r>
          </w:p>
          <w:p w:rsidR="00A54019" w:rsidRPr="00A54019" w:rsidRDefault="00A5401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678" w:rsidTr="001106FF">
        <w:tc>
          <w:tcPr>
            <w:tcW w:w="10375" w:type="dxa"/>
            <w:gridSpan w:val="6"/>
          </w:tcPr>
          <w:p w:rsidR="00552678" w:rsidRPr="007776D5" w:rsidRDefault="00552678" w:rsidP="006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Обеспечение местами в ДОУ детей 3-7 лет</w:t>
            </w:r>
          </w:p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дошкольного образования 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  в муниципальном образовании «Кизнерский район»</w:t>
            </w: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через портал Государственных услуг в ДОУ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Комплектование ДОУ в АИС «Электронный детский сад»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Развитие сети и укрепление материально-технической базы муниципальных дошкольных образовательных организаций</w:t>
            </w: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1106FF">
        <w:tc>
          <w:tcPr>
            <w:tcW w:w="567" w:type="dxa"/>
          </w:tcPr>
          <w:p w:rsidR="00552678" w:rsidRPr="00552678" w:rsidRDefault="003C3E0B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Реорганизация ДОУ путём 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присоединения к общеобразовательным учреждениям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с. 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Короленко, д.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, д. Верхний Бемыж, д. Верхняя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, д. Старые Копки,  д.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,  д. Старая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proofErr w:type="gramEnd"/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3C3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3C3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Республиканская программа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проектно-сметной документации на строительство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Айдуан-Чабья</w:t>
            </w:r>
            <w:proofErr w:type="spellEnd"/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3C3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C3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ДОУ к новому учебному году (косметический ремонт, приведение в соответствие с требованиями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Пожнадзора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3C3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C3E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Подготовка медицинских кабинетов к лицензированию медицинской деятельности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3C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/с №№ 2,4,5,6,7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3C3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C3E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Приобретение мебели, оборудования,   инвентаря, игрушек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Все ДОУ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условий содержания детей в муниципальных образовательных организациях </w:t>
            </w: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Обеспечение системой внешнего видеонаблюдения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/с №№ 2,6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552678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Оценка условий труда работников ОУ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ДОУ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F20BF9" w:rsidP="00F2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по предоставлению общедоступного и бесплатного дошкольного, начального, среднего, полного общего образования</w:t>
            </w: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65" w:rsidTr="001106FF">
        <w:tc>
          <w:tcPr>
            <w:tcW w:w="567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инклюзивного образования в базовой школе (оборудование подъездных путей к ОУ, приобретение инвентаря, оборудования, монтаж перил), дистанционное обучение детей 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ОВЗ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образования, администрация школы № 1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</w:tc>
      </w:tr>
      <w:tr w:rsidR="00BD103D" w:rsidTr="001106FF">
        <w:trPr>
          <w:trHeight w:val="3922"/>
        </w:trPr>
        <w:tc>
          <w:tcPr>
            <w:tcW w:w="567" w:type="dxa"/>
          </w:tcPr>
          <w:p w:rsidR="00BD103D" w:rsidRPr="00552678" w:rsidRDefault="00BD103D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122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2986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дистанционного обучения детей с особыми потребностями</w:t>
            </w:r>
          </w:p>
        </w:tc>
        <w:tc>
          <w:tcPr>
            <w:tcW w:w="1701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СОШ №1, СОШ №2, Кизнерская сельская ООШ,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Ягульская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Старокопкинская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Саркузская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ООШ.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образования» на 2015-2020 годы 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Обеспечение учащихся качественным сбалансированным питанием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95% учащихся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Программы РФ и УР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занятий спортом и физической культурой (ремонт спортзалов, спортплощадок, приобретение оборудования и инвентаря, перепрофилирование помещений под спортивные объекты)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BD1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D1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Внедрение ФГОС начального общего образования.</w:t>
            </w:r>
          </w:p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Внедрение ФГОС основного общего образования.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Учащиеся 5</w:t>
            </w:r>
            <w:r w:rsidR="00BD103D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</w:tr>
      <w:tr w:rsidR="002C6965" w:rsidTr="001106FF">
        <w:tc>
          <w:tcPr>
            <w:tcW w:w="567" w:type="dxa"/>
          </w:tcPr>
          <w:p w:rsidR="00552678" w:rsidRPr="00552678" w:rsidRDefault="00F20BF9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122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2986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Повышения качества сдачи ЕГЭ выпускниками ОУ.</w:t>
            </w:r>
          </w:p>
        </w:tc>
        <w:tc>
          <w:tcPr>
            <w:tcW w:w="1701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552678" w:rsidRPr="00552678" w:rsidRDefault="00552678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1,5 (отношение среднего балла ЕГЭ 10% школ с лучшими результатами к среднему баллу  в 10% школ с худшими результатами)</w:t>
            </w:r>
          </w:p>
        </w:tc>
      </w:tr>
      <w:tr w:rsidR="00BD103D" w:rsidTr="001106FF">
        <w:tc>
          <w:tcPr>
            <w:tcW w:w="567" w:type="dxa"/>
          </w:tcPr>
          <w:p w:rsidR="00BD103D" w:rsidRDefault="00BD103D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2122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552678" w:rsidRDefault="00BD103D" w:rsidP="00CA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2986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Ограждение территории</w:t>
            </w:r>
          </w:p>
        </w:tc>
        <w:tc>
          <w:tcPr>
            <w:tcW w:w="1701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руководитель школы</w:t>
            </w:r>
          </w:p>
        </w:tc>
        <w:tc>
          <w:tcPr>
            <w:tcW w:w="1159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</w:tr>
      <w:tr w:rsidR="00BD103D" w:rsidTr="001106FF">
        <w:tc>
          <w:tcPr>
            <w:tcW w:w="567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2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«Приём заявлений граждан о зачислении в образовательные организации УР, реализующие программы начального общего, основного общего, среднего общего образования»</w:t>
            </w:r>
          </w:p>
        </w:tc>
        <w:tc>
          <w:tcPr>
            <w:tcW w:w="1840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Приём заявлений граждан о зачислении в ОУ МО «Кизнерский район» через  портал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10% от общего числа заявлений</w:t>
            </w:r>
          </w:p>
        </w:tc>
      </w:tr>
      <w:tr w:rsidR="00BD103D" w:rsidTr="001106FF">
        <w:tc>
          <w:tcPr>
            <w:tcW w:w="567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2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Развитие сети и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840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D" w:rsidTr="001106FF">
        <w:tc>
          <w:tcPr>
            <w:tcW w:w="567" w:type="dxa"/>
          </w:tcPr>
          <w:p w:rsidR="00BD103D" w:rsidRPr="00552678" w:rsidRDefault="00BD103D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122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ОУ к новому учебному году (косметический ремонт, приведение в соответствие с требованиями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Пожнадзора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D103D" w:rsidTr="001106FF">
        <w:tc>
          <w:tcPr>
            <w:tcW w:w="567" w:type="dxa"/>
          </w:tcPr>
          <w:p w:rsidR="00BD103D" w:rsidRPr="00552678" w:rsidRDefault="00BD103D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122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552678" w:rsidRDefault="00BD103D" w:rsidP="000A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0A32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школьных автобусов</w:t>
            </w:r>
          </w:p>
        </w:tc>
        <w:tc>
          <w:tcPr>
            <w:tcW w:w="1701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59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СОШ №1,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Муркозь-Омгинская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  <w:r w:rsidR="000A32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A32FF">
              <w:rPr>
                <w:rFonts w:ascii="Times New Roman" w:hAnsi="Times New Roman" w:cs="Times New Roman"/>
                <w:sz w:val="20"/>
                <w:szCs w:val="20"/>
              </w:rPr>
              <w:t>Старокармыжская</w:t>
            </w:r>
            <w:proofErr w:type="spellEnd"/>
            <w:r w:rsidR="000A32F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BD103D" w:rsidTr="001106FF">
        <w:tc>
          <w:tcPr>
            <w:tcW w:w="567" w:type="dxa"/>
          </w:tcPr>
          <w:p w:rsidR="00BD103D" w:rsidRPr="00552678" w:rsidRDefault="00BD103D" w:rsidP="000A32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0A32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Слияние </w:t>
            </w:r>
            <w:proofErr w:type="spellStart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Айдуан-Чабьинской</w:t>
            </w:r>
            <w:proofErr w:type="spellEnd"/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школы и детского сада</w:t>
            </w:r>
          </w:p>
        </w:tc>
        <w:tc>
          <w:tcPr>
            <w:tcW w:w="1701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руководитель ОУ</w:t>
            </w:r>
          </w:p>
        </w:tc>
        <w:tc>
          <w:tcPr>
            <w:tcW w:w="1159" w:type="dxa"/>
          </w:tcPr>
          <w:p w:rsidR="00BD103D" w:rsidRPr="00552678" w:rsidRDefault="00BD103D" w:rsidP="000A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Создание нового юридического лица до 01.09.201</w:t>
            </w:r>
            <w:r w:rsidR="000A32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D103D" w:rsidTr="001106FF">
        <w:tc>
          <w:tcPr>
            <w:tcW w:w="567" w:type="dxa"/>
          </w:tcPr>
          <w:p w:rsidR="00BD103D" w:rsidRPr="00552678" w:rsidRDefault="00BD103D" w:rsidP="000A32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0A32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Программа УР</w:t>
            </w:r>
          </w:p>
        </w:tc>
        <w:tc>
          <w:tcPr>
            <w:tcW w:w="2986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начальной школы СОШ № 2</w:t>
            </w:r>
          </w:p>
        </w:tc>
        <w:tc>
          <w:tcPr>
            <w:tcW w:w="1701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руководитель ОУ</w:t>
            </w:r>
          </w:p>
        </w:tc>
        <w:tc>
          <w:tcPr>
            <w:tcW w:w="1159" w:type="dxa"/>
          </w:tcPr>
          <w:p w:rsidR="00BD103D" w:rsidRPr="00552678" w:rsidRDefault="00BD103D" w:rsidP="00C62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До 01.09.201</w:t>
            </w:r>
            <w:r w:rsidR="00C62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D103D" w:rsidTr="001106FF">
        <w:tc>
          <w:tcPr>
            <w:tcW w:w="567" w:type="dxa"/>
          </w:tcPr>
          <w:p w:rsidR="00BD103D" w:rsidRPr="00552678" w:rsidRDefault="00BD103D" w:rsidP="000A32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0A32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Программа УР</w:t>
            </w:r>
          </w:p>
        </w:tc>
        <w:tc>
          <w:tcPr>
            <w:tcW w:w="2986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701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руководители ОУ</w:t>
            </w:r>
          </w:p>
        </w:tc>
        <w:tc>
          <w:tcPr>
            <w:tcW w:w="1159" w:type="dxa"/>
          </w:tcPr>
          <w:p w:rsidR="00BD103D" w:rsidRPr="00552678" w:rsidRDefault="00BD103D" w:rsidP="00C62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C62E21">
              <w:rPr>
                <w:rFonts w:ascii="Times New Roman" w:hAnsi="Times New Roman" w:cs="Times New Roman"/>
                <w:sz w:val="20"/>
                <w:szCs w:val="20"/>
              </w:rPr>
              <w:t>Старободьинской</w:t>
            </w:r>
            <w:proofErr w:type="spellEnd"/>
            <w:r w:rsidR="00C62E2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BD103D" w:rsidTr="001106FF">
        <w:tc>
          <w:tcPr>
            <w:tcW w:w="567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2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условий обучения детей в муниципальных общеобразовательных организациях</w:t>
            </w:r>
          </w:p>
        </w:tc>
        <w:tc>
          <w:tcPr>
            <w:tcW w:w="1840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образования, руководители ОУ</w:t>
            </w:r>
          </w:p>
        </w:tc>
        <w:tc>
          <w:tcPr>
            <w:tcW w:w="1159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D" w:rsidTr="001106FF">
        <w:tc>
          <w:tcPr>
            <w:tcW w:w="567" w:type="dxa"/>
          </w:tcPr>
          <w:p w:rsidR="00BD103D" w:rsidRPr="00552678" w:rsidRDefault="00BD103D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122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Оснащение системой внешнего видеонаблюдения территории начальной школы СОШ №1</w:t>
            </w:r>
          </w:p>
        </w:tc>
        <w:tc>
          <w:tcPr>
            <w:tcW w:w="1701" w:type="dxa"/>
          </w:tcPr>
          <w:p w:rsidR="00BD103D" w:rsidRPr="00552678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руководитель ОУ</w:t>
            </w:r>
          </w:p>
        </w:tc>
        <w:tc>
          <w:tcPr>
            <w:tcW w:w="1159" w:type="dxa"/>
          </w:tcPr>
          <w:p w:rsidR="00BD103D" w:rsidRPr="00552678" w:rsidRDefault="00BD103D" w:rsidP="00C62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>До 01.09.201</w:t>
            </w:r>
            <w:r w:rsidR="00C62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26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D103D" w:rsidTr="001106FF">
        <w:tc>
          <w:tcPr>
            <w:tcW w:w="567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2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Оказание услуги по предоставлению дополнительного образования детей</w:t>
            </w:r>
          </w:p>
        </w:tc>
        <w:tc>
          <w:tcPr>
            <w:tcW w:w="1840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район», Управление образования</w:t>
            </w:r>
          </w:p>
        </w:tc>
        <w:tc>
          <w:tcPr>
            <w:tcW w:w="1159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D" w:rsidTr="001106FF">
        <w:tc>
          <w:tcPr>
            <w:tcW w:w="567" w:type="dxa"/>
          </w:tcPr>
          <w:p w:rsidR="00BD103D" w:rsidRPr="00F20BF9" w:rsidRDefault="00BD103D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122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детей, занимающихся дополнительным образованием</w:t>
            </w:r>
          </w:p>
        </w:tc>
        <w:tc>
          <w:tcPr>
            <w:tcW w:w="1701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руководители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59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 49 %</w:t>
            </w:r>
          </w:p>
        </w:tc>
      </w:tr>
      <w:tr w:rsidR="00BD103D" w:rsidTr="001106FF">
        <w:tc>
          <w:tcPr>
            <w:tcW w:w="567" w:type="dxa"/>
          </w:tcPr>
          <w:p w:rsidR="00BD103D" w:rsidRPr="00F20BF9" w:rsidRDefault="00BD103D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122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образования» на </w:t>
            </w:r>
            <w:r w:rsidRPr="00F20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годы, «Дорожная карта»</w:t>
            </w:r>
          </w:p>
        </w:tc>
        <w:tc>
          <w:tcPr>
            <w:tcW w:w="2986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Сотрудничество с ОУ при реализации ФГОС ООО и НОО</w:t>
            </w:r>
          </w:p>
        </w:tc>
        <w:tc>
          <w:tcPr>
            <w:tcW w:w="1701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ОУ и </w:t>
            </w:r>
            <w:r w:rsidRPr="00F20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59" w:type="dxa"/>
          </w:tcPr>
          <w:p w:rsidR="00BD103D" w:rsidRPr="00F20BF9" w:rsidRDefault="00C62E21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BD103D" w:rsidRPr="00F20BF9">
              <w:rPr>
                <w:rFonts w:ascii="Times New Roman" w:hAnsi="Times New Roman" w:cs="Times New Roman"/>
                <w:sz w:val="20"/>
                <w:szCs w:val="20"/>
              </w:rPr>
              <w:t>. Кизнер,</w:t>
            </w:r>
          </w:p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 с. Кизнер</w:t>
            </w:r>
          </w:p>
        </w:tc>
      </w:tr>
      <w:tr w:rsidR="00BD103D" w:rsidTr="001106FF">
        <w:tc>
          <w:tcPr>
            <w:tcW w:w="567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2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организаций дополнительного образования детей</w:t>
            </w:r>
          </w:p>
        </w:tc>
        <w:tc>
          <w:tcPr>
            <w:tcW w:w="1840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«Кизнерский район», Управление образования, руководители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59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3D" w:rsidTr="001106FF">
        <w:tc>
          <w:tcPr>
            <w:tcW w:w="567" w:type="dxa"/>
          </w:tcPr>
          <w:p w:rsidR="00BD103D" w:rsidRPr="00F20BF9" w:rsidRDefault="00BD103D" w:rsidP="00F20B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122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 новому учебному году (косметический ремонт, приведение в соответствие с требованиями </w:t>
            </w:r>
            <w:proofErr w:type="spell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Пожнадзора</w:t>
            </w:r>
            <w:proofErr w:type="spellEnd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руководители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59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100% учреждений</w:t>
            </w:r>
          </w:p>
        </w:tc>
      </w:tr>
      <w:tr w:rsidR="00BD103D" w:rsidTr="001106FF">
        <w:tc>
          <w:tcPr>
            <w:tcW w:w="567" w:type="dxa"/>
          </w:tcPr>
          <w:p w:rsidR="00BD103D" w:rsidRPr="00F20BF9" w:rsidRDefault="00BD103D" w:rsidP="00C62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62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мебели, оборудования, </w:t>
            </w:r>
            <w:proofErr w:type="spell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инветаря</w:t>
            </w:r>
            <w:proofErr w:type="spellEnd"/>
          </w:p>
        </w:tc>
        <w:tc>
          <w:tcPr>
            <w:tcW w:w="1701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руководители учреждений </w:t>
            </w:r>
            <w:proofErr w:type="gramStart"/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59" w:type="dxa"/>
          </w:tcPr>
          <w:p w:rsidR="00BD103D" w:rsidRPr="00F20BF9" w:rsidRDefault="00BD103D" w:rsidP="00F20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BF9">
              <w:rPr>
                <w:rFonts w:ascii="Times New Roman" w:hAnsi="Times New Roman" w:cs="Times New Roman"/>
                <w:sz w:val="20"/>
                <w:szCs w:val="20"/>
              </w:rPr>
              <w:t>Все учреждения</w:t>
            </w:r>
          </w:p>
        </w:tc>
      </w:tr>
      <w:tr w:rsidR="00BD103D" w:rsidTr="001106FF">
        <w:tc>
          <w:tcPr>
            <w:tcW w:w="567" w:type="dxa"/>
          </w:tcPr>
          <w:p w:rsidR="00BD103D" w:rsidRPr="00D9637B" w:rsidRDefault="00BD103D" w:rsidP="00C62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привлечению молодых кадров</w:t>
            </w:r>
          </w:p>
        </w:tc>
        <w:tc>
          <w:tcPr>
            <w:tcW w:w="1840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педагогов в возрасте до 30 лет</w:t>
            </w:r>
          </w:p>
        </w:tc>
        <w:tc>
          <w:tcPr>
            <w:tcW w:w="1701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BD103D" w:rsidRPr="00D9637B" w:rsidRDefault="00C62E21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D103D" w:rsidRPr="00D9637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D103D" w:rsidTr="001106FF">
        <w:tc>
          <w:tcPr>
            <w:tcW w:w="567" w:type="dxa"/>
          </w:tcPr>
          <w:p w:rsidR="00BD103D" w:rsidRPr="00D9637B" w:rsidRDefault="00BD103D" w:rsidP="00C62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педагогических работников в соответствии с показателями  эффективности деятельности</w:t>
            </w:r>
          </w:p>
        </w:tc>
        <w:tc>
          <w:tcPr>
            <w:tcW w:w="1840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D9637B" w:rsidRDefault="00BD103D" w:rsidP="00184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Положение об эффективно</w:t>
            </w:r>
            <w:r w:rsidR="0018409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ОУ</w:t>
            </w:r>
          </w:p>
        </w:tc>
        <w:tc>
          <w:tcPr>
            <w:tcW w:w="1701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BD103D" w:rsidTr="001106FF">
        <w:tc>
          <w:tcPr>
            <w:tcW w:w="567" w:type="dxa"/>
          </w:tcPr>
          <w:p w:rsidR="00BD103D" w:rsidRPr="00D9637B" w:rsidRDefault="00BD103D" w:rsidP="00184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40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педагогических работников ОУ</w:t>
            </w:r>
          </w:p>
        </w:tc>
        <w:tc>
          <w:tcPr>
            <w:tcW w:w="1840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</w:t>
            </w:r>
          </w:p>
        </w:tc>
        <w:tc>
          <w:tcPr>
            <w:tcW w:w="2986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уровня заработной платы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по экономике в УР</w:t>
            </w:r>
          </w:p>
        </w:tc>
        <w:tc>
          <w:tcPr>
            <w:tcW w:w="1701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ДОУ -100%</w:t>
            </w:r>
          </w:p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ОУ-100%</w:t>
            </w:r>
          </w:p>
          <w:p w:rsidR="00BD103D" w:rsidRPr="00D9637B" w:rsidRDefault="00BD103D" w:rsidP="00184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ДО-</w:t>
            </w:r>
            <w:r w:rsidR="0018409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D103D" w:rsidTr="001106FF">
        <w:tc>
          <w:tcPr>
            <w:tcW w:w="567" w:type="dxa"/>
          </w:tcPr>
          <w:p w:rsidR="00BD103D" w:rsidRPr="00D9637B" w:rsidRDefault="00BD103D" w:rsidP="00184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40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Повышение уровня образования педагогических работников</w:t>
            </w:r>
          </w:p>
        </w:tc>
        <w:tc>
          <w:tcPr>
            <w:tcW w:w="1840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Удельный вес педагогических работников с высшим образованием</w:t>
            </w:r>
          </w:p>
        </w:tc>
        <w:tc>
          <w:tcPr>
            <w:tcW w:w="1701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ДОУ –3</w:t>
            </w:r>
            <w:r w:rsidR="001840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ОУ -8</w:t>
            </w:r>
            <w:r w:rsidR="001840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 –68%</w:t>
            </w:r>
          </w:p>
        </w:tc>
      </w:tr>
      <w:tr w:rsidR="00BD103D" w:rsidTr="001106FF">
        <w:tc>
          <w:tcPr>
            <w:tcW w:w="567" w:type="dxa"/>
          </w:tcPr>
          <w:p w:rsidR="00BD103D" w:rsidRPr="00D9637B" w:rsidRDefault="00BD103D" w:rsidP="00184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40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2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педагогических работников, прошедших курсы повышения квалификации в течение 3 лет</w:t>
            </w:r>
          </w:p>
        </w:tc>
        <w:tc>
          <w:tcPr>
            <w:tcW w:w="1701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D103D" w:rsidTr="001106FF">
        <w:tc>
          <w:tcPr>
            <w:tcW w:w="567" w:type="dxa"/>
          </w:tcPr>
          <w:p w:rsidR="00BD103D" w:rsidRPr="00D9637B" w:rsidRDefault="00BD103D" w:rsidP="001840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40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2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МП «Развитие образования» на 2015-2020 годы, «Дорожная карта»</w:t>
            </w:r>
          </w:p>
        </w:tc>
        <w:tc>
          <w:tcPr>
            <w:tcW w:w="2986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Удельный вес педагогических работников с первой и высшей категорией</w:t>
            </w:r>
          </w:p>
        </w:tc>
        <w:tc>
          <w:tcPr>
            <w:tcW w:w="1701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ОУ</w:t>
            </w:r>
          </w:p>
        </w:tc>
        <w:tc>
          <w:tcPr>
            <w:tcW w:w="1159" w:type="dxa"/>
          </w:tcPr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ДОУ – 45%</w:t>
            </w:r>
          </w:p>
          <w:p w:rsidR="00BD103D" w:rsidRPr="00D9637B" w:rsidRDefault="00BD103D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ОУ -5</w:t>
            </w:r>
            <w:r w:rsidR="001840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BD103D" w:rsidRPr="00D9637B" w:rsidRDefault="00BD103D" w:rsidP="00184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ДО –5</w:t>
            </w:r>
            <w:r w:rsidR="001840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D103D" w:rsidTr="001106FF">
        <w:tc>
          <w:tcPr>
            <w:tcW w:w="10375" w:type="dxa"/>
            <w:gridSpan w:val="6"/>
          </w:tcPr>
          <w:p w:rsidR="00BD103D" w:rsidRPr="007776D5" w:rsidRDefault="00BD103D" w:rsidP="00D96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</w:tr>
      <w:tr w:rsidR="00184097" w:rsidTr="001106FF">
        <w:tc>
          <w:tcPr>
            <w:tcW w:w="567" w:type="dxa"/>
          </w:tcPr>
          <w:p w:rsidR="00184097" w:rsidRPr="00D9637B" w:rsidRDefault="0018409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30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184097" w:rsidRPr="00D9637B" w:rsidRDefault="00184097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мониторинга качества медицинских осмотров, диспансеризации детского населения. Проведение мероприятия,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детского населения здоровым безопасным питанием, лекарственными препаратами. Улучшение здоровья 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населения.</w:t>
            </w:r>
          </w:p>
        </w:tc>
        <w:tc>
          <w:tcPr>
            <w:tcW w:w="1840" w:type="dxa"/>
          </w:tcPr>
          <w:p w:rsidR="00392412" w:rsidRPr="00392412" w:rsidRDefault="00392412" w:rsidP="0039241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Государственная программа</w:t>
            </w:r>
            <w:r w:rsidRPr="0039241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Удмуртской Республики "Развитие здравоохранения"</w:t>
            </w:r>
          </w:p>
          <w:p w:rsidR="00184097" w:rsidRPr="00392412" w:rsidRDefault="00392412" w:rsidP="00D96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sz w:val="20"/>
                <w:szCs w:val="20"/>
              </w:rPr>
              <w:t>на 2013-2020гг.</w:t>
            </w:r>
          </w:p>
        </w:tc>
        <w:tc>
          <w:tcPr>
            <w:tcW w:w="2986" w:type="dxa"/>
          </w:tcPr>
          <w:p w:rsidR="00184097" w:rsidRPr="00D9637B" w:rsidRDefault="00184097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лечебно-оздоровительных мероприятий по результатам диспансеризации детей 1 года жизни и детей, оказавшихся в трудной жизненной ситуации, детей-сирот. Создание условий для мотивации и поддержки грудного вскармливания, рационального питания детей 1 года жизни, обеспечение детей в возрасте до 3-х лет полноценным питанием. Мониторинг за состоянием здоровья детей, получающих питание в образовательных учреждениях. Иммунизация 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населения.</w:t>
            </w:r>
          </w:p>
        </w:tc>
        <w:tc>
          <w:tcPr>
            <w:tcW w:w="1701" w:type="dxa"/>
          </w:tcPr>
          <w:p w:rsidR="00184097" w:rsidRPr="00184097" w:rsidRDefault="00184097" w:rsidP="00184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БУЗ УР «Кизнерская РБ МЗ УР»</w:t>
            </w:r>
          </w:p>
          <w:p w:rsidR="00184097" w:rsidRPr="00184097" w:rsidRDefault="00184097" w:rsidP="00184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097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совершеннолетними и опекаемыми детьми Администрации МО «Кизнерский район»</w:t>
            </w:r>
          </w:p>
        </w:tc>
        <w:tc>
          <w:tcPr>
            <w:tcW w:w="1159" w:type="dxa"/>
          </w:tcPr>
          <w:p w:rsidR="00184097" w:rsidRPr="00184097" w:rsidRDefault="00184097" w:rsidP="00184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097">
              <w:rPr>
                <w:rFonts w:ascii="Times New Roman" w:hAnsi="Times New Roman" w:cs="Times New Roman"/>
                <w:sz w:val="20"/>
                <w:szCs w:val="20"/>
              </w:rPr>
              <w:t xml:space="preserve">младенческая смертность – 7,6 на 1000 </w:t>
            </w:r>
            <w:proofErr w:type="gramStart"/>
            <w:r w:rsidRPr="00184097"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 w:rsidRPr="00184097">
              <w:rPr>
                <w:rFonts w:ascii="Times New Roman" w:hAnsi="Times New Roman" w:cs="Times New Roman"/>
                <w:sz w:val="20"/>
                <w:szCs w:val="20"/>
              </w:rPr>
              <w:t xml:space="preserve"> живыми</w:t>
            </w:r>
          </w:p>
        </w:tc>
      </w:tr>
      <w:tr w:rsidR="000A3F02" w:rsidTr="001106FF">
        <w:tc>
          <w:tcPr>
            <w:tcW w:w="567" w:type="dxa"/>
          </w:tcPr>
          <w:p w:rsidR="000A3F02" w:rsidRPr="00D9637B" w:rsidRDefault="000A3F02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122" w:type="dxa"/>
          </w:tcPr>
          <w:p w:rsidR="000A3F02" w:rsidRPr="00D9637B" w:rsidRDefault="000A3F02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Сокращение случаев употребления табака, алкоголя, злоупотребления наркотиками, совершенствование мер по улучшению психологического здоровья населения.</w:t>
            </w:r>
          </w:p>
          <w:p w:rsidR="000A3F02" w:rsidRPr="00D9637B" w:rsidRDefault="000A3F02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 информированности населения по вопросам ЗОЖ, рационального питания, двигательной активности, о вреде потребления алкоголя и табака.</w:t>
            </w:r>
          </w:p>
        </w:tc>
        <w:tc>
          <w:tcPr>
            <w:tcW w:w="1840" w:type="dxa"/>
          </w:tcPr>
          <w:p w:rsidR="000A3F02" w:rsidRPr="00392412" w:rsidRDefault="000A3F02" w:rsidP="00C41C9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Государственная программа</w:t>
            </w:r>
            <w:r w:rsidRPr="0039241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Удмуртской Республики "Развитие здравоохранения"</w:t>
            </w:r>
          </w:p>
          <w:p w:rsidR="000A3F02" w:rsidRPr="00392412" w:rsidRDefault="000A3F02" w:rsidP="00C4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sz w:val="20"/>
                <w:szCs w:val="20"/>
              </w:rPr>
              <w:t>на 2013-2020гг.</w:t>
            </w:r>
          </w:p>
        </w:tc>
        <w:tc>
          <w:tcPr>
            <w:tcW w:w="2986" w:type="dxa"/>
          </w:tcPr>
          <w:p w:rsidR="000A3F02" w:rsidRPr="00D9637B" w:rsidRDefault="000A3F02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информационных, просветительских, консультационных, обучающих мероприятий. Формирование в подростковой среде и среди молодежи, моды на здоровый образ жизни, совершенствование межведомственного сотрудничества в области противодействия злоупотребления наркотиками и их оборота.</w:t>
            </w:r>
          </w:p>
          <w:p w:rsidR="000A3F02" w:rsidRPr="00D9637B" w:rsidRDefault="000A3F02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пропаганды и системы лечения и реабилитации лиц, допускающих немедицинское потребление наркотиков.</w:t>
            </w:r>
          </w:p>
          <w:p w:rsidR="000A3F02" w:rsidRPr="00D9637B" w:rsidRDefault="000A3F02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Проведение анкет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ирования населения с целью опре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деления распространенности </w:t>
            </w:r>
            <w:proofErr w:type="spell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и алкоголизма, оказания экстренной и консультативной  психологической помощи пациентам, оказавшимся в трудной жизненной ситуации. Мониторинг суицидов и суицидальных попыток. Организация работы «телефонов доверия».</w:t>
            </w:r>
          </w:p>
          <w:p w:rsidR="000A3F02" w:rsidRPr="00D9637B" w:rsidRDefault="000A3F02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F02" w:rsidRPr="00CE2A2C" w:rsidRDefault="000A3F02" w:rsidP="00CE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БУЗ УР «Кизнерская РБ МЗ УР»</w:t>
            </w:r>
          </w:p>
          <w:p w:rsidR="000A3F02" w:rsidRPr="00CE2A2C" w:rsidRDefault="000A3F02" w:rsidP="00CE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E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E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E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E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E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E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E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E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E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E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смертность от всех причин – 15,5 на 1000нас.</w:t>
            </w:r>
          </w:p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Распространенность потребления табака среди </w:t>
            </w:r>
            <w:proofErr w:type="spell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. нас. – 38%</w:t>
            </w:r>
          </w:p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Смерт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ть от самоубийств – 43,5</w:t>
            </w:r>
          </w:p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 – 40%.</w:t>
            </w:r>
          </w:p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3F02" w:rsidTr="001106FF">
        <w:tc>
          <w:tcPr>
            <w:tcW w:w="567" w:type="dxa"/>
          </w:tcPr>
          <w:p w:rsidR="000A3F02" w:rsidRPr="00D9637B" w:rsidRDefault="000A3F02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2" w:type="dxa"/>
          </w:tcPr>
          <w:p w:rsidR="000A3F02" w:rsidRPr="00D9637B" w:rsidRDefault="000A3F02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болезней системы кровообращения.</w:t>
            </w:r>
          </w:p>
          <w:p w:rsidR="000A3F02" w:rsidRPr="00D9637B" w:rsidRDefault="000A3F02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оказания медицинской помощи больным с сосудистыми заболеваниями.</w:t>
            </w:r>
          </w:p>
          <w:p w:rsidR="000A3F02" w:rsidRPr="00D9637B" w:rsidRDefault="000A3F02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A3F02" w:rsidRPr="00392412" w:rsidRDefault="000A3F02" w:rsidP="00C41C9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Государственная программа</w:t>
            </w:r>
            <w:r w:rsidRPr="0039241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Удмуртской Республики "Развитие здравоохранения"</w:t>
            </w:r>
          </w:p>
          <w:p w:rsidR="000A3F02" w:rsidRPr="00392412" w:rsidRDefault="000A3F02" w:rsidP="00C4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sz w:val="20"/>
                <w:szCs w:val="20"/>
              </w:rPr>
              <w:t>на 2013-2020гг.</w:t>
            </w:r>
          </w:p>
        </w:tc>
        <w:tc>
          <w:tcPr>
            <w:tcW w:w="2986" w:type="dxa"/>
          </w:tcPr>
          <w:p w:rsidR="000A3F02" w:rsidRPr="00CE2A2C" w:rsidRDefault="000A3F02" w:rsidP="00CA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Анализ показателей заболеваемости и смертности от </w:t>
            </w:r>
            <w:proofErr w:type="spellStart"/>
            <w:proofErr w:type="gram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заболеваний. Мониторинг заболеваемости ОИМ и ОНМК. Внедрение стандартов медицинской помощи, утвержденных МЗ РФ, Порядка оказания медицинской помощи по кардиологии (приказ МЗ РФ от 15.11.2012г № 918н) пациентам с ССЗ. разработка этапов маршрутизации пациента при болезнях системы кровообращения. Диспансерное наблюдение пациентов, перенесших ИМ, с мониторингом 5-летней выживаемости </w:t>
            </w:r>
            <w:proofErr w:type="gram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Организация выездной работы на </w:t>
            </w:r>
            <w:proofErr w:type="spell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ФАПы</w:t>
            </w:r>
            <w:proofErr w:type="spell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, отдаленные сельские пункты с оказанием консультативной, экстренной и методической помощи.</w:t>
            </w:r>
          </w:p>
          <w:p w:rsidR="000A3F02" w:rsidRPr="00CE2A2C" w:rsidRDefault="000A3F02" w:rsidP="00CE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 проведение массовых мероприятий по выявлению на ранних стадиях АГ у детей, подростков, молодых людей (20-35лет), в т.ч. к международным датам ВОЗ. Организация работы </w:t>
            </w:r>
            <w:r w:rsidRPr="00CE2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доврачебных кабинетов. Развитие </w:t>
            </w:r>
            <w:proofErr w:type="spell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телемедицинских</w:t>
            </w:r>
            <w:proofErr w:type="spell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совершенствование системы отбора на оказание высокотехнологичной медицинской помощи. Проведение комплекса профилактических мероприятий, направленных на предупреждение сосудистых заболеваний, формирование ЗОЖ.</w:t>
            </w:r>
          </w:p>
        </w:tc>
        <w:tc>
          <w:tcPr>
            <w:tcW w:w="1701" w:type="dxa"/>
          </w:tcPr>
          <w:p w:rsidR="000A3F02" w:rsidRPr="00D9637B" w:rsidRDefault="000A3F0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БУЗ УР «Кизнерская РБ МЗ УР»</w:t>
            </w:r>
          </w:p>
        </w:tc>
        <w:tc>
          <w:tcPr>
            <w:tcW w:w="1159" w:type="dxa"/>
          </w:tcPr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Смертность от болезней системы кровообращения – 667,8 на 100тыс</w:t>
            </w:r>
            <w:proofErr w:type="gram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ас.</w:t>
            </w:r>
          </w:p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F02" w:rsidTr="001106FF">
        <w:tc>
          <w:tcPr>
            <w:tcW w:w="567" w:type="dxa"/>
          </w:tcPr>
          <w:p w:rsidR="000A3F02" w:rsidRPr="00D9637B" w:rsidRDefault="000A3F0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22" w:type="dxa"/>
          </w:tcPr>
          <w:p w:rsidR="000A3F02" w:rsidRPr="00D9637B" w:rsidRDefault="000A3F02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Мероприятий, направленные на снижение смертности от новообразований</w:t>
            </w:r>
          </w:p>
        </w:tc>
        <w:tc>
          <w:tcPr>
            <w:tcW w:w="1840" w:type="dxa"/>
          </w:tcPr>
          <w:p w:rsidR="000A3F02" w:rsidRPr="00392412" w:rsidRDefault="000A3F02" w:rsidP="00C41C9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Государственная программа</w:t>
            </w:r>
            <w:r w:rsidRPr="0039241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Удмуртской Республики "Развитие здравоохранения"</w:t>
            </w:r>
          </w:p>
          <w:p w:rsidR="000A3F02" w:rsidRPr="00392412" w:rsidRDefault="000A3F02" w:rsidP="00C4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sz w:val="20"/>
                <w:szCs w:val="20"/>
              </w:rPr>
              <w:t>на 2013-2020гг.</w:t>
            </w:r>
          </w:p>
        </w:tc>
        <w:tc>
          <w:tcPr>
            <w:tcW w:w="2986" w:type="dxa"/>
          </w:tcPr>
          <w:p w:rsidR="000A3F02" w:rsidRPr="00CE2A2C" w:rsidRDefault="000A3F02" w:rsidP="00110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первичной и вторичной профилактике ЗНО, совершенствование организации  онкологической помощи, обеспечение больных современными препаратами для лечения ЗНО; повышение </w:t>
            </w:r>
            <w:proofErr w:type="spell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выявляемости</w:t>
            </w:r>
            <w:proofErr w:type="spell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онкозаболеваний</w:t>
            </w:r>
            <w:proofErr w:type="spell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до 12% при </w:t>
            </w:r>
            <w:proofErr w:type="spell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профосмотрах</w:t>
            </w:r>
            <w:proofErr w:type="spell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, увеличение доли выявленных больных ЗНО в 1-</w:t>
            </w:r>
            <w:r w:rsidRPr="00CE2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стадиях до 57%, снижение доли выявленных больных в </w:t>
            </w:r>
            <w:r w:rsidRPr="00CE2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стадии </w:t>
            </w:r>
            <w:proofErr w:type="gram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21%. </w:t>
            </w:r>
            <w:proofErr w:type="gram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первичного онкологического кабинета. Улучшение качества проведения </w:t>
            </w:r>
            <w:proofErr w:type="spell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профосмотров</w:t>
            </w:r>
            <w:proofErr w:type="spell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, в т</w:t>
            </w:r>
            <w:proofErr w:type="gram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при выездной работе. Внедрение современных протоколов лечения, организация и </w:t>
            </w:r>
            <w:proofErr w:type="spellStart"/>
            <w:proofErr w:type="gram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про-ведение</w:t>
            </w:r>
            <w:proofErr w:type="spellEnd"/>
            <w:proofErr w:type="gram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информационных, просветительских мероприятий по профилактике ЗНО. </w:t>
            </w:r>
            <w:proofErr w:type="gram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целевых </w:t>
            </w:r>
            <w:proofErr w:type="spell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профосмотров</w:t>
            </w:r>
            <w:proofErr w:type="spell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в отдаленных населенных пунктах.</w:t>
            </w:r>
            <w:proofErr w:type="gram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маммографического</w:t>
            </w:r>
            <w:proofErr w:type="spell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 скрининга, </w:t>
            </w:r>
            <w:proofErr w:type="spell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иммунологичес-кого</w:t>
            </w:r>
            <w:proofErr w:type="spell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скрининга мужского и женского населения (определение </w:t>
            </w:r>
            <w:proofErr w:type="spell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онкомаркеров</w:t>
            </w:r>
            <w:proofErr w:type="spellEnd"/>
            <w:proofErr w:type="gramEnd"/>
          </w:p>
        </w:tc>
        <w:tc>
          <w:tcPr>
            <w:tcW w:w="1701" w:type="dxa"/>
          </w:tcPr>
          <w:p w:rsidR="000A3F02" w:rsidRPr="00D9637B" w:rsidRDefault="000A3F0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БУЗ УР «Кизнерская РБ МЗ УР»</w:t>
            </w:r>
          </w:p>
        </w:tc>
        <w:tc>
          <w:tcPr>
            <w:tcW w:w="1159" w:type="dxa"/>
          </w:tcPr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смертность от ЗНО -287,6 на 100тыс</w:t>
            </w:r>
            <w:proofErr w:type="gram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ас.</w:t>
            </w:r>
          </w:p>
        </w:tc>
      </w:tr>
      <w:tr w:rsidR="000A3F02" w:rsidTr="001106FF">
        <w:tc>
          <w:tcPr>
            <w:tcW w:w="567" w:type="dxa"/>
          </w:tcPr>
          <w:p w:rsidR="000A3F02" w:rsidRPr="00D9637B" w:rsidRDefault="000A3F0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2" w:type="dxa"/>
          </w:tcPr>
          <w:p w:rsidR="000A3F02" w:rsidRPr="00D9637B" w:rsidRDefault="000A3F02" w:rsidP="00CE2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направленные на снижение смертности от туберкулеза, увеличение охвата населения </w:t>
            </w:r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профилактическим</w:t>
            </w:r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осмотрами на туберкулез</w:t>
            </w:r>
          </w:p>
        </w:tc>
        <w:tc>
          <w:tcPr>
            <w:tcW w:w="1840" w:type="dxa"/>
          </w:tcPr>
          <w:p w:rsidR="000A3F02" w:rsidRPr="00392412" w:rsidRDefault="000A3F02" w:rsidP="00C41C9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Государственная программа</w:t>
            </w:r>
            <w:r w:rsidRPr="0039241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Удмуртской Республики "Развитие здравоохранения"</w:t>
            </w:r>
          </w:p>
          <w:p w:rsidR="000A3F02" w:rsidRPr="00392412" w:rsidRDefault="000A3F02" w:rsidP="00C4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sz w:val="20"/>
                <w:szCs w:val="20"/>
              </w:rPr>
              <w:t>на 2013-2020гг.</w:t>
            </w:r>
          </w:p>
        </w:tc>
        <w:tc>
          <w:tcPr>
            <w:tcW w:w="2986" w:type="dxa"/>
          </w:tcPr>
          <w:p w:rsidR="000A3F02" w:rsidRPr="00CE2A2C" w:rsidRDefault="000A3F02" w:rsidP="00CE2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Обеспечение больных бесплатными современными препаратами для лечения туберкулеза, совершенствование материально-технической базы противотуберкулезной службы, совершенствование и внедрение методов профилактики. Реализация РЦП  «Туберкулез» на 2010-2015г.г. Организация противотуберкулезной пропаганды, совершенствование лабораторной диагностики туберкулеза.</w:t>
            </w:r>
          </w:p>
        </w:tc>
        <w:tc>
          <w:tcPr>
            <w:tcW w:w="1701" w:type="dxa"/>
          </w:tcPr>
          <w:p w:rsidR="000A3F02" w:rsidRPr="00D9637B" w:rsidRDefault="000A3F0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БУЗ УР «Кизнерская РБ МЗ УР»</w:t>
            </w:r>
          </w:p>
        </w:tc>
        <w:tc>
          <w:tcPr>
            <w:tcW w:w="1159" w:type="dxa"/>
          </w:tcPr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 – 15,4 на 100тас</w:t>
            </w:r>
            <w:proofErr w:type="gram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ас.</w:t>
            </w:r>
          </w:p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02" w:rsidRPr="00CE2A2C" w:rsidRDefault="000A3F02" w:rsidP="0011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</w:t>
            </w:r>
            <w:proofErr w:type="spellStart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>профосмотрами</w:t>
            </w:r>
            <w:proofErr w:type="spellEnd"/>
            <w:r w:rsidRPr="00CE2A2C">
              <w:rPr>
                <w:rFonts w:ascii="Times New Roman" w:hAnsi="Times New Roman" w:cs="Times New Roman"/>
                <w:sz w:val="20"/>
                <w:szCs w:val="20"/>
              </w:rPr>
              <w:t xml:space="preserve"> на туберкулез – 80%</w:t>
            </w:r>
          </w:p>
        </w:tc>
      </w:tr>
      <w:tr w:rsidR="000A3F02" w:rsidTr="001106FF">
        <w:tc>
          <w:tcPr>
            <w:tcW w:w="567" w:type="dxa"/>
          </w:tcPr>
          <w:p w:rsidR="000A3F02" w:rsidRPr="00D9637B" w:rsidRDefault="000A3F02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2" w:type="dxa"/>
          </w:tcPr>
          <w:p w:rsidR="000A3F02" w:rsidRPr="00D9637B" w:rsidRDefault="000A3F02" w:rsidP="00CE2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направленные на повышение уровня информированности </w:t>
            </w:r>
            <w:r w:rsidRPr="00D96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 по вопросам профилактики </w:t>
            </w:r>
            <w:proofErr w:type="spellStart"/>
            <w:proofErr w:type="gramStart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 w:rsidRPr="00D9637B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заболеваний, онкологических заболеваний, туберкулеза</w:t>
            </w:r>
          </w:p>
        </w:tc>
        <w:tc>
          <w:tcPr>
            <w:tcW w:w="1840" w:type="dxa"/>
          </w:tcPr>
          <w:p w:rsidR="000A3F02" w:rsidRPr="00392412" w:rsidRDefault="000A3F02" w:rsidP="00C41C9F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Государственная программа</w:t>
            </w:r>
            <w:r w:rsidRPr="0039241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Удмуртской Республики </w:t>
            </w:r>
            <w:r w:rsidRPr="0039241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"Развитие здравоохранения"</w:t>
            </w:r>
          </w:p>
          <w:p w:rsidR="000A3F02" w:rsidRPr="00392412" w:rsidRDefault="000A3F02" w:rsidP="00C4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sz w:val="20"/>
                <w:szCs w:val="20"/>
              </w:rPr>
              <w:t>на 2013-2020гг.</w:t>
            </w:r>
          </w:p>
        </w:tc>
        <w:tc>
          <w:tcPr>
            <w:tcW w:w="2986" w:type="dxa"/>
          </w:tcPr>
          <w:p w:rsidR="000A3F02" w:rsidRPr="00663057" w:rsidRDefault="000A3F02" w:rsidP="00137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массовых мероприятий по информированию населения. Организация «круглых столов», </w:t>
            </w:r>
            <w:r w:rsidRPr="00663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пунктов здоровья, выступлений в средствах массовой информации по профилактике заболеваний. Организация выездов врачебных бригад в отдаленные населенные пункты  для проведения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профосмотров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категорийных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лиц. Проведение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скрининговых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методов обследования населения, профилактического консультирования лиц, подлежащих диспансеризации.</w:t>
            </w:r>
          </w:p>
        </w:tc>
        <w:tc>
          <w:tcPr>
            <w:tcW w:w="1701" w:type="dxa"/>
          </w:tcPr>
          <w:p w:rsidR="000A3F02" w:rsidRPr="00D9637B" w:rsidRDefault="000A3F02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A3F02" w:rsidRPr="00663057" w:rsidRDefault="000A3F02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 – 70%</w:t>
            </w:r>
          </w:p>
        </w:tc>
      </w:tr>
      <w:tr w:rsidR="00BD103D" w:rsidTr="001106FF">
        <w:tc>
          <w:tcPr>
            <w:tcW w:w="567" w:type="dxa"/>
          </w:tcPr>
          <w:p w:rsidR="00BD103D" w:rsidRPr="00D9637B" w:rsidRDefault="00BD103D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5"/>
          </w:tcPr>
          <w:p w:rsidR="00BD103D" w:rsidRPr="007776D5" w:rsidRDefault="00BD103D" w:rsidP="00137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110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характеризует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востребован</w:t>
            </w:r>
            <w:r w:rsidR="001106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библиотечных услуг населением; зависит от качества и доступности их оказания.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МУК «Кизнерская МЦРБ»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Доля библиотек, подключенных к сети «Интернет», в общем количестве библиотек МУК «Кизнерская МЦРБ»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Характеризует возможность доступа пользователей библиотек к электронным фондам публичных библиотек Удмуртской Республики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МУК «Кизнерская МЦРБ»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востребованность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библиотечных услуг население; зависит от качества и доступности их оказания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МУК «Кизнерская МЦРБ»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 в расчете на 1 жителя муниципального района в год, единиц (ед.)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востребованность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библиотечных услуг население; зависит от качества и доступности их оказания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МУК «Кизнерская МЦРБ»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предусмотрен в составе показателей для оценки эффективности деятельности органов местного самоуправления. Характеризует развитие инфраструктуры для оказания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услуг.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МУК «Кизнерский МРДК «Зори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Кизнера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возможности для проведения досуга населением муниципального района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МУК «Кизнерский МРДК «Зори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Кизнера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2191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Среднее число участников клубных формирований в расчете на 1000 человек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вовлеченность населения в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культурно-досуговую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качество работы учреждения по организации деятельности клубных формирований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МУК «Кизнерский МРДК «Зори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Кизнера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Среднее число детей в возрасте до 14 лет – участников клубных формирований, в расчете на 1000 детей в возрасте до 14 лет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вовлеченность детей в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культурно-досуговую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качество работы учреждения по организации деятельности клубных формирований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МУК «Кизнерский МРДК «Зори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Кизнера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населения, участвующего в платных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r w:rsidRPr="00663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досуговых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культуры на 2015-</w:t>
            </w:r>
            <w:r w:rsidRPr="00663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Характеризует качество и доступность для населения платных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проводимых </w:t>
            </w:r>
            <w:r w:rsidRPr="00663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учреждениями культуры.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МУК «Кизнерский МРДК «Зори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Кизнера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Увеличение доли представленных (во всех формах) зрителю музейных предметов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Создание условия для доступа населения к культурным ценностям, находящимся в музеях района, увеличение количества экспонируемых музейных предметов.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МУК «Кизнерский краеведческий музей»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Увеличение посещаемости музейных учреждений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Создание условия для доступа населения к культурным ценностям, находящимся в музеях района, увеличение количества экспонируемых музейных предметов.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МУК «Кизнерский краеведческий музей»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выставочных проектов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Внедрение и использование информационно-коммуникационных технологий в деятельности музеев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МУК «Кизнерский краеведческий музей»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Количество экскурсий, мероприятий, тыс. ед.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Внедрение и использование информационно-коммуникационных технологий в деятельности музеев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МУК «Кизнерский краеведческий музей»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популяризацию традиционной народной культуры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местного традиционного народного художественного творчества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МАУК «Кизнерский Центр искусства и ремесел»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</w:t>
            </w:r>
            <w:proofErr w:type="spell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направленных на популяризацию традиционной народной культуры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Возрождение, сохранение и развитие народных ремесел и декоративно-прикладного искусства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МАУК «Кизнерский Центр искусства и ремесел»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5515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формирований, участники которых занимаются традиционными для района видами декоративно-прикладного искусства и ремесел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Развитие нематериального культурного наследия района и создание условий для сохранения материальных и духовных ценностей, значимых для развития самобытности населения района.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МАУК «Кизнерский Центр искусства и ремесел»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Соотношение числа специалистов отрасли, прошедших аттестацию, переподготовку и повышение квалификации от общего числа специалистов отрасли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Характеризует возрастной состав кадров в муниципальных учреждениях культуры Кизнерского района, свидетельствует о привлекательности профессии для молодых специалистов.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«Кизнерский район»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137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числа руководителей и специалистов муниципальных учреждений культуры Кизнерского района в </w:t>
            </w:r>
            <w:r w:rsidRPr="00663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возрасте до 35 лет в общем числе руководителей и специалистов муниципальных учреждений культуры Кизнерского района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возрастной состав кадров в муниципальных учреждениях культуры Кизнерского района, свидетельствует о привлекательности профессии </w:t>
            </w:r>
            <w:r w:rsidRPr="00663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молодых специалистов.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 Администрации МО «Кизнерский район»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137E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на 2015-2025 годы»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Характеризует оценку населением качества и доступности муниципальных услуг в сфере культуры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«Кизнерский район»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5-18 лет, получивших услуги по </w:t>
            </w:r>
            <w:proofErr w:type="gram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дополнительному</w:t>
            </w:r>
            <w:proofErr w:type="gram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28.04.2008 года №607 «Об оценке </w:t>
            </w:r>
            <w:proofErr w:type="gram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районов»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Показатели развития отрасли культура Кизнерского района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«Кизнерский район»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учреждений, здания которых находятся в аварийном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28.04.2008 года №607 «Об оценке </w:t>
            </w:r>
            <w:proofErr w:type="gram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районов»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Показатели развития отрасли культура Кизнерского района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«Кизнерский район»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</w:tr>
      <w:tr w:rsidR="00663057" w:rsidTr="001106FF">
        <w:tc>
          <w:tcPr>
            <w:tcW w:w="567" w:type="dxa"/>
          </w:tcPr>
          <w:p w:rsidR="00663057" w:rsidRPr="002C6965" w:rsidRDefault="00663057" w:rsidP="006630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122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наследия, находящегося в муниципальной собственности и требующих консервации или реставрации, в общем количестве объектов культурного наследия, находящегося в муниципальной собственности</w:t>
            </w:r>
          </w:p>
        </w:tc>
        <w:tc>
          <w:tcPr>
            <w:tcW w:w="1840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28.04.2008 года №607 «Об оценке </w:t>
            </w:r>
            <w:proofErr w:type="gramStart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663057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районов»</w:t>
            </w:r>
          </w:p>
        </w:tc>
        <w:tc>
          <w:tcPr>
            <w:tcW w:w="2986" w:type="dxa"/>
          </w:tcPr>
          <w:p w:rsidR="00663057" w:rsidRPr="00663057" w:rsidRDefault="00663057" w:rsidP="00CA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Показатели развития отрасли культура Кизнерского района</w:t>
            </w:r>
          </w:p>
        </w:tc>
        <w:tc>
          <w:tcPr>
            <w:tcW w:w="1701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«Кизнерский район»</w:t>
            </w:r>
          </w:p>
        </w:tc>
        <w:tc>
          <w:tcPr>
            <w:tcW w:w="1159" w:type="dxa"/>
          </w:tcPr>
          <w:p w:rsidR="00663057" w:rsidRPr="00663057" w:rsidRDefault="00663057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103D" w:rsidTr="001106FF">
        <w:tc>
          <w:tcPr>
            <w:tcW w:w="10375" w:type="dxa"/>
            <w:gridSpan w:val="6"/>
            <w:vAlign w:val="center"/>
          </w:tcPr>
          <w:p w:rsidR="00BD103D" w:rsidRPr="007776D5" w:rsidRDefault="00BD103D" w:rsidP="00137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</w:tr>
      <w:tr w:rsidR="00BB5DB6" w:rsidTr="001106FF">
        <w:tc>
          <w:tcPr>
            <w:tcW w:w="567" w:type="dxa"/>
          </w:tcPr>
          <w:p w:rsidR="00BB5DB6" w:rsidRPr="00137ECC" w:rsidRDefault="00BB5DB6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E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BB5DB6" w:rsidRPr="00624637" w:rsidRDefault="00BB5DB6" w:rsidP="00CA6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физической культуры и спорта в общеобразовательных учреждениях</w:t>
            </w:r>
          </w:p>
        </w:tc>
        <w:tc>
          <w:tcPr>
            <w:tcW w:w="1840" w:type="dxa"/>
          </w:tcPr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BB5DB6" w:rsidRPr="0062463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Спартакиады среди  ОУ района;</w:t>
            </w:r>
          </w:p>
          <w:p w:rsidR="00BB5DB6" w:rsidRPr="0062463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соревнований совместно с отделом по ФК и</w:t>
            </w:r>
            <w:proofErr w:type="gramStart"/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МО «Кизнерский район»  согласно календаря спортивно-массовых мероприятий;</w:t>
            </w:r>
          </w:p>
          <w:p w:rsidR="00BB5DB6" w:rsidRPr="0062463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Спартакиады среди дошкольных учреждений; </w:t>
            </w:r>
          </w:p>
          <w:p w:rsidR="00BB5DB6" w:rsidRPr="0062463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детей в каникулярное время;</w:t>
            </w:r>
          </w:p>
          <w:p w:rsidR="00BB5DB6" w:rsidRPr="00624637" w:rsidRDefault="00BB5DB6" w:rsidP="00CA6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массовых соревнований юных футболистов «Кожаный мяч» и мини-футбол среди дворовых команд, турнира по хоккею «Золотая шайба</w:t>
            </w:r>
          </w:p>
        </w:tc>
        <w:tc>
          <w:tcPr>
            <w:tcW w:w="1701" w:type="dxa"/>
          </w:tcPr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ДЮСШ»,</w:t>
            </w:r>
          </w:p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</w:tc>
        <w:tc>
          <w:tcPr>
            <w:tcW w:w="1159" w:type="dxa"/>
          </w:tcPr>
          <w:p w:rsidR="00BB5DB6" w:rsidRPr="00624637" w:rsidRDefault="00BB5DB6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Привлечение к участию – 2,7 тыс. человек</w:t>
            </w:r>
          </w:p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Привлечение к участию – 9,2 тыс. человек</w:t>
            </w:r>
          </w:p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Привлечение к </w:t>
            </w: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участию –  220 человек</w:t>
            </w:r>
          </w:p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Привлечение к участию – 1,5 тыс. чел.</w:t>
            </w:r>
          </w:p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Привлечение к участию – 460 человек</w:t>
            </w:r>
          </w:p>
        </w:tc>
      </w:tr>
      <w:tr w:rsidR="00BB5DB6" w:rsidTr="001106FF">
        <w:tc>
          <w:tcPr>
            <w:tcW w:w="567" w:type="dxa"/>
          </w:tcPr>
          <w:p w:rsidR="00BB5DB6" w:rsidRPr="00611B66" w:rsidRDefault="00BB5DB6" w:rsidP="0066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122" w:type="dxa"/>
          </w:tcPr>
          <w:p w:rsidR="00BB5DB6" w:rsidRPr="00624637" w:rsidRDefault="00BB5DB6" w:rsidP="00CA6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физической культуры и спорта в трудовых коллективах предприятий, развития массового спорта</w:t>
            </w:r>
          </w:p>
        </w:tc>
        <w:tc>
          <w:tcPr>
            <w:tcW w:w="1840" w:type="dxa"/>
          </w:tcPr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BB5DB6" w:rsidRPr="0062463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районной комплексной спартакиады среди предприятий, организаций, учреждений; </w:t>
            </w:r>
          </w:p>
          <w:p w:rsidR="00BB5DB6" w:rsidRPr="00624637" w:rsidRDefault="00BB5DB6" w:rsidP="00CA6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районных  зимних и летних сельских спортивных игр.</w:t>
            </w:r>
          </w:p>
          <w:p w:rsidR="00BB5DB6" w:rsidRPr="0062463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Расширение сети спортивных секций и физкультурно-оздоровительных групп для детей и молодежи. </w:t>
            </w:r>
          </w:p>
          <w:p w:rsidR="00BB5DB6" w:rsidRPr="00624637" w:rsidRDefault="00BB5DB6" w:rsidP="00CA6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нагрузки и эффективности использования спортивных объектов.</w:t>
            </w:r>
          </w:p>
        </w:tc>
        <w:tc>
          <w:tcPr>
            <w:tcW w:w="1701" w:type="dxa"/>
          </w:tcPr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УО, ДЮСШ»,</w:t>
            </w:r>
          </w:p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</w:tc>
        <w:tc>
          <w:tcPr>
            <w:tcW w:w="1159" w:type="dxa"/>
          </w:tcPr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Привлечение к участию – 3,3 тыс. человек</w:t>
            </w:r>
          </w:p>
          <w:p w:rsidR="00BB5DB6" w:rsidRPr="00624637" w:rsidRDefault="00BB5DB6" w:rsidP="00CA6F29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Привлечение к участию – 1,0 тыс. человек</w:t>
            </w:r>
          </w:p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в ДЮСШ на 1 отделение</w:t>
            </w:r>
          </w:p>
          <w:p w:rsidR="00BB5DB6" w:rsidRPr="00624637" w:rsidRDefault="00BB5DB6" w:rsidP="00CA6F29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Привлечение к ежедневному посещению </w:t>
            </w:r>
          </w:p>
          <w:p w:rsidR="00BB5DB6" w:rsidRPr="00624637" w:rsidRDefault="00BB5DB6" w:rsidP="00CA6F29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 чел.</w:t>
            </w:r>
          </w:p>
        </w:tc>
      </w:tr>
      <w:tr w:rsidR="00BB5DB6" w:rsidTr="001106FF">
        <w:tc>
          <w:tcPr>
            <w:tcW w:w="567" w:type="dxa"/>
          </w:tcPr>
          <w:p w:rsidR="00BB5DB6" w:rsidRPr="00611B66" w:rsidRDefault="00BB5DB6" w:rsidP="00BB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22" w:type="dxa"/>
          </w:tcPr>
          <w:p w:rsidR="00BB5DB6" w:rsidRPr="00624637" w:rsidRDefault="00BB5DB6" w:rsidP="00CA6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кадрами</w:t>
            </w:r>
          </w:p>
        </w:tc>
        <w:tc>
          <w:tcPr>
            <w:tcW w:w="1840" w:type="dxa"/>
          </w:tcPr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BB5DB6" w:rsidRPr="0062463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Направлять на курсы повышения квалификации при педагогическом факультете физ. воспитания УДГУ: преподавателей </w:t>
            </w:r>
            <w:proofErr w:type="spellStart"/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физвоспитания</w:t>
            </w:r>
            <w:proofErr w:type="spellEnd"/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, тренеров по различным видам спорта.</w:t>
            </w:r>
          </w:p>
        </w:tc>
        <w:tc>
          <w:tcPr>
            <w:tcW w:w="1701" w:type="dxa"/>
          </w:tcPr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УО, «ДЮСШ», </w:t>
            </w:r>
            <w:proofErr w:type="spellStart"/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</w:tc>
        <w:tc>
          <w:tcPr>
            <w:tcW w:w="1159" w:type="dxa"/>
          </w:tcPr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12 человека</w:t>
            </w:r>
          </w:p>
        </w:tc>
      </w:tr>
      <w:tr w:rsidR="00BB5DB6" w:rsidTr="001106FF">
        <w:tc>
          <w:tcPr>
            <w:tcW w:w="567" w:type="dxa"/>
          </w:tcPr>
          <w:p w:rsidR="00BB5DB6" w:rsidRPr="00611B66" w:rsidRDefault="00BB5DB6" w:rsidP="00BB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122" w:type="dxa"/>
          </w:tcPr>
          <w:p w:rsidR="00BB5DB6" w:rsidRPr="00624637" w:rsidRDefault="00BB5DB6" w:rsidP="00CA6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Популяризация здорового образа жизни в СМИ</w:t>
            </w:r>
          </w:p>
        </w:tc>
        <w:tc>
          <w:tcPr>
            <w:tcW w:w="1840" w:type="dxa"/>
          </w:tcPr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BB5DB6" w:rsidRPr="0062463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в СМИ планов и результатов работы.</w:t>
            </w:r>
          </w:p>
        </w:tc>
        <w:tc>
          <w:tcPr>
            <w:tcW w:w="1701" w:type="dxa"/>
          </w:tcPr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УО, «ДЮСШ», </w:t>
            </w:r>
            <w:proofErr w:type="spellStart"/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ОФКиС</w:t>
            </w:r>
            <w:proofErr w:type="spellEnd"/>
          </w:p>
        </w:tc>
        <w:tc>
          <w:tcPr>
            <w:tcW w:w="1159" w:type="dxa"/>
          </w:tcPr>
          <w:p w:rsidR="00BB5DB6" w:rsidRPr="00624637" w:rsidRDefault="00BB5DB6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637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BD103D" w:rsidTr="001106FF">
        <w:tc>
          <w:tcPr>
            <w:tcW w:w="10375" w:type="dxa"/>
            <w:gridSpan w:val="6"/>
          </w:tcPr>
          <w:p w:rsidR="00BD103D" w:rsidRPr="007776D5" w:rsidRDefault="00BD103D" w:rsidP="006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политика</w:t>
            </w:r>
          </w:p>
        </w:tc>
      </w:tr>
      <w:tr w:rsidR="00BB5DB6" w:rsidTr="001106FF">
        <w:tc>
          <w:tcPr>
            <w:tcW w:w="567" w:type="dxa"/>
          </w:tcPr>
          <w:p w:rsidR="00BB5DB6" w:rsidRPr="0016618E" w:rsidRDefault="00BB5DB6" w:rsidP="00BB5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22" w:type="dxa"/>
          </w:tcPr>
          <w:p w:rsidR="00BB5DB6" w:rsidRPr="00E003DB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3DB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Гражданско-патриотическое воспитание молодёжи</w:t>
            </w:r>
          </w:p>
        </w:tc>
        <w:tc>
          <w:tcPr>
            <w:tcW w:w="1840" w:type="dxa"/>
          </w:tcPr>
          <w:p w:rsidR="00BB5DB6" w:rsidRPr="0031056B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РЦП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образования и воспитание»</w:t>
            </w:r>
            <w:r w:rsidRPr="007E4A6A">
              <w:rPr>
                <w:rFonts w:ascii="Times New Roman" w:eastAsia="Times New Roman" w:hAnsi="Times New Roman" w:cs="Times New Roman"/>
                <w:sz w:val="20"/>
                <w:szCs w:val="20"/>
              </w:rPr>
              <w:t>, подпрограмма «Реализация молодежной политики на 2015-2020 годы»</w:t>
            </w:r>
          </w:p>
        </w:tc>
        <w:tc>
          <w:tcPr>
            <w:tcW w:w="2986" w:type="dxa"/>
          </w:tcPr>
          <w:p w:rsidR="00BB5DB6" w:rsidRPr="0095069A" w:rsidRDefault="00BB5DB6" w:rsidP="00CA6F29">
            <w:pPr>
              <w:pStyle w:val="a4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1. Проведение районног</w:t>
            </w:r>
            <w:r>
              <w:rPr>
                <w:sz w:val="20"/>
                <w:szCs w:val="20"/>
              </w:rPr>
              <w:t>о Дня призывника «</w:t>
            </w:r>
            <w:proofErr w:type="spellStart"/>
            <w:r>
              <w:rPr>
                <w:sz w:val="20"/>
                <w:szCs w:val="20"/>
              </w:rPr>
              <w:t>Армие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Келян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B5DB6" w:rsidRPr="0095069A" w:rsidRDefault="00BB5DB6" w:rsidP="00CA6F29">
            <w:pPr>
              <w:pStyle w:val="a4"/>
              <w:jc w:val="left"/>
              <w:rPr>
                <w:sz w:val="20"/>
                <w:szCs w:val="20"/>
              </w:rPr>
            </w:pPr>
          </w:p>
          <w:p w:rsidR="00BB5DB6" w:rsidRPr="0095069A" w:rsidRDefault="00BB5DB6" w:rsidP="00CA6F29">
            <w:pPr>
              <w:pStyle w:val="a4"/>
              <w:ind w:right="-144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 xml:space="preserve">2. Мероприятия </w:t>
            </w:r>
            <w:proofErr w:type="gramStart"/>
            <w:r w:rsidRPr="0095069A">
              <w:rPr>
                <w:sz w:val="20"/>
                <w:szCs w:val="20"/>
              </w:rPr>
              <w:t>к</w:t>
            </w:r>
            <w:proofErr w:type="gramEnd"/>
            <w:r w:rsidRPr="0095069A">
              <w:rPr>
                <w:sz w:val="20"/>
                <w:szCs w:val="20"/>
              </w:rPr>
              <w:t xml:space="preserve"> Дню Победы:</w:t>
            </w:r>
          </w:p>
          <w:p w:rsidR="00BB5DB6" w:rsidRPr="0095069A" w:rsidRDefault="00BB5DB6" w:rsidP="00CA6F29">
            <w:pPr>
              <w:pStyle w:val="a4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 xml:space="preserve">- велопробег Кизнер – Старый </w:t>
            </w:r>
            <w:proofErr w:type="spellStart"/>
            <w:r w:rsidRPr="0095069A">
              <w:rPr>
                <w:sz w:val="20"/>
                <w:szCs w:val="20"/>
              </w:rPr>
              <w:t>Трык</w:t>
            </w:r>
            <w:proofErr w:type="spellEnd"/>
            <w:r w:rsidRPr="0095069A">
              <w:rPr>
                <w:sz w:val="20"/>
                <w:szCs w:val="20"/>
              </w:rPr>
              <w:t xml:space="preserve"> – Кизнер;</w:t>
            </w:r>
          </w:p>
          <w:p w:rsidR="00BB5DB6" w:rsidRPr="0095069A" w:rsidRDefault="00BB5DB6" w:rsidP="00CA6F29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-вручение паспортов гражданам, достигнувшим 14 лет;</w:t>
            </w:r>
          </w:p>
          <w:p w:rsidR="00BB5DB6" w:rsidRPr="0095069A" w:rsidRDefault="00BB5DB6" w:rsidP="00CA6F29">
            <w:pPr>
              <w:pStyle w:val="a4"/>
              <w:ind w:right="-14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069A">
              <w:rPr>
                <w:sz w:val="20"/>
                <w:szCs w:val="20"/>
              </w:rPr>
              <w:t>интеллектуально-познавательная программа «</w:t>
            </w:r>
            <w:r>
              <w:rPr>
                <w:sz w:val="20"/>
                <w:szCs w:val="20"/>
              </w:rPr>
              <w:t>Дебаты</w:t>
            </w:r>
            <w:r w:rsidRPr="0095069A">
              <w:rPr>
                <w:sz w:val="20"/>
                <w:szCs w:val="20"/>
              </w:rPr>
              <w:t>» среди молодежных активов предприятий,  учреждений и организации пос. Кизнер</w:t>
            </w:r>
          </w:p>
          <w:p w:rsidR="00BB5DB6" w:rsidRPr="009544A0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4A0">
              <w:rPr>
                <w:rFonts w:ascii="Times New Roman" w:eastAsia="Times New Roman" w:hAnsi="Times New Roman" w:cs="Times New Roman"/>
                <w:sz w:val="20"/>
                <w:szCs w:val="20"/>
              </w:rPr>
              <w:t>3. Участие в республиканской лагерной смене «Призывник»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BB5DB6" w:rsidRPr="00AB5DD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D7">
              <w:rPr>
                <w:rFonts w:ascii="Times New Roman" w:eastAsia="Times New Roman" w:hAnsi="Times New Roman" w:cs="Times New Roman"/>
                <w:sz w:val="20"/>
                <w:szCs w:val="20"/>
              </w:rPr>
              <w:t>ОДМ, УК</w:t>
            </w:r>
          </w:p>
        </w:tc>
        <w:tc>
          <w:tcPr>
            <w:tcW w:w="1159" w:type="dxa"/>
          </w:tcPr>
          <w:p w:rsidR="00BB5DB6" w:rsidRPr="00AB5DD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охват – </w:t>
            </w:r>
            <w:r w:rsidRPr="00AB5DD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5DB6" w:rsidTr="001106FF">
        <w:tc>
          <w:tcPr>
            <w:tcW w:w="567" w:type="dxa"/>
          </w:tcPr>
          <w:p w:rsidR="00BB5DB6" w:rsidRPr="0016618E" w:rsidRDefault="00BB5DB6" w:rsidP="00671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22" w:type="dxa"/>
          </w:tcPr>
          <w:p w:rsidR="00BB5DB6" w:rsidRPr="00AB5DD7" w:rsidRDefault="00BB5DB6" w:rsidP="00CA6F29">
            <w:pPr>
              <w:pStyle w:val="a4"/>
              <w:ind w:left="-36" w:right="-120"/>
              <w:jc w:val="left"/>
              <w:rPr>
                <w:sz w:val="20"/>
                <w:szCs w:val="20"/>
              </w:rPr>
            </w:pPr>
            <w:r w:rsidRPr="00AB5DD7">
              <w:rPr>
                <w:sz w:val="20"/>
                <w:szCs w:val="20"/>
              </w:rPr>
              <w:t>Здоровье молодого поколения</w:t>
            </w:r>
          </w:p>
          <w:p w:rsidR="00BB5DB6" w:rsidRPr="00E003DB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B5DB6" w:rsidRPr="007E4A6A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19">
              <w:rPr>
                <w:rFonts w:ascii="Times New Roman" w:eastAsia="Times New Roman" w:hAnsi="Times New Roman" w:cs="Times New Roman"/>
                <w:sz w:val="20"/>
                <w:szCs w:val="20"/>
              </w:rPr>
              <w:t>РЦП «Развитие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воспитание</w:t>
            </w:r>
            <w:r w:rsidRPr="00381C19">
              <w:rPr>
                <w:rFonts w:ascii="Times New Roman" w:eastAsia="Times New Roman" w:hAnsi="Times New Roman" w:cs="Times New Roman"/>
                <w:sz w:val="20"/>
                <w:szCs w:val="20"/>
              </w:rPr>
              <w:t>», подпрограмма «Реализация молодежной политики на 2015-</w:t>
            </w:r>
            <w:r w:rsidRPr="00381C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 годы»</w:t>
            </w:r>
          </w:p>
        </w:tc>
        <w:tc>
          <w:tcPr>
            <w:tcW w:w="2986" w:type="dxa"/>
          </w:tcPr>
          <w:p w:rsidR="00BB5DB6" w:rsidRPr="0095069A" w:rsidRDefault="00BB5DB6" w:rsidP="00CA6F29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lastRenderedPageBreak/>
              <w:t xml:space="preserve">1. Формирование </w:t>
            </w:r>
            <w:proofErr w:type="spellStart"/>
            <w:r w:rsidRPr="0095069A">
              <w:rPr>
                <w:sz w:val="20"/>
                <w:szCs w:val="20"/>
              </w:rPr>
              <w:t>информ</w:t>
            </w:r>
            <w:proofErr w:type="spellEnd"/>
            <w:r w:rsidRPr="0095069A">
              <w:rPr>
                <w:sz w:val="20"/>
                <w:szCs w:val="20"/>
              </w:rPr>
              <w:t>. базы данных о состоянии здоровья подростков и молодёжи в возрасте от 14 до 30 лет.</w:t>
            </w:r>
          </w:p>
          <w:p w:rsidR="00BB5DB6" w:rsidRPr="0095069A" w:rsidRDefault="00BB5DB6" w:rsidP="00CA6F29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 xml:space="preserve">2. Приобретение методической литературы, брошюр,  </w:t>
            </w:r>
            <w:proofErr w:type="spellStart"/>
            <w:proofErr w:type="gramStart"/>
            <w:r w:rsidRPr="0095069A">
              <w:rPr>
                <w:sz w:val="20"/>
                <w:szCs w:val="20"/>
              </w:rPr>
              <w:t>видео-фильмов</w:t>
            </w:r>
            <w:proofErr w:type="spellEnd"/>
            <w:proofErr w:type="gramEnd"/>
            <w:r w:rsidRPr="0095069A">
              <w:rPr>
                <w:sz w:val="20"/>
                <w:szCs w:val="20"/>
              </w:rPr>
              <w:t xml:space="preserve">, памяток, по проблемам </w:t>
            </w:r>
            <w:r w:rsidRPr="0095069A">
              <w:rPr>
                <w:sz w:val="20"/>
                <w:szCs w:val="20"/>
              </w:rPr>
              <w:lastRenderedPageBreak/>
              <w:t xml:space="preserve">наркомании, </w:t>
            </w:r>
            <w:proofErr w:type="spellStart"/>
            <w:r w:rsidRPr="0095069A">
              <w:rPr>
                <w:sz w:val="20"/>
                <w:szCs w:val="20"/>
              </w:rPr>
              <w:t>СПИДа</w:t>
            </w:r>
            <w:proofErr w:type="spellEnd"/>
            <w:r w:rsidRPr="0095069A">
              <w:rPr>
                <w:sz w:val="20"/>
                <w:szCs w:val="20"/>
              </w:rPr>
              <w:t>, др. видов зависимости.</w:t>
            </w:r>
          </w:p>
          <w:p w:rsidR="00BB5DB6" w:rsidRPr="0095069A" w:rsidRDefault="00BB5DB6" w:rsidP="00CA6F29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 xml:space="preserve">3. Организация бесед, лекций, круглых столов по профилактике наркомании, </w:t>
            </w:r>
            <w:proofErr w:type="spellStart"/>
            <w:r w:rsidRPr="0095069A">
              <w:rPr>
                <w:sz w:val="20"/>
                <w:szCs w:val="20"/>
              </w:rPr>
              <w:t>СПИДа</w:t>
            </w:r>
            <w:proofErr w:type="spellEnd"/>
            <w:r w:rsidRPr="0095069A">
              <w:rPr>
                <w:sz w:val="20"/>
                <w:szCs w:val="20"/>
              </w:rPr>
              <w:t xml:space="preserve"> с подростками, молодёжью.</w:t>
            </w:r>
          </w:p>
          <w:p w:rsidR="00BB5DB6" w:rsidRPr="0095069A" w:rsidRDefault="00BB5DB6" w:rsidP="00CA6F29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4. Работа со СМИ по пропаганде</w:t>
            </w:r>
            <w:r>
              <w:rPr>
                <w:sz w:val="20"/>
                <w:szCs w:val="20"/>
              </w:rPr>
              <w:t xml:space="preserve"> здорового образа жизни и профи</w:t>
            </w:r>
            <w:r w:rsidRPr="0095069A">
              <w:rPr>
                <w:sz w:val="20"/>
                <w:szCs w:val="20"/>
              </w:rPr>
              <w:t>лактике всех видов зависимости.</w:t>
            </w:r>
          </w:p>
          <w:p w:rsidR="00BB5DB6" w:rsidRPr="0095069A" w:rsidRDefault="00BB5DB6" w:rsidP="00CA6F29">
            <w:pPr>
              <w:pStyle w:val="a4"/>
              <w:ind w:right="-288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5. Организация и проведение комплексных межведомственных акций «Подросток», «Беспризорник».</w:t>
            </w:r>
          </w:p>
          <w:p w:rsidR="00BB5DB6" w:rsidRPr="0095069A" w:rsidRDefault="00BB5DB6" w:rsidP="00CA6F29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 xml:space="preserve">6. Проведение соревнований по хоккею, футболу, </w:t>
            </w:r>
            <w:proofErr w:type="spellStart"/>
            <w:r w:rsidRPr="0095069A">
              <w:rPr>
                <w:sz w:val="20"/>
                <w:szCs w:val="20"/>
              </w:rPr>
              <w:t>стритболу</w:t>
            </w:r>
            <w:proofErr w:type="spellEnd"/>
            <w:r w:rsidRPr="0095069A">
              <w:rPr>
                <w:sz w:val="20"/>
                <w:szCs w:val="20"/>
              </w:rPr>
              <w:t xml:space="preserve"> среди школьных и уличных команд.</w:t>
            </w:r>
          </w:p>
          <w:p w:rsidR="00BB5DB6" w:rsidRPr="0095069A" w:rsidRDefault="00BB5DB6" w:rsidP="00CA6F29">
            <w:pPr>
              <w:pStyle w:val="a4"/>
              <w:ind w:right="-288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 xml:space="preserve">7. Проведение акции «Мы выбираем жизнь» в </w:t>
            </w:r>
            <w:r>
              <w:rPr>
                <w:sz w:val="20"/>
                <w:szCs w:val="20"/>
              </w:rPr>
              <w:t xml:space="preserve"> </w:t>
            </w:r>
            <w:r w:rsidRPr="0095069A">
              <w:rPr>
                <w:sz w:val="20"/>
                <w:szCs w:val="20"/>
              </w:rPr>
              <w:t>населённых пунктах района.</w:t>
            </w:r>
          </w:p>
          <w:p w:rsidR="00BB5DB6" w:rsidRPr="0095069A" w:rsidRDefault="00BB5DB6" w:rsidP="00CA6F29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8. Проведение массовых спортивных мероприятий среди молодёжи.</w:t>
            </w:r>
          </w:p>
          <w:p w:rsidR="00BB5DB6" w:rsidRPr="0095069A" w:rsidRDefault="00BB5DB6" w:rsidP="00CA6F29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9. Участие в республиканских соревнованиях «Кожаный мяч», «Золотая шайба».</w:t>
            </w:r>
          </w:p>
          <w:p w:rsidR="00BB5DB6" w:rsidRPr="0095069A" w:rsidRDefault="00BB5DB6" w:rsidP="00CA6F29">
            <w:pPr>
              <w:pStyle w:val="a4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DB6" w:rsidRPr="00AB5DD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ОДМ, УК, ВУС,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БУЗ </w:t>
            </w:r>
            <w:r w:rsidRPr="00AB5DD7">
              <w:rPr>
                <w:rFonts w:ascii="Times New Roman" w:eastAsia="Times New Roman" w:hAnsi="Times New Roman" w:cs="Times New Roman"/>
                <w:sz w:val="20"/>
                <w:szCs w:val="20"/>
              </w:rPr>
              <w:t>«Кизнерская ЦРБ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МЗ УР</w:t>
            </w:r>
            <w:r w:rsidRPr="00AB5DD7">
              <w:rPr>
                <w:rFonts w:ascii="Times New Roman" w:eastAsia="Times New Roman" w:hAnsi="Times New Roman" w:cs="Times New Roman"/>
                <w:sz w:val="20"/>
                <w:szCs w:val="20"/>
              </w:rPr>
              <w:t>», МБУ «МЦ «Ровесник», ОФ и С.</w:t>
            </w:r>
          </w:p>
        </w:tc>
        <w:tc>
          <w:tcPr>
            <w:tcW w:w="1159" w:type="dxa"/>
          </w:tcPr>
          <w:p w:rsidR="00BB5DB6" w:rsidRPr="00AB5DD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охват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B5DD7">
              <w:rPr>
                <w:rFonts w:ascii="Times New Roman" w:eastAsia="Times New Roman" w:hAnsi="Times New Roman" w:cs="Times New Roman"/>
                <w:sz w:val="20"/>
                <w:szCs w:val="20"/>
              </w:rPr>
              <w:t>900 чел.</w:t>
            </w:r>
          </w:p>
        </w:tc>
      </w:tr>
      <w:tr w:rsidR="00BB5DB6" w:rsidTr="001106FF">
        <w:tc>
          <w:tcPr>
            <w:tcW w:w="567" w:type="dxa"/>
          </w:tcPr>
          <w:p w:rsidR="00BB5DB6" w:rsidRPr="0016618E" w:rsidRDefault="00BB5DB6" w:rsidP="00671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122" w:type="dxa"/>
          </w:tcPr>
          <w:p w:rsidR="00BB5DB6" w:rsidRPr="006E11A6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6E11A6">
              <w:rPr>
                <w:sz w:val="20"/>
                <w:szCs w:val="20"/>
              </w:rPr>
              <w:t xml:space="preserve">Поддержка </w:t>
            </w:r>
            <w:proofErr w:type="gramStart"/>
            <w:r w:rsidRPr="006E11A6">
              <w:rPr>
                <w:sz w:val="20"/>
                <w:szCs w:val="20"/>
              </w:rPr>
              <w:t>молодой</w:t>
            </w:r>
            <w:proofErr w:type="gramEnd"/>
            <w:r w:rsidRPr="006E11A6">
              <w:rPr>
                <w:sz w:val="20"/>
                <w:szCs w:val="20"/>
              </w:rPr>
              <w:t xml:space="preserve"> </w:t>
            </w:r>
          </w:p>
          <w:p w:rsidR="00BB5DB6" w:rsidRPr="006E11A6" w:rsidRDefault="00BB5DB6" w:rsidP="00CA6F29">
            <w:pPr>
              <w:pStyle w:val="a4"/>
              <w:ind w:left="-36" w:right="-120"/>
              <w:jc w:val="both"/>
              <w:rPr>
                <w:sz w:val="20"/>
                <w:szCs w:val="20"/>
              </w:rPr>
            </w:pPr>
            <w:r w:rsidRPr="006E11A6">
              <w:rPr>
                <w:sz w:val="20"/>
                <w:szCs w:val="20"/>
              </w:rPr>
              <w:t>семьи.</w:t>
            </w:r>
          </w:p>
          <w:p w:rsidR="00BB5DB6" w:rsidRPr="00AF269A" w:rsidRDefault="00BB5DB6" w:rsidP="00CA6F29">
            <w:pPr>
              <w:pStyle w:val="a4"/>
              <w:ind w:left="-36" w:right="-120"/>
              <w:jc w:val="both"/>
              <w:rPr>
                <w:b/>
                <w:sz w:val="20"/>
                <w:szCs w:val="20"/>
              </w:rPr>
            </w:pPr>
          </w:p>
          <w:p w:rsidR="00BB5DB6" w:rsidRPr="00E003DB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B5DB6" w:rsidRPr="007E4A6A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0C3">
              <w:rPr>
                <w:rFonts w:ascii="Times New Roman" w:eastAsia="Times New Roman" w:hAnsi="Times New Roman" w:cs="Times New Roman"/>
                <w:sz w:val="20"/>
                <w:szCs w:val="20"/>
              </w:rPr>
              <w:t>РЦП «Развитие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воспитание</w:t>
            </w:r>
            <w:r w:rsidRPr="001950C3">
              <w:rPr>
                <w:rFonts w:ascii="Times New Roman" w:eastAsia="Times New Roman" w:hAnsi="Times New Roman" w:cs="Times New Roman"/>
                <w:sz w:val="20"/>
                <w:szCs w:val="20"/>
              </w:rPr>
              <w:t>», подпрограмма «Реализация молодежной политики на 2015-2020 годы»</w:t>
            </w:r>
          </w:p>
        </w:tc>
        <w:tc>
          <w:tcPr>
            <w:tcW w:w="2986" w:type="dxa"/>
          </w:tcPr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1. Создание, обновление и анализ банка данных молодых семей, состоящих на учете на улучшение жилищных условий.</w:t>
            </w:r>
          </w:p>
          <w:p w:rsidR="00BB5DB6" w:rsidRPr="0095069A" w:rsidRDefault="00BB5DB6" w:rsidP="00CA6F29">
            <w:pPr>
              <w:pStyle w:val="a4"/>
              <w:ind w:right="-108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2. Участие в республиканских семинарах и конференциях по работе с молодыми семьями.</w:t>
            </w:r>
          </w:p>
          <w:p w:rsidR="00BB5DB6" w:rsidRPr="0095069A" w:rsidRDefault="00BB5DB6" w:rsidP="00CA6F29">
            <w:pPr>
              <w:pStyle w:val="a4"/>
              <w:ind w:right="-108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3. Работа клубов «Молодая семья» в населённых пунктах района.</w:t>
            </w:r>
          </w:p>
          <w:p w:rsidR="00BB5DB6" w:rsidRPr="0095069A" w:rsidRDefault="00BB5DB6" w:rsidP="00CA6F29">
            <w:pPr>
              <w:pStyle w:val="a4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 xml:space="preserve">4. Организация и проведение </w:t>
            </w:r>
            <w:proofErr w:type="spellStart"/>
            <w:r w:rsidRPr="0095069A">
              <w:rPr>
                <w:sz w:val="20"/>
                <w:szCs w:val="20"/>
              </w:rPr>
              <w:t>досуговых</w:t>
            </w:r>
            <w:proofErr w:type="spellEnd"/>
            <w:r w:rsidRPr="0095069A">
              <w:rPr>
                <w:sz w:val="20"/>
                <w:szCs w:val="20"/>
              </w:rPr>
              <w:t xml:space="preserve"> мероприятий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B5DB6" w:rsidRPr="00D56065" w:rsidRDefault="00BB5DB6" w:rsidP="00CA6F2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6065">
              <w:rPr>
                <w:rFonts w:ascii="Times New Roman" w:eastAsia="Times New Roman" w:hAnsi="Times New Roman" w:cs="Times New Roman"/>
                <w:sz w:val="20"/>
                <w:szCs w:val="20"/>
              </w:rPr>
              <w:t>ОДМ,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606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МЦ «Ровесник»</w:t>
            </w:r>
          </w:p>
        </w:tc>
        <w:tc>
          <w:tcPr>
            <w:tcW w:w="1159" w:type="dxa"/>
          </w:tcPr>
          <w:p w:rsidR="00BB5DB6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охват – 70 чел.</w:t>
            </w:r>
          </w:p>
        </w:tc>
      </w:tr>
      <w:tr w:rsidR="00BB5DB6" w:rsidTr="001106FF">
        <w:tc>
          <w:tcPr>
            <w:tcW w:w="567" w:type="dxa"/>
          </w:tcPr>
          <w:p w:rsidR="00BB5DB6" w:rsidRPr="0016618E" w:rsidRDefault="00BB5DB6" w:rsidP="00BB5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122" w:type="dxa"/>
          </w:tcPr>
          <w:p w:rsidR="00BB5DB6" w:rsidRPr="006E11A6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6E11A6">
              <w:rPr>
                <w:sz w:val="20"/>
                <w:szCs w:val="20"/>
              </w:rPr>
              <w:t>Содействие трудоустройству подростков и молодёжи.</w:t>
            </w:r>
          </w:p>
          <w:p w:rsidR="00BB5DB6" w:rsidRPr="00AF269A" w:rsidRDefault="00BB5DB6" w:rsidP="00CA6F29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BB5DB6" w:rsidRPr="001950C3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0C3">
              <w:rPr>
                <w:rFonts w:ascii="Times New Roman" w:eastAsia="Times New Roman" w:hAnsi="Times New Roman" w:cs="Times New Roman"/>
                <w:sz w:val="20"/>
                <w:szCs w:val="20"/>
              </w:rPr>
              <w:t>РЦП «Развитие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воспитание</w:t>
            </w:r>
            <w:r w:rsidRPr="001950C3">
              <w:rPr>
                <w:rFonts w:ascii="Times New Roman" w:eastAsia="Times New Roman" w:hAnsi="Times New Roman" w:cs="Times New Roman"/>
                <w:sz w:val="20"/>
                <w:szCs w:val="20"/>
              </w:rPr>
              <w:t>», подпрограмма «Реализация молодежной политики на 2015-2020 годы»</w:t>
            </w:r>
            <w:r w:rsidRPr="00D560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6" w:type="dxa"/>
          </w:tcPr>
          <w:p w:rsidR="00BB5DB6" w:rsidRPr="001950C3" w:rsidRDefault="00BB5DB6" w:rsidP="00CA6F29">
            <w:pPr>
              <w:pStyle w:val="a4"/>
              <w:ind w:left="-108" w:right="-108" w:firstLine="108"/>
              <w:jc w:val="both"/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1. Содействие временной занятости подростков в период летних каникул.</w:t>
            </w:r>
          </w:p>
          <w:p w:rsidR="00BB5DB6" w:rsidRPr="001950C3" w:rsidRDefault="00BB5DB6" w:rsidP="00CA6F29">
            <w:pPr>
              <w:pStyle w:val="a4"/>
              <w:ind w:left="-108" w:right="-108" w:firstLine="108"/>
              <w:jc w:val="both"/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2. Работа по привлечению учащейся, безработной молодёжи к общественным работам</w:t>
            </w:r>
          </w:p>
          <w:p w:rsidR="00BB5DB6" w:rsidRPr="001950C3" w:rsidRDefault="00BB5DB6" w:rsidP="00CA6F29">
            <w:pPr>
              <w:pStyle w:val="a4"/>
              <w:ind w:left="-108" w:right="-108" w:firstLine="108"/>
              <w:jc w:val="both"/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3. Консультирование и оказание услуг по профессиональной и психологической поддержке подростков и молодежи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1950C3">
              <w:rPr>
                <w:sz w:val="20"/>
                <w:szCs w:val="20"/>
              </w:rPr>
              <w:t>4. Проведение семинаров по проблемам трудоустройства детей, подростков и молодёжи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B5DB6" w:rsidRPr="00AB5DD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DD7">
              <w:rPr>
                <w:rFonts w:ascii="Times New Roman" w:eastAsia="Times New Roman" w:hAnsi="Times New Roman" w:cs="Times New Roman"/>
                <w:sz w:val="20"/>
                <w:szCs w:val="20"/>
              </w:rPr>
              <w:t>ОДМ, МБУ МЦ «Ровесник»</w:t>
            </w:r>
          </w:p>
        </w:tc>
        <w:tc>
          <w:tcPr>
            <w:tcW w:w="1159" w:type="dxa"/>
          </w:tcPr>
          <w:p w:rsidR="00BB5DB6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80 подростков в летний период.</w:t>
            </w:r>
          </w:p>
        </w:tc>
      </w:tr>
      <w:tr w:rsidR="00BB5DB6" w:rsidTr="001106FF">
        <w:tc>
          <w:tcPr>
            <w:tcW w:w="567" w:type="dxa"/>
          </w:tcPr>
          <w:p w:rsidR="00BB5DB6" w:rsidRPr="0016618E" w:rsidRDefault="00BB5DB6" w:rsidP="00BB5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661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BB5DB6" w:rsidRPr="006E11A6" w:rsidRDefault="00BB5DB6" w:rsidP="00CA6F29">
            <w:pPr>
              <w:pStyle w:val="a4"/>
              <w:ind w:right="-108"/>
              <w:jc w:val="both"/>
              <w:rPr>
                <w:sz w:val="20"/>
                <w:szCs w:val="20"/>
              </w:rPr>
            </w:pPr>
            <w:r w:rsidRPr="006E11A6">
              <w:rPr>
                <w:sz w:val="20"/>
                <w:szCs w:val="20"/>
              </w:rPr>
              <w:t>Поддержка детских и молодёжных общественных объединений.</w:t>
            </w:r>
          </w:p>
          <w:p w:rsidR="00BB5DB6" w:rsidRPr="00AF269A" w:rsidRDefault="00BB5DB6" w:rsidP="00CA6F29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BB5DB6" w:rsidRPr="001950C3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45">
              <w:rPr>
                <w:rFonts w:ascii="Times New Roman" w:eastAsia="Times New Roman" w:hAnsi="Times New Roman" w:cs="Times New Roman"/>
                <w:sz w:val="20"/>
                <w:szCs w:val="20"/>
              </w:rPr>
              <w:t>РЦП «Развитие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воспитание</w:t>
            </w:r>
            <w:r w:rsidRPr="000D6945">
              <w:rPr>
                <w:rFonts w:ascii="Times New Roman" w:eastAsia="Times New Roman" w:hAnsi="Times New Roman" w:cs="Times New Roman"/>
                <w:sz w:val="20"/>
                <w:szCs w:val="20"/>
              </w:rPr>
              <w:t>», подпрограмма «Реализация молодежной политики на 2015-2020 годы»</w:t>
            </w:r>
          </w:p>
        </w:tc>
        <w:tc>
          <w:tcPr>
            <w:tcW w:w="2986" w:type="dxa"/>
          </w:tcPr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1. Оказание методической помощи.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069A">
              <w:rPr>
                <w:sz w:val="20"/>
                <w:szCs w:val="20"/>
              </w:rPr>
              <w:t>. Участие в республиканских семинарах, конференциях по проблемам молодёжного и детского движения.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4. Обучающие семинары и сборы лидеров и активистов молодежных общественных объединений.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 xml:space="preserve">5. Организация выездов активистов детского и молодёжного движения в </w:t>
            </w:r>
            <w:r w:rsidRPr="0095069A">
              <w:rPr>
                <w:sz w:val="20"/>
                <w:szCs w:val="20"/>
              </w:rPr>
              <w:lastRenderedPageBreak/>
              <w:t>республиканские профильные лагеря.</w:t>
            </w:r>
          </w:p>
          <w:p w:rsidR="00BB5DB6" w:rsidRPr="006564E1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E1">
              <w:rPr>
                <w:rFonts w:ascii="Times New Roman" w:eastAsia="Times New Roman" w:hAnsi="Times New Roman" w:cs="Times New Roman"/>
                <w:sz w:val="20"/>
                <w:szCs w:val="20"/>
              </w:rPr>
              <w:t>6. Освещение деятельности молодёжных общественных объединений в СМИ.</w:t>
            </w:r>
          </w:p>
          <w:p w:rsidR="00BB5DB6" w:rsidRPr="009D3448" w:rsidRDefault="00BB5DB6" w:rsidP="00CA6F29">
            <w:pPr>
              <w:pStyle w:val="a4"/>
              <w:ind w:right="-250"/>
              <w:jc w:val="left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7. Деятельность Молодежного парламента при Кизнерском районном Совете депутатов.</w:t>
            </w:r>
          </w:p>
          <w:p w:rsidR="00BB5DB6" w:rsidRPr="001950C3" w:rsidRDefault="00BB5DB6" w:rsidP="00CA6F29">
            <w:pPr>
              <w:pStyle w:val="a4"/>
              <w:ind w:left="-108" w:right="-108" w:firstLine="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DB6" w:rsidRPr="00AB5DD7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0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ОДМ, МБУ МЦ «Ровесник»</w:t>
            </w:r>
          </w:p>
        </w:tc>
        <w:tc>
          <w:tcPr>
            <w:tcW w:w="1159" w:type="dxa"/>
          </w:tcPr>
          <w:p w:rsidR="00BB5DB6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1130 человек </w:t>
            </w:r>
            <w:r w:rsidRPr="000D69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посещают детские и молодежные общественные объединения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BB5DB6" w:rsidTr="001106FF">
        <w:tc>
          <w:tcPr>
            <w:tcW w:w="567" w:type="dxa"/>
          </w:tcPr>
          <w:p w:rsidR="00BB5DB6" w:rsidRPr="0016618E" w:rsidRDefault="00BB5DB6" w:rsidP="00BB5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122" w:type="dxa"/>
          </w:tcPr>
          <w:p w:rsidR="00BB5DB6" w:rsidRPr="006E11A6" w:rsidRDefault="00BB5DB6" w:rsidP="00CA6F29">
            <w:pPr>
              <w:ind w:left="-36" w:righ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</w:t>
            </w:r>
            <w:r w:rsidRPr="006E11A6">
              <w:rPr>
                <w:rFonts w:ascii="Times New Roman" w:eastAsia="Times New Roman" w:hAnsi="Times New Roman" w:cs="Times New Roman"/>
                <w:sz w:val="20"/>
                <w:szCs w:val="20"/>
              </w:rPr>
              <w:t>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илактике </w:t>
            </w:r>
            <w:r w:rsidRPr="006E11A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 несовершеннолетни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и  </w:t>
            </w:r>
            <w:r w:rsidRPr="006E1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молодёжи.</w:t>
            </w:r>
          </w:p>
          <w:p w:rsidR="00BB5DB6" w:rsidRPr="00AF269A" w:rsidRDefault="00BB5DB6" w:rsidP="00CA6F29">
            <w:pPr>
              <w:pStyle w:val="a4"/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BB5DB6" w:rsidRPr="000D6945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E1">
              <w:rPr>
                <w:rFonts w:ascii="Times New Roman" w:eastAsia="Times New Roman" w:hAnsi="Times New Roman" w:cs="Times New Roman"/>
                <w:sz w:val="20"/>
                <w:szCs w:val="20"/>
              </w:rPr>
              <w:t>РЦП «Развитие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воспитание</w:t>
            </w:r>
            <w:r w:rsidRPr="006564E1">
              <w:rPr>
                <w:rFonts w:ascii="Times New Roman" w:eastAsia="Times New Roman" w:hAnsi="Times New Roman" w:cs="Times New Roman"/>
                <w:sz w:val="20"/>
                <w:szCs w:val="20"/>
              </w:rPr>
              <w:t>», подпрограмма «Реализация молодежной политики на 2015-2020 годы»</w:t>
            </w:r>
          </w:p>
        </w:tc>
        <w:tc>
          <w:tcPr>
            <w:tcW w:w="2986" w:type="dxa"/>
          </w:tcPr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1. Организация и проведение Дней подростка в школах района.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2. Проведение республиканского лагеря «</w:t>
            </w:r>
            <w:r>
              <w:rPr>
                <w:sz w:val="20"/>
                <w:szCs w:val="20"/>
              </w:rPr>
              <w:t>Подвиг</w:t>
            </w:r>
            <w:r w:rsidRPr="0095069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«Воинский долг»</w:t>
            </w:r>
            <w:r w:rsidRPr="0095069A">
              <w:rPr>
                <w:sz w:val="20"/>
                <w:szCs w:val="20"/>
              </w:rPr>
              <w:t xml:space="preserve"> для подростков, состоящих на учёте в ПДН ОВД.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3. Участие в республиканских профильных лагерях.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AF269A">
              <w:rPr>
                <w:sz w:val="20"/>
                <w:szCs w:val="20"/>
              </w:rPr>
              <w:t>4.Организация и проведение встреч, бесед с подростками по профориентации, правонарушению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B5DB6" w:rsidRPr="00D56065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065">
              <w:rPr>
                <w:rFonts w:ascii="Times New Roman" w:eastAsia="Times New Roman" w:hAnsi="Times New Roman" w:cs="Times New Roman"/>
                <w:sz w:val="20"/>
                <w:szCs w:val="20"/>
              </w:rPr>
              <w:t>ОДМ, ПДН ОВД, КДН и ЗП</w:t>
            </w:r>
          </w:p>
        </w:tc>
        <w:tc>
          <w:tcPr>
            <w:tcW w:w="1159" w:type="dxa"/>
          </w:tcPr>
          <w:p w:rsidR="00BB5DB6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B5DB6" w:rsidTr="001106FF">
        <w:tc>
          <w:tcPr>
            <w:tcW w:w="567" w:type="dxa"/>
          </w:tcPr>
          <w:p w:rsidR="00BB5DB6" w:rsidRPr="0016618E" w:rsidRDefault="00BB5DB6" w:rsidP="00BB5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122" w:type="dxa"/>
          </w:tcPr>
          <w:p w:rsidR="00BB5DB6" w:rsidRPr="006E11A6" w:rsidRDefault="00BB5DB6" w:rsidP="00CA6F29">
            <w:pPr>
              <w:ind w:left="-36" w:righ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поддержка молодежного</w:t>
            </w:r>
            <w:r w:rsidRPr="006E1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досуга и творчества.</w:t>
            </w:r>
          </w:p>
        </w:tc>
        <w:tc>
          <w:tcPr>
            <w:tcW w:w="1840" w:type="dxa"/>
          </w:tcPr>
          <w:p w:rsidR="00BB5DB6" w:rsidRPr="006564E1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2B2">
              <w:rPr>
                <w:rFonts w:ascii="Times New Roman" w:eastAsia="Times New Roman" w:hAnsi="Times New Roman" w:cs="Times New Roman"/>
                <w:sz w:val="20"/>
                <w:szCs w:val="20"/>
              </w:rPr>
              <w:t>РЦП «Развитие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воспитание</w:t>
            </w:r>
            <w:r w:rsidRPr="00B232B2">
              <w:rPr>
                <w:rFonts w:ascii="Times New Roman" w:eastAsia="Times New Roman" w:hAnsi="Times New Roman" w:cs="Times New Roman"/>
                <w:sz w:val="20"/>
                <w:szCs w:val="20"/>
              </w:rPr>
              <w:t>», подпрограмма «Реализация молодежной политики на 2015-2020 годы»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6" w:type="dxa"/>
          </w:tcPr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1.Республиканский конкурс для активной молодежи «Достояние Республики».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2. Молодёжные встречи команд КВН района.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3. Поддержка молодых дарований и творческих коллективов.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4. Празднование Всероссийского Дня молодёжи.</w:t>
            </w:r>
          </w:p>
          <w:p w:rsidR="00BB5DB6" w:rsidRPr="00AF2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 xml:space="preserve"> 5.Проведение молодёжного фестиваля национальных объединений.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DB6" w:rsidRPr="00D56065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065">
              <w:rPr>
                <w:rFonts w:ascii="Times New Roman" w:eastAsia="Times New Roman" w:hAnsi="Times New Roman" w:cs="Times New Roman"/>
                <w:sz w:val="20"/>
                <w:szCs w:val="20"/>
              </w:rPr>
              <w:t>ОДМ, МБУ МЦ «Ровесник»</w:t>
            </w:r>
          </w:p>
        </w:tc>
        <w:tc>
          <w:tcPr>
            <w:tcW w:w="1159" w:type="dxa"/>
          </w:tcPr>
          <w:p w:rsidR="00BB5DB6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охват - 250 человек.</w:t>
            </w:r>
          </w:p>
        </w:tc>
      </w:tr>
      <w:tr w:rsidR="00BB5DB6" w:rsidTr="001106FF">
        <w:tc>
          <w:tcPr>
            <w:tcW w:w="567" w:type="dxa"/>
          </w:tcPr>
          <w:p w:rsidR="00BB5DB6" w:rsidRPr="0016618E" w:rsidRDefault="00BB5DB6" w:rsidP="00BB5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122" w:type="dxa"/>
          </w:tcPr>
          <w:p w:rsidR="00BB5DB6" w:rsidRPr="006E11A6" w:rsidRDefault="00BB5DB6" w:rsidP="00CA6F29">
            <w:pPr>
              <w:pStyle w:val="a4"/>
              <w:jc w:val="both"/>
              <w:rPr>
                <w:sz w:val="20"/>
                <w:szCs w:val="20"/>
                <w:lang w:val="en-US"/>
              </w:rPr>
            </w:pPr>
            <w:r w:rsidRPr="006E11A6">
              <w:rPr>
                <w:sz w:val="20"/>
                <w:szCs w:val="20"/>
              </w:rPr>
              <w:t>Информационно-аналитическая деятельность.</w:t>
            </w:r>
          </w:p>
          <w:p w:rsidR="00BB5DB6" w:rsidRPr="006E11A6" w:rsidRDefault="00BB5DB6" w:rsidP="00CA6F29">
            <w:pPr>
              <w:ind w:left="-36" w:right="-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BB5DB6" w:rsidRPr="00B232B2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065">
              <w:rPr>
                <w:rFonts w:ascii="Times New Roman" w:eastAsia="Times New Roman" w:hAnsi="Times New Roman" w:cs="Times New Roman"/>
                <w:sz w:val="20"/>
                <w:szCs w:val="20"/>
              </w:rPr>
              <w:t>РЦП «Развитие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воспитание</w:t>
            </w:r>
            <w:r w:rsidRPr="00D56065">
              <w:rPr>
                <w:rFonts w:ascii="Times New Roman" w:eastAsia="Times New Roman" w:hAnsi="Times New Roman" w:cs="Times New Roman"/>
                <w:sz w:val="20"/>
                <w:szCs w:val="20"/>
              </w:rPr>
              <w:t>», подпрограмма «Реализация молодежной политики на 2015-2020 годы»</w:t>
            </w:r>
          </w:p>
        </w:tc>
        <w:tc>
          <w:tcPr>
            <w:tcW w:w="2986" w:type="dxa"/>
          </w:tcPr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1. Анализ и обновление информационного банка данных кадров сферы государственной молодежной политики.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2. Проведение социологических исследований и мониторингов: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- по проблемам молодой семьи «Социально-психологический климат молодой семьи».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 xml:space="preserve"> по проблемам молодежных и детских объединений.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- по проблемам работающей молодежи.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3. Подготовка информации «О положении молодежи в Кизнерском районе».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 xml:space="preserve">4. Издание </w:t>
            </w:r>
            <w:r>
              <w:rPr>
                <w:sz w:val="20"/>
                <w:szCs w:val="20"/>
              </w:rPr>
              <w:t>публичных статей по отрасли «молодежная политика»;</w:t>
            </w:r>
          </w:p>
          <w:p w:rsidR="00BB5DB6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Выступления на радио «Моя Удмуртия».</w:t>
            </w:r>
          </w:p>
          <w:p w:rsidR="00BB5DB6" w:rsidRPr="00AF269A" w:rsidRDefault="00BB5DB6" w:rsidP="00CA6F29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95069A">
              <w:rPr>
                <w:sz w:val="20"/>
                <w:szCs w:val="20"/>
              </w:rPr>
              <w:t>6. Выпуск листовок, рекламных проспектов по молодёжной тематике</w:t>
            </w:r>
            <w:r w:rsidRPr="00AF269A">
              <w:rPr>
                <w:sz w:val="20"/>
                <w:szCs w:val="20"/>
              </w:rPr>
              <w:t>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DB6" w:rsidRPr="00D56065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065">
              <w:rPr>
                <w:rFonts w:ascii="Times New Roman" w:eastAsia="Times New Roman" w:hAnsi="Times New Roman" w:cs="Times New Roman"/>
                <w:sz w:val="20"/>
                <w:szCs w:val="20"/>
              </w:rPr>
              <w:t>ОДМ, МБУ МЦ «Ровесник»</w:t>
            </w:r>
          </w:p>
        </w:tc>
        <w:tc>
          <w:tcPr>
            <w:tcW w:w="1159" w:type="dxa"/>
          </w:tcPr>
          <w:p w:rsidR="00BB5DB6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Издать 805 буклетов по молодежной тематике.</w:t>
            </w:r>
          </w:p>
        </w:tc>
      </w:tr>
      <w:tr w:rsidR="00BB5DB6" w:rsidTr="001106FF">
        <w:tc>
          <w:tcPr>
            <w:tcW w:w="567" w:type="dxa"/>
          </w:tcPr>
          <w:p w:rsidR="00BB5DB6" w:rsidRPr="0016618E" w:rsidRDefault="00BB5DB6" w:rsidP="00BB5D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2" w:type="dxa"/>
          </w:tcPr>
          <w:p w:rsidR="00BB5DB6" w:rsidRPr="00C53584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 w:rsidRPr="00C53584">
              <w:rPr>
                <w:sz w:val="20"/>
                <w:szCs w:val="20"/>
              </w:rPr>
              <w:t xml:space="preserve">Проведение акций, посвященных Всемирному Дню </w:t>
            </w:r>
            <w:r w:rsidRPr="00C53584">
              <w:rPr>
                <w:sz w:val="20"/>
                <w:szCs w:val="20"/>
              </w:rPr>
              <w:lastRenderedPageBreak/>
              <w:t xml:space="preserve">борьбы со </w:t>
            </w:r>
            <w:proofErr w:type="spellStart"/>
            <w:r w:rsidRPr="00C53584">
              <w:rPr>
                <w:sz w:val="20"/>
                <w:szCs w:val="20"/>
              </w:rPr>
              <w:t>СПИДом</w:t>
            </w:r>
            <w:proofErr w:type="spellEnd"/>
            <w:r w:rsidRPr="00C53584">
              <w:rPr>
                <w:sz w:val="20"/>
                <w:szCs w:val="20"/>
              </w:rPr>
              <w:t xml:space="preserve"> и Международному Дню борьбы с наркотиками.</w:t>
            </w:r>
          </w:p>
          <w:p w:rsidR="00BB5DB6" w:rsidRPr="006E11A6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B5DB6" w:rsidRPr="00D56065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«Комплексные меры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противодействия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немедицинскому потреблению наркотических средств и их незаконному обороту в Кизнерском районе на 2015 – 2020 годы</w:t>
            </w:r>
            <w:r w:rsidRPr="007E0A3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6" w:type="dxa"/>
          </w:tcPr>
          <w:p w:rsidR="00BB5DB6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1.Изготовление буклетов, проведение акций.</w:t>
            </w:r>
          </w:p>
          <w:p w:rsidR="00BB5DB6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Антинаркотический</w:t>
            </w:r>
            <w:proofErr w:type="spellEnd"/>
            <w:r>
              <w:rPr>
                <w:sz w:val="20"/>
                <w:szCs w:val="20"/>
              </w:rPr>
              <w:t xml:space="preserve"> конкурс </w:t>
            </w:r>
            <w:r>
              <w:rPr>
                <w:sz w:val="20"/>
                <w:szCs w:val="20"/>
              </w:rPr>
              <w:lastRenderedPageBreak/>
              <w:t>хореографических и любительских коллективов «Танцуй ради жизни!».</w:t>
            </w:r>
          </w:p>
          <w:p w:rsidR="00BB5DB6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3.Профильная лагерная смена </w:t>
            </w:r>
            <w:proofErr w:type="spellStart"/>
            <w:r>
              <w:rPr>
                <w:sz w:val="20"/>
                <w:szCs w:val="20"/>
              </w:rPr>
              <w:t>валеологического</w:t>
            </w:r>
            <w:proofErr w:type="spellEnd"/>
            <w:r>
              <w:rPr>
                <w:sz w:val="20"/>
                <w:szCs w:val="20"/>
              </w:rPr>
              <w:t xml:space="preserve"> направления «Здоровая планета».</w:t>
            </w:r>
          </w:p>
          <w:p w:rsidR="00BB5DB6" w:rsidRPr="0095069A" w:rsidRDefault="00BB5DB6" w:rsidP="00CA6F29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DB6" w:rsidRPr="00C53584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ОДМ, Б</w:t>
            </w:r>
            <w:r w:rsidRPr="00C53584">
              <w:rPr>
                <w:rFonts w:ascii="Times New Roman" w:eastAsia="Times New Roman" w:hAnsi="Times New Roman" w:cs="Times New Roman"/>
                <w:sz w:val="20"/>
                <w:szCs w:val="20"/>
              </w:rPr>
              <w:t>УЗ «Кизнерская ЦРБ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МЗ УР</w:t>
            </w:r>
            <w:r w:rsidRPr="00C535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9" w:type="dxa"/>
          </w:tcPr>
          <w:p w:rsidR="00BB5DB6" w:rsidRDefault="00BB5DB6" w:rsidP="00CA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A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Общий охват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- 550</w:t>
            </w:r>
            <w:r w:rsidRPr="007E0A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BD103D" w:rsidTr="001106FF">
        <w:tc>
          <w:tcPr>
            <w:tcW w:w="10375" w:type="dxa"/>
            <w:gridSpan w:val="6"/>
          </w:tcPr>
          <w:p w:rsidR="00BD103D" w:rsidRPr="007776D5" w:rsidRDefault="00BD103D" w:rsidP="006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Демографическая и семейная политика</w:t>
            </w:r>
          </w:p>
        </w:tc>
      </w:tr>
      <w:tr w:rsidR="00BD103D" w:rsidTr="001106FF">
        <w:tc>
          <w:tcPr>
            <w:tcW w:w="567" w:type="dxa"/>
          </w:tcPr>
          <w:p w:rsidR="00BD103D" w:rsidRPr="00BF6C4F" w:rsidRDefault="00BD103D" w:rsidP="00BB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5D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Учёт (регистрация) многодетных семей;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многодетным семьям: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1) бесплатное посещение детьми из многодетной семьи один раз в месяц государственных музеев, подведомственных органам государственной власти Удмуртской Республики, бесплатное единовременное посещение детьми из многодетной семьи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Республики;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2) предоставление жилищных займов;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3) предоставление безвозмездной субсидии на приобретение жилого помещения многодетной семье, нуждающейся в улучшении жилищных условий, в которой одновременно родились трое и более детей;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 xml:space="preserve">4) компенсация произведенных расходов на оплату коммунальных услуг в размере 30 процентов, которая предоставляется в пределах республиканского </w:t>
            </w: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 социальной нормы площади жилого помещения на 1 человека, установленного в размере 18 квадратных метров общей площади жилого помещения;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5) бесплатная выдача лекарств, приобретаемых по рецептам врачей (фельдшеров), для детей до достижения ими возраста 6 лет и 6 месяцев;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6) компенсация стоимости проезда на внутригородском транспорте,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образования, среднего профессионального образования, обучающихся по программам начального профессионального образования, путем выдачи проездных билетов;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7) бесплатное питание для учащихся образовательных учреждений для детей дошкольного и младшего школьного возраста общеобразовательных учреждений (один раз в учебный день);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8) 50-процентная скидка от установленной платы за содержание детей в государственных дошкольных образовательных учреждениях Удмуртской Республики;</w:t>
            </w:r>
          </w:p>
          <w:p w:rsidR="00BD103D" w:rsidRPr="00BF6C4F" w:rsidRDefault="00BD103D" w:rsidP="00BF6C4F">
            <w:pPr>
              <w:tabs>
                <w:tab w:val="left" w:pos="926"/>
                <w:tab w:val="left" w:pos="10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 xml:space="preserve">9)предоставление безвозмездной субсидии на </w:t>
            </w: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</w:t>
            </w:r>
          </w:p>
        </w:tc>
        <w:tc>
          <w:tcPr>
            <w:tcW w:w="1840" w:type="dxa"/>
          </w:tcPr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 подпрограмма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BD103D" w:rsidRPr="00BF6C4F" w:rsidRDefault="00BD103D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Повышение качества жизни семей с детьми,  увеличение количества многодетных семей в Удмуртской Республике, всестороннее укрепление института семьи как формы гармоничной жизнедеятельности личности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и опекаемыми детьми Администрация МО «Кизнерский район»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310 семей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1024 ребенка</w:t>
            </w:r>
          </w:p>
        </w:tc>
      </w:tr>
      <w:tr w:rsidR="00BD103D" w:rsidTr="001106FF">
        <w:tc>
          <w:tcPr>
            <w:tcW w:w="567" w:type="dxa"/>
          </w:tcPr>
          <w:p w:rsidR="00BD103D" w:rsidRPr="00BF6C4F" w:rsidRDefault="00BD103D" w:rsidP="00BB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B5D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</w:t>
            </w:r>
          </w:p>
        </w:tc>
        <w:tc>
          <w:tcPr>
            <w:tcW w:w="1840" w:type="dxa"/>
          </w:tcPr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BD103D" w:rsidRPr="00BF6C4F" w:rsidRDefault="00BD103D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Повышение качества жизни семей с детьми,  увеличение количества многодетных семей в Удмуртской Республике, всестороннее укрепление института семьи как формы гармоничной жизнедеятельности личности</w:t>
            </w:r>
          </w:p>
        </w:tc>
        <w:tc>
          <w:tcPr>
            <w:tcW w:w="1701" w:type="dxa"/>
          </w:tcPr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и опекаемыми детьми Администрация МО «Кизнерский район»</w:t>
            </w:r>
          </w:p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D103D" w:rsidRPr="00BF6C4F" w:rsidRDefault="00BD103D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1семье</w:t>
            </w:r>
          </w:p>
        </w:tc>
      </w:tr>
      <w:tr w:rsidR="00392412" w:rsidTr="001106FF">
        <w:tc>
          <w:tcPr>
            <w:tcW w:w="567" w:type="dxa"/>
          </w:tcPr>
          <w:p w:rsidR="00392412" w:rsidRPr="00BF6C4F" w:rsidRDefault="00392412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122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Система мероприятий по устройству детей-сирот и детей, оставшихся без попечения родителей на воспитание в семьи</w:t>
            </w:r>
          </w:p>
        </w:tc>
        <w:tc>
          <w:tcPr>
            <w:tcW w:w="1840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392412" w:rsidRPr="00BF6C4F" w:rsidRDefault="00392412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392412" w:rsidRPr="00BF6C4F" w:rsidRDefault="00392412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детей-сирот и детей, оставшихся без попечения родителей, переданных на воспитание в семьи, социализация этих детей</w:t>
            </w:r>
          </w:p>
        </w:tc>
        <w:tc>
          <w:tcPr>
            <w:tcW w:w="1701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и опекаемыми детьми Администрация МО «Кизнерский район»</w:t>
            </w:r>
          </w:p>
        </w:tc>
        <w:tc>
          <w:tcPr>
            <w:tcW w:w="1159" w:type="dxa"/>
          </w:tcPr>
          <w:p w:rsidR="00392412" w:rsidRPr="00392412" w:rsidRDefault="00392412" w:rsidP="00392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2412" w:rsidTr="001106FF">
        <w:tc>
          <w:tcPr>
            <w:tcW w:w="567" w:type="dxa"/>
          </w:tcPr>
          <w:p w:rsidR="00392412" w:rsidRPr="00BF6C4F" w:rsidRDefault="00392412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392412" w:rsidRPr="00BF6C4F" w:rsidRDefault="00392412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392412" w:rsidRPr="00BF6C4F" w:rsidRDefault="00392412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</w:tc>
        <w:tc>
          <w:tcPr>
            <w:tcW w:w="1701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и опекаемыми детьми Администрация МО «Кизнерский район»</w:t>
            </w:r>
          </w:p>
        </w:tc>
        <w:tc>
          <w:tcPr>
            <w:tcW w:w="1159" w:type="dxa"/>
          </w:tcPr>
          <w:p w:rsidR="00392412" w:rsidRPr="00392412" w:rsidRDefault="00392412" w:rsidP="00392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2412" w:rsidTr="001106FF">
        <w:tc>
          <w:tcPr>
            <w:tcW w:w="567" w:type="dxa"/>
          </w:tcPr>
          <w:p w:rsidR="00392412" w:rsidRPr="00BF6C4F" w:rsidRDefault="00392412" w:rsidP="00BB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122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денежного пособия при усыновлении или удочерении детей-сирот и детей, ставшихся без попечения родителей</w:t>
            </w:r>
          </w:p>
        </w:tc>
        <w:tc>
          <w:tcPr>
            <w:tcW w:w="1840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392412" w:rsidRPr="00BF6C4F" w:rsidRDefault="00392412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392412" w:rsidRPr="00BF6C4F" w:rsidRDefault="00392412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</w:tc>
        <w:tc>
          <w:tcPr>
            <w:tcW w:w="1701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и опекаемыми детьми Администрация МО «Кизнерский район»</w:t>
            </w:r>
          </w:p>
        </w:tc>
        <w:tc>
          <w:tcPr>
            <w:tcW w:w="1159" w:type="dxa"/>
          </w:tcPr>
          <w:p w:rsidR="00392412" w:rsidRPr="00392412" w:rsidRDefault="00392412" w:rsidP="00392412">
            <w:pPr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sz w:val="20"/>
                <w:szCs w:val="20"/>
              </w:rPr>
              <w:t>1 семьи</w:t>
            </w:r>
          </w:p>
        </w:tc>
      </w:tr>
      <w:tr w:rsidR="00392412" w:rsidTr="001106FF">
        <w:tc>
          <w:tcPr>
            <w:tcW w:w="567" w:type="dxa"/>
          </w:tcPr>
          <w:p w:rsidR="00392412" w:rsidRPr="00BF6C4F" w:rsidRDefault="00392412" w:rsidP="00BB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122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1840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392412" w:rsidRPr="00BF6C4F" w:rsidRDefault="00392412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392412" w:rsidRPr="00BF6C4F" w:rsidRDefault="00392412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</w:tc>
        <w:tc>
          <w:tcPr>
            <w:tcW w:w="1701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и опекаемыми детьми Администрация МО «Кизнерский район»</w:t>
            </w:r>
          </w:p>
        </w:tc>
        <w:tc>
          <w:tcPr>
            <w:tcW w:w="1159" w:type="dxa"/>
          </w:tcPr>
          <w:p w:rsidR="00392412" w:rsidRPr="00392412" w:rsidRDefault="00392412" w:rsidP="00392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92412" w:rsidTr="001106FF">
        <w:tc>
          <w:tcPr>
            <w:tcW w:w="567" w:type="dxa"/>
          </w:tcPr>
          <w:p w:rsidR="00392412" w:rsidRPr="00BF6C4F" w:rsidRDefault="00392412" w:rsidP="00BB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2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опеки и </w:t>
            </w: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попечительства в отношении несовершеннолетних</w:t>
            </w:r>
          </w:p>
        </w:tc>
        <w:tc>
          <w:tcPr>
            <w:tcW w:w="1840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 </w:t>
            </w: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</w:t>
            </w:r>
          </w:p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392412" w:rsidRPr="00BF6C4F" w:rsidRDefault="00392412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392412" w:rsidRPr="00BF6C4F" w:rsidRDefault="00392412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Помощь семьям, взявших на </w:t>
            </w: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детей, лишенных родительского попечения</w:t>
            </w:r>
          </w:p>
        </w:tc>
        <w:tc>
          <w:tcPr>
            <w:tcW w:w="1701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работе </w:t>
            </w:r>
            <w:r w:rsidRPr="00BF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семьей, несовершеннолетними и опекаемыми детьми Администрация МО «Кизнерский район»</w:t>
            </w:r>
          </w:p>
        </w:tc>
        <w:tc>
          <w:tcPr>
            <w:tcW w:w="1159" w:type="dxa"/>
          </w:tcPr>
          <w:p w:rsidR="00392412" w:rsidRPr="00392412" w:rsidRDefault="00392412" w:rsidP="00392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</w:tr>
      <w:tr w:rsidR="00392412" w:rsidTr="001106FF">
        <w:tc>
          <w:tcPr>
            <w:tcW w:w="567" w:type="dxa"/>
          </w:tcPr>
          <w:p w:rsidR="00392412" w:rsidRPr="00BF6C4F" w:rsidRDefault="00392412" w:rsidP="00B4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122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Материальное обеспечение приемной семьи</w:t>
            </w:r>
          </w:p>
        </w:tc>
        <w:tc>
          <w:tcPr>
            <w:tcW w:w="1840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392412" w:rsidRPr="00BF6C4F" w:rsidRDefault="00392412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392412" w:rsidRPr="00BF6C4F" w:rsidRDefault="00392412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</w:tc>
        <w:tc>
          <w:tcPr>
            <w:tcW w:w="1701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и опекаемыми детьми Администрация МО «Кизнерский район»</w:t>
            </w:r>
          </w:p>
        </w:tc>
        <w:tc>
          <w:tcPr>
            <w:tcW w:w="1159" w:type="dxa"/>
          </w:tcPr>
          <w:p w:rsidR="00392412" w:rsidRPr="00392412" w:rsidRDefault="00392412" w:rsidP="00392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sz w:val="20"/>
                <w:szCs w:val="20"/>
              </w:rPr>
              <w:t>4/8</w:t>
            </w:r>
          </w:p>
        </w:tc>
      </w:tr>
      <w:tr w:rsidR="00392412" w:rsidTr="001106FF">
        <w:tc>
          <w:tcPr>
            <w:tcW w:w="567" w:type="dxa"/>
          </w:tcPr>
          <w:p w:rsidR="00392412" w:rsidRPr="00BF6C4F" w:rsidRDefault="00392412" w:rsidP="00B4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2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1840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</w:t>
            </w:r>
          </w:p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 семьи и детей» на 2015 год</w:t>
            </w:r>
          </w:p>
          <w:p w:rsidR="00392412" w:rsidRPr="00BF6C4F" w:rsidRDefault="00392412" w:rsidP="00BF6C4F">
            <w:pPr>
              <w:pStyle w:val="31"/>
              <w:widowControl w:val="0"/>
              <w:spacing w:after="0"/>
              <w:ind w:left="61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392412" w:rsidRPr="007776D5" w:rsidRDefault="00392412" w:rsidP="00BF6C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</w:tc>
        <w:tc>
          <w:tcPr>
            <w:tcW w:w="1701" w:type="dxa"/>
          </w:tcPr>
          <w:p w:rsidR="00392412" w:rsidRPr="00BF6C4F" w:rsidRDefault="00392412" w:rsidP="00BF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C4F">
              <w:rPr>
                <w:rFonts w:ascii="Times New Roman" w:hAnsi="Times New Roman" w:cs="Times New Roman"/>
                <w:sz w:val="20"/>
                <w:szCs w:val="20"/>
              </w:rPr>
              <w:t>Отдел по работе с семьей, несовершеннолетними  и опекаемыми Администрация МО «Кизнерский район»</w:t>
            </w:r>
          </w:p>
        </w:tc>
        <w:tc>
          <w:tcPr>
            <w:tcW w:w="1159" w:type="dxa"/>
          </w:tcPr>
          <w:p w:rsidR="00392412" w:rsidRPr="00392412" w:rsidRDefault="00392412" w:rsidP="00392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1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BD103D" w:rsidTr="001106FF">
        <w:tc>
          <w:tcPr>
            <w:tcW w:w="10375" w:type="dxa"/>
            <w:gridSpan w:val="6"/>
          </w:tcPr>
          <w:p w:rsidR="00BD103D" w:rsidRPr="007776D5" w:rsidRDefault="00BD103D" w:rsidP="006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основных отраслей экономики</w:t>
            </w:r>
          </w:p>
        </w:tc>
      </w:tr>
      <w:tr w:rsidR="00BD103D" w:rsidTr="001106FF">
        <w:tc>
          <w:tcPr>
            <w:tcW w:w="567" w:type="dxa"/>
          </w:tcPr>
          <w:p w:rsidR="00BD103D" w:rsidRPr="00BF6C4F" w:rsidRDefault="00BD103D" w:rsidP="00B4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6D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BD103D" w:rsidRPr="00C4521E" w:rsidRDefault="00BD103D" w:rsidP="005059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52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1840" w:type="dxa"/>
          </w:tcPr>
          <w:p w:rsidR="00BD103D" w:rsidRDefault="00BD103D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BD103D" w:rsidRPr="006A027E" w:rsidRDefault="00BD103D" w:rsidP="006A027E">
            <w:pPr>
              <w:tabs>
                <w:tab w:val="left" w:pos="1134"/>
              </w:tabs>
              <w:ind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E">
              <w:rPr>
                <w:rFonts w:ascii="Times New Roman" w:hAnsi="Times New Roman" w:cs="Times New Roman"/>
                <w:sz w:val="20"/>
                <w:szCs w:val="20"/>
              </w:rPr>
              <w:t>Увеличение объема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01" w:type="dxa"/>
          </w:tcPr>
          <w:p w:rsidR="00BD103D" w:rsidRPr="006A027E" w:rsidRDefault="00BD103D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E">
              <w:rPr>
                <w:rFonts w:ascii="Times New Roman" w:hAnsi="Times New Roman" w:cs="Times New Roman"/>
                <w:sz w:val="20"/>
                <w:szCs w:val="20"/>
              </w:rPr>
              <w:t>ОЭПТ</w:t>
            </w:r>
          </w:p>
        </w:tc>
        <w:tc>
          <w:tcPr>
            <w:tcW w:w="1159" w:type="dxa"/>
          </w:tcPr>
          <w:p w:rsidR="00BD103D" w:rsidRPr="006A027E" w:rsidRDefault="00CA6F29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D103D" w:rsidRPr="006A02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D103D" w:rsidTr="001106FF">
        <w:tc>
          <w:tcPr>
            <w:tcW w:w="567" w:type="dxa"/>
          </w:tcPr>
          <w:p w:rsidR="00BD103D" w:rsidRPr="00BF6C4F" w:rsidRDefault="00BD103D" w:rsidP="00B4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6D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BD103D" w:rsidRPr="008C5C0A" w:rsidRDefault="00BD103D" w:rsidP="008C5C0A">
            <w:pPr>
              <w:tabs>
                <w:tab w:val="left" w:pos="1080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0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«Кизнерский район»</w:t>
            </w:r>
          </w:p>
        </w:tc>
        <w:tc>
          <w:tcPr>
            <w:tcW w:w="1840" w:type="dxa"/>
          </w:tcPr>
          <w:p w:rsidR="00BD103D" w:rsidRDefault="00BD103D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BD103D" w:rsidRPr="008C5C0A" w:rsidRDefault="00BD103D" w:rsidP="008C5C0A">
            <w:pPr>
              <w:pStyle w:val="affff3"/>
              <w:numPr>
                <w:ilvl w:val="0"/>
                <w:numId w:val="1"/>
              </w:numPr>
              <w:tabs>
                <w:tab w:val="left" w:pos="1134"/>
              </w:tabs>
              <w:spacing w:before="0"/>
              <w:ind w:left="0" w:right="-85" w:firstLine="709"/>
              <w:contextualSpacing w:val="0"/>
              <w:jc w:val="both"/>
              <w:rPr>
                <w:sz w:val="20"/>
                <w:szCs w:val="20"/>
              </w:rPr>
            </w:pPr>
            <w:r w:rsidRPr="008C5C0A">
              <w:rPr>
                <w:sz w:val="20"/>
                <w:szCs w:val="20"/>
              </w:rPr>
              <w:t>контроль за своевременным получением инициатором проекта необходимых согласований и разрешений</w:t>
            </w:r>
            <w:r>
              <w:rPr>
                <w:sz w:val="20"/>
                <w:szCs w:val="20"/>
              </w:rPr>
              <w:t xml:space="preserve"> в</w:t>
            </w:r>
            <w:r w:rsidRPr="008C5C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органах местного самоуправления</w:t>
            </w:r>
            <w:r w:rsidRPr="008C5C0A">
              <w:rPr>
                <w:sz w:val="20"/>
                <w:szCs w:val="20"/>
              </w:rPr>
              <w:t>;</w:t>
            </w:r>
          </w:p>
          <w:p w:rsidR="00BD103D" w:rsidRPr="008C5C0A" w:rsidRDefault="00BD103D" w:rsidP="008C5C0A">
            <w:pPr>
              <w:pStyle w:val="affff3"/>
              <w:numPr>
                <w:ilvl w:val="0"/>
                <w:numId w:val="1"/>
              </w:numPr>
              <w:tabs>
                <w:tab w:val="left" w:pos="1134"/>
              </w:tabs>
              <w:spacing w:before="0"/>
              <w:ind w:left="0" w:right="-85" w:firstLine="709"/>
              <w:contextualSpacing w:val="0"/>
              <w:jc w:val="both"/>
              <w:rPr>
                <w:sz w:val="20"/>
                <w:szCs w:val="20"/>
              </w:rPr>
            </w:pPr>
            <w:r w:rsidRPr="008C5C0A">
              <w:rPr>
                <w:sz w:val="20"/>
                <w:szCs w:val="20"/>
              </w:rPr>
              <w:t>поддержк</w:t>
            </w:r>
            <w:r>
              <w:rPr>
                <w:sz w:val="20"/>
                <w:szCs w:val="20"/>
              </w:rPr>
              <w:t>а</w:t>
            </w:r>
            <w:r w:rsidRPr="008C5C0A">
              <w:rPr>
                <w:sz w:val="20"/>
                <w:szCs w:val="20"/>
              </w:rPr>
              <w:t xml:space="preserve"> ходатайств и обращений инициатора проекта в органы местного самоуправления;</w:t>
            </w:r>
          </w:p>
          <w:p w:rsidR="00BD103D" w:rsidRPr="008C5C0A" w:rsidRDefault="00BD103D" w:rsidP="008C5C0A">
            <w:pPr>
              <w:pStyle w:val="affff3"/>
              <w:numPr>
                <w:ilvl w:val="0"/>
                <w:numId w:val="1"/>
              </w:numPr>
              <w:tabs>
                <w:tab w:val="left" w:pos="1134"/>
              </w:tabs>
              <w:spacing w:before="0"/>
              <w:ind w:left="0" w:right="-85" w:firstLine="709"/>
              <w:contextualSpacing w:val="0"/>
              <w:jc w:val="both"/>
              <w:rPr>
                <w:sz w:val="20"/>
                <w:szCs w:val="20"/>
              </w:rPr>
            </w:pPr>
            <w:r w:rsidRPr="008C5C0A">
              <w:rPr>
                <w:sz w:val="20"/>
                <w:szCs w:val="20"/>
              </w:rPr>
              <w:t>публикаци</w:t>
            </w:r>
            <w:r>
              <w:rPr>
                <w:sz w:val="20"/>
                <w:szCs w:val="20"/>
              </w:rPr>
              <w:t>я</w:t>
            </w:r>
            <w:r w:rsidRPr="008C5C0A">
              <w:rPr>
                <w:sz w:val="20"/>
                <w:szCs w:val="20"/>
              </w:rPr>
              <w:t xml:space="preserve"> сведений об инвестиционном проекте на официальном сайте муниципального образования «Кизнерский район»;</w:t>
            </w:r>
          </w:p>
          <w:p w:rsidR="00BD103D" w:rsidRPr="008C5C0A" w:rsidRDefault="00BD103D" w:rsidP="007C2B57">
            <w:pPr>
              <w:pStyle w:val="affff3"/>
              <w:numPr>
                <w:ilvl w:val="0"/>
                <w:numId w:val="1"/>
              </w:numPr>
              <w:tabs>
                <w:tab w:val="left" w:pos="1134"/>
              </w:tabs>
              <w:spacing w:before="0"/>
              <w:ind w:left="0" w:right="-85" w:firstLine="709"/>
              <w:contextualSpacing w:val="0"/>
              <w:jc w:val="both"/>
              <w:rPr>
                <w:sz w:val="20"/>
                <w:szCs w:val="20"/>
              </w:rPr>
            </w:pPr>
            <w:r w:rsidRPr="008C5C0A">
              <w:rPr>
                <w:sz w:val="20"/>
                <w:szCs w:val="20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D103D" w:rsidRPr="006A027E" w:rsidRDefault="00BD103D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E">
              <w:rPr>
                <w:rFonts w:ascii="Times New Roman" w:hAnsi="Times New Roman" w:cs="Times New Roman"/>
                <w:sz w:val="20"/>
                <w:szCs w:val="20"/>
              </w:rPr>
              <w:t>ОЭПТ</w:t>
            </w:r>
          </w:p>
        </w:tc>
        <w:tc>
          <w:tcPr>
            <w:tcW w:w="1159" w:type="dxa"/>
          </w:tcPr>
          <w:p w:rsidR="00BD103D" w:rsidRPr="006A027E" w:rsidRDefault="00BD103D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BD103D" w:rsidTr="001106FF">
        <w:tc>
          <w:tcPr>
            <w:tcW w:w="567" w:type="dxa"/>
          </w:tcPr>
          <w:p w:rsidR="00BD103D" w:rsidRPr="00BF6C4F" w:rsidRDefault="00BD103D" w:rsidP="00B4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6D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BD103D" w:rsidRPr="006A027E" w:rsidRDefault="00BD103D" w:rsidP="006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2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инвестиционных площадок</w:t>
            </w:r>
          </w:p>
        </w:tc>
        <w:tc>
          <w:tcPr>
            <w:tcW w:w="1840" w:type="dxa"/>
          </w:tcPr>
          <w:p w:rsidR="00BD103D" w:rsidRDefault="00BD103D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BD103D" w:rsidRPr="006A027E" w:rsidRDefault="00BD103D" w:rsidP="006A027E">
            <w:pPr>
              <w:pStyle w:val="affff3"/>
              <w:tabs>
                <w:tab w:val="left" w:pos="1134"/>
              </w:tabs>
              <w:spacing w:before="0" w:line="312" w:lineRule="auto"/>
              <w:ind w:left="0"/>
              <w:rPr>
                <w:sz w:val="20"/>
                <w:szCs w:val="20"/>
                <w:lang w:eastAsia="en-US"/>
              </w:rPr>
            </w:pPr>
            <w:r w:rsidRPr="006A027E">
              <w:rPr>
                <w:sz w:val="20"/>
                <w:szCs w:val="20"/>
                <w:lang w:eastAsia="en-US"/>
              </w:rPr>
              <w:t>определени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6A027E">
              <w:rPr>
                <w:sz w:val="20"/>
                <w:szCs w:val="20"/>
                <w:lang w:eastAsia="en-US"/>
              </w:rPr>
              <w:t xml:space="preserve"> инвестиционных площадок для реализации инвестиционных проектов в градостроительных документах, решении вопросов с собственниками земельных </w:t>
            </w:r>
            <w:r w:rsidRPr="006A027E">
              <w:rPr>
                <w:sz w:val="20"/>
                <w:szCs w:val="20"/>
                <w:lang w:eastAsia="en-US"/>
              </w:rPr>
              <w:lastRenderedPageBreak/>
              <w:t>участков.</w:t>
            </w:r>
          </w:p>
          <w:p w:rsidR="00BD103D" w:rsidRPr="006A027E" w:rsidRDefault="00BD103D" w:rsidP="006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03D" w:rsidRPr="006A027E" w:rsidRDefault="00BD103D" w:rsidP="0050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ОЭПТ</w:t>
            </w:r>
          </w:p>
        </w:tc>
        <w:tc>
          <w:tcPr>
            <w:tcW w:w="1159" w:type="dxa"/>
          </w:tcPr>
          <w:p w:rsidR="00BD103D" w:rsidRDefault="00BD103D" w:rsidP="006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03D" w:rsidTr="001106FF">
        <w:tc>
          <w:tcPr>
            <w:tcW w:w="10375" w:type="dxa"/>
            <w:gridSpan w:val="6"/>
          </w:tcPr>
          <w:p w:rsidR="00BD103D" w:rsidRPr="007776D5" w:rsidRDefault="00BD103D" w:rsidP="006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Агропромышленный комплекс</w:t>
            </w:r>
          </w:p>
        </w:tc>
      </w:tr>
      <w:tr w:rsidR="00CA6F29" w:rsidTr="001106FF">
        <w:tc>
          <w:tcPr>
            <w:tcW w:w="567" w:type="dxa"/>
          </w:tcPr>
          <w:p w:rsidR="00CA6F29" w:rsidRPr="00BF6C4F" w:rsidRDefault="00CA6F29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122" w:type="dxa"/>
          </w:tcPr>
          <w:p w:rsidR="00CA6F29" w:rsidRPr="00174317" w:rsidRDefault="00CA6F29" w:rsidP="00CA6F29">
            <w:pPr>
              <w:widowControl w:val="0"/>
              <w:ind w:left="-57" w:right="-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агропромышленного комплекса квалифицированными кадрами, закрепление молодых специалистов на селе</w:t>
            </w:r>
          </w:p>
        </w:tc>
        <w:tc>
          <w:tcPr>
            <w:tcW w:w="1840" w:type="dxa"/>
          </w:tcPr>
          <w:p w:rsidR="00CA6F29" w:rsidRDefault="00CA6F29" w:rsidP="00CA6F29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A6F29" w:rsidRPr="00174317" w:rsidRDefault="00CA6F29" w:rsidP="00CA6F29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ГП УР</w:t>
            </w:r>
          </w:p>
          <w:p w:rsidR="00CA6F29" w:rsidRPr="00174317" w:rsidRDefault="00CA6F29" w:rsidP="00CA6F29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CA6F29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ФЦП  «Устойчивое развитие сельских территорий на 2014-2017 годы и на период до 2020 года»</w:t>
            </w:r>
          </w:p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</w:tcPr>
          <w:p w:rsidR="00CA6F29" w:rsidRPr="00174317" w:rsidRDefault="00CA6F29" w:rsidP="00CA6F29">
            <w:pPr>
              <w:widowControl w:val="0"/>
              <w:ind w:left="-57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A6F29" w:rsidRPr="00174317" w:rsidRDefault="00CA6F29" w:rsidP="00CA6F29">
            <w:pPr>
              <w:widowControl w:val="0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Единовременные выплаты молодым специалистам.</w:t>
            </w:r>
          </w:p>
          <w:p w:rsidR="00CA6F29" w:rsidRPr="00174317" w:rsidRDefault="00CA6F29" w:rsidP="00CA6F29">
            <w:pPr>
              <w:widowControl w:val="0"/>
              <w:ind w:left="-57" w:right="1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квалификации  работников АПК</w:t>
            </w:r>
          </w:p>
          <w:p w:rsidR="00CA6F29" w:rsidRPr="00174317" w:rsidRDefault="00CA6F29" w:rsidP="00CA6F29">
            <w:pPr>
              <w:widowControl w:val="0"/>
              <w:ind w:left="-49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жилья в сельской местности</w:t>
            </w:r>
          </w:p>
        </w:tc>
        <w:tc>
          <w:tcPr>
            <w:tcW w:w="1701" w:type="dxa"/>
          </w:tcPr>
          <w:p w:rsidR="00CA6F29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59" w:type="dxa"/>
          </w:tcPr>
          <w:p w:rsidR="00CA6F29" w:rsidRPr="00174317" w:rsidRDefault="00CA6F29" w:rsidP="00CA6F29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квалификации-3 человека,</w:t>
            </w:r>
          </w:p>
          <w:p w:rsidR="00CA6F29" w:rsidRDefault="00CA6F29" w:rsidP="00CA6F29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профподготовка</w:t>
            </w:r>
            <w:proofErr w:type="spellEnd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–1 человек, семинары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человек.</w:t>
            </w:r>
          </w:p>
          <w:p w:rsidR="00CA6F29" w:rsidRPr="00174317" w:rsidRDefault="00CA6F29" w:rsidP="00CA6F29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 39 человек</w:t>
            </w:r>
          </w:p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и приобретение жилья:  граждане  и молодые семьи,</w:t>
            </w:r>
          </w:p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</w:tc>
      </w:tr>
      <w:tr w:rsidR="00CA6F29" w:rsidTr="001106FF">
        <w:tc>
          <w:tcPr>
            <w:tcW w:w="567" w:type="dxa"/>
          </w:tcPr>
          <w:p w:rsidR="00CA6F29" w:rsidRPr="00BF6C4F" w:rsidRDefault="00CA6F29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122" w:type="dxa"/>
          </w:tcPr>
          <w:p w:rsidR="00CA6F29" w:rsidRPr="00174317" w:rsidRDefault="00CA6F29" w:rsidP="00CA6F29">
            <w:pPr>
              <w:widowControl w:val="0"/>
              <w:ind w:left="-61"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молочного скотоводства, укрепление  племенной базы с устойчивой кормовой базой</w:t>
            </w:r>
          </w:p>
        </w:tc>
        <w:tc>
          <w:tcPr>
            <w:tcW w:w="1840" w:type="dxa"/>
          </w:tcPr>
          <w:p w:rsidR="00CA6F29" w:rsidRDefault="00CA6F29" w:rsidP="00CA6F29">
            <w:pPr>
              <w:widowControl w:val="0"/>
              <w:ind w:left="128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</w:rPr>
            </w:pPr>
          </w:p>
          <w:p w:rsidR="00CA6F29" w:rsidRDefault="00CA6F29" w:rsidP="00CA6F29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A6F29" w:rsidRPr="00174317" w:rsidRDefault="00CA6F29" w:rsidP="00CA6F29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ГП УР</w:t>
            </w:r>
          </w:p>
          <w:p w:rsidR="00CA6F29" w:rsidRPr="00174317" w:rsidRDefault="00CA6F29" w:rsidP="00CA6F29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  <w:p w:rsidR="00CA6F29" w:rsidRPr="00887871" w:rsidRDefault="00CA6F29" w:rsidP="00CA6F29">
            <w:pPr>
              <w:widowControl w:val="0"/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CA6F29" w:rsidRPr="00887871" w:rsidRDefault="00CA6F29" w:rsidP="00CA6F29">
            <w:pPr>
              <w:widowControl w:val="0"/>
              <w:tabs>
                <w:tab w:val="left" w:pos="360"/>
              </w:tabs>
              <w:ind w:left="-63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поголовья дойного стада</w:t>
            </w:r>
            <w:proofErr w:type="gramStart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A6F29" w:rsidRPr="00174317" w:rsidRDefault="00CA6F29" w:rsidP="00CA6F29">
            <w:pPr>
              <w:widowControl w:val="0"/>
              <w:tabs>
                <w:tab w:val="left" w:pos="360"/>
              </w:tabs>
              <w:ind w:left="-63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производства молока и ускоренное развитие отрасли молочного скотоводства.</w:t>
            </w:r>
          </w:p>
          <w:p w:rsidR="00CA6F29" w:rsidRPr="00174317" w:rsidRDefault="00CA6F29" w:rsidP="00CA6F29">
            <w:pPr>
              <w:widowControl w:val="0"/>
              <w:tabs>
                <w:tab w:val="left" w:pos="360"/>
              </w:tabs>
              <w:ind w:left="-63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животноводческих ферм</w:t>
            </w:r>
          </w:p>
        </w:tc>
        <w:tc>
          <w:tcPr>
            <w:tcW w:w="1701" w:type="dxa"/>
          </w:tcPr>
          <w:p w:rsidR="00CA6F29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59" w:type="dxa"/>
          </w:tcPr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молока</w:t>
            </w:r>
          </w:p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Итого- 15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9268</w:t>
            </w:r>
          </w:p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КФХ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ЛПХ- 4620 </w:t>
            </w:r>
          </w:p>
          <w:p w:rsidR="00CA6F29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A6F29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Ввод коровника на 200 голов в 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Бемыжский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CA6F29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Увеличение поголовья коров на 50 голов в 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Бемыжский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CA6F29" w:rsidTr="001106FF">
        <w:tc>
          <w:tcPr>
            <w:tcW w:w="567" w:type="dxa"/>
          </w:tcPr>
          <w:p w:rsidR="00CA6F29" w:rsidRPr="00BF6C4F" w:rsidRDefault="00CA6F29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122" w:type="dxa"/>
          </w:tcPr>
          <w:p w:rsidR="00CA6F29" w:rsidRPr="00174317" w:rsidRDefault="00CA6F29" w:rsidP="00CA6F29">
            <w:pPr>
              <w:widowControl w:val="0"/>
              <w:ind w:left="-61"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</w:p>
          <w:p w:rsidR="00CA6F29" w:rsidRPr="00174317" w:rsidRDefault="00CA6F29" w:rsidP="00CA6F29">
            <w:pPr>
              <w:widowControl w:val="0"/>
              <w:ind w:left="-61"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840" w:type="dxa"/>
          </w:tcPr>
          <w:p w:rsidR="00CA6F29" w:rsidRDefault="00CA6F29" w:rsidP="00CA6F29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A6F29" w:rsidRPr="00174317" w:rsidRDefault="00CA6F29" w:rsidP="00CA6F29">
            <w:pPr>
              <w:widowControl w:val="0"/>
              <w:ind w:left="-57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ГП УР</w:t>
            </w:r>
          </w:p>
          <w:p w:rsidR="00CA6F29" w:rsidRPr="00174317" w:rsidRDefault="00CA6F29" w:rsidP="00CA6F29">
            <w:pPr>
              <w:widowControl w:val="0"/>
              <w:ind w:left="-57" w:right="-6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  <w:p w:rsidR="00CA6F29" w:rsidRPr="00174317" w:rsidRDefault="00CA6F29" w:rsidP="00CA6F29">
            <w:pPr>
              <w:widowControl w:val="0"/>
              <w:ind w:left="-101"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CA6F29" w:rsidRPr="00174317" w:rsidRDefault="00CA6F29" w:rsidP="00CA6F29">
            <w:pPr>
              <w:widowControl w:val="0"/>
              <w:tabs>
                <w:tab w:val="left" w:pos="360"/>
              </w:tabs>
              <w:ind w:left="-63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элитных </w:t>
            </w: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семян зерновых культур и многолетних трав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меноводческими хозяйствами для получения оригинальных семян</w:t>
            </w:r>
          </w:p>
        </w:tc>
        <w:tc>
          <w:tcPr>
            <w:tcW w:w="1701" w:type="dxa"/>
          </w:tcPr>
          <w:p w:rsidR="00CA6F29" w:rsidRDefault="00CA6F29" w:rsidP="00CA6F2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59" w:type="dxa"/>
          </w:tcPr>
          <w:p w:rsidR="00CA6F29" w:rsidRPr="006F5DF6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СПК Новый путь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т,</w:t>
            </w:r>
          </w:p>
          <w:p w:rsidR="00CA6F29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СПК «Звезда»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A6F29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Бемыжский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10 т,</w:t>
            </w:r>
          </w:p>
          <w:p w:rsidR="00CA6F29" w:rsidRPr="006F5DF6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23 тонны</w:t>
            </w:r>
          </w:p>
          <w:p w:rsidR="00CA6F29" w:rsidRPr="006F5DF6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F29" w:rsidTr="001106FF">
        <w:tc>
          <w:tcPr>
            <w:tcW w:w="567" w:type="dxa"/>
          </w:tcPr>
          <w:p w:rsidR="00CA6F29" w:rsidRPr="00BF6C4F" w:rsidRDefault="00CA6F29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122" w:type="dxa"/>
          </w:tcPr>
          <w:p w:rsidR="00CA6F29" w:rsidRPr="00174317" w:rsidRDefault="00CA6F29" w:rsidP="00CA6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 в аграрном секторе экономики района</w:t>
            </w:r>
          </w:p>
        </w:tc>
        <w:tc>
          <w:tcPr>
            <w:tcW w:w="1840" w:type="dxa"/>
          </w:tcPr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“Развитие малых форм хозяйствования в агропромышленном комплексе УР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986" w:type="dxa"/>
          </w:tcPr>
          <w:p w:rsidR="00CA6F29" w:rsidRPr="00174317" w:rsidRDefault="00CA6F29" w:rsidP="00CA6F29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Льготное кредитование ЛПХ</w:t>
            </w:r>
          </w:p>
          <w:p w:rsidR="00CA6F29" w:rsidRPr="00174317" w:rsidRDefault="00CA6F29" w:rsidP="00CA6F29">
            <w:pPr>
              <w:widowControl w:val="0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F29" w:rsidRPr="00174317" w:rsidRDefault="00CA6F29" w:rsidP="00CA6F29">
            <w:pPr>
              <w:widowControl w:val="0"/>
              <w:ind w:left="-49"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грантов на развитие семейной животноводческой фермы</w:t>
            </w:r>
          </w:p>
        </w:tc>
        <w:tc>
          <w:tcPr>
            <w:tcW w:w="1701" w:type="dxa"/>
          </w:tcPr>
          <w:p w:rsidR="00CA6F29" w:rsidRDefault="00CA6F29" w:rsidP="00CA6F2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F29" w:rsidRPr="00174317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31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59" w:type="dxa"/>
          </w:tcPr>
          <w:p w:rsidR="00CA6F29" w:rsidRPr="006F5DF6" w:rsidRDefault="00CA6F29" w:rsidP="00CA6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CA6F29" w:rsidRPr="006F5DF6" w:rsidRDefault="00CA6F29" w:rsidP="00CA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CA6F29" w:rsidRPr="006F5DF6" w:rsidRDefault="00CA6F29" w:rsidP="00CA6F2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F29" w:rsidRPr="006F5DF6" w:rsidRDefault="00CA6F29" w:rsidP="00CA6F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DF6">
              <w:rPr>
                <w:rFonts w:ascii="Times New Roman" w:eastAsia="Times New Roman" w:hAnsi="Times New Roman" w:cs="Times New Roman"/>
                <w:sz w:val="20"/>
                <w:szCs w:val="20"/>
              </w:rPr>
              <w:t>КФХ  Петров - 2 млн. руб.</w:t>
            </w:r>
          </w:p>
        </w:tc>
      </w:tr>
      <w:tr w:rsidR="00BD103D" w:rsidTr="001106FF">
        <w:tc>
          <w:tcPr>
            <w:tcW w:w="10375" w:type="dxa"/>
            <w:gridSpan w:val="6"/>
          </w:tcPr>
          <w:p w:rsidR="00BD103D" w:rsidRPr="007776D5" w:rsidRDefault="00BD103D" w:rsidP="006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Малое и среднее предпринимательство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122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населения о мерах государственной поддержки субъектов малого и среднего предпринимательства в Удмуртской Республике.</w:t>
            </w:r>
          </w:p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1379D" w:rsidRPr="000E6B54" w:rsidRDefault="00E1379D" w:rsidP="00392412">
            <w:pPr>
              <w:pStyle w:val="affff3"/>
              <w:shd w:val="clear" w:color="auto" w:fill="FFFFFF"/>
              <w:tabs>
                <w:tab w:val="left" w:pos="709"/>
              </w:tabs>
              <w:spacing w:before="0"/>
              <w:ind w:left="0" w:right="57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 «Кизнерский район» «</w:t>
            </w: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устойчивого экономического развития</w:t>
            </w: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 xml:space="preserve">» на 2015-2020г.г. </w:t>
            </w:r>
            <w:r w:rsidRPr="000E6B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благоприятных условий для развития малого и среднего предпринимательства»</w:t>
            </w:r>
          </w:p>
        </w:tc>
        <w:tc>
          <w:tcPr>
            <w:tcW w:w="2986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убликация</w:t>
            </w:r>
          </w:p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информации на официальном сайте МО «Кизнерский район»;</w:t>
            </w:r>
          </w:p>
          <w:p w:rsidR="00E1379D" w:rsidRPr="000E6B54" w:rsidRDefault="00E1379D" w:rsidP="00392412">
            <w:pPr>
              <w:pStyle w:val="affff3"/>
              <w:shd w:val="clear" w:color="auto" w:fill="FFFFFF"/>
              <w:tabs>
                <w:tab w:val="left" w:pos="709"/>
              </w:tabs>
              <w:spacing w:before="0"/>
              <w:ind w:left="0" w:right="57"/>
              <w:contextualSpacing w:val="0"/>
              <w:rPr>
                <w:sz w:val="20"/>
                <w:szCs w:val="20"/>
              </w:rPr>
            </w:pPr>
            <w:r w:rsidRPr="000E6B54">
              <w:rPr>
                <w:sz w:val="20"/>
                <w:szCs w:val="20"/>
              </w:rPr>
              <w:t>- публикация информации в газете «Новая жизнь»;</w:t>
            </w:r>
          </w:p>
          <w:p w:rsidR="00E1379D" w:rsidRPr="000E6B54" w:rsidRDefault="00E1379D" w:rsidP="00392412">
            <w:pPr>
              <w:pStyle w:val="affff3"/>
              <w:shd w:val="clear" w:color="auto" w:fill="FFFFFF"/>
              <w:tabs>
                <w:tab w:val="left" w:pos="709"/>
              </w:tabs>
              <w:spacing w:before="0"/>
              <w:ind w:left="0" w:right="57"/>
              <w:contextualSpacing w:val="0"/>
              <w:rPr>
                <w:sz w:val="20"/>
                <w:szCs w:val="20"/>
              </w:rPr>
            </w:pPr>
            <w:r w:rsidRPr="000E6B54">
              <w:rPr>
                <w:sz w:val="20"/>
                <w:szCs w:val="20"/>
              </w:rPr>
              <w:t xml:space="preserve">- </w:t>
            </w:r>
            <w:proofErr w:type="spellStart"/>
            <w:r w:rsidRPr="000E6B54">
              <w:rPr>
                <w:sz w:val="20"/>
                <w:szCs w:val="20"/>
              </w:rPr>
              <w:t>направление</w:t>
            </w:r>
            <w:r w:rsidRPr="002D0BA1">
              <w:rPr>
                <w:sz w:val="20"/>
                <w:szCs w:val="20"/>
              </w:rPr>
              <w:t>информации</w:t>
            </w:r>
            <w:r w:rsidRPr="000E6B54">
              <w:rPr>
                <w:sz w:val="20"/>
                <w:szCs w:val="20"/>
              </w:rPr>
              <w:t>в</w:t>
            </w:r>
            <w:proofErr w:type="spellEnd"/>
            <w:r w:rsidRPr="000E6B54">
              <w:rPr>
                <w:sz w:val="20"/>
                <w:szCs w:val="20"/>
              </w:rPr>
              <w:t xml:space="preserve"> адрес субъектов малого и среднего предпринимательства;</w:t>
            </w:r>
          </w:p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- информирование через органы местного самоуправления поселений.</w:t>
            </w:r>
          </w:p>
        </w:tc>
        <w:tc>
          <w:tcPr>
            <w:tcW w:w="1701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экономики, промышленности, торговли Администрации муниципального образования «Кизнерский район» (далее – отдел экономики)</w:t>
            </w:r>
          </w:p>
        </w:tc>
        <w:tc>
          <w:tcPr>
            <w:tcW w:w="1159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информации.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122" w:type="dxa"/>
          </w:tcPr>
          <w:p w:rsidR="00E1379D" w:rsidRPr="000E6B54" w:rsidRDefault="00E1379D" w:rsidP="00392412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0E6B54">
              <w:rPr>
                <w:bCs w:val="0"/>
                <w:sz w:val="20"/>
                <w:szCs w:val="20"/>
              </w:rPr>
              <w:t xml:space="preserve">Предоставление субъектам малого и среднего предпринимательства в аренду помещений, находящихся в муниципальной собственности МО «Кизнерский район». </w:t>
            </w:r>
          </w:p>
        </w:tc>
        <w:tc>
          <w:tcPr>
            <w:tcW w:w="1840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Путем проведения аукционов на право  заключения договоров аренды нежилых помещений.</w:t>
            </w:r>
          </w:p>
        </w:tc>
        <w:tc>
          <w:tcPr>
            <w:tcW w:w="1701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имуществом</w:t>
            </w:r>
          </w:p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высвобождения помещений и (или) при поступлении заявлений от арендаторов.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122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об имуществе муниципального образования «Кизнерский район», которое может быть передано в аренду</w:t>
            </w:r>
          </w:p>
        </w:tc>
        <w:tc>
          <w:tcPr>
            <w:tcW w:w="1840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E1379D" w:rsidRPr="000E6B54" w:rsidRDefault="00E1379D" w:rsidP="0039241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/>
                <w:bCs/>
                <w:sz w:val="20"/>
                <w:szCs w:val="20"/>
              </w:rPr>
              <w:t>Предоставление информации об имуществе МО «Кизнерский район», которое может быть передано в аренду либо дается мотивированный отказ о предоставлении такой информации. Административный регламент предоставления указанной услуги утвержден постановлением Администрации муниципального образования «Кизнерский район» от 14.12.2012г №1059</w:t>
            </w:r>
          </w:p>
        </w:tc>
        <w:tc>
          <w:tcPr>
            <w:tcW w:w="1701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имуществом</w:t>
            </w:r>
          </w:p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высвобождения помещений.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122" w:type="dxa"/>
          </w:tcPr>
          <w:p w:rsidR="00E1379D" w:rsidRPr="000E6B54" w:rsidRDefault="00E1379D" w:rsidP="00392412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Cs w:val="0"/>
                <w:sz w:val="20"/>
                <w:szCs w:val="20"/>
              </w:rPr>
            </w:pPr>
            <w:r w:rsidRPr="000E6B54">
              <w:rPr>
                <w:bCs w:val="0"/>
                <w:sz w:val="20"/>
                <w:szCs w:val="20"/>
              </w:rPr>
              <w:t xml:space="preserve">Осуществление муниципальных </w:t>
            </w:r>
            <w:proofErr w:type="spellStart"/>
            <w:r w:rsidRPr="000E6B54">
              <w:rPr>
                <w:bCs w:val="0"/>
                <w:sz w:val="20"/>
                <w:szCs w:val="20"/>
              </w:rPr>
              <w:t>закупоку</w:t>
            </w:r>
            <w:proofErr w:type="spellEnd"/>
            <w:r w:rsidRPr="000E6B54">
              <w:rPr>
                <w:bCs w:val="0"/>
                <w:sz w:val="20"/>
                <w:szCs w:val="20"/>
              </w:rPr>
              <w:t xml:space="preserve"> субъектов малого предпринимательства.</w:t>
            </w:r>
          </w:p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E1379D" w:rsidRPr="000E6B54" w:rsidRDefault="00E1379D" w:rsidP="0039241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/>
                <w:bCs/>
                <w:sz w:val="20"/>
                <w:szCs w:val="20"/>
              </w:rPr>
              <w:t>В рамках основного мероприятия осуществляются муниципальные закупки у субъектов малого предпринимательства, осуществляются иные преимущества и меры поддержки субъектам малого предпринимательства, предусмотренные ФЗ от 05.04.2013г.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1701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организации муниципальных закупок</w:t>
            </w:r>
          </w:p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bCs/>
                <w:sz w:val="20"/>
                <w:szCs w:val="20"/>
              </w:rPr>
              <w:t>Объем закупок у субъектов предпринимательства</w:t>
            </w: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соответствии с ФЗ от 05.04.2013г. №44-ФЗ,</w:t>
            </w:r>
            <w:r w:rsidRPr="000E6B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должен составить 15% от совокупного годового объема закупок.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122" w:type="dxa"/>
          </w:tcPr>
          <w:p w:rsidR="00E1379D" w:rsidRPr="000E6B54" w:rsidRDefault="00E1379D" w:rsidP="00392412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Cs w:val="0"/>
                <w:sz w:val="20"/>
                <w:szCs w:val="20"/>
              </w:rPr>
            </w:pPr>
            <w:r w:rsidRPr="000E6B54">
              <w:rPr>
                <w:bCs w:val="0"/>
                <w:sz w:val="20"/>
                <w:szCs w:val="20"/>
              </w:rPr>
              <w:t xml:space="preserve">Организационное содействие для участия предпринимателей </w:t>
            </w:r>
            <w:r w:rsidRPr="000E6B54">
              <w:rPr>
                <w:bCs w:val="0"/>
                <w:sz w:val="20"/>
                <w:szCs w:val="20"/>
              </w:rPr>
              <w:lastRenderedPageBreak/>
              <w:t>района в выставках, ярмарках продукции.</w:t>
            </w:r>
          </w:p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«»</w:t>
            </w:r>
          </w:p>
        </w:tc>
        <w:tc>
          <w:tcPr>
            <w:tcW w:w="2986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реализуется посредством информирования предпринимателей района о проведении выставок, ярмарок, </w:t>
            </w:r>
            <w:r w:rsidRPr="000E6B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 также взаимодействия с органами государственной власти Удмуртской Республики на предмет участия предпринимателей района в указанных мероприятиях.</w:t>
            </w:r>
          </w:p>
        </w:tc>
        <w:tc>
          <w:tcPr>
            <w:tcW w:w="1701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экономики</w:t>
            </w:r>
          </w:p>
        </w:tc>
        <w:tc>
          <w:tcPr>
            <w:tcW w:w="1159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субъектам предприни</w:t>
            </w: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мательства в подготовке к участию в проводимых выставках, ярмарках.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122" w:type="dxa"/>
          </w:tcPr>
          <w:p w:rsidR="00E1379D" w:rsidRPr="000E6B54" w:rsidRDefault="00E1379D" w:rsidP="00392412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0E6B54">
              <w:rPr>
                <w:bCs w:val="0"/>
                <w:sz w:val="20"/>
                <w:szCs w:val="20"/>
              </w:rPr>
              <w:t>Организация подготовки и переподготовки кадров для малого и среднего предпринимательства.</w:t>
            </w:r>
          </w:p>
        </w:tc>
        <w:tc>
          <w:tcPr>
            <w:tcW w:w="1840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E1379D" w:rsidRPr="000E6B54" w:rsidRDefault="00E1379D" w:rsidP="00392412">
            <w:pPr>
              <w:pStyle w:val="affff3"/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0E6B54">
              <w:rPr>
                <w:bCs w:val="0"/>
                <w:sz w:val="20"/>
                <w:szCs w:val="20"/>
              </w:rPr>
              <w:t>Мероприятие осуществляется во взаимодействии с органами государственной власти Удмуртской Республики в целях подготовки и переподготовки предпринимателей</w:t>
            </w:r>
          </w:p>
        </w:tc>
        <w:tc>
          <w:tcPr>
            <w:tcW w:w="1701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ГКУ УР «ЦЗН Кизнерского района»</w:t>
            </w:r>
          </w:p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E1379D" w:rsidRPr="006F7F63" w:rsidRDefault="00E1379D" w:rsidP="0039241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F63">
              <w:rPr>
                <w:rFonts w:ascii="Times New Roman" w:hAnsi="Times New Roman" w:cs="Times New Roman"/>
                <w:sz w:val="20"/>
                <w:szCs w:val="20"/>
              </w:rPr>
              <w:t>Планируется обучить 2 парикм</w:t>
            </w:r>
            <w:bookmarkStart w:id="0" w:name="_GoBack"/>
            <w:bookmarkEnd w:id="0"/>
            <w:r w:rsidRPr="006F7F63">
              <w:rPr>
                <w:rFonts w:ascii="Times New Roman" w:hAnsi="Times New Roman" w:cs="Times New Roman"/>
                <w:sz w:val="20"/>
                <w:szCs w:val="20"/>
              </w:rPr>
              <w:t>ахера.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122" w:type="dxa"/>
          </w:tcPr>
          <w:p w:rsidR="00E1379D" w:rsidRPr="000E6B54" w:rsidRDefault="00E1379D" w:rsidP="00392412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0E6B54">
              <w:rPr>
                <w:bCs w:val="0"/>
                <w:sz w:val="20"/>
                <w:szCs w:val="20"/>
              </w:rPr>
              <w:t>Организация и проведение тематических семинаров, «круглых столов» и других мероприятий для субъектов малого и среднего предпринимательства.</w:t>
            </w:r>
          </w:p>
        </w:tc>
        <w:tc>
          <w:tcPr>
            <w:tcW w:w="1840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/>
                <w:bCs/>
                <w:sz w:val="20"/>
                <w:szCs w:val="20"/>
              </w:rPr>
              <w:t>Мероприятие реализуется в целях повышения результатов профессиональной деятельности, успешного ведения бизнеса, профессиональной грамотности, позитивного имиджа предпринимателя.</w:t>
            </w:r>
          </w:p>
        </w:tc>
        <w:tc>
          <w:tcPr>
            <w:tcW w:w="1701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Организовать и провести в течение года не менее </w:t>
            </w:r>
            <w:r w:rsidRPr="002D0B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для субъектов предпринимательства.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122" w:type="dxa"/>
          </w:tcPr>
          <w:p w:rsidR="00E1379D" w:rsidRPr="000E6B54" w:rsidRDefault="00E1379D" w:rsidP="00392412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0E6B54">
              <w:rPr>
                <w:bCs w:val="0"/>
                <w:sz w:val="20"/>
                <w:szCs w:val="20"/>
              </w:rPr>
              <w:t>Организационное содействие для участия предпринимателей района в республиканских конкурсах.</w:t>
            </w:r>
          </w:p>
        </w:tc>
        <w:tc>
          <w:tcPr>
            <w:tcW w:w="1840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/>
                <w:bCs/>
                <w:sz w:val="20"/>
                <w:szCs w:val="20"/>
              </w:rPr>
              <w:t>Мероприятие реализуется в целях формирования позитивного имиджа предпринимателя, распространения примеров успешного опыта ведения бизнеса.</w:t>
            </w:r>
          </w:p>
        </w:tc>
        <w:tc>
          <w:tcPr>
            <w:tcW w:w="1701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в подготовке к участию в конкурсах, проводимых на уровне республики, не менее 2 субъектам предпринимательства.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122" w:type="dxa"/>
          </w:tcPr>
          <w:p w:rsidR="00E1379D" w:rsidRPr="000E6B54" w:rsidRDefault="00E1379D" w:rsidP="00392412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0E6B54">
              <w:rPr>
                <w:bCs w:val="0"/>
                <w:sz w:val="20"/>
                <w:szCs w:val="20"/>
              </w:rPr>
              <w:t>Публикация материалов о деятельности предпринимателей района в СМИ, размещение на официальном сайте администрации муниципального образования «Кизнерский район».</w:t>
            </w:r>
          </w:p>
        </w:tc>
        <w:tc>
          <w:tcPr>
            <w:tcW w:w="1840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/>
                <w:bCs/>
                <w:sz w:val="20"/>
                <w:szCs w:val="20"/>
              </w:rPr>
              <w:t>Мероприятие реализуется в целях формирования позитивного имиджа предпринимателя, распространения примеров успешного опыта ведения бизнеса.</w:t>
            </w:r>
          </w:p>
        </w:tc>
        <w:tc>
          <w:tcPr>
            <w:tcW w:w="1701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</w:t>
            </w:r>
          </w:p>
        </w:tc>
        <w:tc>
          <w:tcPr>
            <w:tcW w:w="1159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Опубликовать в газете «Новая жизнь» и на официальном сайте Кизнерского района не менее </w:t>
            </w:r>
            <w:r w:rsidRPr="002D0BA1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 материалов о деятельности субъектов предпринимательства.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122" w:type="dxa"/>
          </w:tcPr>
          <w:p w:rsidR="00E1379D" w:rsidRPr="002D0BA1" w:rsidRDefault="00E1379D" w:rsidP="00392412">
            <w:pPr>
              <w:pStyle w:val="affff3"/>
              <w:tabs>
                <w:tab w:val="left" w:pos="1134"/>
              </w:tabs>
              <w:autoSpaceDE w:val="0"/>
              <w:autoSpaceDN w:val="0"/>
              <w:adjustRightInd w:val="0"/>
              <w:spacing w:before="0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2D0BA1">
              <w:rPr>
                <w:bCs w:val="0"/>
                <w:sz w:val="20"/>
                <w:szCs w:val="20"/>
              </w:rPr>
              <w:t xml:space="preserve">Мониторинг развития </w:t>
            </w:r>
            <w:r w:rsidRPr="002D0BA1">
              <w:rPr>
                <w:bCs w:val="0"/>
                <w:sz w:val="20"/>
                <w:szCs w:val="20"/>
              </w:rPr>
              <w:lastRenderedPageBreak/>
              <w:t>малого и среднего предпринимательства в районе, выявление проблем, разработка мер для их устранения.</w:t>
            </w:r>
          </w:p>
        </w:tc>
        <w:tc>
          <w:tcPr>
            <w:tcW w:w="1840" w:type="dxa"/>
          </w:tcPr>
          <w:p w:rsidR="00E1379D" w:rsidRPr="002D0BA1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«»</w:t>
            </w:r>
          </w:p>
        </w:tc>
        <w:tc>
          <w:tcPr>
            <w:tcW w:w="2986" w:type="dxa"/>
          </w:tcPr>
          <w:p w:rsidR="00E1379D" w:rsidRPr="002D0BA1" w:rsidRDefault="00E1379D" w:rsidP="00392412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D0BA1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реализуется в </w:t>
            </w:r>
            <w:r w:rsidRPr="002D0B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целях выявления проблем и поиска путей для их решения.</w:t>
            </w:r>
          </w:p>
        </w:tc>
        <w:tc>
          <w:tcPr>
            <w:tcW w:w="1701" w:type="dxa"/>
          </w:tcPr>
          <w:p w:rsidR="00E1379D" w:rsidRPr="002D0BA1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экономики</w:t>
            </w:r>
          </w:p>
        </w:tc>
        <w:tc>
          <w:tcPr>
            <w:tcW w:w="1159" w:type="dxa"/>
          </w:tcPr>
          <w:p w:rsidR="00E1379D" w:rsidRPr="002D0BA1" w:rsidRDefault="00E1379D" w:rsidP="0039241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BA1">
              <w:rPr>
                <w:rFonts w:ascii="Times New Roman" w:hAnsi="Times New Roman" w:cs="Times New Roman"/>
                <w:sz w:val="20"/>
                <w:szCs w:val="20"/>
              </w:rPr>
              <w:t xml:space="preserve">Вести </w:t>
            </w:r>
            <w:r w:rsidRPr="002D0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в течение года.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2122" w:type="dxa"/>
          </w:tcPr>
          <w:p w:rsidR="00E1379D" w:rsidRPr="000E6B54" w:rsidRDefault="00E1379D" w:rsidP="00392412">
            <w:pPr>
              <w:pStyle w:val="affff3"/>
              <w:tabs>
                <w:tab w:val="left" w:pos="0"/>
              </w:tabs>
              <w:spacing w:before="0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0E6B54">
              <w:rPr>
                <w:sz w:val="20"/>
                <w:szCs w:val="20"/>
                <w:lang w:eastAsia="en-US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1840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E1379D" w:rsidRPr="000E6B54" w:rsidRDefault="00E1379D" w:rsidP="00392412">
            <w:pPr>
              <w:pStyle w:val="affff3"/>
              <w:tabs>
                <w:tab w:val="left" w:pos="-108"/>
              </w:tabs>
              <w:spacing w:before="0"/>
              <w:ind w:left="0" w:right="-85"/>
              <w:contextualSpacing w:val="0"/>
              <w:rPr>
                <w:sz w:val="20"/>
                <w:szCs w:val="20"/>
              </w:rPr>
            </w:pPr>
            <w:r w:rsidRPr="000E6B54">
              <w:rPr>
                <w:sz w:val="20"/>
                <w:szCs w:val="20"/>
              </w:rPr>
              <w:t>- консультационная и методическая помощь в разработке инвестиционного проекта;</w:t>
            </w:r>
          </w:p>
          <w:p w:rsidR="00E1379D" w:rsidRPr="000E6B54" w:rsidRDefault="00E1379D" w:rsidP="00392412">
            <w:pPr>
              <w:pStyle w:val="affff3"/>
              <w:tabs>
                <w:tab w:val="left" w:pos="-391"/>
                <w:tab w:val="left" w:pos="-108"/>
              </w:tabs>
              <w:spacing w:before="0"/>
              <w:ind w:left="34" w:right="-85" w:hanging="142"/>
              <w:contextualSpacing w:val="0"/>
              <w:rPr>
                <w:sz w:val="20"/>
                <w:szCs w:val="20"/>
              </w:rPr>
            </w:pPr>
            <w:r w:rsidRPr="000E6B54">
              <w:rPr>
                <w:sz w:val="20"/>
                <w:szCs w:val="20"/>
              </w:rPr>
              <w:t>- консультационная и методическая помощь в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701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159" w:type="dxa"/>
          </w:tcPr>
          <w:p w:rsidR="00E1379D" w:rsidRPr="007E0AAE" w:rsidRDefault="00E1379D" w:rsidP="0039241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Оказание помощи всем обратившимся в рамках своей компетенции.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122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Размещение информации об инвестиционных площадках, подготовленных для реализации инвестиционных проектов на территории Кизнерского района, на Инвестиционном портале Удмуртской Республики.</w:t>
            </w:r>
          </w:p>
        </w:tc>
        <w:tc>
          <w:tcPr>
            <w:tcW w:w="1840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E1379D" w:rsidRPr="000E6B54" w:rsidRDefault="00E1379D" w:rsidP="00392412">
            <w:pPr>
              <w:pStyle w:val="affff3"/>
              <w:tabs>
                <w:tab w:val="left" w:pos="1134"/>
              </w:tabs>
              <w:spacing w:before="0" w:after="24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0E6B54">
              <w:rPr>
                <w:sz w:val="20"/>
                <w:szCs w:val="20"/>
                <w:lang w:eastAsia="en-US"/>
              </w:rPr>
              <w:t>Мероприятие направлено на поиск инвесторов и инвестиционных проектов.</w:t>
            </w:r>
          </w:p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информатизации</w:t>
            </w:r>
          </w:p>
        </w:tc>
        <w:tc>
          <w:tcPr>
            <w:tcW w:w="1159" w:type="dxa"/>
          </w:tcPr>
          <w:p w:rsidR="00E1379D" w:rsidRPr="007E0AAE" w:rsidRDefault="00E1379D" w:rsidP="0039241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AE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информации.</w:t>
            </w:r>
          </w:p>
          <w:p w:rsidR="00E1379D" w:rsidRPr="007E0AAE" w:rsidRDefault="00E1379D" w:rsidP="0039241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AAE">
              <w:rPr>
                <w:rFonts w:ascii="Times New Roman" w:hAnsi="Times New Roman" w:cs="Times New Roman"/>
                <w:sz w:val="20"/>
                <w:szCs w:val="20"/>
              </w:rPr>
              <w:t>Поддержка портала в актуальном состоянии.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122" w:type="dxa"/>
          </w:tcPr>
          <w:p w:rsidR="00E1379D" w:rsidRPr="000E6B54" w:rsidRDefault="00E1379D" w:rsidP="00392412">
            <w:pPr>
              <w:pStyle w:val="affff3"/>
              <w:tabs>
                <w:tab w:val="left" w:pos="1134"/>
              </w:tabs>
              <w:spacing w:before="0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0E6B54">
              <w:rPr>
                <w:sz w:val="20"/>
                <w:szCs w:val="20"/>
                <w:lang w:eastAsia="en-US"/>
              </w:rPr>
              <w:t>Развитие, поддержка и обслуживание специализированных информационных ресурсов муниципального образования «Кизнерский район» для инвесторов в сети «Интернет».</w:t>
            </w:r>
          </w:p>
        </w:tc>
        <w:tc>
          <w:tcPr>
            <w:tcW w:w="1840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«»</w:t>
            </w:r>
          </w:p>
        </w:tc>
        <w:tc>
          <w:tcPr>
            <w:tcW w:w="2986" w:type="dxa"/>
          </w:tcPr>
          <w:p w:rsidR="00E1379D" w:rsidRPr="000E6B54" w:rsidRDefault="00E1379D" w:rsidP="003924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6B54">
              <w:rPr>
                <w:rFonts w:ascii="Times New Roman" w:hAnsi="Times New Roman"/>
                <w:sz w:val="20"/>
                <w:szCs w:val="20"/>
                <w:lang w:eastAsia="en-US"/>
              </w:rPr>
              <w:t>Публикация и поддержание в актуальном состоянии:</w:t>
            </w:r>
          </w:p>
          <w:p w:rsidR="00E1379D" w:rsidRPr="000E6B54" w:rsidRDefault="00E1379D" w:rsidP="00392412">
            <w:pPr>
              <w:pStyle w:val="affff3"/>
              <w:tabs>
                <w:tab w:val="left" w:pos="-249"/>
              </w:tabs>
              <w:spacing w:before="0"/>
              <w:ind w:left="0" w:right="-85"/>
              <w:contextualSpacing w:val="0"/>
              <w:rPr>
                <w:sz w:val="20"/>
                <w:szCs w:val="20"/>
              </w:rPr>
            </w:pPr>
            <w:r w:rsidRPr="000E6B54">
              <w:rPr>
                <w:sz w:val="20"/>
                <w:szCs w:val="20"/>
              </w:rPr>
              <w:t>- инвестиционные приоритеты муниципального образования «Кизнерский район»;</w:t>
            </w:r>
          </w:p>
          <w:p w:rsidR="00E1379D" w:rsidRPr="000E6B54" w:rsidRDefault="00E1379D" w:rsidP="00392412">
            <w:pPr>
              <w:pStyle w:val="affff3"/>
              <w:spacing w:before="0"/>
              <w:ind w:left="0" w:right="-85"/>
              <w:contextualSpacing w:val="0"/>
              <w:rPr>
                <w:sz w:val="20"/>
                <w:szCs w:val="20"/>
              </w:rPr>
            </w:pPr>
            <w:r w:rsidRPr="000E6B54">
              <w:rPr>
                <w:sz w:val="20"/>
                <w:szCs w:val="20"/>
              </w:rPr>
              <w:t>- перечень реализуемых и планируемых к реализации на территории Кизнерского района инвестиционных проектов и площадок;</w:t>
            </w:r>
          </w:p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/>
                <w:sz w:val="20"/>
                <w:szCs w:val="20"/>
              </w:rPr>
              <w:t>- перечень мер муниципального регулирования инвестиционной деятельности.</w:t>
            </w:r>
          </w:p>
        </w:tc>
        <w:tc>
          <w:tcPr>
            <w:tcW w:w="1701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sz w:val="20"/>
                <w:szCs w:val="20"/>
              </w:rPr>
              <w:t>Отдел информатизации</w:t>
            </w:r>
          </w:p>
        </w:tc>
        <w:tc>
          <w:tcPr>
            <w:tcW w:w="1159" w:type="dxa"/>
          </w:tcPr>
          <w:p w:rsidR="00E1379D" w:rsidRPr="000E6B54" w:rsidRDefault="00E1379D" w:rsidP="0039241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ресурса в актуальном состоянии.</w:t>
            </w:r>
          </w:p>
        </w:tc>
      </w:tr>
      <w:tr w:rsidR="00BD103D" w:rsidTr="001106FF">
        <w:tc>
          <w:tcPr>
            <w:tcW w:w="10375" w:type="dxa"/>
            <w:gridSpan w:val="6"/>
          </w:tcPr>
          <w:p w:rsidR="00BD103D" w:rsidRPr="007776D5" w:rsidRDefault="00BD103D" w:rsidP="006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ресурсы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122" w:type="dxa"/>
          </w:tcPr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 методическое обеспечение и организация бюджетного процесса в Кизнерском районе</w:t>
            </w:r>
          </w:p>
        </w:tc>
        <w:tc>
          <w:tcPr>
            <w:tcW w:w="1840" w:type="dxa"/>
          </w:tcPr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2986" w:type="dxa"/>
          </w:tcPr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составления, составление проекта бюджета Кизнерского района и проектов бюджетов муниципальных образований в Кизнерском районе</w:t>
            </w:r>
          </w:p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исполнения консолидированного бюджета Кизнерского района по расходам и источникам финансирования дефицита</w:t>
            </w:r>
          </w:p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обслуживание исполнения расходной части консолидированного бюджета Кизнерского района</w:t>
            </w:r>
          </w:p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составления, составление и ведение реестра расходных обязательств Кизнерского района, свода реестров  расходных обязательств в Кизнерском </w:t>
            </w: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районе</w:t>
            </w:r>
          </w:p>
        </w:tc>
        <w:tc>
          <w:tcPr>
            <w:tcW w:w="1701" w:type="dxa"/>
          </w:tcPr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финансов Администрации муниципального образования «Кизнерский район»</w:t>
            </w:r>
          </w:p>
        </w:tc>
        <w:tc>
          <w:tcPr>
            <w:tcW w:w="1159" w:type="dxa"/>
          </w:tcPr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составления, составление проекта бюджета Кизнерского района и проектов бюджетов муниципальных образований в Кизнерском районе</w:t>
            </w:r>
          </w:p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исполнения консолидир</w:t>
            </w: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ованного бюджета Кизнерского района по расходам и источникам финансирования дефицита</w:t>
            </w:r>
          </w:p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обслуживание исполнения расходной части консолидированного бюджета Кизнерского района</w:t>
            </w:r>
          </w:p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составления, составление и ведение реестра расходных обязательств Кизнерского района, свода реестров  расходных обязательств в Кизнерском районе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86.</w:t>
            </w:r>
          </w:p>
        </w:tc>
        <w:tc>
          <w:tcPr>
            <w:tcW w:w="2122" w:type="dxa"/>
          </w:tcPr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840" w:type="dxa"/>
          </w:tcPr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2986" w:type="dxa"/>
          </w:tcPr>
          <w:p w:rsidR="00E1379D" w:rsidRPr="00E1379D" w:rsidRDefault="00E1379D" w:rsidP="00392412">
            <w:pPr>
              <w:pStyle w:val="31"/>
              <w:widowControl w:val="0"/>
              <w:spacing w:after="0"/>
              <w:ind w:left="0" w:right="-62"/>
              <w:jc w:val="both"/>
              <w:rPr>
                <w:sz w:val="20"/>
                <w:szCs w:val="20"/>
              </w:rPr>
            </w:pPr>
            <w:r w:rsidRPr="00E1379D">
              <w:rPr>
                <w:sz w:val="20"/>
                <w:szCs w:val="20"/>
              </w:rPr>
              <w:t>Обслуживание муниципального долга бюджета Кизнерского района. Соблюдение  ограничений по  уровню муниципального долга и  уровню расходов на обслуживание муниципального долга</w:t>
            </w:r>
          </w:p>
          <w:p w:rsidR="00E1379D" w:rsidRPr="00E1379D" w:rsidRDefault="00E1379D" w:rsidP="00392412">
            <w:pPr>
              <w:pStyle w:val="31"/>
              <w:widowControl w:val="0"/>
              <w:spacing w:after="0"/>
              <w:ind w:left="-57" w:right="-62"/>
              <w:jc w:val="both"/>
              <w:rPr>
                <w:sz w:val="20"/>
                <w:szCs w:val="20"/>
              </w:rPr>
            </w:pPr>
            <w:r w:rsidRPr="00E1379D">
              <w:rPr>
                <w:sz w:val="20"/>
                <w:szCs w:val="20"/>
              </w:rPr>
              <w:t xml:space="preserve">Учет долговых обязательств Кизнерского района в муниципальной долговой книге Кизнерского района, </w:t>
            </w:r>
            <w:proofErr w:type="gramStart"/>
            <w:r w:rsidRPr="00E1379D">
              <w:rPr>
                <w:sz w:val="20"/>
                <w:szCs w:val="20"/>
              </w:rPr>
              <w:t>контроль за</w:t>
            </w:r>
            <w:proofErr w:type="gramEnd"/>
            <w:r w:rsidRPr="00E1379D">
              <w:rPr>
                <w:sz w:val="20"/>
                <w:szCs w:val="20"/>
              </w:rPr>
              <w:t xml:space="preserve"> их своевременным исполнением</w:t>
            </w:r>
          </w:p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реструктуризации  задолженности Кизнерского района  по бюджетным кредитам, полученным из бюджета Удмуртской Республики</w:t>
            </w:r>
          </w:p>
        </w:tc>
        <w:tc>
          <w:tcPr>
            <w:tcW w:w="1701" w:type="dxa"/>
          </w:tcPr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«Кизнерский район</w:t>
            </w:r>
          </w:p>
        </w:tc>
        <w:tc>
          <w:tcPr>
            <w:tcW w:w="1159" w:type="dxa"/>
          </w:tcPr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 бюджета Кизнерского района.</w:t>
            </w:r>
          </w:p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  ограничений по  уровню муниципального долга и  уровню расходов на обслуживание муниципального долга</w:t>
            </w:r>
          </w:p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долговых обязательств Кизнерског</w:t>
            </w: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района в муниципальной долговой книге Кизнерского района, </w:t>
            </w:r>
            <w:proofErr w:type="gramStart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своевременным исполнением</w:t>
            </w:r>
          </w:p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реструктуризации  задолженности Кизнерского района  по бюджетным кредитам, полученным из бюджета Удмуртской Республики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2122" w:type="dxa"/>
          </w:tcPr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 методическое обеспечение и осуществление финансового контроля в Кизнерском районе</w:t>
            </w:r>
          </w:p>
        </w:tc>
        <w:tc>
          <w:tcPr>
            <w:tcW w:w="1840" w:type="dxa"/>
          </w:tcPr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2986" w:type="dxa"/>
          </w:tcPr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финансового контроля</w:t>
            </w:r>
          </w:p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и </w:t>
            </w:r>
            <w:proofErr w:type="gramStart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осуществлением внутреннего финансового контроля и внутреннего финансового аудита главными администраторами средств бюджета Кизнерского района</w:t>
            </w:r>
          </w:p>
        </w:tc>
        <w:tc>
          <w:tcPr>
            <w:tcW w:w="1701" w:type="dxa"/>
          </w:tcPr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 - счетный орган Кизнерского района</w:t>
            </w:r>
          </w:p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«Кизнерский район»</w:t>
            </w:r>
          </w:p>
        </w:tc>
        <w:tc>
          <w:tcPr>
            <w:tcW w:w="1159" w:type="dxa"/>
          </w:tcPr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финансового контроля</w:t>
            </w:r>
          </w:p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и </w:t>
            </w:r>
            <w:proofErr w:type="gramStart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осуществлением внутреннего финансового контроля и внутреннего финансового аудита главными администраторами средств бюджета Кизнерского района</w:t>
            </w:r>
          </w:p>
        </w:tc>
      </w:tr>
      <w:tr w:rsidR="00E1379D" w:rsidTr="001106FF">
        <w:tc>
          <w:tcPr>
            <w:tcW w:w="567" w:type="dxa"/>
          </w:tcPr>
          <w:p w:rsidR="00E1379D" w:rsidRPr="00BF6C4F" w:rsidRDefault="00E1379D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122" w:type="dxa"/>
          </w:tcPr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межбюджетных отношений, содействие повышению уровня бюджетной обеспеченности муниципальных образований в Кизнерском районе</w:t>
            </w:r>
          </w:p>
        </w:tc>
        <w:tc>
          <w:tcPr>
            <w:tcW w:w="1840" w:type="dxa"/>
          </w:tcPr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2986" w:type="dxa"/>
          </w:tcPr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Выравнивание бюджетной обеспеченности поселений за счет средств бюджета Удмуртской Республики (расчет и предоставление дотаций на выравнивание бюджетной обеспеченности поселений </w:t>
            </w:r>
            <w:proofErr w:type="gramEnd"/>
          </w:p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формирования и исполнения </w:t>
            </w:r>
            <w:proofErr w:type="gramStart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  <w:proofErr w:type="gramEnd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</w:t>
            </w:r>
            <w:proofErr w:type="spellStart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бразований</w:t>
            </w:r>
            <w:proofErr w:type="spellEnd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Кизнерском районе Проведение мониторинга и оценки качества управления муниципальными финансами муниципальных </w:t>
            </w: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образований в Кизнерском районе Организация работ по заключению Соглашений между Администрацией Кизнерского района и Администрациями поселений в Кизнерском районе</w:t>
            </w:r>
          </w:p>
        </w:tc>
        <w:tc>
          <w:tcPr>
            <w:tcW w:w="1701" w:type="dxa"/>
          </w:tcPr>
          <w:p w:rsidR="00E1379D" w:rsidRPr="00E1379D" w:rsidRDefault="00E1379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финансов Администрации муниципального образования «Кизнерский район»</w:t>
            </w:r>
          </w:p>
        </w:tc>
        <w:tc>
          <w:tcPr>
            <w:tcW w:w="1159" w:type="dxa"/>
          </w:tcPr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Выравнивание бюджетной обеспеченности поселений за счет средств бюджета Удмуртской Республики (расчет и предоставление дотаций </w:t>
            </w: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выравнивание бюджетной обеспеченности поселений.</w:t>
            </w:r>
            <w:proofErr w:type="gramEnd"/>
          </w:p>
          <w:p w:rsidR="00E1379D" w:rsidRPr="00E1379D" w:rsidRDefault="00E1379D" w:rsidP="00392412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формирования и исполнения </w:t>
            </w:r>
            <w:proofErr w:type="gramStart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  <w:proofErr w:type="gramEnd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</w:t>
            </w:r>
            <w:proofErr w:type="spellStart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бразований</w:t>
            </w:r>
            <w:proofErr w:type="spellEnd"/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Кизнерском районе.</w:t>
            </w:r>
          </w:p>
          <w:p w:rsidR="00E1379D" w:rsidRPr="00E1379D" w:rsidRDefault="00E1379D" w:rsidP="00E1379D">
            <w:pPr>
              <w:widowControl w:val="0"/>
              <w:ind w:left="-57" w:right="-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мониторинга и оценки качества управления муниципальными финансами муниципальных образований в Кизнерском районе. Организация работ по заключению Соглашений между Администрацией Кизнерского района и Администрациями поселений в Кизнерском районе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103D" w:rsidTr="001106FF">
        <w:tc>
          <w:tcPr>
            <w:tcW w:w="10375" w:type="dxa"/>
            <w:gridSpan w:val="6"/>
          </w:tcPr>
          <w:p w:rsidR="00BD103D" w:rsidRPr="007776D5" w:rsidRDefault="00BD103D" w:rsidP="006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Информатизация</w:t>
            </w:r>
          </w:p>
        </w:tc>
      </w:tr>
      <w:tr w:rsidR="001106FF" w:rsidTr="001106FF">
        <w:tc>
          <w:tcPr>
            <w:tcW w:w="567" w:type="dxa"/>
          </w:tcPr>
          <w:p w:rsidR="001106FF" w:rsidRPr="00BF6C4F" w:rsidRDefault="001106FF" w:rsidP="00E1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122" w:type="dxa"/>
          </w:tcPr>
          <w:p w:rsidR="001106FF" w:rsidRPr="0031056B" w:rsidRDefault="001106FF" w:rsidP="00392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3B5">
              <w:rPr>
                <w:rFonts w:ascii="Times" w:hAnsi="Times" w:cs="Calibri"/>
                <w:kern w:val="1"/>
                <w:sz w:val="20"/>
                <w:szCs w:val="20"/>
              </w:rPr>
              <w:t>Общесистемные мероприятия в области информатизации</w:t>
            </w:r>
          </w:p>
        </w:tc>
        <w:tc>
          <w:tcPr>
            <w:tcW w:w="1840" w:type="dxa"/>
          </w:tcPr>
          <w:p w:rsidR="001106FF" w:rsidRPr="0031056B" w:rsidRDefault="001106FF" w:rsidP="00392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1106FF" w:rsidRPr="005862AF" w:rsidRDefault="001106FF" w:rsidP="00392412">
            <w:pPr>
              <w:suppressAutoHyphens/>
              <w:autoSpaceDE w:val="0"/>
              <w:autoSpaceDN w:val="0"/>
              <w:adjustRightInd w:val="0"/>
              <w:rPr>
                <w:rFonts w:ascii="Times" w:hAnsi="Times" w:cs="Calibri"/>
                <w:kern w:val="1"/>
                <w:sz w:val="20"/>
                <w:szCs w:val="20"/>
              </w:rPr>
            </w:pPr>
            <w:r w:rsidRPr="005862AF">
              <w:rPr>
                <w:rFonts w:ascii="Times" w:hAnsi="Times" w:cs="Calibri"/>
                <w:kern w:val="1"/>
                <w:sz w:val="20"/>
                <w:szCs w:val="20"/>
              </w:rPr>
              <w:t>Развитие официального сайта МО «Кизнерский район»</w:t>
            </w:r>
          </w:p>
          <w:p w:rsidR="001106FF" w:rsidRPr="005862AF" w:rsidRDefault="001106FF" w:rsidP="00392412">
            <w:pPr>
              <w:suppressAutoHyphens/>
              <w:autoSpaceDE w:val="0"/>
              <w:autoSpaceDN w:val="0"/>
              <w:adjustRightInd w:val="0"/>
              <w:rPr>
                <w:rFonts w:ascii="Times" w:hAnsi="Times" w:cs="Calibri"/>
                <w:kern w:val="1"/>
                <w:sz w:val="20"/>
                <w:szCs w:val="20"/>
              </w:rPr>
            </w:pPr>
            <w:r w:rsidRPr="005862AF">
              <w:rPr>
                <w:rFonts w:ascii="Times" w:hAnsi="Times" w:cs="Calibri"/>
                <w:kern w:val="1"/>
                <w:sz w:val="20"/>
                <w:szCs w:val="20"/>
              </w:rPr>
              <w:t>Техническая поддержка сетевой инфраструктуры, рабочих мест сотрудников</w:t>
            </w:r>
          </w:p>
        </w:tc>
        <w:tc>
          <w:tcPr>
            <w:tcW w:w="1701" w:type="dxa"/>
          </w:tcPr>
          <w:p w:rsidR="001106FF" w:rsidRPr="005862AF" w:rsidRDefault="001106FF" w:rsidP="00392412">
            <w:pPr>
              <w:jc w:val="both"/>
              <w:rPr>
                <w:rFonts w:ascii="Times" w:hAnsi="Times" w:cs="Calibri"/>
                <w:kern w:val="1"/>
                <w:sz w:val="20"/>
                <w:szCs w:val="20"/>
              </w:rPr>
            </w:pPr>
          </w:p>
        </w:tc>
        <w:tc>
          <w:tcPr>
            <w:tcW w:w="1159" w:type="dxa"/>
          </w:tcPr>
          <w:p w:rsidR="001106FF" w:rsidRPr="002833B5" w:rsidRDefault="001106FF" w:rsidP="00392412">
            <w:pPr>
              <w:suppressAutoHyphens/>
              <w:autoSpaceDE w:val="0"/>
              <w:autoSpaceDN w:val="0"/>
              <w:adjustRightInd w:val="0"/>
              <w:rPr>
                <w:rFonts w:ascii="Times" w:hAnsi="Times" w:cs="Calibri"/>
                <w:kern w:val="1"/>
                <w:sz w:val="20"/>
                <w:szCs w:val="20"/>
              </w:rPr>
            </w:pPr>
            <w:r w:rsidRPr="002833B5">
              <w:rPr>
                <w:rFonts w:ascii="Times" w:hAnsi="Times" w:cs="Calibri"/>
                <w:kern w:val="1"/>
                <w:sz w:val="20"/>
                <w:szCs w:val="20"/>
              </w:rPr>
              <w:t>Поддержание сайта в работоспособном состоянии,</w:t>
            </w:r>
          </w:p>
          <w:p w:rsidR="001106FF" w:rsidRPr="002833B5" w:rsidRDefault="001106FF" w:rsidP="00392412">
            <w:pPr>
              <w:suppressAutoHyphens/>
              <w:autoSpaceDE w:val="0"/>
              <w:autoSpaceDN w:val="0"/>
              <w:adjustRightInd w:val="0"/>
              <w:rPr>
                <w:rFonts w:ascii="Times" w:hAnsi="Times"/>
                <w:kern w:val="1"/>
                <w:sz w:val="20"/>
                <w:szCs w:val="20"/>
              </w:rPr>
            </w:pPr>
            <w:r w:rsidRPr="002833B5">
              <w:rPr>
                <w:rFonts w:ascii="Times" w:hAnsi="Times"/>
                <w:kern w:val="1"/>
                <w:sz w:val="20"/>
                <w:szCs w:val="20"/>
              </w:rPr>
              <w:t>обеспечение полноты и своевременности размещения информации.</w:t>
            </w:r>
          </w:p>
          <w:p w:rsidR="001106FF" w:rsidRPr="002833B5" w:rsidRDefault="001106FF" w:rsidP="00392412">
            <w:pPr>
              <w:suppressAutoHyphens/>
              <w:autoSpaceDE w:val="0"/>
              <w:autoSpaceDN w:val="0"/>
              <w:adjustRightInd w:val="0"/>
              <w:rPr>
                <w:rFonts w:ascii="Times" w:hAnsi="Times"/>
                <w:kern w:val="1"/>
                <w:sz w:val="20"/>
                <w:szCs w:val="20"/>
              </w:rPr>
            </w:pPr>
            <w:r w:rsidRPr="002833B5">
              <w:rPr>
                <w:rFonts w:ascii="Times" w:hAnsi="Times"/>
                <w:kern w:val="1"/>
                <w:sz w:val="20"/>
                <w:szCs w:val="20"/>
              </w:rPr>
              <w:t>Совершен</w:t>
            </w:r>
            <w:r w:rsidRPr="002833B5">
              <w:rPr>
                <w:rFonts w:ascii="Times" w:hAnsi="Times"/>
                <w:kern w:val="1"/>
                <w:sz w:val="20"/>
                <w:szCs w:val="20"/>
              </w:rPr>
              <w:lastRenderedPageBreak/>
              <w:t>ствование структуры сайта, резервное копирование.</w:t>
            </w:r>
          </w:p>
          <w:p w:rsidR="001106FF" w:rsidRPr="0031056B" w:rsidRDefault="001106FF" w:rsidP="003924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3B5">
              <w:rPr>
                <w:rFonts w:ascii="Times" w:hAnsi="Times"/>
                <w:kern w:val="1"/>
                <w:sz w:val="20"/>
                <w:szCs w:val="20"/>
              </w:rPr>
              <w:t>Техническое сопровождение рабочих мест сотрудников, оборудования, мероприятия по своевр</w:t>
            </w:r>
            <w:r>
              <w:rPr>
                <w:rFonts w:ascii="Times" w:hAnsi="Times"/>
                <w:kern w:val="1"/>
                <w:sz w:val="20"/>
                <w:szCs w:val="20"/>
              </w:rPr>
              <w:t>еменной замене ЭЦП сотрудников,</w:t>
            </w:r>
            <w:r>
              <w:rPr>
                <w:kern w:val="1"/>
                <w:sz w:val="20"/>
                <w:szCs w:val="20"/>
              </w:rPr>
              <w:t xml:space="preserve"> </w:t>
            </w:r>
            <w:r w:rsidRPr="002833B5">
              <w:rPr>
                <w:rFonts w:ascii="Times" w:hAnsi="Times"/>
                <w:kern w:val="1"/>
                <w:sz w:val="20"/>
                <w:szCs w:val="20"/>
              </w:rPr>
              <w:t>устранение</w:t>
            </w:r>
            <w:r w:rsidRPr="00B51B84">
              <w:rPr>
                <w:rFonts w:ascii="Times" w:hAnsi="Times"/>
                <w:kern w:val="1"/>
                <w:sz w:val="20"/>
                <w:szCs w:val="20"/>
              </w:rPr>
              <w:t xml:space="preserve"> неполадок</w:t>
            </w:r>
          </w:p>
        </w:tc>
      </w:tr>
      <w:tr w:rsidR="001106FF" w:rsidTr="001106FF">
        <w:tc>
          <w:tcPr>
            <w:tcW w:w="567" w:type="dxa"/>
          </w:tcPr>
          <w:p w:rsidR="001106FF" w:rsidRPr="00BF6C4F" w:rsidRDefault="001106FF" w:rsidP="0028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2122" w:type="dxa"/>
          </w:tcPr>
          <w:p w:rsidR="001106FF" w:rsidRPr="000D0D87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Поддержка в работоспособном состоянии пунктов создания и выдачи простой электронной подписи</w:t>
            </w:r>
          </w:p>
        </w:tc>
        <w:tc>
          <w:tcPr>
            <w:tcW w:w="1840" w:type="dxa"/>
          </w:tcPr>
          <w:p w:rsidR="001106FF" w:rsidRPr="0031056B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1106FF" w:rsidRPr="000D0D87" w:rsidRDefault="001106FF" w:rsidP="003924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Информационно-техническая поддержка пунктов создания и выдачи простой электронной подписи</w:t>
            </w:r>
          </w:p>
        </w:tc>
        <w:tc>
          <w:tcPr>
            <w:tcW w:w="1701" w:type="dxa"/>
          </w:tcPr>
          <w:p w:rsidR="001106FF" w:rsidRPr="000D0D87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Аппарат  Главы МО</w:t>
            </w:r>
          </w:p>
        </w:tc>
        <w:tc>
          <w:tcPr>
            <w:tcW w:w="1159" w:type="dxa"/>
          </w:tcPr>
          <w:p w:rsidR="001106FF" w:rsidRPr="000D0D87" w:rsidRDefault="001106FF" w:rsidP="003924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106FF" w:rsidTr="001106FF">
        <w:tc>
          <w:tcPr>
            <w:tcW w:w="567" w:type="dxa"/>
          </w:tcPr>
          <w:p w:rsidR="001106FF" w:rsidRPr="00BF6C4F" w:rsidRDefault="001106FF" w:rsidP="0028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122" w:type="dxa"/>
          </w:tcPr>
          <w:p w:rsidR="001106FF" w:rsidRPr="000D0D87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Доля государственных услуг предоставляемых в электронном виде</w:t>
            </w:r>
          </w:p>
        </w:tc>
        <w:tc>
          <w:tcPr>
            <w:tcW w:w="1840" w:type="dxa"/>
          </w:tcPr>
          <w:p w:rsidR="001106FF" w:rsidRPr="0031056B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1106FF" w:rsidRPr="000D0D87" w:rsidRDefault="001106FF" w:rsidP="003924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Предоставление муниципальных услуг населению в электронном виде</w:t>
            </w:r>
          </w:p>
        </w:tc>
        <w:tc>
          <w:tcPr>
            <w:tcW w:w="1701" w:type="dxa"/>
          </w:tcPr>
          <w:p w:rsidR="001106FF" w:rsidRPr="000D0D87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Аппарат Главы МО</w:t>
            </w:r>
          </w:p>
        </w:tc>
        <w:tc>
          <w:tcPr>
            <w:tcW w:w="1159" w:type="dxa"/>
          </w:tcPr>
          <w:p w:rsidR="001106FF" w:rsidRPr="000D0D87" w:rsidRDefault="001106FF" w:rsidP="003924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  <w:tr w:rsidR="001106FF" w:rsidTr="001106FF">
        <w:tc>
          <w:tcPr>
            <w:tcW w:w="567" w:type="dxa"/>
          </w:tcPr>
          <w:p w:rsidR="001106FF" w:rsidRDefault="001106FF" w:rsidP="0028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2122" w:type="dxa"/>
          </w:tcPr>
          <w:p w:rsidR="001106FF" w:rsidRPr="000D0D87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Поддержка в работоспособном состоянии информационной системы для работы с обращениями граждан</w:t>
            </w:r>
          </w:p>
        </w:tc>
        <w:tc>
          <w:tcPr>
            <w:tcW w:w="1840" w:type="dxa"/>
          </w:tcPr>
          <w:p w:rsidR="001106FF" w:rsidRPr="0031056B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1106FF" w:rsidRPr="000D0D87" w:rsidRDefault="001106FF" w:rsidP="003924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Сопровождение рабочих мест для работы с обращениями граждан (сетевой справочный телефонный узел)</w:t>
            </w:r>
          </w:p>
        </w:tc>
        <w:tc>
          <w:tcPr>
            <w:tcW w:w="1701" w:type="dxa"/>
          </w:tcPr>
          <w:p w:rsidR="001106FF" w:rsidRPr="000D0D87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Аппарат Главы МО</w:t>
            </w:r>
          </w:p>
        </w:tc>
        <w:tc>
          <w:tcPr>
            <w:tcW w:w="1159" w:type="dxa"/>
          </w:tcPr>
          <w:p w:rsidR="001106FF" w:rsidRPr="000D0D87" w:rsidRDefault="001106FF" w:rsidP="003924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Безотказность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рабочих мест</w:t>
            </w:r>
          </w:p>
        </w:tc>
      </w:tr>
      <w:tr w:rsidR="001106FF" w:rsidTr="001106FF">
        <w:tc>
          <w:tcPr>
            <w:tcW w:w="567" w:type="dxa"/>
          </w:tcPr>
          <w:p w:rsidR="001106FF" w:rsidRDefault="001106FF" w:rsidP="0028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122" w:type="dxa"/>
          </w:tcPr>
          <w:p w:rsidR="001106FF" w:rsidRPr="000D0D87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Поддержка рабочих мест для работы с персональными данными</w:t>
            </w:r>
          </w:p>
        </w:tc>
        <w:tc>
          <w:tcPr>
            <w:tcW w:w="1840" w:type="dxa"/>
          </w:tcPr>
          <w:p w:rsidR="001106FF" w:rsidRPr="0031056B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1106FF" w:rsidRPr="000D0D87" w:rsidRDefault="001106FF" w:rsidP="003924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Оборудование рабочих мест средствами защиты от несанкционированного доступа, средствами антивирусной защиты</w:t>
            </w:r>
          </w:p>
        </w:tc>
        <w:tc>
          <w:tcPr>
            <w:tcW w:w="1701" w:type="dxa"/>
          </w:tcPr>
          <w:p w:rsidR="001106FF" w:rsidRPr="000D0D87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Аппарат Главы МО</w:t>
            </w:r>
          </w:p>
        </w:tc>
        <w:tc>
          <w:tcPr>
            <w:tcW w:w="1159" w:type="dxa"/>
          </w:tcPr>
          <w:p w:rsidR="001106FF" w:rsidRPr="000D0D87" w:rsidRDefault="001106FF" w:rsidP="003924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106FF" w:rsidTr="001106FF">
        <w:tc>
          <w:tcPr>
            <w:tcW w:w="567" w:type="dxa"/>
          </w:tcPr>
          <w:p w:rsidR="001106FF" w:rsidRDefault="001106FF" w:rsidP="0028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122" w:type="dxa"/>
          </w:tcPr>
          <w:p w:rsidR="001106FF" w:rsidRPr="000D0D87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Совершенствование инфраструктуры предоставления муниципальных и государственных услуг</w:t>
            </w:r>
          </w:p>
        </w:tc>
        <w:tc>
          <w:tcPr>
            <w:tcW w:w="1840" w:type="dxa"/>
          </w:tcPr>
          <w:p w:rsidR="001106FF" w:rsidRPr="0031056B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1106FF" w:rsidRPr="000D0D87" w:rsidRDefault="001106FF" w:rsidP="003924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Создание отдельного канала связи для подключения МФЦ к сетевой инфраструктуре администрации и сети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D0D87">
              <w:rPr>
                <w:rFonts w:ascii="Times New Roman" w:hAnsi="Times New Roman"/>
                <w:sz w:val="20"/>
                <w:szCs w:val="20"/>
              </w:rPr>
              <w:t>тернет</w:t>
            </w:r>
          </w:p>
        </w:tc>
        <w:tc>
          <w:tcPr>
            <w:tcW w:w="1701" w:type="dxa"/>
          </w:tcPr>
          <w:p w:rsidR="001106FF" w:rsidRPr="000D0D87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Аппарат Главы МО</w:t>
            </w:r>
          </w:p>
        </w:tc>
        <w:tc>
          <w:tcPr>
            <w:tcW w:w="1159" w:type="dxa"/>
          </w:tcPr>
          <w:p w:rsidR="001106FF" w:rsidRPr="000D0D87" w:rsidRDefault="001106FF" w:rsidP="003924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87">
              <w:rPr>
                <w:rFonts w:ascii="Times New Roman" w:hAnsi="Times New Roman"/>
                <w:sz w:val="20"/>
                <w:szCs w:val="20"/>
              </w:rPr>
              <w:t>1 канал связи</w:t>
            </w:r>
          </w:p>
        </w:tc>
      </w:tr>
      <w:tr w:rsidR="001106FF" w:rsidTr="001106FF">
        <w:tc>
          <w:tcPr>
            <w:tcW w:w="567" w:type="dxa"/>
          </w:tcPr>
          <w:p w:rsidR="001106FF" w:rsidRDefault="001106FF" w:rsidP="0028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122" w:type="dxa"/>
          </w:tcPr>
          <w:p w:rsidR="001106FF" w:rsidRPr="000D0D87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Информационно-техническая поддержка предоставления государственных и муниципальных услуг</w:t>
            </w:r>
          </w:p>
        </w:tc>
        <w:tc>
          <w:tcPr>
            <w:tcW w:w="1840" w:type="dxa"/>
          </w:tcPr>
          <w:p w:rsidR="001106FF" w:rsidRPr="0031056B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1106FF" w:rsidRPr="000D0D87" w:rsidRDefault="001106FF" w:rsidP="003924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информационной и технической поддержки деятельности сотрудников администрации МО «Кизнерский район», районного Совета депутатов, МФЦ, администраций сельских поселений</w:t>
            </w:r>
          </w:p>
        </w:tc>
        <w:tc>
          <w:tcPr>
            <w:tcW w:w="1701" w:type="dxa"/>
          </w:tcPr>
          <w:p w:rsidR="001106FF" w:rsidRPr="000D0D87" w:rsidRDefault="001106FF" w:rsidP="0039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Аппарат Главы МО </w:t>
            </w:r>
          </w:p>
        </w:tc>
        <w:tc>
          <w:tcPr>
            <w:tcW w:w="1159" w:type="dxa"/>
          </w:tcPr>
          <w:p w:rsidR="001106FF" w:rsidRPr="000D0D87" w:rsidRDefault="001106FF" w:rsidP="0039241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Работоспособность информационных систем предоставления государственных и муниципа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льных услуг.</w:t>
            </w:r>
          </w:p>
        </w:tc>
      </w:tr>
      <w:tr w:rsidR="00BD103D" w:rsidTr="001106FF">
        <w:tc>
          <w:tcPr>
            <w:tcW w:w="10375" w:type="dxa"/>
            <w:gridSpan w:val="6"/>
          </w:tcPr>
          <w:p w:rsidR="00BD103D" w:rsidRPr="007776D5" w:rsidRDefault="00BD103D" w:rsidP="006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</w:tr>
      <w:tr w:rsidR="0028641D" w:rsidTr="001106FF">
        <w:tc>
          <w:tcPr>
            <w:tcW w:w="567" w:type="dxa"/>
          </w:tcPr>
          <w:p w:rsidR="0028641D" w:rsidRPr="00BF6C4F" w:rsidRDefault="0028641D" w:rsidP="0011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06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реконструкция и ремонт   сетей электроснабжения, теплоснабжения, водоснабжения водоотведения</w:t>
            </w:r>
          </w:p>
        </w:tc>
        <w:tc>
          <w:tcPr>
            <w:tcW w:w="1840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«Содержание и развитие коммунальной инфраструктуры на 2015 -2020 годы»</w:t>
            </w:r>
          </w:p>
        </w:tc>
        <w:tc>
          <w:tcPr>
            <w:tcW w:w="2986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реконструкция и ремонт   сетей электроснабжения, теплоснабжения, водоснабжения водоотведения</w:t>
            </w:r>
          </w:p>
        </w:tc>
        <w:tc>
          <w:tcPr>
            <w:tcW w:w="1701" w:type="dxa"/>
          </w:tcPr>
          <w:p w:rsidR="0028641D" w:rsidRPr="0028641D" w:rsidRDefault="0028641D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65 %</w:t>
            </w:r>
          </w:p>
        </w:tc>
      </w:tr>
      <w:tr w:rsidR="0028641D" w:rsidTr="001106FF">
        <w:tc>
          <w:tcPr>
            <w:tcW w:w="567" w:type="dxa"/>
          </w:tcPr>
          <w:p w:rsidR="0028641D" w:rsidRPr="00BF6C4F" w:rsidRDefault="0028641D" w:rsidP="0011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06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Ур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2864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нь о</w:t>
            </w:r>
            <w:r w:rsidRPr="00286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Pr="00286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еч</w:t>
            </w:r>
            <w:r w:rsidRPr="00286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86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r w:rsidRPr="002864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и г</w:t>
            </w:r>
            <w:r w:rsidRPr="002864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зом </w:t>
            </w:r>
            <w:r w:rsidRPr="00286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ите</w:t>
            </w:r>
            <w:r w:rsidRPr="00286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ей </w:t>
            </w:r>
            <w:r w:rsidRPr="002864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</w:t>
            </w:r>
            <w:r w:rsidRPr="002864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яет</w:t>
            </w:r>
          </w:p>
        </w:tc>
        <w:tc>
          <w:tcPr>
            <w:tcW w:w="1840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«Содержание и развитие коммунальной инфраструктуры на 2015 -2020 годы»</w:t>
            </w:r>
          </w:p>
        </w:tc>
        <w:tc>
          <w:tcPr>
            <w:tcW w:w="2986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магистральных уличных газопроводов</w:t>
            </w:r>
          </w:p>
        </w:tc>
        <w:tc>
          <w:tcPr>
            <w:tcW w:w="1701" w:type="dxa"/>
          </w:tcPr>
          <w:p w:rsidR="0028641D" w:rsidRPr="0028641D" w:rsidRDefault="0028641D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28641D" w:rsidRPr="0028641D" w:rsidRDefault="0028641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55 %</w:t>
            </w:r>
          </w:p>
        </w:tc>
      </w:tr>
      <w:tr w:rsidR="0028641D" w:rsidTr="001106FF">
        <w:tc>
          <w:tcPr>
            <w:tcW w:w="567" w:type="dxa"/>
          </w:tcPr>
          <w:p w:rsidR="0028641D" w:rsidRPr="00BF6C4F" w:rsidRDefault="0028641D" w:rsidP="0011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06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котельных с твёрдого топлива на газ</w:t>
            </w:r>
          </w:p>
        </w:tc>
        <w:tc>
          <w:tcPr>
            <w:tcW w:w="1840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«Содержание и развитие коммунальной инфраструктуры на 2015 -2020 годы»</w:t>
            </w:r>
          </w:p>
        </w:tc>
        <w:tc>
          <w:tcPr>
            <w:tcW w:w="2986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перевооружение котельных с переводом на газ</w:t>
            </w:r>
          </w:p>
        </w:tc>
        <w:tc>
          <w:tcPr>
            <w:tcW w:w="1701" w:type="dxa"/>
          </w:tcPr>
          <w:p w:rsidR="0028641D" w:rsidRPr="0028641D" w:rsidRDefault="0028641D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28641D" w:rsidRPr="0028641D" w:rsidRDefault="0028641D" w:rsidP="003924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45 %</w:t>
            </w:r>
          </w:p>
        </w:tc>
      </w:tr>
      <w:tr w:rsidR="00BD103D" w:rsidTr="001106FF">
        <w:tc>
          <w:tcPr>
            <w:tcW w:w="10375" w:type="dxa"/>
            <w:gridSpan w:val="6"/>
          </w:tcPr>
          <w:p w:rsidR="00BD103D" w:rsidRPr="007776D5" w:rsidRDefault="00BD103D" w:rsidP="006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Транспортная система</w:t>
            </w:r>
          </w:p>
        </w:tc>
      </w:tr>
      <w:tr w:rsidR="0028641D" w:rsidTr="001106FF">
        <w:tc>
          <w:tcPr>
            <w:tcW w:w="567" w:type="dxa"/>
          </w:tcPr>
          <w:p w:rsidR="0028641D" w:rsidRPr="00BF6C4F" w:rsidRDefault="0028641D" w:rsidP="0011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06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сети маршрутов регулярных перевозок автомобильным транспортом общего пользования на территории МО «Кизнерский район».</w:t>
            </w:r>
          </w:p>
        </w:tc>
        <w:tc>
          <w:tcPr>
            <w:tcW w:w="1840" w:type="dxa"/>
          </w:tcPr>
          <w:p w:rsidR="0028641D" w:rsidRPr="0028641D" w:rsidRDefault="0028641D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 w:rsidRPr="0028641D">
              <w:rPr>
                <w:sz w:val="20"/>
                <w:szCs w:val="20"/>
              </w:rPr>
              <w:t>Подпрограмма</w:t>
            </w:r>
          </w:p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системы (организация транспортного обслуживания населения, развитие дорожного хозяйства) в Кизнерском районе на 2015-2020»</w:t>
            </w:r>
          </w:p>
        </w:tc>
        <w:tc>
          <w:tcPr>
            <w:tcW w:w="2986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открытие новых автобусных маршрутов</w:t>
            </w:r>
          </w:p>
        </w:tc>
        <w:tc>
          <w:tcPr>
            <w:tcW w:w="1701" w:type="dxa"/>
          </w:tcPr>
          <w:p w:rsidR="0028641D" w:rsidRPr="0028641D" w:rsidRDefault="0028641D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28641D" w:rsidRPr="0028641D" w:rsidRDefault="0028641D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2,88 %</w:t>
            </w:r>
          </w:p>
        </w:tc>
      </w:tr>
      <w:tr w:rsidR="0028641D" w:rsidTr="001106FF">
        <w:tc>
          <w:tcPr>
            <w:tcW w:w="567" w:type="dxa"/>
          </w:tcPr>
          <w:p w:rsidR="0028641D" w:rsidRPr="00BF6C4F" w:rsidRDefault="001106FF" w:rsidP="00286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86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капитальный ремонт, ремонт автомобильных дорог общего пользования</w:t>
            </w:r>
          </w:p>
        </w:tc>
        <w:tc>
          <w:tcPr>
            <w:tcW w:w="1840" w:type="dxa"/>
          </w:tcPr>
          <w:p w:rsidR="0028641D" w:rsidRPr="0028641D" w:rsidRDefault="0028641D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 w:rsidRPr="0028641D">
              <w:rPr>
                <w:sz w:val="20"/>
                <w:szCs w:val="20"/>
              </w:rPr>
              <w:t>Подпрограмма</w:t>
            </w:r>
          </w:p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системы (организация транспортного обслуживания населения, развитие дорожного хозяйства) в Кизнерском районе на 2015-2020»</w:t>
            </w:r>
          </w:p>
        </w:tc>
        <w:tc>
          <w:tcPr>
            <w:tcW w:w="2986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</w:t>
            </w:r>
            <w:proofErr w:type="gramStart"/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капитальный ремонт , ремонт автомобильных дорог общего пользования </w:t>
            </w:r>
          </w:p>
        </w:tc>
        <w:tc>
          <w:tcPr>
            <w:tcW w:w="1701" w:type="dxa"/>
          </w:tcPr>
          <w:p w:rsidR="0028641D" w:rsidRPr="0028641D" w:rsidRDefault="0028641D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28641D" w:rsidRPr="0028641D" w:rsidRDefault="0028641D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28641D" w:rsidRPr="0028641D" w:rsidRDefault="0028641D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75 %</w:t>
            </w:r>
          </w:p>
        </w:tc>
      </w:tr>
      <w:tr w:rsidR="00BD103D" w:rsidTr="001106FF">
        <w:tc>
          <w:tcPr>
            <w:tcW w:w="10375" w:type="dxa"/>
            <w:gridSpan w:val="6"/>
          </w:tcPr>
          <w:p w:rsidR="00BD103D" w:rsidRPr="007776D5" w:rsidRDefault="00BD103D" w:rsidP="006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D5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Окружающая среда</w:t>
            </w:r>
          </w:p>
        </w:tc>
      </w:tr>
      <w:tr w:rsidR="00191E6F" w:rsidTr="001106FF">
        <w:tc>
          <w:tcPr>
            <w:tcW w:w="567" w:type="dxa"/>
          </w:tcPr>
          <w:p w:rsidR="00191E6F" w:rsidRPr="00BF6C4F" w:rsidRDefault="001106F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191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мест общего пользования, парков и скверов</w:t>
            </w:r>
          </w:p>
        </w:tc>
        <w:tc>
          <w:tcPr>
            <w:tcW w:w="1840" w:type="dxa"/>
          </w:tcPr>
          <w:p w:rsidR="00191E6F" w:rsidRPr="0028641D" w:rsidRDefault="00191E6F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 w:rsidRPr="0028641D">
              <w:rPr>
                <w:sz w:val="20"/>
                <w:szCs w:val="20"/>
              </w:rPr>
              <w:t>Подпрограмма</w:t>
            </w:r>
          </w:p>
          <w:p w:rsidR="00191E6F" w:rsidRPr="0028641D" w:rsidRDefault="00191E6F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8641D">
              <w:rPr>
                <w:sz w:val="20"/>
                <w:szCs w:val="20"/>
              </w:rPr>
              <w:t>лагоустройство и охрана окружающей среды на 2015-2020 годы</w:t>
            </w:r>
          </w:p>
        </w:tc>
        <w:tc>
          <w:tcPr>
            <w:tcW w:w="2986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 на таком же уровне и при возможности увеличить количество благоустроенных мест</w:t>
            </w:r>
          </w:p>
        </w:tc>
        <w:tc>
          <w:tcPr>
            <w:tcW w:w="1701" w:type="dxa"/>
          </w:tcPr>
          <w:p w:rsidR="00191E6F" w:rsidRPr="0028641D" w:rsidRDefault="00191E6F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191E6F" w:rsidRPr="0028641D" w:rsidRDefault="00191E6F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1E6F" w:rsidTr="001106FF">
        <w:tc>
          <w:tcPr>
            <w:tcW w:w="567" w:type="dxa"/>
          </w:tcPr>
          <w:p w:rsidR="00191E6F" w:rsidRPr="00BF6C4F" w:rsidRDefault="001106F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191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образованных в отчетном периоде несанкционированных свалок</w:t>
            </w:r>
          </w:p>
        </w:tc>
        <w:tc>
          <w:tcPr>
            <w:tcW w:w="1840" w:type="dxa"/>
          </w:tcPr>
          <w:p w:rsidR="00191E6F" w:rsidRPr="0028641D" w:rsidRDefault="00191E6F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 w:rsidRPr="0028641D">
              <w:rPr>
                <w:sz w:val="20"/>
                <w:szCs w:val="20"/>
              </w:rPr>
              <w:t>Подпрограмма</w:t>
            </w:r>
          </w:p>
          <w:p w:rsidR="00191E6F" w:rsidRPr="0028641D" w:rsidRDefault="00191E6F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8641D">
              <w:rPr>
                <w:sz w:val="20"/>
                <w:szCs w:val="20"/>
              </w:rPr>
              <w:t>лагоустройство и охрана окружающей среды на 2015-2020 годы</w:t>
            </w:r>
          </w:p>
        </w:tc>
        <w:tc>
          <w:tcPr>
            <w:tcW w:w="2986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допустить образования новых несанкционированных свалок</w:t>
            </w:r>
          </w:p>
        </w:tc>
        <w:tc>
          <w:tcPr>
            <w:tcW w:w="1701" w:type="dxa"/>
          </w:tcPr>
          <w:p w:rsidR="00191E6F" w:rsidRPr="0028641D" w:rsidRDefault="00191E6F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191E6F" w:rsidRPr="0028641D" w:rsidRDefault="00191E6F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91E6F" w:rsidTr="001106FF">
        <w:tc>
          <w:tcPr>
            <w:tcW w:w="567" w:type="dxa"/>
          </w:tcPr>
          <w:p w:rsidR="00191E6F" w:rsidRPr="00BF6C4F" w:rsidRDefault="001106FF" w:rsidP="0067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191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 сетей уличного освещения 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общей протяженности  улично-дорожной сети</w:t>
            </w:r>
          </w:p>
        </w:tc>
        <w:tc>
          <w:tcPr>
            <w:tcW w:w="1840" w:type="dxa"/>
          </w:tcPr>
          <w:p w:rsidR="00191E6F" w:rsidRPr="0028641D" w:rsidRDefault="00191E6F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 w:rsidRPr="0028641D">
              <w:rPr>
                <w:sz w:val="20"/>
                <w:szCs w:val="20"/>
              </w:rPr>
              <w:lastRenderedPageBreak/>
              <w:t>Подпрограмма</w:t>
            </w:r>
          </w:p>
          <w:p w:rsidR="00191E6F" w:rsidRPr="0028641D" w:rsidRDefault="00191E6F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8641D">
              <w:rPr>
                <w:sz w:val="20"/>
                <w:szCs w:val="20"/>
              </w:rPr>
              <w:t xml:space="preserve">лагоустройство и </w:t>
            </w:r>
            <w:r w:rsidRPr="0028641D">
              <w:rPr>
                <w:sz w:val="20"/>
                <w:szCs w:val="20"/>
              </w:rPr>
              <w:lastRenderedPageBreak/>
              <w:t>охрана окружающей среды на 2015-2020 годы</w:t>
            </w:r>
          </w:p>
        </w:tc>
        <w:tc>
          <w:tcPr>
            <w:tcW w:w="2986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Увеличить протяженность сетей уличного освещения</w:t>
            </w:r>
          </w:p>
        </w:tc>
        <w:tc>
          <w:tcPr>
            <w:tcW w:w="1701" w:type="dxa"/>
          </w:tcPr>
          <w:p w:rsidR="00191E6F" w:rsidRPr="0028641D" w:rsidRDefault="00191E6F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строительства, </w:t>
            </w: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ЖКХ, транспорта и связи</w:t>
            </w:r>
          </w:p>
          <w:p w:rsidR="00191E6F" w:rsidRPr="0028641D" w:rsidRDefault="00191E6F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50%</w:t>
            </w:r>
          </w:p>
        </w:tc>
      </w:tr>
      <w:tr w:rsidR="00191E6F" w:rsidTr="001106FF">
        <w:tc>
          <w:tcPr>
            <w:tcW w:w="567" w:type="dxa"/>
          </w:tcPr>
          <w:p w:rsidR="00191E6F" w:rsidRPr="00BF6C4F" w:rsidRDefault="00191E6F" w:rsidP="0011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1106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улично-дорожной сети в общем количестве установленных </w:t>
            </w:r>
            <w:proofErr w:type="spellStart"/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светоточек</w:t>
            </w:r>
            <w:proofErr w:type="spellEnd"/>
          </w:p>
        </w:tc>
        <w:tc>
          <w:tcPr>
            <w:tcW w:w="1840" w:type="dxa"/>
          </w:tcPr>
          <w:p w:rsidR="00191E6F" w:rsidRPr="0028641D" w:rsidRDefault="00191E6F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 w:rsidRPr="0028641D">
              <w:rPr>
                <w:sz w:val="20"/>
                <w:szCs w:val="20"/>
              </w:rPr>
              <w:t>Подпрограмма</w:t>
            </w:r>
          </w:p>
          <w:p w:rsidR="00191E6F" w:rsidRPr="0028641D" w:rsidRDefault="00191E6F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8641D">
              <w:rPr>
                <w:sz w:val="20"/>
                <w:szCs w:val="20"/>
              </w:rPr>
              <w:t>лагоустройство и охрана окружающей среды на 2015-2020 годы</w:t>
            </w:r>
          </w:p>
        </w:tc>
        <w:tc>
          <w:tcPr>
            <w:tcW w:w="2986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Увеличить </w:t>
            </w:r>
            <w:proofErr w:type="gramStart"/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улично-дорожной сети</w:t>
            </w:r>
          </w:p>
        </w:tc>
        <w:tc>
          <w:tcPr>
            <w:tcW w:w="1701" w:type="dxa"/>
          </w:tcPr>
          <w:p w:rsidR="00191E6F" w:rsidRPr="0028641D" w:rsidRDefault="00191E6F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191E6F" w:rsidRPr="0028641D" w:rsidRDefault="00191E6F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191E6F" w:rsidTr="001106FF">
        <w:tc>
          <w:tcPr>
            <w:tcW w:w="567" w:type="dxa"/>
          </w:tcPr>
          <w:p w:rsidR="00191E6F" w:rsidRPr="00BF6C4F" w:rsidRDefault="00191E6F" w:rsidP="0011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06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очищенных от мусора территорий (в том числе закрепленных и прилегающих) в период проведения весеннего и осеннего месячника по санитарной очистке территории района, от общей площади района</w:t>
            </w:r>
          </w:p>
        </w:tc>
        <w:tc>
          <w:tcPr>
            <w:tcW w:w="1840" w:type="dxa"/>
          </w:tcPr>
          <w:p w:rsidR="00191E6F" w:rsidRPr="0028641D" w:rsidRDefault="00191E6F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 w:rsidRPr="0028641D">
              <w:rPr>
                <w:sz w:val="20"/>
                <w:szCs w:val="20"/>
              </w:rPr>
              <w:t>Подпрограмма</w:t>
            </w:r>
          </w:p>
          <w:p w:rsidR="00191E6F" w:rsidRPr="0028641D" w:rsidRDefault="00191E6F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8641D">
              <w:rPr>
                <w:sz w:val="20"/>
                <w:szCs w:val="20"/>
              </w:rPr>
              <w:t>лагоустройство и охрана окружающей среды на 2015-2020 годы</w:t>
            </w:r>
          </w:p>
        </w:tc>
        <w:tc>
          <w:tcPr>
            <w:tcW w:w="2986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 на таком же уровне долю очищенных территорий  при возможности довести до 100%</w:t>
            </w:r>
          </w:p>
        </w:tc>
        <w:tc>
          <w:tcPr>
            <w:tcW w:w="1701" w:type="dxa"/>
          </w:tcPr>
          <w:p w:rsidR="00191E6F" w:rsidRPr="0028641D" w:rsidRDefault="00191E6F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191E6F" w:rsidRPr="0028641D" w:rsidRDefault="00191E6F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191E6F" w:rsidTr="001106FF">
        <w:tc>
          <w:tcPr>
            <w:tcW w:w="567" w:type="dxa"/>
          </w:tcPr>
          <w:p w:rsidR="00191E6F" w:rsidRPr="00BF6C4F" w:rsidRDefault="00191E6F" w:rsidP="0011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06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</w:t>
            </w:r>
          </w:p>
        </w:tc>
        <w:tc>
          <w:tcPr>
            <w:tcW w:w="1840" w:type="dxa"/>
          </w:tcPr>
          <w:p w:rsidR="00191E6F" w:rsidRPr="0028641D" w:rsidRDefault="00191E6F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 w:rsidRPr="0028641D">
              <w:rPr>
                <w:sz w:val="20"/>
                <w:szCs w:val="20"/>
              </w:rPr>
              <w:t>Подпрограмма</w:t>
            </w:r>
          </w:p>
          <w:p w:rsidR="00191E6F" w:rsidRPr="0028641D" w:rsidRDefault="00191E6F" w:rsidP="00392412">
            <w:pPr>
              <w:pStyle w:val="31"/>
              <w:widowControl w:val="0"/>
              <w:spacing w:after="0"/>
              <w:ind w:left="-57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8641D">
              <w:rPr>
                <w:sz w:val="20"/>
                <w:szCs w:val="20"/>
              </w:rPr>
              <w:t>лагоустройство и охрана окружающей среды на 2015-2020 годы</w:t>
            </w:r>
          </w:p>
        </w:tc>
        <w:tc>
          <w:tcPr>
            <w:tcW w:w="2986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Уменьшить количество жалоб от населения</w:t>
            </w:r>
          </w:p>
        </w:tc>
        <w:tc>
          <w:tcPr>
            <w:tcW w:w="1701" w:type="dxa"/>
          </w:tcPr>
          <w:p w:rsidR="00191E6F" w:rsidRPr="0028641D" w:rsidRDefault="00191E6F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строительства, ЖКХ, транспорта и связи</w:t>
            </w:r>
          </w:p>
          <w:p w:rsidR="00191E6F" w:rsidRPr="0028641D" w:rsidRDefault="00191E6F" w:rsidP="00392412">
            <w:pPr>
              <w:widowControl w:val="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1E6F" w:rsidRPr="0028641D" w:rsidRDefault="00191E6F" w:rsidP="00392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353FA4" w:rsidRPr="006720ED" w:rsidRDefault="007F7EA4" w:rsidP="00672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3FA4" w:rsidRPr="006720ED" w:rsidSect="00C85A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20ED"/>
    <w:rsid w:val="000A32FF"/>
    <w:rsid w:val="000A3F02"/>
    <w:rsid w:val="001106FF"/>
    <w:rsid w:val="00131714"/>
    <w:rsid w:val="00137ECC"/>
    <w:rsid w:val="0016618E"/>
    <w:rsid w:val="00174317"/>
    <w:rsid w:val="00184097"/>
    <w:rsid w:val="00191E6F"/>
    <w:rsid w:val="00214B03"/>
    <w:rsid w:val="0028641D"/>
    <w:rsid w:val="002C6965"/>
    <w:rsid w:val="002F06AA"/>
    <w:rsid w:val="00334E9F"/>
    <w:rsid w:val="003437BC"/>
    <w:rsid w:val="00353FA4"/>
    <w:rsid w:val="00392412"/>
    <w:rsid w:val="003C3E0B"/>
    <w:rsid w:val="003E7866"/>
    <w:rsid w:val="004131BD"/>
    <w:rsid w:val="004A789C"/>
    <w:rsid w:val="00505920"/>
    <w:rsid w:val="00552678"/>
    <w:rsid w:val="00611B66"/>
    <w:rsid w:val="006175C2"/>
    <w:rsid w:val="00663057"/>
    <w:rsid w:val="00671247"/>
    <w:rsid w:val="006720ED"/>
    <w:rsid w:val="006A027E"/>
    <w:rsid w:val="006F5DF6"/>
    <w:rsid w:val="00726D45"/>
    <w:rsid w:val="007776D5"/>
    <w:rsid w:val="007C2B57"/>
    <w:rsid w:val="007F7EA4"/>
    <w:rsid w:val="008339C2"/>
    <w:rsid w:val="00870951"/>
    <w:rsid w:val="008A0536"/>
    <w:rsid w:val="008C5C0A"/>
    <w:rsid w:val="00953543"/>
    <w:rsid w:val="009D413D"/>
    <w:rsid w:val="00A54019"/>
    <w:rsid w:val="00A6348A"/>
    <w:rsid w:val="00A91FC8"/>
    <w:rsid w:val="00AD3D52"/>
    <w:rsid w:val="00B34C70"/>
    <w:rsid w:val="00B46DAE"/>
    <w:rsid w:val="00B65D59"/>
    <w:rsid w:val="00BB5DB6"/>
    <w:rsid w:val="00BD103D"/>
    <w:rsid w:val="00BF6C4F"/>
    <w:rsid w:val="00C3085D"/>
    <w:rsid w:val="00C4521E"/>
    <w:rsid w:val="00C62E21"/>
    <w:rsid w:val="00C8349F"/>
    <w:rsid w:val="00C85AAC"/>
    <w:rsid w:val="00CA6F29"/>
    <w:rsid w:val="00CC7F22"/>
    <w:rsid w:val="00CE2A2C"/>
    <w:rsid w:val="00D16DD6"/>
    <w:rsid w:val="00D731EF"/>
    <w:rsid w:val="00D9637B"/>
    <w:rsid w:val="00DD416D"/>
    <w:rsid w:val="00E1379D"/>
    <w:rsid w:val="00E53A2C"/>
    <w:rsid w:val="00F13793"/>
    <w:rsid w:val="00F20BF9"/>
    <w:rsid w:val="00F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6D"/>
  </w:style>
  <w:style w:type="paragraph" w:styleId="1">
    <w:name w:val="heading 1"/>
    <w:basedOn w:val="a"/>
    <w:next w:val="a"/>
    <w:link w:val="10"/>
    <w:uiPriority w:val="99"/>
    <w:qFormat/>
    <w:rsid w:val="00D731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731E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731E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731E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5526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2678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rsid w:val="0016618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16618E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D731E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731EF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731E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731EF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D731E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D731EF"/>
    <w:rPr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D731EF"/>
    <w:rPr>
      <w:u w:val="single"/>
    </w:rPr>
  </w:style>
  <w:style w:type="paragraph" w:customStyle="1" w:styleId="a9">
    <w:name w:val="Внимание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D731EF"/>
  </w:style>
  <w:style w:type="paragraph" w:customStyle="1" w:styleId="ab">
    <w:name w:val="Внимание: недобросовестность!"/>
    <w:basedOn w:val="a9"/>
    <w:next w:val="a"/>
    <w:uiPriority w:val="99"/>
    <w:rsid w:val="00D731EF"/>
  </w:style>
  <w:style w:type="character" w:customStyle="1" w:styleId="ac">
    <w:name w:val="Выделение для Базового Поиска"/>
    <w:basedOn w:val="a6"/>
    <w:uiPriority w:val="99"/>
    <w:rsid w:val="00D731EF"/>
    <w:rPr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D731EF"/>
    <w:rPr>
      <w:i/>
      <w:iCs/>
    </w:rPr>
  </w:style>
  <w:style w:type="paragraph" w:customStyle="1" w:styleId="ae">
    <w:name w:val="Дочерний элемент списка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0">
    <w:name w:val="Заголовок"/>
    <w:basedOn w:val="af"/>
    <w:next w:val="a"/>
    <w:uiPriority w:val="99"/>
    <w:rsid w:val="00D731EF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D73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4">
    <w:name w:val="Заголовок своего сообщения"/>
    <w:basedOn w:val="a6"/>
    <w:uiPriority w:val="99"/>
    <w:rsid w:val="00D731EF"/>
  </w:style>
  <w:style w:type="paragraph" w:customStyle="1" w:styleId="af5">
    <w:name w:val="Заголовок статьи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6"/>
    <w:uiPriority w:val="99"/>
    <w:rsid w:val="00D731EF"/>
    <w:rPr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D731EF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D731EF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D73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D73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731EF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D731EF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D731EF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D731EF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D731EF"/>
  </w:style>
  <w:style w:type="paragraph" w:customStyle="1" w:styleId="aff5">
    <w:name w:val="Моноширинный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6"/>
    <w:uiPriority w:val="99"/>
    <w:rsid w:val="00D731EF"/>
    <w:rPr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D731EF"/>
    <w:rPr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D731EF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D731EF"/>
    <w:pPr>
      <w:ind w:left="140"/>
    </w:pPr>
  </w:style>
  <w:style w:type="character" w:customStyle="1" w:styleId="affd">
    <w:name w:val="Опечатки"/>
    <w:uiPriority w:val="99"/>
    <w:rsid w:val="00D731EF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D731EF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731EF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D731EF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D731E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a"/>
    <w:uiPriority w:val="99"/>
    <w:rsid w:val="00D731EF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9"/>
    <w:next w:val="a"/>
    <w:uiPriority w:val="99"/>
    <w:rsid w:val="00D731EF"/>
  </w:style>
  <w:style w:type="paragraph" w:customStyle="1" w:styleId="afff5">
    <w:name w:val="Примечание."/>
    <w:basedOn w:val="a9"/>
    <w:next w:val="a"/>
    <w:uiPriority w:val="99"/>
    <w:rsid w:val="00D731EF"/>
  </w:style>
  <w:style w:type="character" w:customStyle="1" w:styleId="afff6">
    <w:name w:val="Продолжение ссылки"/>
    <w:basedOn w:val="a7"/>
    <w:uiPriority w:val="99"/>
    <w:rsid w:val="00D731EF"/>
  </w:style>
  <w:style w:type="paragraph" w:customStyle="1" w:styleId="afff7">
    <w:name w:val="Словарная статья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6"/>
    <w:uiPriority w:val="99"/>
    <w:rsid w:val="00D731EF"/>
  </w:style>
  <w:style w:type="character" w:customStyle="1" w:styleId="afff9">
    <w:name w:val="Сравнение редакций. Добавленный фрагмент"/>
    <w:uiPriority w:val="99"/>
    <w:rsid w:val="00D731EF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D731EF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7"/>
    <w:uiPriority w:val="99"/>
    <w:rsid w:val="00D731EF"/>
    <w:rPr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D731EF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6"/>
    <w:uiPriority w:val="99"/>
    <w:rsid w:val="00D731EF"/>
    <w:rPr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D731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1E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3">
    <w:name w:val="List Paragraph"/>
    <w:basedOn w:val="a"/>
    <w:link w:val="affff4"/>
    <w:uiPriority w:val="99"/>
    <w:qFormat/>
    <w:rsid w:val="008C5C0A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fff4">
    <w:name w:val="Абзац списка Знак"/>
    <w:link w:val="affff3"/>
    <w:uiPriority w:val="99"/>
    <w:locked/>
    <w:rsid w:val="008C5C0A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6D4B-4C72-45E3-893D-538C1C6B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8401</Words>
  <Characters>47886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2016-03-09T13:39:00Z</cp:lastPrinted>
  <dcterms:created xsi:type="dcterms:W3CDTF">2015-02-12T09:42:00Z</dcterms:created>
  <dcterms:modified xsi:type="dcterms:W3CDTF">2016-03-09T13:40:00Z</dcterms:modified>
</cp:coreProperties>
</file>