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2F" w:rsidRDefault="00D66D2F" w:rsidP="00AB0D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6D2F" w:rsidRDefault="006C48C4" w:rsidP="00D66D2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D6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 № 1 </w:t>
      </w:r>
    </w:p>
    <w:p w:rsidR="00D66D2F" w:rsidRDefault="00D66D2F" w:rsidP="00D66D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6D2F" w:rsidRDefault="00D66D2F" w:rsidP="00D66D2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образования «Кизнерский район»</w:t>
      </w:r>
    </w:p>
    <w:p w:rsidR="00D66D2F" w:rsidRDefault="00D66D2F" w:rsidP="00D66D2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7E0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E0BFE">
        <w:rPr>
          <w:rFonts w:ascii="Times New Roman" w:hAnsi="Times New Roman" w:cs="Times New Roman"/>
          <w:color w:val="000000" w:themeColor="text1"/>
          <w:sz w:val="24"/>
          <w:szCs w:val="24"/>
        </w:rPr>
        <w:t>23.08.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года № </w:t>
      </w:r>
      <w:r w:rsidR="007E0BFE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</w:p>
    <w:p w:rsidR="005178E6" w:rsidRPr="009E46ED" w:rsidRDefault="00840DC1" w:rsidP="00840DC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</w:t>
      </w:r>
    </w:p>
    <w:p w:rsidR="00D66D2F" w:rsidRDefault="00840DC1" w:rsidP="00840DC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межведомственной комиссии</w:t>
      </w:r>
      <w:r w:rsidR="009E46ED" w:rsidRPr="009E4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819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9E46ED" w:rsidRPr="009E4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обследовани</w:t>
      </w:r>
      <w:r w:rsidR="004819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</w:t>
      </w:r>
      <w:r w:rsidR="009E46ED" w:rsidRPr="009E4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категорировани</w:t>
      </w:r>
      <w:r w:rsidR="004819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</w:t>
      </w:r>
      <w:r w:rsidR="009E46ED" w:rsidRPr="009E46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объектов физической культуры и  спорта в муниципальном образовании «Кизнерский район»</w:t>
      </w:r>
    </w:p>
    <w:p w:rsidR="004819E8" w:rsidRDefault="004819E8" w:rsidP="00840DC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19E8" w:rsidRDefault="004819E8" w:rsidP="004819E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19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 </w:t>
      </w:r>
    </w:p>
    <w:p w:rsidR="004819E8" w:rsidRDefault="004819E8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9E8" w:rsidRDefault="004819E8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Межведомственная комиссия по обследованию </w:t>
      </w:r>
      <w:r w:rsidRPr="004819E8">
        <w:rPr>
          <w:rFonts w:ascii="Times New Roman" w:hAnsi="Times New Roman" w:cs="Times New Roman"/>
          <w:color w:val="000000" w:themeColor="text1"/>
          <w:sz w:val="24"/>
          <w:szCs w:val="24"/>
        </w:rPr>
        <w:t>и категорированию объектов физической культуры и  спорта в муниципальном образовании «Кизнерский район»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комиссия) является постоянно действующим координационным органом, созданным в целях организации проведения </w:t>
      </w:r>
      <w:r w:rsidR="00397C0C"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обследования и категорирования объектов физической культуры и  спорта в муниципальном образовании «Кизнерский район»</w:t>
      </w:r>
      <w:r w:rsidR="00397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</w:t>
      </w:r>
      <w:proofErr w:type="gramEnd"/>
      <w:r w:rsidR="00397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возможных последствий.</w:t>
      </w:r>
    </w:p>
    <w:p w:rsidR="00397C0C" w:rsidRDefault="00397C0C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C0C" w:rsidRDefault="00397C0C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Комиссия имеет право:</w:t>
      </w:r>
    </w:p>
    <w:p w:rsidR="009F7254" w:rsidRDefault="009F7254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C0C" w:rsidRDefault="00397C0C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обследования и категорирование объектов физической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ультуры и  спорта;</w:t>
      </w:r>
    </w:p>
    <w:p w:rsidR="00397C0C" w:rsidRDefault="00397C0C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составлять акты обследования и категорирования </w:t>
      </w:r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физической культуры и  спорта</w:t>
      </w:r>
      <w:r w:rsidR="009F7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7C0C" w:rsidRDefault="00397C0C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составлять паспорт безопасности </w:t>
      </w:r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физической культуры и  спорта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проводить его актуализацию;</w:t>
      </w:r>
    </w:p>
    <w:p w:rsidR="00397C0C" w:rsidRDefault="00397C0C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определять мероприятия по обеспечению антитеррористической защищенности </w:t>
      </w:r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физической культуры и  спорта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7C0C" w:rsidRDefault="00397C0C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осуществлять плановые и внеплановые проверки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требований антитеррористической защищенности</w:t>
      </w:r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объектов физической культуры</w:t>
      </w:r>
      <w:proofErr w:type="gramEnd"/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 спорта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6182" w:rsidRDefault="004E6182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182" w:rsidRDefault="004E6182" w:rsidP="004819E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Состав комиссии утверждается постановлением муниципального образования  «Кизнерский район».</w:t>
      </w:r>
    </w:p>
    <w:p w:rsidR="004E6182" w:rsidRDefault="004E6182" w:rsidP="004E6182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6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Порядок работы комиссии</w:t>
      </w:r>
    </w:p>
    <w:p w:rsidR="004E6182" w:rsidRDefault="004E6182" w:rsidP="004E6182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Комиссия состоит из председателя и членов комиссии.</w:t>
      </w: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Комиссию возглавляет председатель комиссии. </w:t>
      </w: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Председатель комиссии:</w:t>
      </w: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 руководство деятельностью комиссии, определяет повестку дня, сроки и порядок рассмотрения вопросов на заседаниях;</w:t>
      </w: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инициирует проведение заседаний комиссии;</w:t>
      </w: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ведет заседания комиссии.</w:t>
      </w: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подписывает акты обследования и категорирования </w:t>
      </w:r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физической культуры и  спорта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другие документы, касающиеся исполнения полномочий комиссии.</w:t>
      </w: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В состав комиссии включаются:</w:t>
      </w: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182" w:rsidRDefault="004E6182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собственник </w:t>
      </w:r>
      <w:r w:rsidR="00030E55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="00030E55"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физической культуры и  спорта</w:t>
      </w:r>
      <w:r w:rsidR="00030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лицо, использующее объект на ином законном основании;</w:t>
      </w:r>
    </w:p>
    <w:p w:rsidR="00030E55" w:rsidRDefault="00030E55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представители территориального органа безопасности;</w:t>
      </w:r>
    </w:p>
    <w:p w:rsidR="00030E55" w:rsidRDefault="00030E55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представители территориального органа Министерства внутренних дел РФ;</w:t>
      </w:r>
    </w:p>
    <w:p w:rsidR="00030E55" w:rsidRDefault="00030E55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представители территориального органа МЧС РФ.</w:t>
      </w:r>
    </w:p>
    <w:p w:rsidR="00030E55" w:rsidRDefault="00030E55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E55" w:rsidRDefault="00030E55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При необходимости к работе комиссии привлекаются представители собственников объектов, которые располагаются </w:t>
      </w:r>
      <w:r w:rsidR="00865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границах объекта </w:t>
      </w:r>
      <w:r w:rsidR="008656DC"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 культуры и  спорта</w:t>
      </w:r>
      <w:r w:rsidR="00865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 непосредственной близости к нему.</w:t>
      </w: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Результаты работы комиссии оформляются актом обследования и категорирования объекта</w:t>
      </w:r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физической культуры и  спорта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составляется в 5-ти экземплярах, подписывается всеми членами комиссии и является неотъемлемой частью паспорта безопасности объекта</w:t>
      </w:r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физической культуры и  спорта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На каждый объект </w:t>
      </w:r>
      <w:r w:rsidRPr="00397C0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 культуры и  спорта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проведения его обследования  и категорирования комиссией в 5-ти экземплярах составляется паспорт безопасности, который согласовывается  с руководителями территориальных органов безопасности, Министерства внутренних дел РФ, МЧС РФ и утверждается Главой муниципального образования «Кизнерский район».</w:t>
      </w: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420" w:rsidRPr="00D66D2F" w:rsidRDefault="00650420" w:rsidP="0065042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по делам ГО и ЧС </w:t>
      </w:r>
    </w:p>
    <w:p w:rsidR="00650420" w:rsidRPr="00D66D2F" w:rsidRDefault="00650420" w:rsidP="006504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МО «Кизнерский район»                                                  И.И. Матвиенко </w:t>
      </w: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56DC" w:rsidRDefault="008656DC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254" w:rsidRDefault="009F7254" w:rsidP="004E61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F7254" w:rsidSect="00811D2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D95"/>
    <w:rsid w:val="00030E55"/>
    <w:rsid w:val="001330CA"/>
    <w:rsid w:val="001F5320"/>
    <w:rsid w:val="002B5DD9"/>
    <w:rsid w:val="002D55BC"/>
    <w:rsid w:val="00327C00"/>
    <w:rsid w:val="00397C0C"/>
    <w:rsid w:val="003A5109"/>
    <w:rsid w:val="003E7FA6"/>
    <w:rsid w:val="00446B62"/>
    <w:rsid w:val="004819E8"/>
    <w:rsid w:val="0048220F"/>
    <w:rsid w:val="004E6182"/>
    <w:rsid w:val="005178E6"/>
    <w:rsid w:val="0058761C"/>
    <w:rsid w:val="00650420"/>
    <w:rsid w:val="006C48C4"/>
    <w:rsid w:val="007659D5"/>
    <w:rsid w:val="007E0BFE"/>
    <w:rsid w:val="00811D29"/>
    <w:rsid w:val="00840DC1"/>
    <w:rsid w:val="008656DC"/>
    <w:rsid w:val="008A6573"/>
    <w:rsid w:val="008E5E4E"/>
    <w:rsid w:val="009842C9"/>
    <w:rsid w:val="009E46ED"/>
    <w:rsid w:val="009F7254"/>
    <w:rsid w:val="00AB0D95"/>
    <w:rsid w:val="00B215B8"/>
    <w:rsid w:val="00BF4F12"/>
    <w:rsid w:val="00C21A51"/>
    <w:rsid w:val="00C91EE5"/>
    <w:rsid w:val="00D66D2F"/>
    <w:rsid w:val="00D833C4"/>
    <w:rsid w:val="00DF3A81"/>
    <w:rsid w:val="00E14734"/>
    <w:rsid w:val="00F07DD5"/>
    <w:rsid w:val="00FB3088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92"/>
  </w:style>
  <w:style w:type="paragraph" w:styleId="1">
    <w:name w:val="heading 1"/>
    <w:basedOn w:val="a"/>
    <w:next w:val="a"/>
    <w:link w:val="10"/>
    <w:qFormat/>
    <w:rsid w:val="00AB0D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B0D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B0D9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D9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B0D95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B0D9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AB0D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B0D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table" w:styleId="a3">
    <w:name w:val="Table Grid"/>
    <w:basedOn w:val="a1"/>
    <w:uiPriority w:val="59"/>
    <w:rsid w:val="00AB0D95"/>
    <w:pPr>
      <w:spacing w:after="0" w:line="240" w:lineRule="auto"/>
      <w:jc w:val="righ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D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6D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5B9B-EC57-453E-AC02-757E9F2D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Кулакова</cp:lastModifiedBy>
  <cp:revision>2</cp:revision>
  <cp:lastPrinted>2016-08-18T07:15:00Z</cp:lastPrinted>
  <dcterms:created xsi:type="dcterms:W3CDTF">2016-08-31T09:57:00Z</dcterms:created>
  <dcterms:modified xsi:type="dcterms:W3CDTF">2016-08-31T09:57:00Z</dcterms:modified>
</cp:coreProperties>
</file>