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59" w:rsidRPr="00B706BC" w:rsidRDefault="00C80B59" w:rsidP="00C80B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6BC">
        <w:rPr>
          <w:rFonts w:ascii="Times New Roman" w:hAnsi="Times New Roman" w:cs="Times New Roman"/>
          <w:sz w:val="24"/>
          <w:szCs w:val="24"/>
        </w:rPr>
        <w:t>Приложение 1 к постановлению</w:t>
      </w:r>
    </w:p>
    <w:p w:rsidR="00C80B59" w:rsidRPr="00B706BC" w:rsidRDefault="00C80B59" w:rsidP="00C80B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6BC">
        <w:rPr>
          <w:rFonts w:ascii="Times New Roman" w:hAnsi="Times New Roman" w:cs="Times New Roman"/>
          <w:sz w:val="24"/>
          <w:szCs w:val="24"/>
        </w:rPr>
        <w:t xml:space="preserve">Администрации МО «Муниципальный округ </w:t>
      </w:r>
    </w:p>
    <w:p w:rsidR="00C80B59" w:rsidRPr="00B706BC" w:rsidRDefault="00C80B59" w:rsidP="00C80B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6BC">
        <w:rPr>
          <w:rFonts w:ascii="Times New Roman" w:hAnsi="Times New Roman" w:cs="Times New Roman"/>
          <w:sz w:val="24"/>
          <w:szCs w:val="24"/>
        </w:rPr>
        <w:t>Кизнерский  район Удмуртской Республики»</w:t>
      </w:r>
    </w:p>
    <w:p w:rsidR="00C80B59" w:rsidRPr="00807950" w:rsidRDefault="00C80B59" w:rsidP="00C80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06B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706BC">
        <w:rPr>
          <w:rFonts w:ascii="Times New Roman" w:hAnsi="Times New Roman" w:cs="Times New Roman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C80B59" w:rsidRPr="00807950" w:rsidRDefault="00C80B59" w:rsidP="00C80B59">
      <w:pPr>
        <w:ind w:left="6372"/>
        <w:rPr>
          <w:rFonts w:ascii="Times New Roman" w:hAnsi="Times New Roman" w:cs="Times New Roman"/>
          <w:sz w:val="28"/>
          <w:szCs w:val="28"/>
        </w:rPr>
      </w:pPr>
    </w:p>
    <w:p w:rsidR="00807950" w:rsidRPr="00762A4F" w:rsidRDefault="00807950" w:rsidP="006D730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07950" w:rsidRPr="007F69D2" w:rsidRDefault="00807950" w:rsidP="007F69D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F69D2">
        <w:rPr>
          <w:rFonts w:ascii="Times New Roman" w:hAnsi="Times New Roman"/>
          <w:sz w:val="24"/>
          <w:szCs w:val="24"/>
        </w:rPr>
        <w:t xml:space="preserve">1.1. Предмет регулирования </w:t>
      </w:r>
      <w:r w:rsidR="00052B8F" w:rsidRPr="007F69D2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7F69D2">
        <w:rPr>
          <w:rFonts w:ascii="Times New Roman" w:hAnsi="Times New Roman"/>
          <w:sz w:val="24"/>
          <w:szCs w:val="24"/>
        </w:rPr>
        <w:t>регламента</w:t>
      </w:r>
      <w:r w:rsidR="005168B5" w:rsidRPr="007F69D2">
        <w:rPr>
          <w:rFonts w:ascii="Times New Roman" w:hAnsi="Times New Roman"/>
          <w:sz w:val="24"/>
          <w:szCs w:val="24"/>
        </w:rPr>
        <w:t>.</w:t>
      </w:r>
    </w:p>
    <w:p w:rsidR="002D7279" w:rsidRDefault="0078626D" w:rsidP="00C5688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Настоящий а</w:t>
      </w:r>
      <w:r w:rsidR="00807950" w:rsidRPr="00762A4F">
        <w:rPr>
          <w:rFonts w:ascii="Times New Roman" w:hAnsi="Times New Roman"/>
          <w:sz w:val="24"/>
          <w:szCs w:val="24"/>
        </w:rPr>
        <w:t xml:space="preserve">дминистративный регламент по предоставлению муниципальной услуги </w:t>
      </w:r>
      <w:r w:rsidRPr="00762A4F">
        <w:rPr>
          <w:rFonts w:ascii="Times New Roman" w:hAnsi="Times New Roman"/>
          <w:sz w:val="24"/>
          <w:szCs w:val="24"/>
        </w:rPr>
        <w:t>(</w:t>
      </w:r>
      <w:r w:rsidR="003329B7" w:rsidRPr="00762A4F">
        <w:rPr>
          <w:rFonts w:ascii="Times New Roman" w:hAnsi="Times New Roman"/>
          <w:sz w:val="24"/>
          <w:szCs w:val="24"/>
        </w:rPr>
        <w:t xml:space="preserve">далее </w:t>
      </w:r>
      <w:r w:rsidR="000A6D2A" w:rsidRPr="00762A4F">
        <w:rPr>
          <w:rFonts w:ascii="Times New Roman" w:hAnsi="Times New Roman"/>
          <w:sz w:val="24"/>
          <w:szCs w:val="24"/>
        </w:rPr>
        <w:t>Р</w:t>
      </w:r>
      <w:r w:rsidRPr="00762A4F">
        <w:rPr>
          <w:rFonts w:ascii="Times New Roman" w:hAnsi="Times New Roman"/>
          <w:sz w:val="24"/>
          <w:szCs w:val="24"/>
        </w:rPr>
        <w:t xml:space="preserve">егламент) </w:t>
      </w:r>
      <w:r w:rsidR="00807950" w:rsidRPr="00762A4F">
        <w:rPr>
          <w:rFonts w:ascii="Times New Roman" w:hAnsi="Times New Roman"/>
          <w:sz w:val="24"/>
          <w:szCs w:val="24"/>
        </w:rPr>
        <w:t>«Прием заявлений, документов, а также постановка на учет граждан</w:t>
      </w:r>
      <w:r w:rsidR="003D52A0">
        <w:rPr>
          <w:rFonts w:ascii="Times New Roman" w:hAnsi="Times New Roman"/>
          <w:sz w:val="24"/>
          <w:szCs w:val="24"/>
        </w:rPr>
        <w:t>, проживающих на сельских территориях,</w:t>
      </w:r>
      <w:r w:rsidR="00807950" w:rsidRPr="00762A4F">
        <w:rPr>
          <w:rFonts w:ascii="Times New Roman" w:hAnsi="Times New Roman"/>
          <w:sz w:val="24"/>
          <w:szCs w:val="24"/>
        </w:rPr>
        <w:t xml:space="preserve"> на получение государственной поддержки </w:t>
      </w:r>
      <w:r w:rsidR="003D52A0">
        <w:rPr>
          <w:rFonts w:ascii="Times New Roman" w:hAnsi="Times New Roman"/>
          <w:sz w:val="24"/>
          <w:szCs w:val="24"/>
        </w:rPr>
        <w:t>по</w:t>
      </w:r>
      <w:r w:rsidR="00A52B7A" w:rsidRPr="00762A4F">
        <w:rPr>
          <w:rFonts w:ascii="Times New Roman" w:hAnsi="Times New Roman"/>
          <w:sz w:val="24"/>
          <w:szCs w:val="24"/>
        </w:rPr>
        <w:t xml:space="preserve"> </w:t>
      </w:r>
      <w:r w:rsidR="00807950" w:rsidRPr="00762A4F">
        <w:rPr>
          <w:rFonts w:ascii="Times New Roman" w:hAnsi="Times New Roman"/>
          <w:sz w:val="24"/>
          <w:szCs w:val="24"/>
        </w:rPr>
        <w:t xml:space="preserve"> </w:t>
      </w:r>
      <w:r w:rsidR="00A52B7A" w:rsidRPr="00762A4F">
        <w:rPr>
          <w:rFonts w:ascii="Times New Roman" w:hAnsi="Times New Roman" w:cs="Times New Roman"/>
          <w:sz w:val="24"/>
          <w:szCs w:val="24"/>
        </w:rPr>
        <w:t>государственной программ</w:t>
      </w:r>
      <w:r w:rsidR="003D52A0">
        <w:rPr>
          <w:rFonts w:ascii="Times New Roman" w:hAnsi="Times New Roman" w:cs="Times New Roman"/>
          <w:sz w:val="24"/>
          <w:szCs w:val="24"/>
        </w:rPr>
        <w:t>е</w:t>
      </w:r>
      <w:r w:rsidR="00A52B7A" w:rsidRPr="00762A4F">
        <w:rPr>
          <w:rFonts w:ascii="Times New Roman" w:hAnsi="Times New Roman" w:cs="Times New Roman"/>
          <w:sz w:val="24"/>
          <w:szCs w:val="24"/>
        </w:rPr>
        <w:t xml:space="preserve"> «Комплексное развитие сельских территорий» </w:t>
      </w:r>
      <w:r w:rsidR="00807950" w:rsidRPr="00762A4F">
        <w:rPr>
          <w:rFonts w:ascii="Times New Roman" w:hAnsi="Times New Roman"/>
          <w:sz w:val="24"/>
          <w:szCs w:val="24"/>
        </w:rPr>
        <w:t xml:space="preserve">(далее </w:t>
      </w:r>
      <w:r w:rsidRPr="00762A4F">
        <w:rPr>
          <w:rFonts w:ascii="Times New Roman" w:hAnsi="Times New Roman"/>
          <w:sz w:val="24"/>
          <w:szCs w:val="24"/>
        </w:rPr>
        <w:t>муниципальная услуга</w:t>
      </w:r>
      <w:r w:rsidR="00807950" w:rsidRPr="00762A4F">
        <w:rPr>
          <w:rFonts w:ascii="Times New Roman" w:hAnsi="Times New Roman"/>
          <w:sz w:val="24"/>
          <w:szCs w:val="24"/>
        </w:rPr>
        <w:t>)</w:t>
      </w:r>
      <w:r w:rsidRPr="00762A4F">
        <w:rPr>
          <w:rFonts w:ascii="Times New Roman" w:hAnsi="Times New Roman"/>
          <w:sz w:val="24"/>
          <w:szCs w:val="24"/>
        </w:rPr>
        <w:t xml:space="preserve"> </w:t>
      </w:r>
      <w:r w:rsidR="00807950" w:rsidRPr="00762A4F">
        <w:rPr>
          <w:rFonts w:ascii="Times New Roman" w:hAnsi="Times New Roman"/>
          <w:sz w:val="24"/>
          <w:szCs w:val="24"/>
        </w:rPr>
        <w:t>регулирует порядок</w:t>
      </w:r>
      <w:r w:rsidRPr="00762A4F">
        <w:rPr>
          <w:rFonts w:ascii="Times New Roman" w:hAnsi="Times New Roman"/>
          <w:sz w:val="24"/>
          <w:szCs w:val="24"/>
        </w:rPr>
        <w:t>, сроки и последовательность действий при</w:t>
      </w:r>
      <w:r w:rsidR="00807950" w:rsidRPr="00762A4F">
        <w:rPr>
          <w:rFonts w:ascii="Times New Roman" w:hAnsi="Times New Roman"/>
          <w:sz w:val="24"/>
          <w:szCs w:val="24"/>
        </w:rPr>
        <w:t xml:space="preserve"> </w:t>
      </w:r>
      <w:r w:rsidR="003329B7" w:rsidRPr="00762A4F">
        <w:rPr>
          <w:rFonts w:ascii="Times New Roman" w:hAnsi="Times New Roman"/>
          <w:sz w:val="24"/>
          <w:szCs w:val="24"/>
        </w:rPr>
        <w:t xml:space="preserve">исполнении муниципальной услуги. </w:t>
      </w:r>
      <w:r w:rsidR="00807950" w:rsidRPr="00762A4F">
        <w:rPr>
          <w:rFonts w:ascii="Times New Roman" w:hAnsi="Times New Roman"/>
          <w:sz w:val="24"/>
          <w:szCs w:val="24"/>
        </w:rPr>
        <w:t xml:space="preserve"> Разработан в целях </w:t>
      </w:r>
      <w:r w:rsidR="004D0330" w:rsidRPr="00762A4F">
        <w:rPr>
          <w:rFonts w:ascii="Times New Roman" w:hAnsi="Times New Roman" w:cs="Times New Roman"/>
          <w:sz w:val="24"/>
          <w:szCs w:val="24"/>
        </w:rPr>
        <w:t>повышения качества предоставления и доступности муниципальной услуги, создания комфортных условий для получения муниципальной услуги</w:t>
      </w:r>
      <w:r w:rsidR="002D7279">
        <w:rPr>
          <w:rFonts w:ascii="Times New Roman" w:hAnsi="Times New Roman" w:cs="Times New Roman"/>
          <w:sz w:val="24"/>
          <w:szCs w:val="24"/>
        </w:rPr>
        <w:t>.</w:t>
      </w:r>
    </w:p>
    <w:p w:rsidR="00C80B59" w:rsidRDefault="00C80B59" w:rsidP="00581D09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81D09">
        <w:rPr>
          <w:rFonts w:ascii="Times New Roman" w:hAnsi="Times New Roman"/>
          <w:sz w:val="24"/>
          <w:szCs w:val="24"/>
        </w:rPr>
        <w:t>1.</w:t>
      </w:r>
      <w:r w:rsidR="00581D09" w:rsidRPr="00581D09">
        <w:rPr>
          <w:rFonts w:ascii="Times New Roman" w:hAnsi="Times New Roman"/>
          <w:sz w:val="24"/>
          <w:szCs w:val="24"/>
        </w:rPr>
        <w:t>2</w:t>
      </w:r>
      <w:r w:rsidRPr="00581D09">
        <w:rPr>
          <w:rFonts w:ascii="Times New Roman" w:hAnsi="Times New Roman"/>
          <w:sz w:val="24"/>
          <w:szCs w:val="24"/>
        </w:rPr>
        <w:t>.  Круг  заявителей.</w:t>
      </w:r>
    </w:p>
    <w:p w:rsidR="005C7537" w:rsidRDefault="005C7537" w:rsidP="00C80B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0B59" w:rsidRPr="00762A4F" w:rsidRDefault="00C80B59" w:rsidP="00C80B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 </w:t>
      </w:r>
      <w:r w:rsidRPr="00762A4F">
        <w:rPr>
          <w:rFonts w:ascii="Times New Roman" w:hAnsi="Times New Roman" w:cs="Times New Roman"/>
          <w:sz w:val="24"/>
          <w:szCs w:val="24"/>
        </w:rPr>
        <w:t>Заявителем муниципальной услуги (далее – Заявитель) является гражданин, проживающий и работающий на селе, либо изъявивший желание переехать на постоянное место жительства  в сельскую местность и работать там при соблюдении в совокупности следующих условий:</w:t>
      </w:r>
    </w:p>
    <w:p w:rsidR="00C80B59" w:rsidRPr="00762A4F" w:rsidRDefault="00C80B59" w:rsidP="00C80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D09">
        <w:rPr>
          <w:rFonts w:ascii="Times New Roman" w:hAnsi="Times New Roman" w:cs="Times New Roman"/>
          <w:sz w:val="24"/>
          <w:szCs w:val="24"/>
        </w:rPr>
        <w:t xml:space="preserve">а) гражданин, постоянно проживающий на сельской территории </w:t>
      </w:r>
      <w:r w:rsidRPr="00762A4F">
        <w:rPr>
          <w:rFonts w:ascii="Times New Roman" w:hAnsi="Times New Roman" w:cs="Times New Roman"/>
          <w:sz w:val="24"/>
          <w:szCs w:val="24"/>
        </w:rPr>
        <w:t>(регистрация по месту жительства) и при этом:</w:t>
      </w:r>
    </w:p>
    <w:p w:rsidR="00C80B59" w:rsidRPr="00762A4F" w:rsidRDefault="00C80B59" w:rsidP="00C80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t>- осуществляющий деятельность по трудовому договору или  индивидуальную предпринимательскую  деятельность в сфере агропромышленного комплекса, или социа</w:t>
      </w:r>
      <w:r>
        <w:rPr>
          <w:rFonts w:ascii="Times New Roman" w:hAnsi="Times New Roman" w:cs="Times New Roman"/>
          <w:sz w:val="24"/>
          <w:szCs w:val="24"/>
        </w:rPr>
        <w:t>льной сфере, или в организациях</w:t>
      </w:r>
      <w:r w:rsidRPr="00762A4F">
        <w:rPr>
          <w:rFonts w:ascii="Times New Roman" w:hAnsi="Times New Roman" w:cs="Times New Roman"/>
          <w:sz w:val="24"/>
          <w:szCs w:val="24"/>
        </w:rPr>
        <w:t>, осуществляющих ветеринарную деятельность для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, или в государственных организациях, осуществляющих управление в области использования, охраны, защиты, воспроизводства лесов (лесничествах) или в иных организациях, осуществляющих лесохозяйственную деятельность</w:t>
      </w:r>
      <w:r w:rsidRPr="00762A4F">
        <w:rPr>
          <w:rFonts w:ascii="Times New Roman" w:hAnsi="Times New Roman" w:cs="Times New Roman"/>
          <w:sz w:val="24"/>
          <w:szCs w:val="24"/>
        </w:rPr>
        <w:t xml:space="preserve"> (основное место работы),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62A4F">
        <w:rPr>
          <w:rFonts w:ascii="Times New Roman" w:hAnsi="Times New Roman" w:cs="Times New Roman"/>
          <w:sz w:val="24"/>
          <w:szCs w:val="24"/>
        </w:rPr>
        <w:t xml:space="preserve"> сельской </w:t>
      </w:r>
      <w:r w:rsidRPr="00581D09">
        <w:rPr>
          <w:rFonts w:ascii="Times New Roman" w:hAnsi="Times New Roman" w:cs="Times New Roman"/>
          <w:sz w:val="24"/>
          <w:szCs w:val="24"/>
        </w:rPr>
        <w:t>территории (непрерывно</w:t>
      </w:r>
      <w:r w:rsidRPr="00762A4F">
        <w:rPr>
          <w:rFonts w:ascii="Times New Roman" w:hAnsi="Times New Roman" w:cs="Times New Roman"/>
          <w:sz w:val="24"/>
          <w:szCs w:val="24"/>
        </w:rPr>
        <w:t xml:space="preserve"> в  организациях одной сферы деятельности в </w:t>
      </w:r>
      <w:r w:rsidRPr="00581D09">
        <w:rPr>
          <w:rFonts w:ascii="Times New Roman" w:hAnsi="Times New Roman" w:cs="Times New Roman"/>
          <w:sz w:val="24"/>
          <w:szCs w:val="24"/>
        </w:rPr>
        <w:t>течении не менее одного года</w:t>
      </w:r>
      <w:r w:rsidRPr="00762A4F">
        <w:rPr>
          <w:rFonts w:ascii="Times New Roman" w:hAnsi="Times New Roman" w:cs="Times New Roman"/>
          <w:sz w:val="24"/>
          <w:szCs w:val="24"/>
        </w:rPr>
        <w:t xml:space="preserve"> на дату включения в сводные списки участников мероприятий по улучшению жилищных условий граждан, проживающих на сельских территориях);</w:t>
      </w:r>
    </w:p>
    <w:p w:rsidR="00C80B59" w:rsidRPr="00762A4F" w:rsidRDefault="00C80B59" w:rsidP="00C80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t>- имеющий собственные и (или) заемные средства в размере не менее 30 процентов расчетной стоимости строительства (приобретения) жилья, определяемой в соответствии с пунктом 15 Положение о предоставлении социальных выплат на строительство (приобретение) жилья гражданам, проживающим на сельских территориях, утвержденным постановлением Правительства РФ от 31 мая 2019 года № 696 (с изменениями и дополнениями от 31 марта 2020 года) (далее Положение), а также средства, необходимые для строительства (приобретения) жилья в случае, предусмотренном пунктом 20 Положения. В качестве  собственных средств гражданином могут быть использованы средства (часть средств) материнского (семейного) капитала в порядке, установленном Правилами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 декабря 2007 года N 862 "О Правилах направления средств (части средств) материнского (семейного) капитала на улучшение жилищных условий". В качестве заемных средств не могут быть использованы средства жилищных (ипотечных) кредитов (займов), по которым в рамках государственной программы Российской Федерации «Комплексное развитие сельских территорий» предоставляется субсидия из федерального бюджета российским кредитным организациям и акционерному обществу «ДОМ.РФ» на возмещение недополученных доходов кредитных организаций, акционерного общества «ДОМ.РФ»;</w:t>
      </w:r>
    </w:p>
    <w:p w:rsidR="00C80B59" w:rsidRPr="00762A4F" w:rsidRDefault="00C80B59" w:rsidP="00C80B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lastRenderedPageBreak/>
        <w:t>- признанный нуждающимся в улучшении жилищных условий. Признание граждан нуждающимися в улучшении жилищных условий осуществляется органами местного самоуправления по месту их постоянного жительства по основаниям, установленным статьей 51 Жилищного кодекса Российской Федерации. Граждане, намеренно ухудшившие жилищные условия, могут быть признаны нуждающимися в улучшении жилищных условий не ранее чем через 5 лет со дня совершения указанных намеренных действий.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1D09">
        <w:rPr>
          <w:rFonts w:ascii="Times New Roman" w:hAnsi="Times New Roman"/>
          <w:sz w:val="24"/>
          <w:szCs w:val="24"/>
        </w:rPr>
        <w:t xml:space="preserve">б) гражданин, изъявивший желание постоянно проживать на сельских территориях </w:t>
      </w:r>
      <w:r w:rsidRPr="00762A4F">
        <w:rPr>
          <w:rFonts w:ascii="Times New Roman" w:hAnsi="Times New Roman"/>
          <w:sz w:val="24"/>
          <w:szCs w:val="24"/>
        </w:rPr>
        <w:t>и при этом: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t xml:space="preserve">- осуществляющий на сельской территории деятельность по трудовому договору или  индивидуальную предпринимательскую 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</w:t>
      </w:r>
      <w:r>
        <w:rPr>
          <w:rFonts w:ascii="Times New Roman" w:hAnsi="Times New Roman" w:cs="Times New Roman"/>
          <w:sz w:val="24"/>
          <w:szCs w:val="24"/>
        </w:rPr>
        <w:t>или в государственных организациях, осуществляющих управление в области использования, охраны, защиты, воспроизводства лесов (лесничествах) или в иных организациях, осуществляющих лесохозяйственную деятельность</w:t>
      </w:r>
      <w:r w:rsidRPr="00762A4F">
        <w:rPr>
          <w:rFonts w:ascii="Times New Roman" w:hAnsi="Times New Roman" w:cs="Times New Roman"/>
          <w:sz w:val="24"/>
          <w:szCs w:val="24"/>
        </w:rPr>
        <w:t xml:space="preserve"> (основное место работы),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62A4F">
        <w:rPr>
          <w:rFonts w:ascii="Times New Roman" w:hAnsi="Times New Roman" w:cs="Times New Roman"/>
          <w:sz w:val="24"/>
          <w:szCs w:val="24"/>
        </w:rPr>
        <w:t xml:space="preserve"> сельской территории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2A4F">
        <w:rPr>
          <w:rFonts w:ascii="Times New Roman" w:hAnsi="Times New Roman"/>
          <w:sz w:val="24"/>
          <w:szCs w:val="24"/>
        </w:rPr>
        <w:t xml:space="preserve"> </w:t>
      </w:r>
    </w:p>
    <w:p w:rsidR="00C80B59" w:rsidRPr="00762A4F" w:rsidRDefault="00CA20C4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80B59" w:rsidRPr="00762A4F">
        <w:rPr>
          <w:rFonts w:ascii="Times New Roman" w:hAnsi="Times New Roman"/>
          <w:sz w:val="24"/>
          <w:szCs w:val="24"/>
        </w:rPr>
        <w:t xml:space="preserve">переехавший из другого муниципального района, городского поселения, муниципального округа, городского округа на сельские территории в границах соответствующего муниципального района для работы или осуществления  индивидуальной предпринимательской деятельности в сфере агропромышленного комплекса, или социальной сфере, или в организациях </w:t>
      </w:r>
      <w:r w:rsidR="00C80B59" w:rsidRPr="00762A4F">
        <w:rPr>
          <w:rFonts w:ascii="Times New Roman" w:hAnsi="Times New Roman" w:cs="Times New Roman"/>
          <w:sz w:val="24"/>
          <w:szCs w:val="24"/>
        </w:rPr>
        <w:t>(независимо от их организационно-правовой формы), осуществляющих ветеринарную деятельность для сельскохозяйственных животных</w:t>
      </w:r>
      <w:r w:rsidR="00C80B59">
        <w:rPr>
          <w:rFonts w:ascii="Times New Roman" w:hAnsi="Times New Roman" w:cs="Times New Roman"/>
          <w:sz w:val="24"/>
          <w:szCs w:val="24"/>
        </w:rPr>
        <w:t>,</w:t>
      </w:r>
      <w:r w:rsidR="00C80B59" w:rsidRPr="00253A3B">
        <w:rPr>
          <w:rFonts w:ascii="Times New Roman" w:hAnsi="Times New Roman" w:cs="Times New Roman"/>
          <w:sz w:val="24"/>
          <w:szCs w:val="24"/>
        </w:rPr>
        <w:t xml:space="preserve"> </w:t>
      </w:r>
      <w:r w:rsidR="00C80B59">
        <w:rPr>
          <w:rFonts w:ascii="Times New Roman" w:hAnsi="Times New Roman" w:cs="Times New Roman"/>
          <w:sz w:val="24"/>
          <w:szCs w:val="24"/>
        </w:rPr>
        <w:t>или в государственных организациях, осуществляющих управление в области использования, охраны, защиты, воспроизводства лесов (лесничествах) или в иных организациях, осуществляющих лесохозяйственную деятельность</w:t>
      </w:r>
      <w:r w:rsidR="00C80B59" w:rsidRPr="00762A4F">
        <w:rPr>
          <w:rFonts w:ascii="Times New Roman" w:hAnsi="Times New Roman" w:cs="Times New Roman"/>
          <w:sz w:val="24"/>
          <w:szCs w:val="24"/>
        </w:rPr>
        <w:t xml:space="preserve"> (основное место работы), </w:t>
      </w:r>
      <w:r w:rsidR="00C80B59">
        <w:rPr>
          <w:rFonts w:ascii="Times New Roman" w:hAnsi="Times New Roman" w:cs="Times New Roman"/>
          <w:sz w:val="24"/>
          <w:szCs w:val="24"/>
        </w:rPr>
        <w:t>на</w:t>
      </w:r>
      <w:r w:rsidR="00C80B59" w:rsidRPr="00762A4F">
        <w:rPr>
          <w:rFonts w:ascii="Times New Roman" w:hAnsi="Times New Roman" w:cs="Times New Roman"/>
          <w:sz w:val="24"/>
          <w:szCs w:val="24"/>
        </w:rPr>
        <w:t xml:space="preserve"> сельской территории (основное место работы)</w:t>
      </w:r>
      <w:r w:rsidR="00C80B59" w:rsidRPr="00762A4F">
        <w:rPr>
          <w:rFonts w:ascii="Times New Roman" w:hAnsi="Times New Roman"/>
          <w:sz w:val="24"/>
          <w:szCs w:val="24"/>
        </w:rPr>
        <w:t xml:space="preserve"> ;</w:t>
      </w:r>
    </w:p>
    <w:p w:rsidR="00C80B59" w:rsidRPr="00762A4F" w:rsidRDefault="00C80B59" w:rsidP="00C80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t>- имеющий собственные и (или) заемные средства в размере не менее 30 процентов расчетной стоимости строительства (приобретения) жилья, определяемой в соответствии с пунктом 15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2A4F">
        <w:rPr>
          <w:rFonts w:ascii="Times New Roman" w:hAnsi="Times New Roman" w:cs="Times New Roman"/>
          <w:sz w:val="24"/>
          <w:szCs w:val="24"/>
        </w:rPr>
        <w:t>, а также средства, необходимые для строительства (приобретения) жилья в случае, предусмотренном пунктом 20 Положения. В качестве  собственных средств гражданином могут быть использованы средства (часть средств) материнского (семейного) капитала в порядке, установленном Правилами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 декабря 2007 года N 862 "О Правилах направления средств (части средств) материнского (семейного) капитала на улучшение жилищных условий". В качестве заемных средств не могут быть использованы средства жилищных (ипотечных) кредитов (займов), по которым в рамках государственной программы Российской Федерации «Комплексное развитие сельских территорий» предоставляется субсидия из федерального бюджета российским кредитным организациям и акционерному обществу «ДОМ.РФ» на возмещение недополученных доходов кредитных организаций, акционерного общества «ДОМ.РФ»;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- проживающий на сельских территориях в границах соответствующего муниципального района, в который гражданин изъявил желание переехать на постоянное место жительства, на условиях найма, аренды, безвозмездного пользования либо на иных основаниях, предусмотренных законодательством Российской Федерации;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- 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района, на которые гражданин изъявил желание переехать на постоянное место жительства;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- не имеющий в собственности жилого помещения (жилого дома) на сельских территориях в границах муниципального района, на которые гражданин изъявил желание переехать на постоянное место жительства.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Под сельскими территориями понимаются сельские поселения, образованные на территории Удмуртской Республики, объединенные общей территорией в границах </w:t>
      </w:r>
      <w:r w:rsidRPr="00762A4F">
        <w:rPr>
          <w:rFonts w:ascii="Times New Roman" w:hAnsi="Times New Roman"/>
          <w:sz w:val="24"/>
          <w:szCs w:val="24"/>
        </w:rPr>
        <w:lastRenderedPageBreak/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762A4F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Pr="00762A4F">
        <w:rPr>
          <w:rFonts w:ascii="Times New Roman" w:hAnsi="Times New Roman"/>
          <w:sz w:val="24"/>
          <w:szCs w:val="24"/>
        </w:rPr>
        <w:t xml:space="preserve">». 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Социальные выплаты гражданам предоставляются за счет средств федерального бюджета и бюджета Удмуртской Республики.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t>Под гражданином понимается физическое лицо, являющееся гражданином Российской Федерации. К членам семьи гражданина применительно к настоящему Регламенту относятся постоянно проживающие (зарегистрированные по месту жительства)  совместно с ним его супруга (супруг), а также дети (в том числе усыновленные) и родители. Другие родственники и нетрудоспособные иждивенцы признаются членами семьи гражданина, если они вселены им в жилое помещение по месту его жительства. В исключительных случаях иные лица могут быть признаны членами семьи этого гражданина в судебном порядке.</w:t>
      </w:r>
    </w:p>
    <w:p w:rsidR="00C80B59" w:rsidRPr="00762A4F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t>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и бюджета субъекта Российской Федерации, предоставленных  на улучшение жилищных условий.</w:t>
      </w:r>
    </w:p>
    <w:p w:rsidR="00C80B59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t>Социальные выплаты на улучшение жилищных условий на сельских территориях не предоставляются гражданам, перед которыми государство имеет обязательства по обеспечению жильем в соответствии  с законодательством Российской Федерации.</w:t>
      </w:r>
    </w:p>
    <w:p w:rsidR="00C80B59" w:rsidRDefault="00C80B5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территории, в которой было построено (приобретено) жилье за счет средств социальной выплаты.</w:t>
      </w:r>
    </w:p>
    <w:p w:rsidR="00581D09" w:rsidRDefault="00581D09" w:rsidP="00C80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1D09" w:rsidRPr="00C12663" w:rsidRDefault="00581D09" w:rsidP="00581D09">
      <w:pPr>
        <w:ind w:firstLine="840"/>
        <w:rPr>
          <w:rFonts w:ascii="Times New Roman" w:hAnsi="Times New Roman" w:cs="Times New Roman"/>
          <w:sz w:val="24"/>
          <w:szCs w:val="24"/>
        </w:rPr>
      </w:pPr>
      <w:r w:rsidRPr="00C12663">
        <w:rPr>
          <w:rFonts w:ascii="Times New Roman" w:hAnsi="Times New Roman" w:cs="Times New Roman"/>
          <w:sz w:val="24"/>
          <w:szCs w:val="24"/>
        </w:rPr>
        <w:t>1.3.</w:t>
      </w:r>
      <w:r w:rsidRPr="00C12663">
        <w:rPr>
          <w:rFonts w:ascii="Times New Roman" w:hAnsi="Times New Roman" w:cs="Times New Roman"/>
          <w:spacing w:val="2"/>
          <w:sz w:val="24"/>
          <w:szCs w:val="24"/>
        </w:rPr>
        <w:t xml:space="preserve">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 (далее- Единый портал)</w:t>
      </w:r>
    </w:p>
    <w:p w:rsidR="00E809DA" w:rsidRPr="00762A4F" w:rsidRDefault="00807950" w:rsidP="00C568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2A4F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3D0315" w:rsidRPr="00762A4F" w:rsidRDefault="003D0315" w:rsidP="00C56883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D0315" w:rsidRPr="00186819" w:rsidRDefault="00807950" w:rsidP="00186819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86819">
        <w:rPr>
          <w:rFonts w:ascii="Times New Roman" w:hAnsi="Times New Roman"/>
          <w:sz w:val="24"/>
          <w:szCs w:val="24"/>
        </w:rPr>
        <w:t>2.1. Наименование муниципальной услуги</w:t>
      </w:r>
    </w:p>
    <w:p w:rsidR="00C56883" w:rsidRPr="00762A4F" w:rsidRDefault="00C56883" w:rsidP="00C56883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07950" w:rsidRPr="00762A4F" w:rsidRDefault="003D0315" w:rsidP="00C56883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     </w:t>
      </w:r>
      <w:r w:rsidR="00507003">
        <w:rPr>
          <w:rFonts w:ascii="Times New Roman" w:hAnsi="Times New Roman"/>
          <w:sz w:val="24"/>
          <w:szCs w:val="24"/>
        </w:rPr>
        <w:t>Полное и сокращенное наименование м</w:t>
      </w:r>
      <w:r w:rsidR="002F0803" w:rsidRPr="00762A4F">
        <w:rPr>
          <w:rFonts w:ascii="Times New Roman" w:hAnsi="Times New Roman"/>
          <w:sz w:val="24"/>
          <w:szCs w:val="24"/>
        </w:rPr>
        <w:t>униципальн</w:t>
      </w:r>
      <w:r w:rsidR="00507003">
        <w:rPr>
          <w:rFonts w:ascii="Times New Roman" w:hAnsi="Times New Roman"/>
          <w:sz w:val="24"/>
          <w:szCs w:val="24"/>
        </w:rPr>
        <w:t>ой</w:t>
      </w:r>
      <w:r w:rsidR="002F0803" w:rsidRPr="00762A4F">
        <w:rPr>
          <w:rFonts w:ascii="Times New Roman" w:hAnsi="Times New Roman"/>
          <w:sz w:val="24"/>
          <w:szCs w:val="24"/>
        </w:rPr>
        <w:t xml:space="preserve"> услуг</w:t>
      </w:r>
      <w:r w:rsidR="00507003">
        <w:rPr>
          <w:rFonts w:ascii="Times New Roman" w:hAnsi="Times New Roman"/>
          <w:sz w:val="24"/>
          <w:szCs w:val="24"/>
        </w:rPr>
        <w:t>и</w:t>
      </w:r>
      <w:r w:rsidR="002F0803" w:rsidRPr="00762A4F">
        <w:rPr>
          <w:rFonts w:ascii="Times New Roman" w:hAnsi="Times New Roman"/>
          <w:sz w:val="24"/>
          <w:szCs w:val="24"/>
        </w:rPr>
        <w:t xml:space="preserve"> </w:t>
      </w:r>
      <w:r w:rsidR="00807950" w:rsidRPr="00762A4F">
        <w:rPr>
          <w:rFonts w:ascii="Times New Roman" w:hAnsi="Times New Roman"/>
          <w:sz w:val="24"/>
          <w:szCs w:val="24"/>
        </w:rPr>
        <w:t>«Прием заявлений, документов, а также постановка на учет граждан</w:t>
      </w:r>
      <w:r w:rsidR="003D52A0">
        <w:rPr>
          <w:rFonts w:ascii="Times New Roman" w:hAnsi="Times New Roman"/>
          <w:sz w:val="24"/>
          <w:szCs w:val="24"/>
        </w:rPr>
        <w:t>, проживающих на сельских территориях,</w:t>
      </w:r>
      <w:r w:rsidR="00807950" w:rsidRPr="00762A4F">
        <w:rPr>
          <w:rFonts w:ascii="Times New Roman" w:hAnsi="Times New Roman"/>
          <w:sz w:val="24"/>
          <w:szCs w:val="24"/>
        </w:rPr>
        <w:t xml:space="preserve"> на получение государственной поддержки </w:t>
      </w:r>
      <w:r w:rsidR="003D52A0">
        <w:rPr>
          <w:rFonts w:ascii="Times New Roman" w:hAnsi="Times New Roman"/>
          <w:sz w:val="24"/>
          <w:szCs w:val="24"/>
        </w:rPr>
        <w:t>по</w:t>
      </w:r>
      <w:r w:rsidR="0029381F" w:rsidRPr="00762A4F">
        <w:rPr>
          <w:rFonts w:ascii="Times New Roman" w:hAnsi="Times New Roman"/>
          <w:sz w:val="24"/>
          <w:szCs w:val="24"/>
        </w:rPr>
        <w:t xml:space="preserve">  </w:t>
      </w:r>
      <w:r w:rsidR="0029381F" w:rsidRPr="00762A4F">
        <w:rPr>
          <w:rFonts w:ascii="Times New Roman" w:hAnsi="Times New Roman" w:cs="Times New Roman"/>
          <w:sz w:val="24"/>
          <w:szCs w:val="24"/>
        </w:rPr>
        <w:t>государственной программ</w:t>
      </w:r>
      <w:r w:rsidR="003D52A0">
        <w:rPr>
          <w:rFonts w:ascii="Times New Roman" w:hAnsi="Times New Roman" w:cs="Times New Roman"/>
          <w:sz w:val="24"/>
          <w:szCs w:val="24"/>
        </w:rPr>
        <w:t xml:space="preserve">е </w:t>
      </w:r>
      <w:r w:rsidR="0029381F" w:rsidRPr="00762A4F">
        <w:rPr>
          <w:rFonts w:ascii="Times New Roman" w:hAnsi="Times New Roman" w:cs="Times New Roman"/>
          <w:sz w:val="24"/>
          <w:szCs w:val="24"/>
        </w:rPr>
        <w:t xml:space="preserve"> «Комплексное развитие сельских территорий»</w:t>
      </w:r>
      <w:r w:rsidR="00807950" w:rsidRPr="00762A4F">
        <w:rPr>
          <w:rFonts w:ascii="Times New Roman" w:hAnsi="Times New Roman"/>
          <w:sz w:val="24"/>
          <w:szCs w:val="24"/>
        </w:rPr>
        <w:t>».</w:t>
      </w:r>
    </w:p>
    <w:p w:rsidR="003D0315" w:rsidRPr="00762A4F" w:rsidRDefault="003D0315" w:rsidP="00C56883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807950" w:rsidRPr="00186819" w:rsidRDefault="00807950" w:rsidP="00186819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6819">
        <w:rPr>
          <w:rFonts w:ascii="Times New Roman" w:hAnsi="Times New Roman"/>
          <w:sz w:val="24"/>
          <w:szCs w:val="24"/>
        </w:rPr>
        <w:t>2.2. Наименова</w:t>
      </w:r>
      <w:r w:rsidR="00FD0D3E" w:rsidRPr="00186819">
        <w:rPr>
          <w:rFonts w:ascii="Times New Roman" w:hAnsi="Times New Roman"/>
          <w:sz w:val="24"/>
          <w:szCs w:val="24"/>
        </w:rPr>
        <w:t>ние органа</w:t>
      </w:r>
      <w:r w:rsidRPr="00186819">
        <w:rPr>
          <w:rFonts w:ascii="Times New Roman" w:hAnsi="Times New Roman"/>
          <w:sz w:val="24"/>
          <w:szCs w:val="24"/>
        </w:rPr>
        <w:t>,  предоставляющ</w:t>
      </w:r>
      <w:r w:rsidR="00FD0D3E" w:rsidRPr="00186819">
        <w:rPr>
          <w:rFonts w:ascii="Times New Roman" w:hAnsi="Times New Roman"/>
          <w:sz w:val="24"/>
          <w:szCs w:val="24"/>
        </w:rPr>
        <w:t>его</w:t>
      </w:r>
      <w:r w:rsidRPr="00186819">
        <w:rPr>
          <w:rFonts w:ascii="Times New Roman" w:hAnsi="Times New Roman"/>
          <w:sz w:val="24"/>
          <w:szCs w:val="24"/>
        </w:rPr>
        <w:t xml:space="preserve"> муниципальную услугу</w:t>
      </w:r>
    </w:p>
    <w:p w:rsidR="00C56883" w:rsidRPr="00762A4F" w:rsidRDefault="00C56883" w:rsidP="00C56883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53C2" w:rsidRPr="00762A4F" w:rsidRDefault="00F46CEC" w:rsidP="00C56883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Непосредственно предоставляет муниципальную услугу </w:t>
      </w:r>
      <w:r w:rsidR="00807950" w:rsidRPr="00762A4F">
        <w:rPr>
          <w:rFonts w:ascii="Times New Roman" w:hAnsi="Times New Roman"/>
          <w:sz w:val="24"/>
          <w:szCs w:val="24"/>
        </w:rPr>
        <w:t>Управление сельского хозяйства</w:t>
      </w:r>
      <w:r w:rsidR="004B7D02">
        <w:rPr>
          <w:rFonts w:ascii="Times New Roman" w:hAnsi="Times New Roman"/>
          <w:sz w:val="24"/>
          <w:szCs w:val="24"/>
        </w:rPr>
        <w:t xml:space="preserve"> и развития сельских территорий Администрации муниципального образования «Муниципальный округ Кизнерский район Удмуртской Республики»</w:t>
      </w:r>
      <w:r w:rsidRPr="00762A4F">
        <w:rPr>
          <w:rFonts w:ascii="Times New Roman" w:hAnsi="Times New Roman"/>
          <w:sz w:val="24"/>
          <w:szCs w:val="24"/>
        </w:rPr>
        <w:t>, которое осуществляет прием, рассмотрение заявлений и постановку не учет граждан на получение государственной поддержки.</w:t>
      </w:r>
      <w:r w:rsidR="002F0803" w:rsidRPr="00762A4F">
        <w:rPr>
          <w:sz w:val="24"/>
          <w:szCs w:val="24"/>
        </w:rPr>
        <w:t xml:space="preserve"> </w:t>
      </w:r>
    </w:p>
    <w:p w:rsidR="003D0315" w:rsidRPr="00762A4F" w:rsidRDefault="003D0315" w:rsidP="00C56883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07950" w:rsidRPr="00186819" w:rsidRDefault="00807950" w:rsidP="00186819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6819">
        <w:rPr>
          <w:rFonts w:ascii="Times New Roman" w:hAnsi="Times New Roman"/>
          <w:sz w:val="24"/>
          <w:szCs w:val="24"/>
        </w:rPr>
        <w:t>2.3. Результат предоставления муниципальной услуги</w:t>
      </w:r>
    </w:p>
    <w:p w:rsidR="000215D4" w:rsidRPr="00186819" w:rsidRDefault="000215D4" w:rsidP="00186819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0215D4" w:rsidRPr="00762A4F" w:rsidRDefault="000215D4" w:rsidP="00C5688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Результатом предоставления муниципальной услуги является:  </w:t>
      </w:r>
    </w:p>
    <w:p w:rsidR="0029381F" w:rsidRPr="00762A4F" w:rsidRDefault="00807950" w:rsidP="0029381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1) Постановка на учет граждан</w:t>
      </w:r>
      <w:r w:rsidR="00507003">
        <w:rPr>
          <w:rFonts w:ascii="Times New Roman" w:hAnsi="Times New Roman"/>
          <w:sz w:val="24"/>
          <w:szCs w:val="24"/>
        </w:rPr>
        <w:t>, проживающих на сельских территориях,</w:t>
      </w:r>
      <w:r w:rsidRPr="00762A4F">
        <w:rPr>
          <w:rFonts w:ascii="Times New Roman" w:hAnsi="Times New Roman"/>
          <w:sz w:val="24"/>
          <w:szCs w:val="24"/>
        </w:rPr>
        <w:t xml:space="preserve"> на получение государственной поддержки </w:t>
      </w:r>
      <w:r w:rsidR="00507003">
        <w:rPr>
          <w:rFonts w:ascii="Times New Roman" w:hAnsi="Times New Roman"/>
          <w:sz w:val="24"/>
          <w:szCs w:val="24"/>
        </w:rPr>
        <w:t>по</w:t>
      </w:r>
      <w:r w:rsidR="0029381F" w:rsidRPr="00762A4F">
        <w:rPr>
          <w:rFonts w:ascii="Times New Roman" w:hAnsi="Times New Roman"/>
          <w:sz w:val="24"/>
          <w:szCs w:val="24"/>
        </w:rPr>
        <w:t xml:space="preserve">  </w:t>
      </w:r>
      <w:r w:rsidR="0029381F" w:rsidRPr="00762A4F">
        <w:rPr>
          <w:rFonts w:ascii="Times New Roman" w:hAnsi="Times New Roman" w:cs="Times New Roman"/>
          <w:sz w:val="24"/>
          <w:szCs w:val="24"/>
        </w:rPr>
        <w:t>государственной программ</w:t>
      </w:r>
      <w:r w:rsidR="00507003">
        <w:rPr>
          <w:rFonts w:ascii="Times New Roman" w:hAnsi="Times New Roman" w:cs="Times New Roman"/>
          <w:sz w:val="24"/>
          <w:szCs w:val="24"/>
        </w:rPr>
        <w:t>е</w:t>
      </w:r>
      <w:r w:rsidR="00D3288A">
        <w:rPr>
          <w:rFonts w:ascii="Times New Roman" w:hAnsi="Times New Roman" w:cs="Times New Roman"/>
          <w:sz w:val="24"/>
          <w:szCs w:val="24"/>
        </w:rPr>
        <w:t xml:space="preserve"> </w:t>
      </w:r>
      <w:r w:rsidR="0029381F" w:rsidRPr="00762A4F">
        <w:rPr>
          <w:rFonts w:ascii="Times New Roman" w:hAnsi="Times New Roman" w:cs="Times New Roman"/>
          <w:sz w:val="24"/>
          <w:szCs w:val="24"/>
        </w:rPr>
        <w:t>«Комплексное развитие сельских территорий»</w:t>
      </w:r>
      <w:r w:rsidR="00507003">
        <w:rPr>
          <w:rFonts w:ascii="Times New Roman" w:hAnsi="Times New Roman" w:cs="Times New Roman"/>
          <w:sz w:val="24"/>
          <w:szCs w:val="24"/>
        </w:rPr>
        <w:t>.</w:t>
      </w:r>
    </w:p>
    <w:p w:rsidR="00507003" w:rsidRPr="00762A4F" w:rsidRDefault="00807950" w:rsidP="0050700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lastRenderedPageBreak/>
        <w:t xml:space="preserve"> 2) Отказ в постановке на учет</w:t>
      </w:r>
      <w:r w:rsidR="00FD0D3E" w:rsidRPr="00762A4F">
        <w:rPr>
          <w:rFonts w:ascii="Times New Roman" w:hAnsi="Times New Roman"/>
          <w:sz w:val="24"/>
          <w:szCs w:val="24"/>
        </w:rPr>
        <w:t xml:space="preserve"> </w:t>
      </w:r>
      <w:r w:rsidR="00750BD1" w:rsidRPr="00762A4F">
        <w:rPr>
          <w:rFonts w:ascii="Times New Roman" w:hAnsi="Times New Roman"/>
          <w:sz w:val="24"/>
          <w:szCs w:val="24"/>
        </w:rPr>
        <w:t>граждан</w:t>
      </w:r>
      <w:r w:rsidR="00D3288A">
        <w:rPr>
          <w:rFonts w:ascii="Times New Roman" w:hAnsi="Times New Roman"/>
          <w:sz w:val="24"/>
          <w:szCs w:val="24"/>
        </w:rPr>
        <w:t>,</w:t>
      </w:r>
      <w:r w:rsidR="00750BD1" w:rsidRPr="00762A4F">
        <w:rPr>
          <w:rFonts w:ascii="Times New Roman" w:hAnsi="Times New Roman"/>
          <w:sz w:val="24"/>
          <w:szCs w:val="24"/>
        </w:rPr>
        <w:t xml:space="preserve"> </w:t>
      </w:r>
      <w:r w:rsidR="00507003">
        <w:rPr>
          <w:rFonts w:ascii="Times New Roman" w:hAnsi="Times New Roman"/>
          <w:sz w:val="24"/>
          <w:szCs w:val="24"/>
        </w:rPr>
        <w:t>проживающих на сельских территориях,</w:t>
      </w:r>
      <w:r w:rsidR="00507003" w:rsidRPr="00762A4F">
        <w:rPr>
          <w:rFonts w:ascii="Times New Roman" w:hAnsi="Times New Roman"/>
          <w:sz w:val="24"/>
          <w:szCs w:val="24"/>
        </w:rPr>
        <w:t xml:space="preserve"> на получение государственной поддержки </w:t>
      </w:r>
      <w:r w:rsidR="00507003">
        <w:rPr>
          <w:rFonts w:ascii="Times New Roman" w:hAnsi="Times New Roman"/>
          <w:sz w:val="24"/>
          <w:szCs w:val="24"/>
        </w:rPr>
        <w:t>по</w:t>
      </w:r>
      <w:r w:rsidR="00507003" w:rsidRPr="00762A4F">
        <w:rPr>
          <w:rFonts w:ascii="Times New Roman" w:hAnsi="Times New Roman"/>
          <w:sz w:val="24"/>
          <w:szCs w:val="24"/>
        </w:rPr>
        <w:t xml:space="preserve">  </w:t>
      </w:r>
      <w:r w:rsidR="00507003" w:rsidRPr="00762A4F">
        <w:rPr>
          <w:rFonts w:ascii="Times New Roman" w:hAnsi="Times New Roman" w:cs="Times New Roman"/>
          <w:sz w:val="24"/>
          <w:szCs w:val="24"/>
        </w:rPr>
        <w:t>государственной программ</w:t>
      </w:r>
      <w:r w:rsidR="00507003">
        <w:rPr>
          <w:rFonts w:ascii="Times New Roman" w:hAnsi="Times New Roman" w:cs="Times New Roman"/>
          <w:sz w:val="24"/>
          <w:szCs w:val="24"/>
        </w:rPr>
        <w:t>е</w:t>
      </w:r>
      <w:r w:rsidR="00D3288A">
        <w:rPr>
          <w:rFonts w:ascii="Times New Roman" w:hAnsi="Times New Roman" w:cs="Times New Roman"/>
          <w:sz w:val="24"/>
          <w:szCs w:val="24"/>
        </w:rPr>
        <w:t xml:space="preserve"> </w:t>
      </w:r>
      <w:r w:rsidR="00507003" w:rsidRPr="00762A4F">
        <w:rPr>
          <w:rFonts w:ascii="Times New Roman" w:hAnsi="Times New Roman" w:cs="Times New Roman"/>
          <w:sz w:val="24"/>
          <w:szCs w:val="24"/>
        </w:rPr>
        <w:t>«Комплексное развитие сельских территорий»</w:t>
      </w:r>
      <w:r w:rsidR="00507003">
        <w:rPr>
          <w:rFonts w:ascii="Times New Roman" w:hAnsi="Times New Roman" w:cs="Times New Roman"/>
          <w:sz w:val="24"/>
          <w:szCs w:val="24"/>
        </w:rPr>
        <w:t>.</w:t>
      </w:r>
    </w:p>
    <w:p w:rsidR="0029381F" w:rsidRPr="00762A4F" w:rsidRDefault="0029381F" w:rsidP="0050700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7950" w:rsidRPr="00186819" w:rsidRDefault="00807950" w:rsidP="001868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6819">
        <w:rPr>
          <w:rFonts w:ascii="Times New Roman" w:hAnsi="Times New Roman"/>
          <w:sz w:val="24"/>
          <w:szCs w:val="24"/>
        </w:rPr>
        <w:t>2.4. Срок</w:t>
      </w:r>
      <w:r w:rsidR="008813FD">
        <w:rPr>
          <w:rFonts w:ascii="Times New Roman" w:hAnsi="Times New Roman"/>
          <w:sz w:val="24"/>
          <w:szCs w:val="24"/>
        </w:rPr>
        <w:t>и</w:t>
      </w:r>
      <w:r w:rsidRPr="00186819">
        <w:rPr>
          <w:rFonts w:ascii="Times New Roman" w:hAnsi="Times New Roman"/>
          <w:sz w:val="24"/>
          <w:szCs w:val="24"/>
        </w:rPr>
        <w:t xml:space="preserve"> предоставления муниципальной услуги</w:t>
      </w:r>
    </w:p>
    <w:p w:rsidR="00C56883" w:rsidRPr="00762A4F" w:rsidRDefault="00C56883" w:rsidP="00C56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53C2" w:rsidRDefault="00807950" w:rsidP="00C5688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ab/>
      </w:r>
      <w:r w:rsidR="009A79C1" w:rsidRPr="00762A4F">
        <w:rPr>
          <w:rFonts w:ascii="Times New Roman" w:hAnsi="Times New Roman"/>
          <w:sz w:val="24"/>
          <w:szCs w:val="24"/>
        </w:rPr>
        <w:t xml:space="preserve">Принятие решения </w:t>
      </w:r>
      <w:r w:rsidRPr="00762A4F">
        <w:rPr>
          <w:rFonts w:ascii="Times New Roman" w:hAnsi="Times New Roman"/>
          <w:sz w:val="24"/>
          <w:szCs w:val="24"/>
        </w:rPr>
        <w:t>о</w:t>
      </w:r>
      <w:r w:rsidR="009A79C1" w:rsidRPr="00762A4F">
        <w:rPr>
          <w:rFonts w:ascii="Times New Roman" w:hAnsi="Times New Roman"/>
          <w:sz w:val="24"/>
          <w:szCs w:val="24"/>
        </w:rPr>
        <w:t xml:space="preserve"> постановке на учет </w:t>
      </w:r>
      <w:r w:rsidRPr="00762A4F">
        <w:rPr>
          <w:rFonts w:ascii="Times New Roman" w:hAnsi="Times New Roman"/>
          <w:sz w:val="24"/>
          <w:szCs w:val="24"/>
        </w:rPr>
        <w:t xml:space="preserve">или об отказе в </w:t>
      </w:r>
      <w:r w:rsidR="009A79C1" w:rsidRPr="00762A4F">
        <w:rPr>
          <w:rFonts w:ascii="Times New Roman" w:hAnsi="Times New Roman"/>
          <w:sz w:val="24"/>
          <w:szCs w:val="24"/>
        </w:rPr>
        <w:t>постановке</w:t>
      </w:r>
      <w:r w:rsidRPr="00762A4F">
        <w:rPr>
          <w:rFonts w:ascii="Times New Roman" w:hAnsi="Times New Roman"/>
          <w:sz w:val="24"/>
          <w:szCs w:val="24"/>
        </w:rPr>
        <w:t xml:space="preserve"> на учет </w:t>
      </w:r>
      <w:r w:rsidR="000215D4" w:rsidRPr="00762A4F">
        <w:rPr>
          <w:rFonts w:ascii="Times New Roman" w:hAnsi="Times New Roman"/>
          <w:sz w:val="24"/>
          <w:szCs w:val="24"/>
        </w:rPr>
        <w:t xml:space="preserve">граждан </w:t>
      </w:r>
      <w:r w:rsidRPr="00762A4F">
        <w:rPr>
          <w:rFonts w:ascii="Times New Roman" w:hAnsi="Times New Roman"/>
          <w:sz w:val="24"/>
          <w:szCs w:val="24"/>
        </w:rPr>
        <w:t xml:space="preserve">должно быть принято не позднее </w:t>
      </w:r>
      <w:r w:rsidR="009A79C1" w:rsidRPr="00762A4F">
        <w:rPr>
          <w:rFonts w:ascii="Times New Roman" w:hAnsi="Times New Roman"/>
          <w:sz w:val="24"/>
          <w:szCs w:val="24"/>
        </w:rPr>
        <w:t>15</w:t>
      </w:r>
      <w:r w:rsidRPr="00762A4F">
        <w:rPr>
          <w:rFonts w:ascii="Times New Roman" w:hAnsi="Times New Roman"/>
          <w:sz w:val="24"/>
          <w:szCs w:val="24"/>
        </w:rPr>
        <w:t xml:space="preserve">-ти рабочих дней со дня представления </w:t>
      </w:r>
      <w:r w:rsidR="009A79C1" w:rsidRPr="00762A4F">
        <w:rPr>
          <w:rFonts w:ascii="Times New Roman" w:hAnsi="Times New Roman"/>
          <w:sz w:val="24"/>
          <w:szCs w:val="24"/>
        </w:rPr>
        <w:t>З</w:t>
      </w:r>
      <w:r w:rsidRPr="00762A4F">
        <w:rPr>
          <w:rFonts w:ascii="Times New Roman" w:hAnsi="Times New Roman"/>
          <w:sz w:val="24"/>
          <w:szCs w:val="24"/>
        </w:rPr>
        <w:t xml:space="preserve">аявителем заявления, с приложением всех документов. В трёхдневный срок со дня принятия решения о </w:t>
      </w:r>
      <w:r w:rsidR="009A79C1" w:rsidRPr="00762A4F">
        <w:rPr>
          <w:rFonts w:ascii="Times New Roman" w:hAnsi="Times New Roman"/>
          <w:sz w:val="24"/>
          <w:szCs w:val="24"/>
        </w:rPr>
        <w:t>постановке</w:t>
      </w:r>
      <w:r w:rsidR="000215D4" w:rsidRPr="00762A4F">
        <w:rPr>
          <w:rFonts w:ascii="Times New Roman" w:hAnsi="Times New Roman"/>
          <w:sz w:val="24"/>
          <w:szCs w:val="24"/>
        </w:rPr>
        <w:t xml:space="preserve"> (об отказе в постановке)</w:t>
      </w:r>
      <w:r w:rsidR="009A79C1" w:rsidRPr="00762A4F">
        <w:rPr>
          <w:rFonts w:ascii="Times New Roman" w:hAnsi="Times New Roman"/>
          <w:sz w:val="24"/>
          <w:szCs w:val="24"/>
        </w:rPr>
        <w:t xml:space="preserve"> на</w:t>
      </w:r>
      <w:r w:rsidRPr="00762A4F">
        <w:rPr>
          <w:rFonts w:ascii="Times New Roman" w:hAnsi="Times New Roman"/>
          <w:sz w:val="24"/>
          <w:szCs w:val="24"/>
        </w:rPr>
        <w:t xml:space="preserve"> учет </w:t>
      </w:r>
      <w:r w:rsidR="000215D4" w:rsidRPr="00762A4F">
        <w:rPr>
          <w:rFonts w:ascii="Times New Roman" w:hAnsi="Times New Roman"/>
          <w:sz w:val="24"/>
          <w:szCs w:val="24"/>
        </w:rPr>
        <w:t>граждан</w:t>
      </w:r>
      <w:r w:rsidRPr="00762A4F">
        <w:rPr>
          <w:rFonts w:ascii="Times New Roman" w:hAnsi="Times New Roman"/>
          <w:sz w:val="24"/>
          <w:szCs w:val="24"/>
        </w:rPr>
        <w:t>, выдается или направляется уведомление, подтверждающее принятие такого решения.</w:t>
      </w:r>
    </w:p>
    <w:p w:rsidR="008813FD" w:rsidRDefault="008813FD" w:rsidP="00C5688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13FD" w:rsidRPr="008813FD" w:rsidRDefault="008813FD" w:rsidP="00881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819" w:rsidRDefault="008813FD" w:rsidP="008813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13FD">
        <w:rPr>
          <w:rFonts w:ascii="Times New Roman" w:hAnsi="Times New Roman" w:cs="Times New Roman"/>
          <w:sz w:val="24"/>
          <w:szCs w:val="24"/>
        </w:rPr>
        <w:t>2.5. Размер государственной пошлины или платы, взимаемой с Заявителя при предоставлении муниципальной услуги.</w:t>
      </w:r>
    </w:p>
    <w:p w:rsidR="008813FD" w:rsidRDefault="008813FD" w:rsidP="008813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13FD" w:rsidRPr="008813FD" w:rsidRDefault="008813FD" w:rsidP="008813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«Муниципальный округ Кизнерский район Удмуртской Республики» осуществляет предоставление муниципальной услуги бесплатно.</w:t>
      </w:r>
    </w:p>
    <w:p w:rsidR="008813FD" w:rsidRDefault="008813FD" w:rsidP="008813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86819" w:rsidRPr="00186819" w:rsidRDefault="00186819" w:rsidP="0018681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813FD">
        <w:rPr>
          <w:rFonts w:ascii="Times New Roman" w:hAnsi="Times New Roman" w:cs="Times New Roman"/>
          <w:sz w:val="24"/>
          <w:szCs w:val="24"/>
        </w:rPr>
        <w:t>6</w:t>
      </w:r>
      <w:r w:rsidRPr="00186819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муниципальной услуги</w:t>
      </w:r>
    </w:p>
    <w:p w:rsidR="00186819" w:rsidRDefault="00186819" w:rsidP="00186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A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6819" w:rsidRDefault="00186819" w:rsidP="00186819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>Регистрация заявления Заявителя о предоставлении муниципальной услуги осуществляется в день поступления. Срок регистрации запроса Заявителя не может превышать 15 минут.</w:t>
      </w:r>
    </w:p>
    <w:p w:rsidR="00AE79EF" w:rsidRDefault="008813FD" w:rsidP="008813FD">
      <w:pPr>
        <w:tabs>
          <w:tab w:val="left" w:pos="142"/>
          <w:tab w:val="left" w:pos="1134"/>
        </w:tabs>
        <w:suppressAutoHyphens/>
        <w:overflowPunct w:val="0"/>
        <w:autoSpaceDE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C0D6F">
        <w:rPr>
          <w:rFonts w:ascii="Times New Roman" w:hAnsi="Times New Roman" w:cs="Times New Roman"/>
          <w:bCs/>
          <w:sz w:val="24"/>
          <w:szCs w:val="24"/>
          <w:lang w:eastAsia="ar-SA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7</w:t>
      </w:r>
      <w:r w:rsidR="00AE79EF" w:rsidRPr="00AE79EF">
        <w:rPr>
          <w:rFonts w:ascii="Times New Roman" w:hAnsi="Times New Roman" w:cs="Times New Roman"/>
          <w:bCs/>
          <w:sz w:val="24"/>
          <w:szCs w:val="24"/>
          <w:lang w:eastAsia="ar-SA"/>
        </w:rPr>
        <w:t>.  Показатели доступности и качества муниципальной услуги</w:t>
      </w:r>
    </w:p>
    <w:p w:rsidR="00AE79EF" w:rsidRPr="00AE79EF" w:rsidRDefault="00AE79EF" w:rsidP="00AE79EF">
      <w:pPr>
        <w:tabs>
          <w:tab w:val="left" w:pos="142"/>
          <w:tab w:val="left" w:pos="1134"/>
        </w:tabs>
        <w:suppressAutoHyphens/>
        <w:overflowPunct w:val="0"/>
        <w:autoSpaceDE w:val="0"/>
        <w:spacing w:after="0" w:line="240" w:lineRule="auto"/>
        <w:ind w:left="912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AE79EF" w:rsidRPr="002742BB" w:rsidRDefault="00AE79EF" w:rsidP="00AE7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BB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услуги. </w:t>
      </w:r>
    </w:p>
    <w:p w:rsidR="00AE79EF" w:rsidRPr="002742BB" w:rsidRDefault="00AE79EF" w:rsidP="00AE7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2BB">
        <w:rPr>
          <w:rFonts w:ascii="Times New Roman" w:hAnsi="Times New Roman" w:cs="Times New Roman"/>
          <w:sz w:val="24"/>
          <w:szCs w:val="24"/>
        </w:rPr>
        <w:t xml:space="preserve">К целевым показателям доступности и качества муниципальной услуги относятся: </w:t>
      </w:r>
    </w:p>
    <w:p w:rsidR="00AE79EF" w:rsidRPr="002742BB" w:rsidRDefault="00AE79EF" w:rsidP="00AE7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BB">
        <w:rPr>
          <w:rFonts w:ascii="Times New Roman" w:hAnsi="Times New Roman" w:cs="Times New Roman"/>
          <w:sz w:val="24"/>
          <w:szCs w:val="24"/>
        </w:rPr>
        <w:t xml:space="preserve">- соблюдение стандарта муниципальной услуги; </w:t>
      </w:r>
    </w:p>
    <w:p w:rsidR="00AE79EF" w:rsidRPr="002742BB" w:rsidRDefault="00AE79EF" w:rsidP="00AE7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BB">
        <w:rPr>
          <w:rFonts w:ascii="Times New Roman" w:hAnsi="Times New Roman" w:cs="Times New Roman"/>
          <w:sz w:val="24"/>
          <w:szCs w:val="24"/>
        </w:rPr>
        <w:t xml:space="preserve">- доступность заявителей к сведениям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информационно-телекоммуникационной сети Интернет; </w:t>
      </w:r>
    </w:p>
    <w:p w:rsidR="00AE79EF" w:rsidRPr="002742BB" w:rsidRDefault="00AE79EF" w:rsidP="00AE7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BB">
        <w:rPr>
          <w:rFonts w:ascii="Times New Roman" w:hAnsi="Times New Roman" w:cs="Times New Roman"/>
          <w:sz w:val="24"/>
          <w:szCs w:val="24"/>
        </w:rPr>
        <w:t xml:space="preserve">- возможность использования заявителем информационно-телекоммуникационных технологий при получении муниципальной услуги; </w:t>
      </w:r>
    </w:p>
    <w:p w:rsidR="00AE79EF" w:rsidRPr="002742BB" w:rsidRDefault="00AE79EF" w:rsidP="00AE7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BB">
        <w:rPr>
          <w:rFonts w:ascii="Times New Roman" w:hAnsi="Times New Roman" w:cs="Times New Roman"/>
          <w:sz w:val="24"/>
          <w:szCs w:val="24"/>
        </w:rPr>
        <w:t xml:space="preserve">- возможность использования межведомственного взаимодействия при  предоставлении муниципальной услуги, в том числе с использованием информационно- телекоммуникационных технологий; </w:t>
      </w:r>
    </w:p>
    <w:p w:rsidR="00AE79EF" w:rsidRPr="002742BB" w:rsidRDefault="00AE79EF" w:rsidP="00AE7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BB">
        <w:rPr>
          <w:rFonts w:ascii="Times New Roman" w:hAnsi="Times New Roman" w:cs="Times New Roman"/>
          <w:sz w:val="24"/>
          <w:szCs w:val="24"/>
        </w:rPr>
        <w:t xml:space="preserve">- соблюдение сроков подготовки документов, запрашиваемых заявителями; </w:t>
      </w:r>
    </w:p>
    <w:p w:rsidR="00AE79EF" w:rsidRPr="002742BB" w:rsidRDefault="00AE79EF" w:rsidP="00AE7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BB">
        <w:rPr>
          <w:rFonts w:ascii="Times New Roman" w:hAnsi="Times New Roman" w:cs="Times New Roman"/>
          <w:sz w:val="24"/>
          <w:szCs w:val="24"/>
        </w:rPr>
        <w:t xml:space="preserve">- отсутствие обоснованных жалоб заявителей. </w:t>
      </w:r>
    </w:p>
    <w:p w:rsidR="00AE79EF" w:rsidRPr="00762A4F" w:rsidRDefault="00AE79EF" w:rsidP="00AE7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79EF" w:rsidRPr="00AE79EF" w:rsidRDefault="00AE79EF" w:rsidP="00AE79E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8813FD">
        <w:rPr>
          <w:rFonts w:ascii="Times New Roman" w:hAnsi="Times New Roman" w:cs="Times New Roman"/>
          <w:bCs/>
          <w:sz w:val="24"/>
          <w:szCs w:val="24"/>
        </w:rPr>
        <w:t>8</w:t>
      </w:r>
      <w:r w:rsidRPr="00AE79EF">
        <w:rPr>
          <w:rFonts w:ascii="Times New Roman" w:hAnsi="Times New Roman" w:cs="Times New Roman"/>
          <w:bCs/>
          <w:sz w:val="24"/>
          <w:szCs w:val="24"/>
        </w:rPr>
        <w:t>. Иные требования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предоставлению муниципальной услуги</w:t>
      </w:r>
      <w:r w:rsidRPr="00AE79EF">
        <w:rPr>
          <w:rFonts w:ascii="Times New Roman" w:hAnsi="Times New Roman" w:cs="Times New Roman"/>
          <w:bCs/>
          <w:sz w:val="24"/>
          <w:szCs w:val="24"/>
        </w:rPr>
        <w:t>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AE79EF" w:rsidRPr="00581D09" w:rsidRDefault="00AE79EF" w:rsidP="00AE79EF">
      <w:pPr>
        <w:tabs>
          <w:tab w:val="left" w:pos="13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1D09">
        <w:rPr>
          <w:rFonts w:ascii="Times New Roman" w:hAnsi="Times New Roman" w:cs="Times New Roman"/>
          <w:sz w:val="24"/>
          <w:szCs w:val="24"/>
          <w:lang w:eastAsia="ar-SA"/>
        </w:rPr>
        <w:t xml:space="preserve">Подать заявление в электронном виде о предоставлении муниципальных услуг, в  том числе в </w:t>
      </w:r>
      <w:r w:rsidRPr="00581D09">
        <w:rPr>
          <w:rFonts w:ascii="Times New Roman" w:hAnsi="Times New Roman" w:cs="Times New Roman"/>
          <w:sz w:val="24"/>
          <w:szCs w:val="24"/>
        </w:rPr>
        <w:t>МФЦ  Кизнерского района АУ «МФЦ УР</w:t>
      </w:r>
      <w:r w:rsidRPr="00581D09">
        <w:rPr>
          <w:rFonts w:ascii="Times New Roman" w:hAnsi="Times New Roman" w:cs="Times New Roman"/>
          <w:kern w:val="36"/>
          <w:sz w:val="24"/>
          <w:szCs w:val="24"/>
        </w:rPr>
        <w:t>»</w:t>
      </w:r>
      <w:r w:rsidRPr="00581D09">
        <w:rPr>
          <w:rFonts w:ascii="Times New Roman" w:hAnsi="Times New Roman" w:cs="Times New Roman"/>
          <w:sz w:val="24"/>
          <w:szCs w:val="24"/>
          <w:lang w:eastAsia="ar-SA"/>
        </w:rPr>
        <w:t>, заявители – получатели муниципальной услуги (далее – «заявители») могут:</w:t>
      </w:r>
    </w:p>
    <w:p w:rsidR="00AE79EF" w:rsidRPr="00581D09" w:rsidRDefault="00AE79EF" w:rsidP="00AE79EF">
      <w:pPr>
        <w:tabs>
          <w:tab w:val="left" w:pos="0"/>
          <w:tab w:val="left" w:pos="113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1D09">
        <w:rPr>
          <w:rFonts w:ascii="Times New Roman" w:hAnsi="Times New Roman" w:cs="Times New Roman"/>
          <w:sz w:val="24"/>
          <w:szCs w:val="24"/>
          <w:lang w:eastAsia="ar-SA"/>
        </w:rPr>
        <w:t xml:space="preserve">- через официальный сайт МО «Муниципальный округ Кизнерский район Удмуртской республики» в разделе «Обращения граждан» - «Новое обращение» по адресу: </w:t>
      </w:r>
      <w:hyperlink r:id="rId8" w:history="1">
        <w:r w:rsidRPr="00581D09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ar-SA"/>
          </w:rPr>
          <w:t>http</w:t>
        </w:r>
        <w:r w:rsidRPr="00581D09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://www.mykizner.ru/feedback/new.php</w:t>
        </w:r>
      </w:hyperlink>
      <w:r w:rsidRPr="00581D09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 (</w:t>
      </w:r>
      <w:r w:rsidRPr="00581D09">
        <w:rPr>
          <w:rFonts w:ascii="Times New Roman" w:hAnsi="Times New Roman" w:cs="Times New Roman"/>
          <w:sz w:val="24"/>
          <w:szCs w:val="24"/>
          <w:lang w:eastAsia="ar-SA"/>
        </w:rPr>
        <w:t>далее по тексту – «сайт района»), с помощью специально разработанной формы, размещенной на сайте района;</w:t>
      </w:r>
    </w:p>
    <w:p w:rsidR="00AE79EF" w:rsidRPr="00581D09" w:rsidRDefault="00AE79EF" w:rsidP="00AE79EF">
      <w:pPr>
        <w:tabs>
          <w:tab w:val="left" w:pos="1134"/>
        </w:tabs>
        <w:suppressAutoHyphens/>
        <w:autoSpaceDE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1D09">
        <w:rPr>
          <w:rFonts w:ascii="Times New Roman" w:hAnsi="Times New Roman" w:cs="Times New Roman"/>
          <w:sz w:val="24"/>
          <w:szCs w:val="24"/>
          <w:lang w:eastAsia="ar-SA"/>
        </w:rPr>
        <w:t xml:space="preserve">- при обращении на официальный адрес МО «Муниципальный округ Кизнерский район Удмуртской Республики»: </w:t>
      </w:r>
      <w:r w:rsidRPr="00581D09">
        <w:rPr>
          <w:rFonts w:ascii="Times New Roman" w:hAnsi="Times New Roman" w:cs="Times New Roman"/>
          <w:sz w:val="24"/>
          <w:szCs w:val="24"/>
          <w:u w:val="single"/>
          <w:lang w:val="en-US" w:eastAsia="ar-SA"/>
        </w:rPr>
        <w:t>kizner</w:t>
      </w:r>
      <w:r w:rsidRPr="00581D09">
        <w:rPr>
          <w:rFonts w:ascii="Times New Roman" w:hAnsi="Times New Roman" w:cs="Times New Roman"/>
          <w:sz w:val="24"/>
          <w:szCs w:val="24"/>
          <w:u w:val="single"/>
          <w:lang w:eastAsia="ar-SA"/>
        </w:rPr>
        <w:t>-</w:t>
      </w:r>
      <w:r w:rsidRPr="00581D09">
        <w:rPr>
          <w:rFonts w:ascii="Times New Roman" w:hAnsi="Times New Roman" w:cs="Times New Roman"/>
          <w:sz w:val="24"/>
          <w:szCs w:val="24"/>
          <w:u w:val="single"/>
          <w:lang w:val="en-US" w:eastAsia="ar-SA"/>
        </w:rPr>
        <w:t>adm</w:t>
      </w:r>
      <w:r w:rsidRPr="00581D09">
        <w:rPr>
          <w:rFonts w:ascii="Times New Roman" w:hAnsi="Times New Roman" w:cs="Times New Roman"/>
          <w:sz w:val="24"/>
          <w:szCs w:val="24"/>
          <w:u w:val="single"/>
          <w:lang w:eastAsia="ar-SA"/>
        </w:rPr>
        <w:t>@</w:t>
      </w:r>
      <w:r w:rsidRPr="00581D09">
        <w:rPr>
          <w:rFonts w:ascii="Times New Roman" w:hAnsi="Times New Roman" w:cs="Times New Roman"/>
          <w:sz w:val="24"/>
          <w:szCs w:val="24"/>
          <w:u w:val="single"/>
          <w:lang w:val="en-US" w:eastAsia="ar-SA"/>
        </w:rPr>
        <w:t>udm</w:t>
      </w:r>
      <w:r w:rsidRPr="00581D09">
        <w:rPr>
          <w:rFonts w:ascii="Times New Roman" w:hAnsi="Times New Roman" w:cs="Times New Roman"/>
          <w:sz w:val="24"/>
          <w:szCs w:val="24"/>
          <w:u w:val="single"/>
          <w:lang w:eastAsia="ar-SA"/>
        </w:rPr>
        <w:t>.</w:t>
      </w:r>
      <w:r w:rsidRPr="00581D09">
        <w:rPr>
          <w:rFonts w:ascii="Times New Roman" w:hAnsi="Times New Roman" w:cs="Times New Roman"/>
          <w:sz w:val="24"/>
          <w:szCs w:val="24"/>
          <w:u w:val="single"/>
          <w:lang w:val="en-US" w:eastAsia="ar-SA"/>
        </w:rPr>
        <w:t>net</w:t>
      </w:r>
      <w:r w:rsidRPr="00581D09">
        <w:rPr>
          <w:rFonts w:ascii="Times New Roman" w:hAnsi="Times New Roman" w:cs="Times New Roman"/>
          <w:sz w:val="24"/>
          <w:szCs w:val="24"/>
          <w:u w:val="single"/>
          <w:lang w:eastAsia="ar-SA"/>
        </w:rPr>
        <w:t>.</w:t>
      </w:r>
    </w:p>
    <w:p w:rsidR="00AE79EF" w:rsidRPr="00581D09" w:rsidRDefault="00AE79EF" w:rsidP="00AE79EF">
      <w:pPr>
        <w:tabs>
          <w:tab w:val="left" w:pos="8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1D09">
        <w:rPr>
          <w:rFonts w:ascii="Times New Roman" w:hAnsi="Times New Roman" w:cs="Times New Roman"/>
          <w:sz w:val="24"/>
          <w:szCs w:val="24"/>
          <w:lang w:eastAsia="ar-SA"/>
        </w:rPr>
        <w:lastRenderedPageBreak/>
        <w:tab/>
        <w:t>В ответ на сообщение заявитель получит уведомление о предварительной записи на прием запросов о предоставлении муниципальных услуг с указанием даты и времени приема.</w:t>
      </w:r>
    </w:p>
    <w:p w:rsidR="00AE79EF" w:rsidRPr="00581D09" w:rsidRDefault="00AE79EF" w:rsidP="00AE79EF">
      <w:pPr>
        <w:suppressAutoHyphens/>
        <w:overflowPunct w:val="0"/>
        <w:autoSpaceDE w:val="0"/>
        <w:ind w:left="57" w:firstLine="6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D09">
        <w:rPr>
          <w:rFonts w:ascii="Times New Roman" w:hAnsi="Times New Roman" w:cs="Times New Roman"/>
          <w:sz w:val="24"/>
          <w:szCs w:val="24"/>
        </w:rPr>
        <w:t xml:space="preserve">Размещение информации о правилах предоставления муниципальной услуги осуществляется также в государственной информационной системе Удмуртской Республики «Портал государственных и  муниципальных услуг (функций)» </w:t>
      </w:r>
      <w:hyperlink r:id="rId9" w:history="1">
        <w:r w:rsidRPr="00581D09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/>
          </w:rPr>
          <w:t>www</w:t>
        </w:r>
        <w:r w:rsidRPr="00581D0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.</w:t>
        </w:r>
        <w:r w:rsidRPr="00581D09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/>
          </w:rPr>
          <w:t>mfc</w:t>
        </w:r>
        <w:r w:rsidRPr="00581D0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.18.</w:t>
        </w:r>
        <w:r w:rsidRPr="00581D09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/>
          </w:rPr>
          <w:t>ru</w:t>
        </w:r>
      </w:hyperlink>
    </w:p>
    <w:p w:rsidR="00807950" w:rsidRPr="00AE79EF" w:rsidRDefault="00D3288A" w:rsidP="00AE79EF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79EF">
        <w:rPr>
          <w:rFonts w:ascii="Times New Roman" w:hAnsi="Times New Roman"/>
          <w:sz w:val="24"/>
          <w:szCs w:val="24"/>
        </w:rPr>
        <w:t>2.</w:t>
      </w:r>
      <w:r w:rsidR="008813FD">
        <w:rPr>
          <w:rFonts w:ascii="Times New Roman" w:hAnsi="Times New Roman"/>
          <w:sz w:val="24"/>
          <w:szCs w:val="24"/>
        </w:rPr>
        <w:t>9</w:t>
      </w:r>
      <w:r w:rsidR="00807950" w:rsidRPr="00AE79EF">
        <w:rPr>
          <w:rFonts w:ascii="Times New Roman" w:hAnsi="Times New Roman"/>
          <w:sz w:val="24"/>
          <w:szCs w:val="24"/>
        </w:rPr>
        <w:t>. Исчерпывающий перечень документов, необходимых для предоставления муниципальной услуги</w:t>
      </w:r>
    </w:p>
    <w:p w:rsidR="00C56883" w:rsidRPr="00762A4F" w:rsidRDefault="00C56883" w:rsidP="00C56883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228" w:rsidRPr="00762A4F" w:rsidRDefault="00807950" w:rsidP="00C56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Гражданин, имеющий право на получение социальной выплаты, представляет Исполнителю </w:t>
      </w:r>
      <w:r w:rsidR="009B0C46" w:rsidRPr="00762A4F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1D30BE" w:rsidRPr="00762A4F">
        <w:rPr>
          <w:rFonts w:ascii="Times New Roman" w:hAnsi="Times New Roman"/>
          <w:sz w:val="24"/>
          <w:szCs w:val="24"/>
        </w:rPr>
        <w:t xml:space="preserve">или в МФЦ </w:t>
      </w:r>
      <w:r w:rsidRPr="00762A4F">
        <w:rPr>
          <w:rFonts w:ascii="Times New Roman" w:hAnsi="Times New Roman"/>
          <w:sz w:val="24"/>
          <w:szCs w:val="24"/>
        </w:rPr>
        <w:t>заявление по форме согласно приложени</w:t>
      </w:r>
      <w:r w:rsidR="007C1BF4" w:rsidRPr="00762A4F">
        <w:rPr>
          <w:rFonts w:ascii="Times New Roman" w:hAnsi="Times New Roman"/>
          <w:sz w:val="24"/>
          <w:szCs w:val="24"/>
        </w:rPr>
        <w:t>ю</w:t>
      </w:r>
      <w:r w:rsidR="00B354A4">
        <w:rPr>
          <w:rFonts w:ascii="Times New Roman" w:hAnsi="Times New Roman"/>
          <w:sz w:val="24"/>
          <w:szCs w:val="24"/>
        </w:rPr>
        <w:t xml:space="preserve"> N 1</w:t>
      </w:r>
      <w:r w:rsidR="00E63AE7" w:rsidRPr="00762A4F">
        <w:rPr>
          <w:rFonts w:ascii="Times New Roman" w:hAnsi="Times New Roman"/>
          <w:sz w:val="24"/>
          <w:szCs w:val="24"/>
        </w:rPr>
        <w:t xml:space="preserve"> к настоящему </w:t>
      </w:r>
      <w:r w:rsidR="003F53C2" w:rsidRPr="00762A4F">
        <w:rPr>
          <w:rFonts w:ascii="Times New Roman" w:hAnsi="Times New Roman"/>
          <w:sz w:val="24"/>
          <w:szCs w:val="24"/>
        </w:rPr>
        <w:t>Р</w:t>
      </w:r>
      <w:r w:rsidR="00E63AE7" w:rsidRPr="00762A4F">
        <w:rPr>
          <w:rFonts w:ascii="Times New Roman" w:hAnsi="Times New Roman"/>
          <w:sz w:val="24"/>
          <w:szCs w:val="24"/>
        </w:rPr>
        <w:t>егламенту</w:t>
      </w:r>
      <w:r w:rsidRPr="00762A4F">
        <w:rPr>
          <w:rFonts w:ascii="Times New Roman" w:hAnsi="Times New Roman"/>
          <w:sz w:val="24"/>
          <w:szCs w:val="24"/>
        </w:rPr>
        <w:t xml:space="preserve"> с приложением следующих документов:</w:t>
      </w:r>
    </w:p>
    <w:p w:rsidR="00807950" w:rsidRPr="00762A4F" w:rsidRDefault="00807950" w:rsidP="00C56883">
      <w:pPr>
        <w:autoSpaceDE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1) </w:t>
      </w:r>
      <w:r w:rsidRPr="00762A4F">
        <w:rPr>
          <w:rFonts w:ascii="Times New Roman" w:eastAsia="HiddenHorzOCR" w:hAnsi="Times New Roman"/>
          <w:sz w:val="24"/>
          <w:szCs w:val="24"/>
        </w:rPr>
        <w:t xml:space="preserve">копий </w:t>
      </w:r>
      <w:r w:rsidR="00E63AE7" w:rsidRPr="00762A4F">
        <w:rPr>
          <w:rFonts w:ascii="Times New Roman" w:eastAsia="HiddenHorzOCR" w:hAnsi="Times New Roman"/>
          <w:sz w:val="24"/>
          <w:szCs w:val="24"/>
        </w:rPr>
        <w:t xml:space="preserve">документов, удостоверяющих личность заявителя </w:t>
      </w:r>
      <w:r w:rsidR="0010227D" w:rsidRPr="00762A4F">
        <w:rPr>
          <w:rFonts w:ascii="Times New Roman" w:eastAsia="HiddenHorzOCR" w:hAnsi="Times New Roman"/>
          <w:sz w:val="24"/>
          <w:szCs w:val="24"/>
        </w:rPr>
        <w:t>и членов его семьи</w:t>
      </w:r>
      <w:r w:rsidR="008C3819" w:rsidRPr="00762A4F">
        <w:rPr>
          <w:rFonts w:ascii="Times New Roman" w:eastAsia="HiddenHorzOCR" w:hAnsi="Times New Roman"/>
          <w:sz w:val="24"/>
          <w:szCs w:val="24"/>
        </w:rPr>
        <w:t xml:space="preserve"> (паспорт, свидетельство о рождении)</w:t>
      </w:r>
      <w:r w:rsidR="0010227D" w:rsidRPr="00762A4F">
        <w:rPr>
          <w:rFonts w:ascii="Times New Roman" w:eastAsia="HiddenHorzOCR" w:hAnsi="Times New Roman"/>
          <w:sz w:val="24"/>
          <w:szCs w:val="24"/>
        </w:rPr>
        <w:t>;</w:t>
      </w:r>
    </w:p>
    <w:p w:rsidR="00807950" w:rsidRPr="00762A4F" w:rsidRDefault="00807950" w:rsidP="00C56883">
      <w:pPr>
        <w:autoSpaceDE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2) </w:t>
      </w:r>
      <w:r w:rsidRPr="00762A4F">
        <w:rPr>
          <w:rFonts w:ascii="Times New Roman" w:eastAsia="HiddenHorzOCR" w:hAnsi="Times New Roman"/>
          <w:sz w:val="24"/>
          <w:szCs w:val="24"/>
        </w:rPr>
        <w:t xml:space="preserve">копий </w:t>
      </w:r>
      <w:r w:rsidR="0010227D" w:rsidRPr="00762A4F">
        <w:rPr>
          <w:rFonts w:ascii="Times New Roman" w:eastAsia="HiddenHorzOCR" w:hAnsi="Times New Roman"/>
          <w:sz w:val="24"/>
          <w:szCs w:val="24"/>
        </w:rPr>
        <w:t>документов, подтверждающие родственные отношения между лицами, указанными в заявлении в качестве членов семьи</w:t>
      </w:r>
      <w:r w:rsidR="008C3819" w:rsidRPr="00762A4F">
        <w:rPr>
          <w:rFonts w:ascii="Times New Roman" w:eastAsia="HiddenHorzOCR" w:hAnsi="Times New Roman"/>
          <w:sz w:val="24"/>
          <w:szCs w:val="24"/>
        </w:rPr>
        <w:t xml:space="preserve"> (свидетельство о рождении детей)</w:t>
      </w:r>
      <w:r w:rsidR="0010227D" w:rsidRPr="00762A4F">
        <w:rPr>
          <w:rFonts w:ascii="Times New Roman" w:eastAsia="HiddenHorzOCR" w:hAnsi="Times New Roman"/>
          <w:sz w:val="24"/>
          <w:szCs w:val="24"/>
        </w:rPr>
        <w:t>;</w:t>
      </w:r>
    </w:p>
    <w:p w:rsidR="00672509" w:rsidRDefault="00807950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3) </w:t>
      </w:r>
      <w:r w:rsidR="00672509" w:rsidRPr="00762A4F">
        <w:rPr>
          <w:rFonts w:ascii="Times New Roman" w:hAnsi="Times New Roman"/>
          <w:sz w:val="24"/>
          <w:szCs w:val="24"/>
        </w:rPr>
        <w:t xml:space="preserve"> копий документов, подтверждающих регистрацию по месту жительства (по месту пребывания) гражданина и членов его семьи;</w:t>
      </w:r>
    </w:p>
    <w:p w:rsidR="00AD64E8" w:rsidRPr="00762A4F" w:rsidRDefault="00AD64E8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документа, подтверждающего признание гражданина, нуждающимся в улучшении жилищных условий (для лиц, постоянно проживающих на сельских территориях), или копии документов</w:t>
      </w:r>
      <w:r w:rsidR="00E17D0A">
        <w:rPr>
          <w:rFonts w:ascii="Times New Roman" w:hAnsi="Times New Roman"/>
          <w:sz w:val="24"/>
          <w:szCs w:val="24"/>
        </w:rPr>
        <w:t xml:space="preserve">. </w:t>
      </w:r>
    </w:p>
    <w:p w:rsidR="003C376F" w:rsidRPr="00762A4F" w:rsidRDefault="003C376F" w:rsidP="003C376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62A4F">
        <w:rPr>
          <w:rFonts w:ascii="Times New Roman" w:hAnsi="Times New Roman"/>
          <w:sz w:val="24"/>
          <w:szCs w:val="24"/>
        </w:rPr>
        <w:t xml:space="preserve">) </w:t>
      </w:r>
      <w:r w:rsidRPr="00762A4F">
        <w:rPr>
          <w:rFonts w:ascii="Times New Roman" w:eastAsia="HiddenHorzOCR" w:hAnsi="Times New Roman"/>
          <w:sz w:val="24"/>
          <w:szCs w:val="24"/>
        </w:rPr>
        <w:t>копии трудовой  книжки  (копии трудовых договоров)  или информацию о трудовой деятельности в соответствии с электронной трудовой книжкой в распечатанном виде либо в электронном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 индивидуального предпринимателя либо индивидуального предпринимателя-главы крестьянского (фермерского) хозяйства (копии выписки из Единого государственного реестра индивидуальных предпринимателей и копии налоговой декларации за предыдущий отчетный год, заверенной налоговым органом (для индивидуальных предпринимателей, глав крестьянских (фермерских)  хозяйств);</w:t>
      </w:r>
      <w:r w:rsidRPr="00762A4F">
        <w:rPr>
          <w:rFonts w:ascii="Times New Roman" w:hAnsi="Times New Roman"/>
          <w:sz w:val="24"/>
          <w:szCs w:val="24"/>
        </w:rPr>
        <w:tab/>
      </w:r>
    </w:p>
    <w:p w:rsidR="00807950" w:rsidRPr="00762A4F" w:rsidRDefault="003C376F" w:rsidP="00C56883">
      <w:pPr>
        <w:autoSpaceDE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2509" w:rsidRPr="00762A4F">
        <w:rPr>
          <w:rFonts w:ascii="Times New Roman" w:hAnsi="Times New Roman"/>
          <w:sz w:val="24"/>
          <w:szCs w:val="24"/>
        </w:rPr>
        <w:t>)</w:t>
      </w:r>
      <w:r w:rsidR="00807950" w:rsidRPr="00762A4F">
        <w:rPr>
          <w:rFonts w:ascii="Times New Roman" w:hAnsi="Times New Roman"/>
          <w:sz w:val="24"/>
          <w:szCs w:val="24"/>
        </w:rPr>
        <w:t xml:space="preserve"> документов (</w:t>
      </w:r>
      <w:r w:rsidR="00807950" w:rsidRPr="00762A4F">
        <w:rPr>
          <w:rFonts w:ascii="Times New Roman" w:eastAsia="HiddenHorzOCR" w:hAnsi="Times New Roman"/>
          <w:sz w:val="24"/>
          <w:szCs w:val="24"/>
        </w:rPr>
        <w:t>копий документов), подтверждающих наличие у гражданина и (или) членов его семьи собственных и (или) заемных средств в размере</w:t>
      </w:r>
      <w:r w:rsidR="004D40CD" w:rsidRPr="00762A4F">
        <w:rPr>
          <w:rFonts w:ascii="Times New Roman" w:eastAsia="HiddenHorzOCR" w:hAnsi="Times New Roman"/>
          <w:sz w:val="24"/>
          <w:szCs w:val="24"/>
        </w:rPr>
        <w:t>,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не менее </w:t>
      </w:r>
      <w:r w:rsidR="00672509" w:rsidRPr="00762A4F">
        <w:rPr>
          <w:rFonts w:ascii="Times New Roman" w:eastAsia="HiddenHorzOCR" w:hAnsi="Times New Roman"/>
          <w:sz w:val="24"/>
          <w:szCs w:val="24"/>
        </w:rPr>
        <w:t>30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процентов расчетной стоимости строительства (приобретения) жилья, а также при необходимости право гражданина (лица, состоящего в зарегистрированном браке с гражданином) на получение материнского (семейного) капитала:</w:t>
      </w:r>
    </w:p>
    <w:p w:rsidR="00807950" w:rsidRPr="00762A4F" w:rsidRDefault="008C3819" w:rsidP="00C56883">
      <w:pPr>
        <w:autoSpaceDE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 w:rsidRPr="00762A4F">
        <w:rPr>
          <w:rFonts w:ascii="Times New Roman" w:eastAsia="HiddenHorzOCR" w:hAnsi="Times New Roman"/>
          <w:sz w:val="24"/>
          <w:szCs w:val="24"/>
        </w:rPr>
        <w:t>-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справки кредитных организаций о наличии собственных  (заемных) средств, или справки (выписки) кредитных организаций </w:t>
      </w:r>
      <w:r w:rsidR="00672509" w:rsidRPr="00762A4F">
        <w:rPr>
          <w:rFonts w:ascii="Times New Roman" w:eastAsia="HiddenHorzOCR" w:hAnsi="Times New Roman"/>
          <w:sz w:val="24"/>
          <w:szCs w:val="24"/>
        </w:rPr>
        <w:t>по открытым счетам и вкладам,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сберегательн</w:t>
      </w:r>
      <w:r w:rsidR="00672509" w:rsidRPr="00762A4F">
        <w:rPr>
          <w:rFonts w:ascii="Times New Roman" w:eastAsia="HiddenHorzOCR" w:hAnsi="Times New Roman"/>
          <w:sz w:val="24"/>
          <w:szCs w:val="24"/>
        </w:rPr>
        <w:t>ые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книжки,  государственн</w:t>
      </w:r>
      <w:r w:rsidR="00672509" w:rsidRPr="00762A4F">
        <w:rPr>
          <w:rFonts w:ascii="Times New Roman" w:eastAsia="HiddenHorzOCR" w:hAnsi="Times New Roman"/>
          <w:sz w:val="24"/>
          <w:szCs w:val="24"/>
        </w:rPr>
        <w:t>ый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сертификат на материнский (семейный) капитал и (или) справки о состоянии  финансовой части лицевого счета лица, имеющего право на дополнительные меры государственной поддержки;</w:t>
      </w:r>
    </w:p>
    <w:p w:rsidR="00807950" w:rsidRPr="00762A4F" w:rsidRDefault="008C3819" w:rsidP="00C56883">
      <w:pPr>
        <w:autoSpaceDE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 w:rsidRPr="00762A4F">
        <w:rPr>
          <w:rFonts w:ascii="Times New Roman" w:eastAsia="HiddenHorzOCR" w:hAnsi="Times New Roman"/>
          <w:sz w:val="24"/>
          <w:szCs w:val="24"/>
        </w:rPr>
        <w:t>-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в случае </w:t>
      </w:r>
      <w:r w:rsidR="004230E5" w:rsidRPr="00762A4F">
        <w:rPr>
          <w:rFonts w:ascii="Times New Roman" w:eastAsia="HiddenHorzOCR" w:hAnsi="Times New Roman"/>
          <w:sz w:val="24"/>
          <w:szCs w:val="24"/>
        </w:rPr>
        <w:t>предоставления социальной выплаты на завершение ранее начатого строительства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жилого дома - акт</w:t>
      </w:r>
      <w:r w:rsidR="00B73CAA" w:rsidRPr="00762A4F">
        <w:rPr>
          <w:rFonts w:ascii="Times New Roman" w:eastAsia="HiddenHorzOCR" w:hAnsi="Times New Roman"/>
          <w:sz w:val="24"/>
          <w:szCs w:val="24"/>
        </w:rPr>
        <w:t>ы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выполненных работ по унифицированн</w:t>
      </w:r>
      <w:r w:rsidR="00B73CAA" w:rsidRPr="00762A4F">
        <w:rPr>
          <w:rFonts w:ascii="Times New Roman" w:eastAsia="HiddenHorzOCR" w:hAnsi="Times New Roman"/>
          <w:sz w:val="24"/>
          <w:szCs w:val="24"/>
        </w:rPr>
        <w:t>ой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форм</w:t>
      </w:r>
      <w:r w:rsidR="00B73CAA" w:rsidRPr="00762A4F">
        <w:rPr>
          <w:rFonts w:ascii="Times New Roman" w:eastAsia="HiddenHorzOCR" w:hAnsi="Times New Roman"/>
          <w:sz w:val="24"/>
          <w:szCs w:val="24"/>
        </w:rPr>
        <w:t>е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КС-2</w:t>
      </w:r>
      <w:r w:rsidR="004230E5" w:rsidRPr="00762A4F">
        <w:rPr>
          <w:rFonts w:ascii="Times New Roman" w:eastAsia="HiddenHorzOCR" w:hAnsi="Times New Roman"/>
          <w:sz w:val="24"/>
          <w:szCs w:val="24"/>
        </w:rPr>
        <w:t xml:space="preserve"> «Акт о приемке выполненных работ»</w:t>
      </w:r>
      <w:r w:rsidR="00807950" w:rsidRPr="00762A4F">
        <w:rPr>
          <w:rFonts w:ascii="Times New Roman" w:eastAsia="HiddenHorzOCR" w:hAnsi="Times New Roman"/>
          <w:sz w:val="24"/>
          <w:szCs w:val="24"/>
        </w:rPr>
        <w:t>, утвержденн</w:t>
      </w:r>
      <w:r w:rsidR="00B73CAA" w:rsidRPr="00762A4F">
        <w:rPr>
          <w:rFonts w:ascii="Times New Roman" w:eastAsia="HiddenHorzOCR" w:hAnsi="Times New Roman"/>
          <w:sz w:val="24"/>
          <w:szCs w:val="24"/>
        </w:rPr>
        <w:t>ой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постановлением Гос</w:t>
      </w:r>
      <w:r w:rsidR="004230E5" w:rsidRPr="00762A4F">
        <w:rPr>
          <w:rFonts w:ascii="Times New Roman" w:eastAsia="HiddenHorzOCR" w:hAnsi="Times New Roman"/>
          <w:sz w:val="24"/>
          <w:szCs w:val="24"/>
        </w:rPr>
        <w:t xml:space="preserve">ударственного </w:t>
      </w:r>
      <w:r w:rsidR="00807950" w:rsidRPr="00762A4F">
        <w:rPr>
          <w:rFonts w:ascii="Times New Roman" w:eastAsia="HiddenHorzOCR" w:hAnsi="Times New Roman"/>
          <w:sz w:val="24"/>
          <w:szCs w:val="24"/>
        </w:rPr>
        <w:t>ком</w:t>
      </w:r>
      <w:r w:rsidR="004230E5" w:rsidRPr="00762A4F">
        <w:rPr>
          <w:rFonts w:ascii="Times New Roman" w:eastAsia="HiddenHorzOCR" w:hAnsi="Times New Roman"/>
          <w:sz w:val="24"/>
          <w:szCs w:val="24"/>
        </w:rPr>
        <w:t>итета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Росси</w:t>
      </w:r>
      <w:r w:rsidR="004230E5" w:rsidRPr="00762A4F">
        <w:rPr>
          <w:rFonts w:ascii="Times New Roman" w:eastAsia="HiddenHorzOCR" w:hAnsi="Times New Roman"/>
          <w:sz w:val="24"/>
          <w:szCs w:val="24"/>
        </w:rPr>
        <w:t>йской Федерации по статистике</w:t>
      </w:r>
      <w:r w:rsidR="00807950" w:rsidRPr="00762A4F">
        <w:rPr>
          <w:rFonts w:ascii="Times New Roman" w:eastAsia="HiddenHorzOCR" w:hAnsi="Times New Roman"/>
          <w:sz w:val="24"/>
          <w:szCs w:val="24"/>
        </w:rPr>
        <w:t xml:space="preserve"> от 11 ноября 1999 года № 100, в соответствии со сметой, </w:t>
      </w:r>
      <w:r w:rsidR="004A405A" w:rsidRPr="00762A4F">
        <w:rPr>
          <w:rFonts w:ascii="Times New Roman" w:eastAsia="HiddenHorzOCR" w:hAnsi="Times New Roman"/>
          <w:sz w:val="24"/>
          <w:szCs w:val="24"/>
        </w:rPr>
        <w:t>в отношении которой имеется выданное в установленном порядке положительное заключение об определении сметной  стоимости объекта капитального строительства, и учитывается в качестве собственных средств гражданина</w:t>
      </w:r>
      <w:r w:rsidR="00807950" w:rsidRPr="00762A4F">
        <w:rPr>
          <w:rFonts w:ascii="Times New Roman" w:eastAsia="HiddenHorzOCR" w:hAnsi="Times New Roman"/>
          <w:sz w:val="24"/>
          <w:szCs w:val="24"/>
        </w:rPr>
        <w:t>;</w:t>
      </w:r>
    </w:p>
    <w:p w:rsidR="00807950" w:rsidRPr="00762A4F" w:rsidRDefault="00304F68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07950" w:rsidRPr="00762A4F">
        <w:rPr>
          <w:rFonts w:ascii="Times New Roman" w:hAnsi="Times New Roman"/>
          <w:sz w:val="24"/>
          <w:szCs w:val="24"/>
        </w:rPr>
        <w:t xml:space="preserve">) решение (копии решения) органа местного самоуправления, подтверждающего признание </w:t>
      </w:r>
      <w:r w:rsidR="00F2582F" w:rsidRPr="00762A4F">
        <w:rPr>
          <w:rFonts w:ascii="Times New Roman" w:hAnsi="Times New Roman"/>
          <w:sz w:val="24"/>
          <w:szCs w:val="24"/>
        </w:rPr>
        <w:t xml:space="preserve">гражданина </w:t>
      </w:r>
      <w:r w:rsidR="00807950" w:rsidRPr="00762A4F">
        <w:rPr>
          <w:rFonts w:ascii="Times New Roman" w:hAnsi="Times New Roman"/>
          <w:sz w:val="24"/>
          <w:szCs w:val="24"/>
        </w:rPr>
        <w:t xml:space="preserve">нуждающимся в улучшении жилищных условий </w:t>
      </w:r>
      <w:r w:rsidR="004A405A" w:rsidRPr="00762A4F">
        <w:rPr>
          <w:rFonts w:ascii="Times New Roman" w:hAnsi="Times New Roman"/>
          <w:sz w:val="24"/>
          <w:szCs w:val="24"/>
        </w:rPr>
        <w:t>(для лиц, постоянно проживающих на сельских территориях),  или копии документов</w:t>
      </w:r>
      <w:r w:rsidR="00E17D0A">
        <w:rPr>
          <w:rFonts w:ascii="Times New Roman" w:hAnsi="Times New Roman"/>
          <w:sz w:val="24"/>
          <w:szCs w:val="24"/>
        </w:rPr>
        <w:t>.</w:t>
      </w:r>
    </w:p>
    <w:p w:rsidR="004A405A" w:rsidRPr="00762A4F" w:rsidRDefault="00A76260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A4F">
        <w:rPr>
          <w:rFonts w:ascii="Times New Roman" w:hAnsi="Times New Roman"/>
          <w:color w:val="000000" w:themeColor="text1"/>
          <w:sz w:val="24"/>
          <w:szCs w:val="24"/>
        </w:rPr>
        <w:t xml:space="preserve">Если гражданин планирует использовать социальную выплату на строительство жилого дома, либо реконструкцию путем пристраивания жилого помещения к имеющемуся жилому дому также необходимо предоставить: </w:t>
      </w:r>
    </w:p>
    <w:p w:rsidR="00077900" w:rsidRPr="00762A4F" w:rsidRDefault="00304F68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73CAA" w:rsidRPr="00762A4F">
        <w:rPr>
          <w:rFonts w:ascii="Times New Roman" w:hAnsi="Times New Roman"/>
          <w:sz w:val="24"/>
          <w:szCs w:val="24"/>
        </w:rPr>
        <w:t xml:space="preserve">) </w:t>
      </w:r>
      <w:r w:rsidR="004D40CD" w:rsidRPr="00762A4F">
        <w:rPr>
          <w:rFonts w:ascii="Times New Roman" w:hAnsi="Times New Roman"/>
          <w:sz w:val="24"/>
          <w:szCs w:val="24"/>
        </w:rPr>
        <w:t>копи</w:t>
      </w:r>
      <w:r w:rsidR="00A76260" w:rsidRPr="00762A4F">
        <w:rPr>
          <w:rFonts w:ascii="Times New Roman" w:hAnsi="Times New Roman"/>
          <w:sz w:val="24"/>
          <w:szCs w:val="24"/>
        </w:rPr>
        <w:t>и</w:t>
      </w:r>
      <w:r w:rsidR="004D40CD" w:rsidRPr="00762A4F">
        <w:rPr>
          <w:rFonts w:ascii="Times New Roman" w:hAnsi="Times New Roman"/>
          <w:sz w:val="24"/>
          <w:szCs w:val="24"/>
        </w:rPr>
        <w:t xml:space="preserve"> правоустанавливающих документов на земельный участок</w:t>
      </w:r>
      <w:r w:rsidR="00077900" w:rsidRPr="00762A4F">
        <w:rPr>
          <w:rFonts w:ascii="Times New Roman" w:hAnsi="Times New Roman"/>
          <w:sz w:val="24"/>
          <w:szCs w:val="24"/>
        </w:rPr>
        <w:t>;</w:t>
      </w:r>
    </w:p>
    <w:p w:rsidR="00B73CAA" w:rsidRPr="00762A4F" w:rsidRDefault="00304F68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077900" w:rsidRPr="00762A4F">
        <w:rPr>
          <w:rFonts w:ascii="Times New Roman" w:hAnsi="Times New Roman"/>
          <w:sz w:val="24"/>
          <w:szCs w:val="24"/>
        </w:rPr>
        <w:t>)</w:t>
      </w:r>
      <w:r w:rsidR="00A76260" w:rsidRPr="00762A4F">
        <w:rPr>
          <w:rFonts w:ascii="Times New Roman" w:hAnsi="Times New Roman"/>
          <w:sz w:val="24"/>
          <w:szCs w:val="24"/>
        </w:rPr>
        <w:t xml:space="preserve"> </w:t>
      </w:r>
      <w:r w:rsidR="00077900" w:rsidRPr="00762A4F">
        <w:rPr>
          <w:rFonts w:ascii="Times New Roman" w:hAnsi="Times New Roman"/>
          <w:sz w:val="24"/>
          <w:szCs w:val="24"/>
        </w:rPr>
        <w:t>копии разрешения на строительство</w:t>
      </w:r>
      <w:r w:rsidR="00A76260" w:rsidRPr="00762A4F">
        <w:rPr>
          <w:rFonts w:ascii="Times New Roman" w:hAnsi="Times New Roman"/>
          <w:sz w:val="24"/>
          <w:szCs w:val="24"/>
        </w:rPr>
        <w:t xml:space="preserve"> либо уведомления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0C218D" w:rsidRPr="00762A4F">
        <w:rPr>
          <w:rFonts w:ascii="Times New Roman" w:hAnsi="Times New Roman"/>
          <w:sz w:val="24"/>
          <w:szCs w:val="24"/>
        </w:rPr>
        <w:t>;</w:t>
      </w:r>
    </w:p>
    <w:p w:rsidR="008C3819" w:rsidRPr="00762A4F" w:rsidRDefault="00304F68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C218D" w:rsidRPr="00762A4F">
        <w:rPr>
          <w:rFonts w:ascii="Times New Roman" w:hAnsi="Times New Roman"/>
          <w:sz w:val="24"/>
          <w:szCs w:val="24"/>
        </w:rPr>
        <w:t>)  смет</w:t>
      </w:r>
      <w:r w:rsidR="008C3819" w:rsidRPr="00762A4F">
        <w:rPr>
          <w:rFonts w:ascii="Times New Roman" w:hAnsi="Times New Roman"/>
          <w:sz w:val="24"/>
          <w:szCs w:val="24"/>
        </w:rPr>
        <w:t>у</w:t>
      </w:r>
      <w:r w:rsidR="000C218D" w:rsidRPr="00762A4F">
        <w:rPr>
          <w:rFonts w:ascii="Times New Roman" w:hAnsi="Times New Roman"/>
          <w:sz w:val="24"/>
          <w:szCs w:val="24"/>
        </w:rPr>
        <w:t>,</w:t>
      </w:r>
      <w:r w:rsidR="008C3819" w:rsidRPr="00762A4F">
        <w:rPr>
          <w:rFonts w:ascii="Times New Roman" w:hAnsi="Times New Roman"/>
          <w:sz w:val="24"/>
          <w:szCs w:val="24"/>
        </w:rPr>
        <w:t xml:space="preserve"> в отношении которой имеется выданное в установленном порядке положительное заключение об определении сметной стоимости объекта капитального строительства.</w:t>
      </w:r>
    </w:p>
    <w:p w:rsidR="000C218D" w:rsidRPr="00762A4F" w:rsidRDefault="000C218D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 </w:t>
      </w:r>
      <w:r w:rsidR="008C3819" w:rsidRPr="00762A4F">
        <w:rPr>
          <w:rFonts w:ascii="Times New Roman" w:hAnsi="Times New Roman"/>
          <w:color w:val="000000" w:themeColor="text1"/>
          <w:sz w:val="24"/>
          <w:szCs w:val="24"/>
        </w:rPr>
        <w:t>Если гражданин планирует использовать социальную выплату на приобретение жилого помещения (жилого дома) на сельских территориях необходимо предоставить:</w:t>
      </w:r>
    </w:p>
    <w:p w:rsidR="008C3819" w:rsidRPr="00762A4F" w:rsidRDefault="008C3819" w:rsidP="00C5688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04F6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62A4F">
        <w:rPr>
          <w:rFonts w:ascii="Times New Roman" w:hAnsi="Times New Roman"/>
          <w:color w:val="000000" w:themeColor="text1"/>
          <w:sz w:val="24"/>
          <w:szCs w:val="24"/>
        </w:rPr>
        <w:t>)договор купли-продажи.</w:t>
      </w:r>
    </w:p>
    <w:p w:rsidR="008C3819" w:rsidRPr="00762A4F" w:rsidRDefault="008C3819" w:rsidP="008C381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A4F">
        <w:rPr>
          <w:rFonts w:ascii="Times New Roman" w:hAnsi="Times New Roman"/>
          <w:color w:val="000000" w:themeColor="text1"/>
          <w:sz w:val="24"/>
          <w:szCs w:val="24"/>
        </w:rPr>
        <w:t xml:space="preserve">Если гражданин планирует использовать социальную выплату на </w:t>
      </w:r>
      <w:r w:rsidR="007B49E5" w:rsidRPr="00762A4F">
        <w:rPr>
          <w:rFonts w:ascii="Times New Roman" w:hAnsi="Times New Roman"/>
          <w:color w:val="000000" w:themeColor="text1"/>
          <w:sz w:val="24"/>
          <w:szCs w:val="24"/>
        </w:rPr>
        <w:t>участие в долевом строительстве жилых</w:t>
      </w:r>
      <w:r w:rsidRPr="00762A4F">
        <w:rPr>
          <w:rFonts w:ascii="Times New Roman" w:hAnsi="Times New Roman"/>
          <w:color w:val="000000" w:themeColor="text1"/>
          <w:sz w:val="24"/>
          <w:szCs w:val="24"/>
        </w:rPr>
        <w:t xml:space="preserve"> дом</w:t>
      </w:r>
      <w:r w:rsidR="007B49E5" w:rsidRPr="00762A4F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762A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49E5" w:rsidRPr="00762A4F">
        <w:rPr>
          <w:rFonts w:ascii="Times New Roman" w:hAnsi="Times New Roman"/>
          <w:color w:val="000000" w:themeColor="text1"/>
          <w:sz w:val="24"/>
          <w:szCs w:val="24"/>
        </w:rPr>
        <w:t xml:space="preserve">(квартир) </w:t>
      </w:r>
      <w:r w:rsidRPr="00762A4F">
        <w:rPr>
          <w:rFonts w:ascii="Times New Roman" w:hAnsi="Times New Roman"/>
          <w:color w:val="000000" w:themeColor="text1"/>
          <w:sz w:val="24"/>
          <w:szCs w:val="24"/>
        </w:rPr>
        <w:t>на сельских территориях необходимо предоставить:</w:t>
      </w:r>
    </w:p>
    <w:p w:rsidR="005879D7" w:rsidRPr="00762A4F" w:rsidRDefault="007B49E5" w:rsidP="008E4800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62A4F">
        <w:rPr>
          <w:rFonts w:ascii="Times New Roman" w:eastAsia="Times New Roman" w:hAnsi="Times New Roman"/>
          <w:sz w:val="24"/>
          <w:szCs w:val="24"/>
        </w:rPr>
        <w:t>11) договор участия в долевом строительстве.</w:t>
      </w:r>
    </w:p>
    <w:p w:rsidR="007B49E5" w:rsidRPr="00762A4F" w:rsidRDefault="00CC1B5D" w:rsidP="008E4800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12)Согласие на обработку персональных данных (приложение 3).</w:t>
      </w:r>
    </w:p>
    <w:p w:rsidR="00807950" w:rsidRPr="00762A4F" w:rsidRDefault="00807950" w:rsidP="00C5688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ab/>
        <w:t xml:space="preserve">Копии документов </w:t>
      </w:r>
      <w:r w:rsidR="007B49E5" w:rsidRPr="00762A4F">
        <w:rPr>
          <w:rFonts w:ascii="Times New Roman" w:hAnsi="Times New Roman"/>
          <w:sz w:val="24"/>
          <w:szCs w:val="24"/>
        </w:rPr>
        <w:t xml:space="preserve">(кроме информации о трудовой деятельности в соответствии с электронной трудовой книжкой) </w:t>
      </w:r>
      <w:r w:rsidRPr="00762A4F">
        <w:rPr>
          <w:rFonts w:ascii="Times New Roman" w:hAnsi="Times New Roman"/>
          <w:sz w:val="24"/>
          <w:szCs w:val="24"/>
        </w:rPr>
        <w:t xml:space="preserve">представляются Заявителем вместе с </w:t>
      </w:r>
      <w:r w:rsidR="007B49E5" w:rsidRPr="00762A4F">
        <w:rPr>
          <w:rFonts w:ascii="Times New Roman" w:hAnsi="Times New Roman"/>
          <w:sz w:val="24"/>
          <w:szCs w:val="24"/>
        </w:rPr>
        <w:t>подлинниками</w:t>
      </w:r>
      <w:r w:rsidR="004D7C3A" w:rsidRPr="00762A4F">
        <w:rPr>
          <w:rFonts w:ascii="Times New Roman" w:hAnsi="Times New Roman"/>
          <w:sz w:val="24"/>
          <w:szCs w:val="24"/>
        </w:rPr>
        <w:t xml:space="preserve"> (за исключением </w:t>
      </w:r>
      <w:r w:rsidR="007B49E5" w:rsidRPr="00762A4F">
        <w:rPr>
          <w:rFonts w:ascii="Times New Roman" w:hAnsi="Times New Roman"/>
          <w:sz w:val="24"/>
          <w:szCs w:val="24"/>
        </w:rPr>
        <w:t>случая, если верность копий документов засвидетельствована нотариально)</w:t>
      </w:r>
      <w:r w:rsidRPr="00762A4F">
        <w:rPr>
          <w:rFonts w:ascii="Times New Roman" w:hAnsi="Times New Roman"/>
          <w:sz w:val="24"/>
          <w:szCs w:val="24"/>
        </w:rPr>
        <w:t>. Исполнитель</w:t>
      </w:r>
      <w:r w:rsidR="00B01BAF" w:rsidRPr="00762A4F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Pr="00762A4F">
        <w:rPr>
          <w:rFonts w:ascii="Times New Roman" w:hAnsi="Times New Roman"/>
          <w:sz w:val="24"/>
          <w:szCs w:val="24"/>
        </w:rPr>
        <w:t xml:space="preserve">, осуществляющий прием документов, </w:t>
      </w:r>
      <w:r w:rsidRPr="00E17D0A">
        <w:rPr>
          <w:rFonts w:ascii="Times New Roman" w:hAnsi="Times New Roman"/>
          <w:sz w:val="24"/>
          <w:szCs w:val="24"/>
        </w:rPr>
        <w:t>сличает копии</w:t>
      </w:r>
      <w:r w:rsidRPr="00762A4F">
        <w:rPr>
          <w:rFonts w:ascii="Times New Roman" w:hAnsi="Times New Roman"/>
          <w:sz w:val="24"/>
          <w:szCs w:val="24"/>
        </w:rPr>
        <w:t xml:space="preserve"> с оригиналами документов,  после чего оригиналы возвращаются </w:t>
      </w:r>
      <w:r w:rsidR="003F53C2" w:rsidRPr="00762A4F">
        <w:rPr>
          <w:rFonts w:ascii="Times New Roman" w:hAnsi="Times New Roman"/>
          <w:sz w:val="24"/>
          <w:szCs w:val="24"/>
        </w:rPr>
        <w:t>З</w:t>
      </w:r>
      <w:r w:rsidRPr="00762A4F">
        <w:rPr>
          <w:rFonts w:ascii="Times New Roman" w:hAnsi="Times New Roman"/>
          <w:sz w:val="24"/>
          <w:szCs w:val="24"/>
        </w:rPr>
        <w:t xml:space="preserve">аявителю. </w:t>
      </w:r>
    </w:p>
    <w:p w:rsidR="00D66F7C" w:rsidRPr="00762A4F" w:rsidRDefault="00807950" w:rsidP="00C568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ab/>
        <w:t xml:space="preserve">Заявитель может предоставить дополнительную информацию в произвольной  печатной  или  рукописной  форме — адрес  места фактического  проживания, почтовые  реквизиты, контактные  телефоны. </w:t>
      </w:r>
      <w:r w:rsidR="00D66F7C" w:rsidRPr="00762A4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предоставить по собственной инициативе  план строящегося жилого дома с указанием площади комнат и общей площади дома.</w:t>
      </w:r>
    </w:p>
    <w:p w:rsidR="00807950" w:rsidRPr="00762A4F" w:rsidRDefault="00807950" w:rsidP="00C568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 Датой обращения и предоставления документов является день получения всех необходимых документов Исполнителем</w:t>
      </w:r>
      <w:r w:rsidR="00B01BAF" w:rsidRPr="00762A4F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Pr="00762A4F">
        <w:rPr>
          <w:rFonts w:ascii="Times New Roman" w:hAnsi="Times New Roman"/>
          <w:sz w:val="24"/>
          <w:szCs w:val="24"/>
        </w:rPr>
        <w:t xml:space="preserve">. </w:t>
      </w:r>
    </w:p>
    <w:p w:rsidR="0074380A" w:rsidRPr="00762A4F" w:rsidRDefault="0074380A" w:rsidP="00C56883">
      <w:pPr>
        <w:pStyle w:val="51"/>
        <w:shd w:val="clear" w:color="auto" w:fill="auto"/>
        <w:tabs>
          <w:tab w:val="left" w:pos="1057"/>
        </w:tabs>
        <w:spacing w:after="0" w:line="240" w:lineRule="auto"/>
        <w:ind w:right="20" w:firstLine="567"/>
        <w:jc w:val="both"/>
        <w:rPr>
          <w:color w:val="000000" w:themeColor="text1"/>
          <w:sz w:val="24"/>
          <w:szCs w:val="24"/>
        </w:rPr>
      </w:pPr>
      <w:r w:rsidRPr="00762A4F">
        <w:rPr>
          <w:color w:val="000000" w:themeColor="text1"/>
          <w:sz w:val="24"/>
          <w:szCs w:val="24"/>
        </w:rPr>
        <w:t xml:space="preserve">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 и представления документов и информации, которые находятся в распоряжении Администрации,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 муниципальной услуги, за исключением документов, указанных в </w:t>
      </w:r>
      <w:hyperlink r:id="rId10" w:history="1">
        <w:r w:rsidRPr="00762A4F">
          <w:rPr>
            <w:color w:val="000000" w:themeColor="text1"/>
            <w:sz w:val="24"/>
            <w:szCs w:val="24"/>
          </w:rPr>
          <w:t>части 6 статьи 7</w:t>
        </w:r>
      </w:hyperlink>
      <w:r w:rsidRPr="00762A4F">
        <w:rPr>
          <w:color w:val="000000" w:themeColor="text1"/>
          <w:sz w:val="24"/>
          <w:szCs w:val="24"/>
        </w:rPr>
        <w:t xml:space="preserve"> Федерального закона </w:t>
      </w:r>
      <w:hyperlink r:id="rId11" w:history="1">
        <w:r w:rsidRPr="00762A4F">
          <w:rPr>
            <w:rStyle w:val="ae"/>
            <w:bCs/>
            <w:color w:val="000000" w:themeColor="text1"/>
            <w:sz w:val="24"/>
            <w:szCs w:val="24"/>
          </w:rPr>
          <w:t>от 27.07.2010г. № 210-ФЗ «Об организации предоставления государственных и муниципальных услуг</w:t>
        </w:r>
      </w:hyperlink>
      <w:r w:rsidRPr="00762A4F">
        <w:rPr>
          <w:color w:val="000000" w:themeColor="text1"/>
          <w:sz w:val="24"/>
          <w:szCs w:val="24"/>
        </w:rPr>
        <w:t>».</w:t>
      </w:r>
    </w:p>
    <w:p w:rsidR="0074380A" w:rsidRPr="00762A4F" w:rsidRDefault="0074380A" w:rsidP="00C56883">
      <w:pPr>
        <w:overflowPunct w:val="0"/>
        <w:spacing w:after="0" w:line="240" w:lineRule="auto"/>
        <w:ind w:firstLine="851"/>
        <w:jc w:val="both"/>
        <w:rPr>
          <w:color w:val="C00000"/>
          <w:sz w:val="24"/>
          <w:szCs w:val="24"/>
        </w:rPr>
      </w:pPr>
    </w:p>
    <w:p w:rsidR="008D046D" w:rsidRPr="00AE79EF" w:rsidRDefault="008D046D" w:rsidP="00AE79EF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E79EF">
        <w:rPr>
          <w:rFonts w:ascii="Times New Roman" w:hAnsi="Times New Roman" w:cs="Times New Roman"/>
          <w:bCs/>
          <w:sz w:val="24"/>
          <w:szCs w:val="24"/>
        </w:rPr>
        <w:t>2.</w:t>
      </w:r>
      <w:r w:rsidR="008813FD">
        <w:rPr>
          <w:rFonts w:ascii="Times New Roman" w:hAnsi="Times New Roman" w:cs="Times New Roman"/>
          <w:bCs/>
          <w:sz w:val="24"/>
          <w:szCs w:val="24"/>
        </w:rPr>
        <w:t>10</w:t>
      </w:r>
      <w:r w:rsidR="00AE79EF">
        <w:rPr>
          <w:rFonts w:ascii="Times New Roman" w:hAnsi="Times New Roman" w:cs="Times New Roman"/>
          <w:bCs/>
          <w:sz w:val="24"/>
          <w:szCs w:val="24"/>
        </w:rPr>
        <w:t>.</w:t>
      </w:r>
      <w:r w:rsidRPr="00AE79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79E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Исчерпывающий перечень оснований для отказа в приёме </w:t>
      </w:r>
      <w:r w:rsidR="00AE79E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запроса о предоставлении муниципальной услуги и </w:t>
      </w:r>
      <w:r w:rsidRPr="00AE79EF">
        <w:rPr>
          <w:rFonts w:ascii="Times New Roman" w:hAnsi="Times New Roman" w:cs="Times New Roman"/>
          <w:bCs/>
          <w:sz w:val="24"/>
          <w:szCs w:val="24"/>
          <w:lang w:eastAsia="ar-SA"/>
        </w:rPr>
        <w:t>документов, необходимых для предоставления муниципальной услуги</w:t>
      </w:r>
      <w:r w:rsidR="00AE79EF">
        <w:rPr>
          <w:rFonts w:ascii="Times New Roman" w:hAnsi="Times New Roman" w:cs="Times New Roman"/>
          <w:bCs/>
          <w:sz w:val="24"/>
          <w:szCs w:val="24"/>
          <w:lang w:eastAsia="ar-SA"/>
        </w:rPr>
        <w:t>, и исчерпывающий перечень оснований для приостановления предоставления муниципальной услуги</w:t>
      </w:r>
      <w:r w:rsidR="007F69D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или отказа в предоставлении муниципальной услуги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ab/>
      </w:r>
      <w:r w:rsidR="007F69D2">
        <w:rPr>
          <w:rFonts w:ascii="Times New Roman" w:hAnsi="Times New Roman" w:cs="Times New Roman"/>
          <w:sz w:val="24"/>
          <w:szCs w:val="24"/>
        </w:rPr>
        <w:t>2.</w:t>
      </w:r>
      <w:r w:rsidR="008813FD">
        <w:rPr>
          <w:rFonts w:ascii="Times New Roman" w:hAnsi="Times New Roman" w:cs="Times New Roman"/>
          <w:sz w:val="24"/>
          <w:szCs w:val="24"/>
        </w:rPr>
        <w:t>10</w:t>
      </w:r>
      <w:r w:rsidR="007F69D2">
        <w:rPr>
          <w:rFonts w:ascii="Times New Roman" w:hAnsi="Times New Roman" w:cs="Times New Roman"/>
          <w:sz w:val="24"/>
          <w:szCs w:val="24"/>
        </w:rPr>
        <w:t xml:space="preserve">.1. </w:t>
      </w:r>
      <w:r w:rsidRPr="00BA01CD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документов,  необходимых для предоставления муниципальной услуги: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в случае отсутствия у Администрации правовых оснований предоставления  муниципальной услуги;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предоставление заявителем недостоверных сведений, поддельных документов;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отсутствие, либо несоответствие представленного документа установленным  требованиям;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отказ заявителя от предоставления муниципальной услуги путем подачи личного  заявления;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обращение подано в интересах третьих лиц, которые возражают против его  рассмотрения, о чем имеется их письменное заявление;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в случае нарушения в оформлении доверенности для заказа и (или) получения муниципальной услуги представителем заявителя;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>- в период рассмотрения обращения поступило сообщение о смерти заявителя, права и интересы которого затрагиваются в обращении;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lastRenderedPageBreak/>
        <w:t xml:space="preserve">- в заявлении не указаны фамилия, имя, отчество (должность) заявителя, почтовый адрес (в случае наличия - адрес электронной почты) для направления ответа на обращение заявителя либо номер телефона, по которому можно связаться с заявителем;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текст заявления не поддается прочтению;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текст выполнен карандашом;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имеются подчистки, зачеркнутые слова или иные не оговоренные в них исправления;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имеются повреждения, не позволяющие однозначно истолковать содержание документов;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отсутствует подпись заявителя и дата заявления;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непредставление или представление не в полном объеме документов, необходимых для принятия решения о предоставлении муниципальной услуги;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к заявлению приложены документы, состав, форма или содержание которых не соответствует требованиям действующего законодательства. </w:t>
      </w:r>
    </w:p>
    <w:p w:rsidR="008D046D" w:rsidRPr="00BA01CD" w:rsidRDefault="008D046D" w:rsidP="008D04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Также в рассмотрении заявления отказывается, если заявитель, уведомленный о причинах приостановления рассмотрения, не принял мер к устранению недостатков по истечении общего срока рассмотрения заявления. В этом случае в срок не позднее 3-х дней по окончании срока рассмотрения заявление возвращается заявителю с сопроводительным письмом за подписью должностного лица, в котором должны быть указаны конкретные и обоснованные причины отказа в рассмотрении заявления. </w:t>
      </w:r>
    </w:p>
    <w:p w:rsidR="008D046D" w:rsidRPr="00BA01CD" w:rsidRDefault="008D046D" w:rsidP="008D04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>Уведомление об отказе в предоставлении муниципальной услуги направляется  заявителю в письменной форме (на бумажном носителе либо в электронном виде) в  течение 8 рабочих дней со дня  регистрации обращения.</w:t>
      </w:r>
    </w:p>
    <w:p w:rsidR="008D046D" w:rsidRPr="00BA01CD" w:rsidRDefault="008D046D" w:rsidP="008D04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Уведомление об отказе в предоставлении муниципальной услуги должно содержать: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исчерпывающий перечень оснований для отказа в предоставлении муниципальной  услуги; </w:t>
      </w:r>
    </w:p>
    <w:p w:rsidR="008D046D" w:rsidRPr="00BA01CD" w:rsidRDefault="008D046D" w:rsidP="008D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CD">
        <w:rPr>
          <w:rFonts w:ascii="Times New Roman" w:hAnsi="Times New Roman" w:cs="Times New Roman"/>
          <w:sz w:val="24"/>
          <w:szCs w:val="24"/>
        </w:rPr>
        <w:t xml:space="preserve">- выводы об отказе в предоставлении муниципальной услуги. Причины отказа  должны быть 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совершить в целях устранения этих причин. Информация об отказе в представлении муниципальной услуги направляется заявителю  письмом (при наличии в заявлении необходимых данных дублируется по телефону или электронной почте). В случае отсутствия в заявлении записи об адресе для доставки почтой, уведомление об отказе в рассмотрении заявления направляется по адресу преимущественного пребывания или постоянного места жительства. </w:t>
      </w:r>
    </w:p>
    <w:p w:rsidR="00A95CB4" w:rsidRPr="00762A4F" w:rsidRDefault="00A95CB4" w:rsidP="00C5688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18F" w:rsidRPr="007F69D2" w:rsidRDefault="00627E4C" w:rsidP="007F69D2">
      <w:pPr>
        <w:suppressAutoHyphens/>
        <w:overflowPunct w:val="0"/>
        <w:autoSpaceDE w:val="0"/>
        <w:ind w:firstLine="60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F69D2">
        <w:rPr>
          <w:rFonts w:ascii="Times New Roman" w:hAnsi="Times New Roman" w:cs="Times New Roman"/>
          <w:bCs/>
          <w:sz w:val="24"/>
          <w:szCs w:val="24"/>
        </w:rPr>
        <w:t>2.</w:t>
      </w:r>
      <w:r w:rsidR="008813FD">
        <w:rPr>
          <w:rFonts w:ascii="Times New Roman" w:hAnsi="Times New Roman" w:cs="Times New Roman"/>
          <w:bCs/>
          <w:sz w:val="24"/>
          <w:szCs w:val="24"/>
        </w:rPr>
        <w:t>10</w:t>
      </w:r>
      <w:r w:rsidRPr="007F69D2">
        <w:rPr>
          <w:rFonts w:ascii="Times New Roman" w:hAnsi="Times New Roman" w:cs="Times New Roman"/>
          <w:bCs/>
          <w:sz w:val="24"/>
          <w:szCs w:val="24"/>
        </w:rPr>
        <w:t>.</w:t>
      </w:r>
      <w:r w:rsidR="007F69D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F69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69D2">
        <w:rPr>
          <w:rFonts w:ascii="Times New Roman" w:hAnsi="Times New Roman" w:cs="Times New Roman"/>
          <w:bCs/>
          <w:sz w:val="24"/>
          <w:szCs w:val="24"/>
          <w:lang w:eastAsia="ar-SA"/>
        </w:rPr>
        <w:t>Исчерпывающий перечень оснований для отказа в предоставлении муниципальной услуги</w:t>
      </w:r>
      <w:r w:rsidR="003C0D6F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:rsidR="006C115C" w:rsidRPr="00762A4F" w:rsidRDefault="006C115C" w:rsidP="00C5688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b/>
          <w:sz w:val="24"/>
          <w:szCs w:val="24"/>
        </w:rPr>
        <w:t xml:space="preserve">            </w:t>
      </w:r>
      <w:r w:rsidRPr="00762A4F">
        <w:rPr>
          <w:rFonts w:ascii="Times New Roman" w:hAnsi="Times New Roman"/>
          <w:sz w:val="24"/>
          <w:szCs w:val="24"/>
        </w:rPr>
        <w:t>Основания для приостановления или отказа в предоставлении муниципальной услуги:</w:t>
      </w:r>
    </w:p>
    <w:p w:rsidR="00807950" w:rsidRPr="00762A4F" w:rsidRDefault="0070720B" w:rsidP="00C5688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1</w:t>
      </w:r>
      <w:r w:rsidR="00807950" w:rsidRPr="00762A4F">
        <w:rPr>
          <w:rFonts w:ascii="Times New Roman" w:hAnsi="Times New Roman"/>
          <w:sz w:val="24"/>
          <w:szCs w:val="24"/>
        </w:rPr>
        <w:t>) несоответств</w:t>
      </w:r>
      <w:r w:rsidR="00891BA6" w:rsidRPr="00762A4F">
        <w:rPr>
          <w:rFonts w:ascii="Times New Roman" w:hAnsi="Times New Roman"/>
          <w:sz w:val="24"/>
          <w:szCs w:val="24"/>
        </w:rPr>
        <w:t>ие Заявителя условиям</w:t>
      </w:r>
      <w:r w:rsidR="00E17D0A">
        <w:rPr>
          <w:rFonts w:ascii="Times New Roman" w:hAnsi="Times New Roman"/>
          <w:sz w:val="24"/>
          <w:szCs w:val="24"/>
        </w:rPr>
        <w:t>;</w:t>
      </w:r>
    </w:p>
    <w:p w:rsidR="00807950" w:rsidRPr="00762A4F" w:rsidRDefault="00891BA6" w:rsidP="00C5688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2</w:t>
      </w:r>
      <w:r w:rsidR="00807950" w:rsidRPr="00762A4F">
        <w:rPr>
          <w:rFonts w:ascii="Times New Roman" w:hAnsi="Times New Roman"/>
          <w:sz w:val="24"/>
          <w:szCs w:val="24"/>
        </w:rPr>
        <w:t xml:space="preserve">) предоставление Заявителем </w:t>
      </w:r>
      <w:r w:rsidRPr="00762A4F">
        <w:rPr>
          <w:rFonts w:ascii="Times New Roman" w:hAnsi="Times New Roman"/>
          <w:sz w:val="24"/>
          <w:szCs w:val="24"/>
        </w:rPr>
        <w:t xml:space="preserve">документов, содержащих </w:t>
      </w:r>
      <w:r w:rsidR="00807950" w:rsidRPr="00762A4F">
        <w:rPr>
          <w:rFonts w:ascii="Times New Roman" w:hAnsi="Times New Roman"/>
          <w:sz w:val="24"/>
          <w:szCs w:val="24"/>
        </w:rPr>
        <w:t>недостоверны</w:t>
      </w:r>
      <w:r w:rsidRPr="00762A4F">
        <w:rPr>
          <w:rFonts w:ascii="Times New Roman" w:hAnsi="Times New Roman"/>
          <w:sz w:val="24"/>
          <w:szCs w:val="24"/>
        </w:rPr>
        <w:t>е</w:t>
      </w:r>
      <w:r w:rsidR="00180037" w:rsidRPr="00762A4F">
        <w:rPr>
          <w:rFonts w:ascii="Times New Roman" w:hAnsi="Times New Roman"/>
          <w:sz w:val="24"/>
          <w:szCs w:val="24"/>
        </w:rPr>
        <w:t xml:space="preserve"> данные</w:t>
      </w:r>
    </w:p>
    <w:p w:rsidR="00A93EB4" w:rsidRPr="00762A4F" w:rsidRDefault="00807950" w:rsidP="00C568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>При выявлении недостоверной информации, содержащейся в этих документах, Исполнитель</w:t>
      </w:r>
      <w:r w:rsidR="000165BD" w:rsidRPr="00762A4F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Pr="00762A4F">
        <w:rPr>
          <w:rFonts w:ascii="Times New Roman" w:hAnsi="Times New Roman"/>
          <w:sz w:val="24"/>
          <w:szCs w:val="24"/>
        </w:rPr>
        <w:t xml:space="preserve">возвращает их </w:t>
      </w:r>
      <w:r w:rsidR="00713CC9" w:rsidRPr="00762A4F">
        <w:rPr>
          <w:rFonts w:ascii="Times New Roman" w:hAnsi="Times New Roman"/>
          <w:sz w:val="24"/>
          <w:szCs w:val="24"/>
        </w:rPr>
        <w:t>З</w:t>
      </w:r>
      <w:r w:rsidRPr="00762A4F">
        <w:rPr>
          <w:rFonts w:ascii="Times New Roman" w:hAnsi="Times New Roman"/>
          <w:sz w:val="24"/>
          <w:szCs w:val="24"/>
        </w:rPr>
        <w:t xml:space="preserve">аявителю с указанием причин возврата. Исполнитель </w:t>
      </w:r>
      <w:r w:rsidR="000165BD" w:rsidRPr="00762A4F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762A4F">
        <w:rPr>
          <w:rFonts w:ascii="Times New Roman" w:hAnsi="Times New Roman"/>
          <w:sz w:val="24"/>
          <w:szCs w:val="24"/>
        </w:rPr>
        <w:t xml:space="preserve">по просьбе Заявителя, которому отказано в предоставлении муниципальной услуги, должен изложить причины отказа в письменной форме и разъяснить порядок его обжалования. </w:t>
      </w:r>
      <w:r w:rsidR="009024CA" w:rsidRPr="00762A4F">
        <w:rPr>
          <w:rFonts w:ascii="Times New Roman" w:hAnsi="Times New Roman"/>
          <w:sz w:val="24"/>
          <w:szCs w:val="24"/>
        </w:rPr>
        <w:t>В этом случае  отказ Заявителю в</w:t>
      </w:r>
      <w:r w:rsidRPr="00762A4F">
        <w:rPr>
          <w:rFonts w:ascii="Times New Roman" w:hAnsi="Times New Roman"/>
          <w:sz w:val="24"/>
          <w:szCs w:val="24"/>
        </w:rPr>
        <w:t xml:space="preserve"> предоставлении муниципальной услуги должен быть сформулирован и отправлен ему в течение 3 рабочих дней.</w:t>
      </w:r>
    </w:p>
    <w:p w:rsidR="008D046D" w:rsidRPr="00BA01CD" w:rsidRDefault="008D046D" w:rsidP="008D046D">
      <w:pPr>
        <w:tabs>
          <w:tab w:val="left" w:pos="1080"/>
        </w:tabs>
        <w:suppressAutoHyphens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D046D" w:rsidRPr="007F69D2" w:rsidRDefault="008D046D" w:rsidP="007F69D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D2">
        <w:rPr>
          <w:rFonts w:ascii="Times New Roman" w:hAnsi="Times New Roman" w:cs="Times New Roman"/>
          <w:bCs/>
          <w:sz w:val="24"/>
          <w:szCs w:val="24"/>
        </w:rPr>
        <w:t>2.</w:t>
      </w:r>
      <w:r w:rsidR="008813FD">
        <w:rPr>
          <w:rFonts w:ascii="Times New Roman" w:hAnsi="Times New Roman" w:cs="Times New Roman"/>
          <w:bCs/>
          <w:sz w:val="24"/>
          <w:szCs w:val="24"/>
        </w:rPr>
        <w:t>10</w:t>
      </w:r>
      <w:r w:rsidR="007F69D2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Pr="007F69D2">
        <w:rPr>
          <w:rFonts w:ascii="Times New Roman" w:hAnsi="Times New Roman" w:cs="Times New Roman"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услуги.</w:t>
      </w:r>
    </w:p>
    <w:p w:rsidR="00627E4C" w:rsidRPr="00762A4F" w:rsidRDefault="00627E4C" w:rsidP="00627E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2A4F">
        <w:rPr>
          <w:rFonts w:ascii="Times New Roman" w:hAnsi="Times New Roman"/>
          <w:sz w:val="24"/>
          <w:szCs w:val="24"/>
        </w:rPr>
        <w:t xml:space="preserve">Возможно приостановление предоставления муниципальной услуги до приведения документов в соответствие, в случае если представлен неполный перечень документов – до предоставления документов. </w:t>
      </w:r>
    </w:p>
    <w:p w:rsidR="008F5D0D" w:rsidRPr="00762A4F" w:rsidRDefault="008F5D0D" w:rsidP="002838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26D9" w:rsidRPr="00762A4F" w:rsidRDefault="002126D9" w:rsidP="00E642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07950" w:rsidRPr="00762A4F" w:rsidRDefault="00807950" w:rsidP="00E64252">
      <w:pPr>
        <w:pStyle w:val="a4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64252">
        <w:rPr>
          <w:rFonts w:ascii="Times New Roman" w:hAnsi="Times New Roman"/>
          <w:b/>
          <w:sz w:val="24"/>
          <w:szCs w:val="24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D1094" w:rsidRPr="00E64252">
        <w:rPr>
          <w:rFonts w:ascii="Times New Roman" w:hAnsi="Times New Roman"/>
          <w:b/>
          <w:sz w:val="24"/>
          <w:szCs w:val="24"/>
        </w:rPr>
        <w:t>.</w:t>
      </w:r>
    </w:p>
    <w:p w:rsidR="00D02899" w:rsidRPr="00762A4F" w:rsidRDefault="00D02899" w:rsidP="00A95CB4">
      <w:pPr>
        <w:pStyle w:val="a4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4329C" w:rsidRPr="00BD7842" w:rsidRDefault="0084329C" w:rsidP="0084329C">
      <w:pPr>
        <w:pStyle w:val="a4"/>
        <w:widowControl w:val="0"/>
        <w:numPr>
          <w:ilvl w:val="1"/>
          <w:numId w:val="9"/>
        </w:numPr>
        <w:tabs>
          <w:tab w:val="left" w:pos="-57"/>
          <w:tab w:val="num" w:pos="0"/>
        </w:tabs>
        <w:suppressAutoHyphens w:val="0"/>
        <w:autoSpaceDE w:val="0"/>
        <w:autoSpaceDN w:val="0"/>
        <w:spacing w:before="2" w:after="0" w:line="240" w:lineRule="auto"/>
        <w:ind w:left="0" w:right="329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42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услуги административных процедур</w:t>
      </w:r>
    </w:p>
    <w:p w:rsidR="0084329C" w:rsidRPr="00BD7842" w:rsidRDefault="0084329C" w:rsidP="0084329C">
      <w:pPr>
        <w:pStyle w:val="a4"/>
        <w:widowControl w:val="0"/>
        <w:numPr>
          <w:ilvl w:val="1"/>
          <w:numId w:val="9"/>
        </w:numPr>
        <w:tabs>
          <w:tab w:val="left" w:pos="-57"/>
          <w:tab w:val="num" w:pos="0"/>
        </w:tabs>
        <w:suppressAutoHyphens w:val="0"/>
        <w:autoSpaceDE w:val="0"/>
        <w:autoSpaceDN w:val="0"/>
        <w:spacing w:before="2" w:after="0" w:line="240" w:lineRule="auto"/>
        <w:ind w:left="0" w:right="329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42">
        <w:rPr>
          <w:rFonts w:ascii="Times New Roman" w:hAnsi="Times New Roman" w:cs="Times New Roman"/>
          <w:sz w:val="24"/>
          <w:szCs w:val="24"/>
        </w:rPr>
        <w:t>При предоставлении Услуги осуществляются следующие административные процедуры:</w:t>
      </w:r>
    </w:p>
    <w:p w:rsidR="0084329C" w:rsidRPr="00BD7842" w:rsidRDefault="0084329C" w:rsidP="0084329C">
      <w:pPr>
        <w:pStyle w:val="a4"/>
        <w:widowControl w:val="0"/>
        <w:numPr>
          <w:ilvl w:val="1"/>
          <w:numId w:val="9"/>
        </w:numPr>
        <w:tabs>
          <w:tab w:val="left" w:pos="-57"/>
          <w:tab w:val="num" w:pos="0"/>
        </w:tabs>
        <w:suppressAutoHyphens w:val="0"/>
        <w:autoSpaceDE w:val="0"/>
        <w:autoSpaceDN w:val="0"/>
        <w:spacing w:before="2" w:after="0" w:line="240" w:lineRule="auto"/>
        <w:ind w:left="0" w:right="329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42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84329C" w:rsidRPr="00BD7842" w:rsidRDefault="0084329C" w:rsidP="0084329C">
      <w:pPr>
        <w:pStyle w:val="a4"/>
        <w:widowControl w:val="0"/>
        <w:numPr>
          <w:ilvl w:val="1"/>
          <w:numId w:val="9"/>
        </w:numPr>
        <w:tabs>
          <w:tab w:val="left" w:pos="-57"/>
          <w:tab w:val="num" w:pos="0"/>
        </w:tabs>
        <w:suppressAutoHyphens w:val="0"/>
        <w:autoSpaceDE w:val="0"/>
        <w:autoSpaceDN w:val="0"/>
        <w:spacing w:before="2" w:after="0" w:line="240" w:lineRule="auto"/>
        <w:ind w:left="0" w:right="329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42">
        <w:rPr>
          <w:rFonts w:ascii="Times New Roman" w:hAnsi="Times New Roman" w:cs="Times New Roman"/>
          <w:sz w:val="24"/>
          <w:szCs w:val="24"/>
        </w:rPr>
        <w:t xml:space="preserve">б) прием </w:t>
      </w:r>
      <w:r w:rsidR="00E17D0A">
        <w:rPr>
          <w:rFonts w:ascii="Times New Roman" w:hAnsi="Times New Roman" w:cs="Times New Roman"/>
          <w:sz w:val="24"/>
          <w:szCs w:val="24"/>
        </w:rPr>
        <w:t xml:space="preserve">и регистрация органов местного самоуправления </w:t>
      </w:r>
      <w:r w:rsidRPr="00BD7842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E17D0A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BD7842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услуги</w:t>
      </w:r>
      <w:r w:rsidR="00E17D0A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Pr="00BD7842">
        <w:rPr>
          <w:rFonts w:ascii="Times New Roman" w:hAnsi="Times New Roman" w:cs="Times New Roman"/>
          <w:sz w:val="24"/>
          <w:szCs w:val="24"/>
        </w:rPr>
        <w:t>;</w:t>
      </w:r>
    </w:p>
    <w:p w:rsidR="0084329C" w:rsidRPr="00BD7842" w:rsidRDefault="0084329C" w:rsidP="0084329C">
      <w:pPr>
        <w:pStyle w:val="a4"/>
        <w:widowControl w:val="0"/>
        <w:numPr>
          <w:ilvl w:val="1"/>
          <w:numId w:val="9"/>
        </w:numPr>
        <w:tabs>
          <w:tab w:val="left" w:pos="-57"/>
          <w:tab w:val="num" w:pos="0"/>
        </w:tabs>
        <w:suppressAutoHyphens w:val="0"/>
        <w:autoSpaceDE w:val="0"/>
        <w:autoSpaceDN w:val="0"/>
        <w:spacing w:before="2" w:after="0" w:line="240" w:lineRule="auto"/>
        <w:ind w:left="0" w:right="329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42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84329C" w:rsidRPr="00BD7842" w:rsidRDefault="0084329C" w:rsidP="0084329C">
      <w:pPr>
        <w:pStyle w:val="a4"/>
        <w:widowControl w:val="0"/>
        <w:numPr>
          <w:ilvl w:val="1"/>
          <w:numId w:val="9"/>
        </w:numPr>
        <w:tabs>
          <w:tab w:val="left" w:pos="-57"/>
          <w:tab w:val="num" w:pos="0"/>
        </w:tabs>
        <w:suppressAutoHyphens w:val="0"/>
        <w:autoSpaceDE w:val="0"/>
        <w:autoSpaceDN w:val="0"/>
        <w:spacing w:before="2" w:after="0" w:line="240" w:lineRule="auto"/>
        <w:ind w:left="0" w:right="329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42">
        <w:rPr>
          <w:rFonts w:ascii="Times New Roman" w:hAnsi="Times New Roman" w:cs="Times New Roman"/>
          <w:sz w:val="24"/>
          <w:szCs w:val="24"/>
        </w:rPr>
        <w:t>г) принятие решения о предоставлении (об отказе в предоставлении) услуги;</w:t>
      </w:r>
    </w:p>
    <w:p w:rsidR="0084329C" w:rsidRPr="00BD7842" w:rsidRDefault="0084329C" w:rsidP="0084329C">
      <w:pPr>
        <w:pStyle w:val="a4"/>
        <w:widowControl w:val="0"/>
        <w:numPr>
          <w:ilvl w:val="1"/>
          <w:numId w:val="9"/>
        </w:numPr>
        <w:tabs>
          <w:tab w:val="left" w:pos="-57"/>
          <w:tab w:val="num" w:pos="0"/>
        </w:tabs>
        <w:suppressAutoHyphens w:val="0"/>
        <w:autoSpaceDE w:val="0"/>
        <w:autoSpaceDN w:val="0"/>
        <w:spacing w:before="2" w:after="0" w:line="240" w:lineRule="auto"/>
        <w:ind w:left="0" w:right="329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842">
        <w:rPr>
          <w:rFonts w:ascii="Times New Roman" w:hAnsi="Times New Roman" w:cs="Times New Roman"/>
          <w:sz w:val="24"/>
          <w:szCs w:val="24"/>
        </w:rPr>
        <w:t>д) предоставление результата услуги.</w:t>
      </w:r>
    </w:p>
    <w:p w:rsidR="00D02899" w:rsidRDefault="00D02899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842" w:rsidRDefault="00A61663" w:rsidP="00BD7842">
      <w:pPr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E12AB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84329C" w:rsidRPr="00BD7842" w:rsidRDefault="00A61663" w:rsidP="00BD7842">
      <w:pPr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E12AB">
        <w:rPr>
          <w:rFonts w:ascii="Times New Roman" w:hAnsi="Times New Roman" w:cs="Times New Roman"/>
          <w:sz w:val="24"/>
          <w:szCs w:val="24"/>
        </w:rPr>
        <w:t xml:space="preserve"> Информация об изменения статуса рассмотрения заявления направляется заявителю посредством Единого портала, либо уведомлением МФЦ о решении Администрации муниципального образования «Муниципальный округ Кизнерский район Удмуртской Республики»</w:t>
      </w:r>
      <w:r w:rsidRPr="003E1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12AB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об организации или отказе </w:t>
      </w:r>
      <w:r w:rsidRPr="003E12AB">
        <w:rPr>
          <w:rFonts w:ascii="Times New Roman" w:hAnsi="Times New Roman" w:cs="Times New Roman"/>
          <w:sz w:val="24"/>
          <w:szCs w:val="24"/>
        </w:rPr>
        <w:t>приеме заявлений, документов, а также постановка на учет граждан, проживающих на сельских территориях, на получение государственной поддержки по  государственной программе «Комплексное развитие сельских территорий».</w:t>
      </w: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842" w:rsidRDefault="00BD7842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0D6F" w:rsidRDefault="003C0D6F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7D0A" w:rsidRDefault="00E17D0A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2FD3" w:rsidRDefault="00732FD3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29C" w:rsidRDefault="0084329C" w:rsidP="008079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7950" w:rsidRDefault="009B0AB9" w:rsidP="0064566F">
      <w:pPr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9B0A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7950">
        <w:rPr>
          <w:rFonts w:ascii="Times New Roman" w:hAnsi="Times New Roman"/>
          <w:sz w:val="28"/>
          <w:szCs w:val="28"/>
        </w:rPr>
        <w:t>Приложение 1</w:t>
      </w:r>
    </w:p>
    <w:p w:rsidR="00807950" w:rsidRDefault="00807950" w:rsidP="00807950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3099C" w:rsidRDefault="00807950" w:rsidP="00807950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«Прием заявлений, документов, а так же постановк</w:t>
      </w:r>
      <w:r w:rsidR="004309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950" w:rsidRPr="0043099C" w:rsidRDefault="00807950" w:rsidP="00807950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>на учет граждан</w:t>
      </w:r>
      <w:r w:rsidR="0043099C" w:rsidRPr="0043099C">
        <w:rPr>
          <w:rFonts w:ascii="Times New Roman" w:hAnsi="Times New Roman" w:cs="Times New Roman"/>
          <w:sz w:val="24"/>
          <w:szCs w:val="24"/>
        </w:rPr>
        <w:t>,</w:t>
      </w:r>
      <w:r w:rsidR="0043099C">
        <w:rPr>
          <w:rFonts w:ascii="Times New Roman" w:hAnsi="Times New Roman" w:cs="Times New Roman"/>
          <w:sz w:val="24"/>
          <w:szCs w:val="24"/>
        </w:rPr>
        <w:t xml:space="preserve"> </w:t>
      </w:r>
      <w:r w:rsidR="0043099C" w:rsidRPr="0043099C">
        <w:rPr>
          <w:rFonts w:ascii="Times New Roman" w:hAnsi="Times New Roman" w:cs="Times New Roman"/>
          <w:sz w:val="24"/>
          <w:szCs w:val="24"/>
        </w:rPr>
        <w:t>проживающих на сельских территориях,</w:t>
      </w:r>
      <w:r w:rsidRPr="00430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99C" w:rsidRDefault="00807950" w:rsidP="00DE45C6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 xml:space="preserve">на получение государственной поддержки </w:t>
      </w:r>
      <w:r w:rsidR="0043099C" w:rsidRPr="0043099C">
        <w:rPr>
          <w:rFonts w:ascii="Times New Roman" w:hAnsi="Times New Roman"/>
          <w:sz w:val="24"/>
          <w:szCs w:val="24"/>
        </w:rPr>
        <w:t>по</w:t>
      </w:r>
      <w:r w:rsidR="00DE45C6" w:rsidRPr="0043099C">
        <w:rPr>
          <w:rFonts w:ascii="Times New Roman" w:hAnsi="Times New Roman"/>
          <w:sz w:val="24"/>
          <w:szCs w:val="24"/>
        </w:rPr>
        <w:t xml:space="preserve">  </w:t>
      </w:r>
      <w:r w:rsidR="00DE45C6" w:rsidRPr="0043099C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</w:p>
    <w:p w:rsidR="00247E44" w:rsidRPr="0043099C" w:rsidRDefault="00DE45C6" w:rsidP="00DE45C6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>программ</w:t>
      </w:r>
      <w:r w:rsidR="0043099C" w:rsidRPr="0043099C">
        <w:rPr>
          <w:rFonts w:ascii="Times New Roman" w:hAnsi="Times New Roman" w:cs="Times New Roman"/>
          <w:sz w:val="24"/>
          <w:szCs w:val="24"/>
        </w:rPr>
        <w:t>е</w:t>
      </w:r>
      <w:r w:rsidRPr="0043099C">
        <w:rPr>
          <w:rFonts w:ascii="Times New Roman" w:hAnsi="Times New Roman" w:cs="Times New Roman"/>
          <w:sz w:val="24"/>
          <w:szCs w:val="24"/>
        </w:rPr>
        <w:t xml:space="preserve"> «Комплексное развитие сельских территорий»</w:t>
      </w:r>
    </w:p>
    <w:p w:rsidR="0043099C" w:rsidRDefault="0043099C" w:rsidP="00807950">
      <w:pPr>
        <w:pStyle w:val="HTML"/>
        <w:jc w:val="right"/>
        <w:rPr>
          <w:rFonts w:ascii="Times New Roman" w:hAnsi="Times New Roman" w:cs="Times New Roman"/>
          <w:sz w:val="22"/>
          <w:szCs w:val="22"/>
        </w:rPr>
      </w:pPr>
    </w:p>
    <w:p w:rsidR="00EF6CC9" w:rsidRPr="00E915C5" w:rsidRDefault="00807950" w:rsidP="00807950">
      <w:pPr>
        <w:pStyle w:val="ConsPlusNonformat"/>
        <w:widowControl/>
        <w:tabs>
          <w:tab w:val="num" w:pos="360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</w:t>
      </w:r>
      <w:r w:rsidRPr="00E915C5">
        <w:rPr>
          <w:rFonts w:ascii="Times New Roman" w:hAnsi="Times New Roman" w:cs="Times New Roman"/>
          <w:sz w:val="24"/>
          <w:szCs w:val="24"/>
          <w:u w:val="single"/>
        </w:rPr>
        <w:t>В   Администрацию МО «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  <w:u w:val="single"/>
        </w:rPr>
        <w:t>Кизнерский район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Республики</w:t>
      </w:r>
      <w:r w:rsidRPr="00E915C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807950" w:rsidRPr="00E915C5" w:rsidRDefault="00807950" w:rsidP="003C6391">
      <w:pPr>
        <w:pStyle w:val="ConsPlusNonformat"/>
        <w:widowControl/>
        <w:tabs>
          <w:tab w:val="num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                 от гражданина(ки) </w:t>
      </w:r>
      <w:r w:rsidR="00EF6CC9" w:rsidRPr="00E915C5"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C6391" w:rsidRPr="00E915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915C5">
        <w:rPr>
          <w:rFonts w:ascii="Times New Roman" w:hAnsi="Times New Roman" w:cs="Times New Roman"/>
          <w:sz w:val="24"/>
          <w:szCs w:val="24"/>
        </w:rPr>
        <w:t>(ф.и.о.)</w:t>
      </w:r>
    </w:p>
    <w:p w:rsidR="00807950" w:rsidRPr="00E915C5" w:rsidRDefault="003C6391" w:rsidP="003C6391">
      <w:pPr>
        <w:pStyle w:val="ConsPlusNonformat"/>
        <w:widowControl/>
        <w:tabs>
          <w:tab w:val="num" w:pos="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07950" w:rsidRPr="00E915C5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r w:rsidRPr="00E915C5">
        <w:rPr>
          <w:rFonts w:ascii="Times New Roman" w:hAnsi="Times New Roman" w:cs="Times New Roman"/>
          <w:sz w:val="24"/>
          <w:szCs w:val="24"/>
        </w:rPr>
        <w:t>п</w:t>
      </w:r>
      <w:r w:rsidR="00807950" w:rsidRPr="00E915C5">
        <w:rPr>
          <w:rFonts w:ascii="Times New Roman" w:hAnsi="Times New Roman" w:cs="Times New Roman"/>
          <w:sz w:val="24"/>
          <w:szCs w:val="24"/>
        </w:rPr>
        <w:t>о адресу:</w:t>
      </w:r>
    </w:p>
    <w:p w:rsidR="00807950" w:rsidRPr="00E915C5" w:rsidRDefault="00EF6CC9" w:rsidP="00EF6CC9">
      <w:pPr>
        <w:pStyle w:val="ConsPlusNonformat"/>
        <w:widowControl/>
        <w:tabs>
          <w:tab w:val="num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807950" w:rsidRPr="00E915C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07950" w:rsidRPr="00E915C5" w:rsidRDefault="00807950" w:rsidP="003C6391">
      <w:pPr>
        <w:pStyle w:val="ConsPlusNonformat"/>
        <w:widowControl/>
        <w:tabs>
          <w:tab w:val="num" w:pos="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ЗАЯВЛЕНИЕ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Прошу включить меня, __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="006E77A8" w:rsidRPr="00E915C5">
        <w:rPr>
          <w:rFonts w:ascii="Times New Roman" w:hAnsi="Times New Roman" w:cs="Times New Roman"/>
          <w:sz w:val="24"/>
          <w:szCs w:val="24"/>
        </w:rPr>
        <w:t>____________________</w:t>
      </w:r>
      <w:r w:rsidRPr="00E915C5">
        <w:rPr>
          <w:rFonts w:ascii="Times New Roman" w:hAnsi="Times New Roman" w:cs="Times New Roman"/>
          <w:sz w:val="24"/>
          <w:szCs w:val="24"/>
        </w:rPr>
        <w:t>,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(ф.и.о.)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паспорт  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E915C5">
        <w:rPr>
          <w:rFonts w:ascii="Times New Roman" w:hAnsi="Times New Roman" w:cs="Times New Roman"/>
          <w:sz w:val="24"/>
          <w:szCs w:val="24"/>
        </w:rPr>
        <w:t xml:space="preserve">_, выданный    </w:t>
      </w:r>
      <w:r w:rsidR="00EF6CC9" w:rsidRPr="00E915C5">
        <w:rPr>
          <w:rFonts w:ascii="Times New Roman" w:hAnsi="Times New Roman" w:cs="Times New Roman"/>
          <w:sz w:val="24"/>
          <w:szCs w:val="24"/>
        </w:rPr>
        <w:t>________________________</w:t>
      </w:r>
      <w:r w:rsidRPr="00E91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5CB4" w:rsidRPr="00E915C5">
        <w:rPr>
          <w:rFonts w:ascii="Times New Roman" w:hAnsi="Times New Roman" w:cs="Times New Roman"/>
          <w:sz w:val="24"/>
          <w:szCs w:val="24"/>
        </w:rPr>
        <w:t>___________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(серия, номер)                                                                      (кем, когда)</w:t>
      </w:r>
    </w:p>
    <w:p w:rsidR="00807950" w:rsidRPr="00E915C5" w:rsidRDefault="006E77A8" w:rsidP="00807950">
      <w:pPr>
        <w:pStyle w:val="ConsPlusNonformat"/>
        <w:widowControl/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____________________</w:t>
      </w:r>
      <w:r w:rsidR="00807950" w:rsidRPr="00E915C5">
        <w:rPr>
          <w:rFonts w:ascii="Times New Roman" w:hAnsi="Times New Roman" w:cs="Times New Roman"/>
          <w:sz w:val="24"/>
          <w:szCs w:val="24"/>
        </w:rPr>
        <w:t>_______________________</w:t>
      </w:r>
      <w:r w:rsidR="00EF6CC9" w:rsidRPr="00E915C5">
        <w:rPr>
          <w:rFonts w:ascii="Times New Roman" w:hAnsi="Times New Roman" w:cs="Times New Roman"/>
          <w:sz w:val="24"/>
          <w:szCs w:val="24"/>
        </w:rPr>
        <w:t>______________________</w:t>
      </w:r>
      <w:r w:rsidR="00807950" w:rsidRPr="00E915C5">
        <w:rPr>
          <w:rFonts w:ascii="Times New Roman" w:hAnsi="Times New Roman" w:cs="Times New Roman"/>
          <w:sz w:val="24"/>
          <w:szCs w:val="24"/>
        </w:rPr>
        <w:t>_ г.,</w:t>
      </w:r>
    </w:p>
    <w:p w:rsidR="00807950" w:rsidRPr="00E915C5" w:rsidRDefault="00807950" w:rsidP="00DE45C6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в   состав       участников    мероприятий     по    улучшению    жилищных    условий     граждан,</w:t>
      </w:r>
      <w:r w:rsidR="002E2D35" w:rsidRPr="00E915C5">
        <w:rPr>
          <w:rFonts w:ascii="Times New Roman" w:hAnsi="Times New Roman" w:cs="Times New Roman"/>
          <w:sz w:val="24"/>
          <w:szCs w:val="24"/>
        </w:rPr>
        <w:t xml:space="preserve"> </w:t>
      </w:r>
      <w:r w:rsidRPr="00E915C5">
        <w:rPr>
          <w:rFonts w:ascii="Times New Roman" w:hAnsi="Times New Roman" w:cs="Times New Roman"/>
          <w:sz w:val="24"/>
          <w:szCs w:val="24"/>
        </w:rPr>
        <w:t xml:space="preserve"> проживающих   </w:t>
      </w:r>
      <w:r w:rsidR="00DE45C6" w:rsidRPr="00E915C5">
        <w:rPr>
          <w:rFonts w:ascii="Times New Roman" w:hAnsi="Times New Roman" w:cs="Times New Roman"/>
          <w:sz w:val="24"/>
          <w:szCs w:val="24"/>
        </w:rPr>
        <w:t>на сельских территориях</w:t>
      </w:r>
      <w:r w:rsidRPr="00E915C5">
        <w:rPr>
          <w:rFonts w:ascii="Times New Roman" w:hAnsi="Times New Roman" w:cs="Times New Roman"/>
          <w:sz w:val="24"/>
          <w:szCs w:val="24"/>
        </w:rPr>
        <w:t xml:space="preserve">    в     рамках      </w:t>
      </w:r>
      <w:r w:rsidR="00DE45C6" w:rsidRPr="00E915C5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</w:t>
      </w:r>
      <w:r w:rsidRPr="00E915C5">
        <w:rPr>
          <w:rFonts w:ascii="Times New Roman" w:hAnsi="Times New Roman" w:cs="Times New Roman"/>
          <w:sz w:val="24"/>
          <w:szCs w:val="24"/>
        </w:rPr>
        <w:t xml:space="preserve">    </w:t>
      </w:r>
      <w:r w:rsidR="002E2D35" w:rsidRPr="00E915C5">
        <w:rPr>
          <w:rFonts w:ascii="Times New Roman" w:hAnsi="Times New Roman" w:cs="Times New Roman"/>
          <w:sz w:val="24"/>
          <w:szCs w:val="24"/>
        </w:rPr>
        <w:t>«</w:t>
      </w:r>
      <w:r w:rsidR="00DE45C6" w:rsidRPr="00E915C5">
        <w:rPr>
          <w:rFonts w:ascii="Times New Roman" w:hAnsi="Times New Roman" w:cs="Times New Roman"/>
          <w:sz w:val="24"/>
          <w:szCs w:val="24"/>
        </w:rPr>
        <w:t>Комплексное</w:t>
      </w:r>
      <w:r w:rsidRPr="00E915C5">
        <w:rPr>
          <w:rFonts w:ascii="Times New Roman" w:hAnsi="Times New Roman" w:cs="Times New Roman"/>
          <w:sz w:val="24"/>
          <w:szCs w:val="24"/>
        </w:rPr>
        <w:t xml:space="preserve">  развитие сельских   территорий</w:t>
      </w:r>
      <w:r w:rsidR="002E2D35" w:rsidRPr="00E915C5">
        <w:rPr>
          <w:rFonts w:ascii="Times New Roman" w:hAnsi="Times New Roman" w:cs="Times New Roman"/>
          <w:sz w:val="24"/>
          <w:szCs w:val="24"/>
        </w:rPr>
        <w:t>»</w:t>
      </w:r>
      <w:r w:rsidRPr="00E91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950" w:rsidRPr="00E915C5" w:rsidRDefault="002E2D35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</w:t>
      </w:r>
      <w:r w:rsidR="00807950" w:rsidRPr="00E915C5">
        <w:rPr>
          <w:rFonts w:ascii="Times New Roman" w:hAnsi="Times New Roman" w:cs="Times New Roman"/>
          <w:sz w:val="24"/>
          <w:szCs w:val="24"/>
        </w:rPr>
        <w:t>Жилищные      условия    планирую     улучшить      путем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</w:t>
      </w:r>
      <w:r w:rsidRPr="00E915C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F6CC9" w:rsidRPr="00E915C5"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(строительство  жилого дома,  </w:t>
      </w:r>
      <w:r w:rsidR="00DE45C6" w:rsidRPr="00E915C5">
        <w:rPr>
          <w:rFonts w:ascii="Times New Roman" w:hAnsi="Times New Roman" w:cs="Times New Roman"/>
          <w:sz w:val="24"/>
          <w:szCs w:val="24"/>
        </w:rPr>
        <w:t xml:space="preserve">реконструкция, </w:t>
      </w:r>
      <w:r w:rsidRPr="00E915C5">
        <w:rPr>
          <w:rFonts w:ascii="Times New Roman" w:hAnsi="Times New Roman" w:cs="Times New Roman"/>
          <w:sz w:val="24"/>
          <w:szCs w:val="24"/>
        </w:rPr>
        <w:t>приобретение жилого помещения, участие в долевом строительстве    жилых  домов (квартир)   -  указать</w:t>
      </w:r>
      <w:r w:rsidR="00DE45C6" w:rsidRPr="00E915C5">
        <w:rPr>
          <w:rFonts w:ascii="Times New Roman" w:hAnsi="Times New Roman" w:cs="Times New Roman"/>
          <w:sz w:val="24"/>
          <w:szCs w:val="24"/>
        </w:rPr>
        <w:t xml:space="preserve"> нужное </w:t>
      </w:r>
      <w:r w:rsidRPr="00E915C5">
        <w:rPr>
          <w:rFonts w:ascii="Times New Roman" w:hAnsi="Times New Roman" w:cs="Times New Roman"/>
          <w:sz w:val="24"/>
          <w:szCs w:val="24"/>
        </w:rPr>
        <w:t>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в __</w:t>
      </w:r>
      <w:r w:rsidR="00EF6CC9" w:rsidRPr="00E915C5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</w:t>
      </w:r>
      <w:r w:rsidRPr="00E915C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(наименование  муниципального образования, в котором </w:t>
      </w:r>
      <w:r w:rsidR="00DE45C6" w:rsidRPr="00E915C5">
        <w:rPr>
          <w:rFonts w:ascii="Times New Roman" w:hAnsi="Times New Roman" w:cs="Times New Roman"/>
          <w:sz w:val="24"/>
          <w:szCs w:val="24"/>
        </w:rPr>
        <w:t>планируется приобретение</w:t>
      </w:r>
      <w:r w:rsidRPr="00E915C5">
        <w:rPr>
          <w:rFonts w:ascii="Times New Roman" w:hAnsi="Times New Roman" w:cs="Times New Roman"/>
          <w:sz w:val="24"/>
          <w:szCs w:val="24"/>
        </w:rPr>
        <w:t xml:space="preserve"> (</w:t>
      </w:r>
      <w:r w:rsidR="00DE45C6" w:rsidRPr="00E915C5">
        <w:rPr>
          <w:rFonts w:ascii="Times New Roman" w:hAnsi="Times New Roman" w:cs="Times New Roman"/>
          <w:sz w:val="24"/>
          <w:szCs w:val="24"/>
        </w:rPr>
        <w:t>строительство</w:t>
      </w:r>
      <w:r w:rsidRPr="00E915C5">
        <w:rPr>
          <w:rFonts w:ascii="Times New Roman" w:hAnsi="Times New Roman" w:cs="Times New Roman"/>
          <w:sz w:val="24"/>
          <w:szCs w:val="24"/>
        </w:rPr>
        <w:t>)  жило</w:t>
      </w:r>
      <w:r w:rsidR="00DE45C6" w:rsidRPr="00E915C5">
        <w:rPr>
          <w:rFonts w:ascii="Times New Roman" w:hAnsi="Times New Roman" w:cs="Times New Roman"/>
          <w:sz w:val="24"/>
          <w:szCs w:val="24"/>
        </w:rPr>
        <w:t>го дома (жилого помещения</w:t>
      </w:r>
      <w:r w:rsidRPr="00E915C5">
        <w:rPr>
          <w:rFonts w:ascii="Times New Roman" w:hAnsi="Times New Roman" w:cs="Times New Roman"/>
          <w:sz w:val="24"/>
          <w:szCs w:val="24"/>
        </w:rPr>
        <w:t>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807950" w:rsidRPr="00E915C5" w:rsidRDefault="00DE45C6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супруга (супруг</w:t>
      </w:r>
      <w:r w:rsidR="00807950" w:rsidRPr="00E915C5">
        <w:rPr>
          <w:rFonts w:ascii="Times New Roman" w:hAnsi="Times New Roman" w:cs="Times New Roman"/>
          <w:sz w:val="24"/>
          <w:szCs w:val="24"/>
        </w:rPr>
        <w:t>) _</w:t>
      </w:r>
      <w:r w:rsidR="00EF6CC9" w:rsidRPr="00E915C5">
        <w:rPr>
          <w:rFonts w:ascii="Times New Roman" w:hAnsi="Times New Roman" w:cs="Times New Roman"/>
          <w:sz w:val="24"/>
          <w:szCs w:val="24"/>
        </w:rPr>
        <w:t>__________________________</w:t>
      </w:r>
      <w:r w:rsidR="00807950" w:rsidRPr="00E915C5">
        <w:rPr>
          <w:rFonts w:ascii="Times New Roman" w:hAnsi="Times New Roman" w:cs="Times New Roman"/>
          <w:sz w:val="24"/>
          <w:szCs w:val="24"/>
        </w:rPr>
        <w:t>___________     __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807950" w:rsidRPr="00E915C5">
        <w:rPr>
          <w:rFonts w:ascii="Times New Roman" w:hAnsi="Times New Roman" w:cs="Times New Roman"/>
          <w:sz w:val="24"/>
          <w:szCs w:val="24"/>
        </w:rPr>
        <w:t>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                                                                   (дата рождения)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проживает по адресу: _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  <w:r w:rsidRPr="00E915C5">
        <w:rPr>
          <w:rFonts w:ascii="Times New Roman" w:hAnsi="Times New Roman" w:cs="Times New Roman"/>
          <w:sz w:val="24"/>
          <w:szCs w:val="24"/>
        </w:rPr>
        <w:t>__</w:t>
      </w:r>
      <w:r w:rsidRPr="00E915C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67D9F" w:rsidRPr="00E915C5">
        <w:rPr>
          <w:rFonts w:ascii="Times New Roman" w:hAnsi="Times New Roman" w:cs="Times New Roman"/>
          <w:sz w:val="24"/>
          <w:szCs w:val="24"/>
        </w:rPr>
        <w:t>_</w:t>
      </w:r>
      <w:r w:rsidRPr="00E915C5">
        <w:rPr>
          <w:rFonts w:ascii="Times New Roman" w:hAnsi="Times New Roman" w:cs="Times New Roman"/>
          <w:sz w:val="24"/>
          <w:szCs w:val="24"/>
        </w:rPr>
        <w:t>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дети: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1)</w:t>
      </w:r>
      <w:r w:rsidRPr="00E915C5">
        <w:rPr>
          <w:rFonts w:ascii="Times New Roman" w:hAnsi="Times New Roman" w:cs="Times New Roman"/>
          <w:b/>
          <w:sz w:val="24"/>
          <w:szCs w:val="24"/>
        </w:rPr>
        <w:t>_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Pr="00E915C5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E915C5">
        <w:rPr>
          <w:rFonts w:ascii="Times New Roman" w:hAnsi="Times New Roman" w:cs="Times New Roman"/>
          <w:sz w:val="24"/>
          <w:szCs w:val="24"/>
        </w:rPr>
        <w:t>________     _</w:t>
      </w:r>
      <w:r w:rsidR="00EF6CC9" w:rsidRPr="00E915C5">
        <w:rPr>
          <w:rFonts w:ascii="Times New Roman" w:hAnsi="Times New Roman" w:cs="Times New Roman"/>
          <w:sz w:val="24"/>
          <w:szCs w:val="24"/>
        </w:rPr>
        <w:t>__________</w:t>
      </w:r>
      <w:r w:rsidRPr="00E915C5">
        <w:rPr>
          <w:rFonts w:ascii="Times New Roman" w:hAnsi="Times New Roman" w:cs="Times New Roman"/>
          <w:sz w:val="24"/>
          <w:szCs w:val="24"/>
        </w:rPr>
        <w:t>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                                                                   (дата рождения)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проживает по адресу: _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  <w:r w:rsidRPr="00E915C5">
        <w:rPr>
          <w:rFonts w:ascii="Times New Roman" w:hAnsi="Times New Roman" w:cs="Times New Roman"/>
          <w:sz w:val="24"/>
          <w:szCs w:val="24"/>
        </w:rPr>
        <w:t>_______;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2)</w:t>
      </w:r>
      <w:r w:rsidRPr="00E915C5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A67D9F" w:rsidRPr="00E915C5">
        <w:rPr>
          <w:rFonts w:ascii="Times New Roman" w:hAnsi="Times New Roman" w:cs="Times New Roman"/>
          <w:sz w:val="24"/>
          <w:szCs w:val="24"/>
        </w:rPr>
        <w:t>______________     _______</w:t>
      </w:r>
      <w:r w:rsidR="00A95CB4" w:rsidRPr="00E915C5">
        <w:rPr>
          <w:rFonts w:ascii="Times New Roman" w:hAnsi="Times New Roman" w:cs="Times New Roman"/>
          <w:sz w:val="24"/>
          <w:szCs w:val="24"/>
        </w:rPr>
        <w:t>_________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                                                                   (дата рождения)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проживает по адресу: _____________________</w:t>
      </w:r>
      <w:r w:rsidR="00A67D9F" w:rsidRPr="00E915C5">
        <w:rPr>
          <w:rFonts w:ascii="Times New Roman" w:hAnsi="Times New Roman" w:cs="Times New Roman"/>
          <w:sz w:val="24"/>
          <w:szCs w:val="24"/>
        </w:rPr>
        <w:t>_________________</w:t>
      </w:r>
      <w:r w:rsidR="00A95CB4" w:rsidRPr="00E915C5">
        <w:rPr>
          <w:rFonts w:ascii="Times New Roman" w:hAnsi="Times New Roman" w:cs="Times New Roman"/>
          <w:sz w:val="24"/>
          <w:szCs w:val="24"/>
        </w:rPr>
        <w:t>___________</w:t>
      </w:r>
      <w:r w:rsidRPr="00E915C5">
        <w:rPr>
          <w:rFonts w:ascii="Times New Roman" w:hAnsi="Times New Roman" w:cs="Times New Roman"/>
          <w:sz w:val="24"/>
          <w:szCs w:val="24"/>
        </w:rPr>
        <w:t>__;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3)</w:t>
      </w:r>
      <w:r w:rsidRPr="00E915C5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A67D9F" w:rsidRPr="00E915C5">
        <w:rPr>
          <w:rFonts w:ascii="Times New Roman" w:hAnsi="Times New Roman" w:cs="Times New Roman"/>
          <w:sz w:val="24"/>
          <w:szCs w:val="24"/>
        </w:rPr>
        <w:t>_</w:t>
      </w:r>
      <w:r w:rsidR="00A95CB4" w:rsidRPr="00E915C5">
        <w:rPr>
          <w:rFonts w:ascii="Times New Roman" w:hAnsi="Times New Roman" w:cs="Times New Roman"/>
          <w:sz w:val="24"/>
          <w:szCs w:val="24"/>
        </w:rPr>
        <w:t>_________      _______________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                                                           (дата рождения)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проживает по адресу ___________________</w:t>
      </w:r>
      <w:r w:rsidR="00A669BF" w:rsidRPr="00E915C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915C5">
        <w:rPr>
          <w:rFonts w:ascii="Times New Roman" w:hAnsi="Times New Roman" w:cs="Times New Roman"/>
          <w:sz w:val="24"/>
          <w:szCs w:val="24"/>
        </w:rPr>
        <w:t>_</w:t>
      </w:r>
      <w:r w:rsidR="00A67D9F" w:rsidRPr="00E915C5">
        <w:rPr>
          <w:rFonts w:ascii="Times New Roman" w:hAnsi="Times New Roman" w:cs="Times New Roman"/>
          <w:sz w:val="24"/>
          <w:szCs w:val="24"/>
        </w:rPr>
        <w:t>;</w:t>
      </w:r>
    </w:p>
    <w:p w:rsidR="00A669BF" w:rsidRPr="00E915C5" w:rsidRDefault="00A669BF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lastRenderedPageBreak/>
        <w:t xml:space="preserve">      Кроме того, со мной постоянно проживают в качестве членов семьи: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67D9F" w:rsidRPr="00E915C5">
        <w:rPr>
          <w:rFonts w:ascii="Times New Roman" w:hAnsi="Times New Roman" w:cs="Times New Roman"/>
          <w:sz w:val="24"/>
          <w:szCs w:val="24"/>
        </w:rPr>
        <w:t>_</w:t>
      </w:r>
      <w:r w:rsidRPr="00E915C5">
        <w:rPr>
          <w:rFonts w:ascii="Times New Roman" w:hAnsi="Times New Roman" w:cs="Times New Roman"/>
          <w:sz w:val="24"/>
          <w:szCs w:val="24"/>
        </w:rPr>
        <w:t>______      _</w:t>
      </w:r>
      <w:r w:rsidR="00A669BF" w:rsidRPr="00E915C5">
        <w:rPr>
          <w:rFonts w:ascii="Times New Roman" w:hAnsi="Times New Roman" w:cs="Times New Roman"/>
          <w:sz w:val="24"/>
          <w:szCs w:val="24"/>
        </w:rPr>
        <w:t>____________</w:t>
      </w:r>
      <w:r w:rsidR="00A67D9F" w:rsidRPr="00E915C5">
        <w:rPr>
          <w:rFonts w:ascii="Times New Roman" w:hAnsi="Times New Roman" w:cs="Times New Roman"/>
          <w:sz w:val="24"/>
          <w:szCs w:val="24"/>
        </w:rPr>
        <w:t>__</w:t>
      </w:r>
      <w:r w:rsidRPr="00E915C5">
        <w:rPr>
          <w:rFonts w:ascii="Times New Roman" w:hAnsi="Times New Roman" w:cs="Times New Roman"/>
          <w:sz w:val="24"/>
          <w:szCs w:val="24"/>
        </w:rPr>
        <w:t>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</w:t>
      </w:r>
      <w:r w:rsidR="00A669BF" w:rsidRPr="00E915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915C5">
        <w:rPr>
          <w:rFonts w:ascii="Times New Roman" w:hAnsi="Times New Roman" w:cs="Times New Roman"/>
          <w:sz w:val="24"/>
          <w:szCs w:val="24"/>
        </w:rPr>
        <w:t xml:space="preserve">       (ф.и.о., степень родства)                                              (дата рождения)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____________________________________________________      ____</w:t>
      </w:r>
      <w:r w:rsidR="00A67D9F" w:rsidRPr="00E915C5">
        <w:rPr>
          <w:rFonts w:ascii="Times New Roman" w:hAnsi="Times New Roman" w:cs="Times New Roman"/>
          <w:sz w:val="24"/>
          <w:szCs w:val="24"/>
        </w:rPr>
        <w:t>___</w:t>
      </w:r>
      <w:r w:rsidR="00A669BF" w:rsidRPr="00E915C5">
        <w:rPr>
          <w:rFonts w:ascii="Times New Roman" w:hAnsi="Times New Roman" w:cs="Times New Roman"/>
          <w:sz w:val="24"/>
          <w:szCs w:val="24"/>
        </w:rPr>
        <w:t>________</w:t>
      </w:r>
      <w:r w:rsidRPr="00E915C5">
        <w:rPr>
          <w:rFonts w:ascii="Times New Roman" w:hAnsi="Times New Roman" w:cs="Times New Roman"/>
          <w:sz w:val="24"/>
          <w:szCs w:val="24"/>
        </w:rPr>
        <w:t>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степень родства)                                               (дата рождения)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7950" w:rsidRPr="00E915C5" w:rsidRDefault="002E2D35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</w:t>
      </w:r>
      <w:r w:rsidR="00807950" w:rsidRPr="00E915C5">
        <w:rPr>
          <w:rFonts w:ascii="Times New Roman" w:hAnsi="Times New Roman" w:cs="Times New Roman"/>
          <w:sz w:val="24"/>
          <w:szCs w:val="24"/>
        </w:rPr>
        <w:t xml:space="preserve">С </w:t>
      </w:r>
      <w:r w:rsidR="00DE45C6" w:rsidRPr="00E915C5">
        <w:rPr>
          <w:rFonts w:ascii="Times New Roman" w:hAnsi="Times New Roman" w:cs="Times New Roman"/>
          <w:sz w:val="24"/>
          <w:szCs w:val="24"/>
        </w:rPr>
        <w:t>порядком и</w:t>
      </w:r>
      <w:r w:rsidR="00807950" w:rsidRPr="00E915C5">
        <w:rPr>
          <w:rFonts w:ascii="Times New Roman" w:hAnsi="Times New Roman" w:cs="Times New Roman"/>
          <w:sz w:val="24"/>
          <w:szCs w:val="24"/>
        </w:rPr>
        <w:t xml:space="preserve">  условиями     участия    в     мероприятиях     по    улучшению     жилищных      условий граждан,    проживающих     </w:t>
      </w:r>
      <w:r w:rsidR="00DE45C6" w:rsidRPr="00E915C5">
        <w:rPr>
          <w:rFonts w:ascii="Times New Roman" w:hAnsi="Times New Roman" w:cs="Times New Roman"/>
          <w:sz w:val="24"/>
          <w:szCs w:val="24"/>
        </w:rPr>
        <w:t>на</w:t>
      </w:r>
      <w:r w:rsidR="00807950" w:rsidRPr="00E915C5">
        <w:rPr>
          <w:rFonts w:ascii="Times New Roman" w:hAnsi="Times New Roman" w:cs="Times New Roman"/>
          <w:sz w:val="24"/>
          <w:szCs w:val="24"/>
        </w:rPr>
        <w:t xml:space="preserve">     сельск</w:t>
      </w:r>
      <w:r w:rsidR="00DE45C6" w:rsidRPr="00E915C5">
        <w:rPr>
          <w:rFonts w:ascii="Times New Roman" w:hAnsi="Times New Roman" w:cs="Times New Roman"/>
          <w:sz w:val="24"/>
          <w:szCs w:val="24"/>
        </w:rPr>
        <w:t>их</w:t>
      </w:r>
      <w:r w:rsidR="00807950" w:rsidRPr="00E915C5">
        <w:rPr>
          <w:rFonts w:ascii="Times New Roman" w:hAnsi="Times New Roman" w:cs="Times New Roman"/>
          <w:sz w:val="24"/>
          <w:szCs w:val="24"/>
        </w:rPr>
        <w:t xml:space="preserve">    </w:t>
      </w:r>
      <w:r w:rsidR="00DE45C6" w:rsidRPr="00E915C5">
        <w:rPr>
          <w:rFonts w:ascii="Times New Roman" w:hAnsi="Times New Roman" w:cs="Times New Roman"/>
          <w:sz w:val="24"/>
          <w:szCs w:val="24"/>
        </w:rPr>
        <w:t>территориях</w:t>
      </w:r>
      <w:r w:rsidR="00807950" w:rsidRPr="00E915C5">
        <w:rPr>
          <w:rFonts w:ascii="Times New Roman" w:hAnsi="Times New Roman" w:cs="Times New Roman"/>
          <w:sz w:val="24"/>
          <w:szCs w:val="24"/>
        </w:rPr>
        <w:t xml:space="preserve">,  в </w:t>
      </w:r>
      <w:r w:rsidR="00DE45C6" w:rsidRPr="00E915C5">
        <w:rPr>
          <w:rFonts w:ascii="Times New Roman" w:hAnsi="Times New Roman"/>
          <w:sz w:val="24"/>
          <w:szCs w:val="24"/>
        </w:rPr>
        <w:t xml:space="preserve"> рамках  </w:t>
      </w:r>
      <w:r w:rsidR="00DE45C6" w:rsidRPr="00E915C5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«Комплексное развитие сельских территорий»</w:t>
      </w:r>
      <w:r w:rsidR="00807950" w:rsidRPr="00E915C5">
        <w:rPr>
          <w:rFonts w:ascii="Times New Roman" w:hAnsi="Times New Roman" w:cs="Times New Roman"/>
          <w:sz w:val="24"/>
          <w:szCs w:val="24"/>
        </w:rPr>
        <w:t xml:space="preserve"> ознакомлен и обязуюсь их выполнять.</w:t>
      </w:r>
    </w:p>
    <w:p w:rsidR="00807950" w:rsidRPr="00E915C5" w:rsidRDefault="00EF6CC9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  <w:u w:val="single"/>
        </w:rPr>
        <w:t xml:space="preserve">     _____________________</w:t>
      </w:r>
      <w:r w:rsidR="00807950" w:rsidRPr="00E915C5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807950" w:rsidRPr="00E915C5">
        <w:rPr>
          <w:rFonts w:ascii="Times New Roman" w:hAnsi="Times New Roman" w:cs="Times New Roman"/>
          <w:sz w:val="24"/>
          <w:szCs w:val="24"/>
        </w:rPr>
        <w:t>______       ________________    _</w:t>
      </w:r>
      <w:r w:rsidR="00A67D9F" w:rsidRPr="00E915C5">
        <w:rPr>
          <w:rFonts w:ascii="Times New Roman" w:hAnsi="Times New Roman" w:cs="Times New Roman"/>
          <w:sz w:val="24"/>
          <w:szCs w:val="24"/>
        </w:rPr>
        <w:t>_____</w:t>
      </w:r>
      <w:r w:rsidR="00A669BF" w:rsidRPr="00E915C5">
        <w:rPr>
          <w:rFonts w:ascii="Times New Roman" w:hAnsi="Times New Roman" w:cs="Times New Roman"/>
          <w:sz w:val="24"/>
          <w:szCs w:val="24"/>
        </w:rPr>
        <w:t>_____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(ф.и.о. заявителя)                                                   (подпись заявителя)                     (дата)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Совершеннолетние члены семьи: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1) _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Pr="00E915C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E915C5">
        <w:rPr>
          <w:rFonts w:ascii="Times New Roman" w:hAnsi="Times New Roman" w:cs="Times New Roman"/>
          <w:sz w:val="24"/>
          <w:szCs w:val="24"/>
        </w:rPr>
        <w:t>__________</w:t>
      </w:r>
      <w:r w:rsidR="00A67D9F" w:rsidRPr="00E915C5">
        <w:rPr>
          <w:rFonts w:ascii="Times New Roman" w:hAnsi="Times New Roman" w:cs="Times New Roman"/>
          <w:sz w:val="24"/>
          <w:szCs w:val="24"/>
        </w:rPr>
        <w:t>__</w:t>
      </w:r>
      <w:r w:rsidR="00A669BF" w:rsidRPr="00E915C5">
        <w:rPr>
          <w:rFonts w:ascii="Times New Roman" w:hAnsi="Times New Roman" w:cs="Times New Roman"/>
          <w:sz w:val="24"/>
          <w:szCs w:val="24"/>
        </w:rPr>
        <w:t>____________      _____________</w:t>
      </w:r>
      <w:r w:rsidRPr="00E915C5">
        <w:rPr>
          <w:rFonts w:ascii="Times New Roman" w:hAnsi="Times New Roman" w:cs="Times New Roman"/>
          <w:sz w:val="24"/>
          <w:szCs w:val="24"/>
        </w:rPr>
        <w:t>_;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45C6" w:rsidRPr="00E915C5">
        <w:rPr>
          <w:rFonts w:ascii="Times New Roman" w:hAnsi="Times New Roman" w:cs="Times New Roman"/>
          <w:sz w:val="24"/>
          <w:szCs w:val="24"/>
        </w:rPr>
        <w:t xml:space="preserve">(ф.и.о. </w:t>
      </w:r>
      <w:r w:rsidRPr="00E915C5">
        <w:rPr>
          <w:rFonts w:ascii="Times New Roman" w:hAnsi="Times New Roman" w:cs="Times New Roman"/>
          <w:sz w:val="24"/>
          <w:szCs w:val="24"/>
        </w:rPr>
        <w:t>подпись)                                                                                                     (дата)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2) ________________________</w:t>
      </w:r>
      <w:r w:rsidRPr="00E915C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E915C5">
        <w:rPr>
          <w:rFonts w:ascii="Times New Roman" w:hAnsi="Times New Roman" w:cs="Times New Roman"/>
          <w:sz w:val="24"/>
          <w:szCs w:val="24"/>
        </w:rPr>
        <w:t>____________</w:t>
      </w:r>
      <w:r w:rsidR="00A67D9F" w:rsidRPr="00E915C5">
        <w:rPr>
          <w:rFonts w:ascii="Times New Roman" w:hAnsi="Times New Roman" w:cs="Times New Roman"/>
          <w:sz w:val="24"/>
          <w:szCs w:val="24"/>
        </w:rPr>
        <w:t>__________ _________</w:t>
      </w:r>
      <w:r w:rsidR="00A669BF" w:rsidRPr="00E915C5">
        <w:rPr>
          <w:rFonts w:ascii="Times New Roman" w:hAnsi="Times New Roman" w:cs="Times New Roman"/>
          <w:sz w:val="24"/>
          <w:szCs w:val="24"/>
        </w:rPr>
        <w:t>_____</w:t>
      </w:r>
      <w:r w:rsidRPr="00E915C5">
        <w:rPr>
          <w:rFonts w:ascii="Times New Roman" w:hAnsi="Times New Roman" w:cs="Times New Roman"/>
          <w:sz w:val="24"/>
          <w:szCs w:val="24"/>
        </w:rPr>
        <w:t>_;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  (ф.и.о., подпись)                                                                                                     (дата)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1)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</w:t>
      </w:r>
      <w:r w:rsidRPr="00E915C5">
        <w:rPr>
          <w:rFonts w:ascii="Times New Roman" w:hAnsi="Times New Roman" w:cs="Times New Roman"/>
          <w:sz w:val="24"/>
          <w:szCs w:val="24"/>
        </w:rPr>
        <w:t>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(наименование документа и его реквизиты)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2)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  <w:r w:rsidRPr="00E915C5">
        <w:rPr>
          <w:rFonts w:ascii="Times New Roman" w:hAnsi="Times New Roman" w:cs="Times New Roman"/>
          <w:sz w:val="24"/>
          <w:szCs w:val="24"/>
        </w:rPr>
        <w:t>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(наименование документа и его реквизиты)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3)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</w:t>
      </w:r>
      <w:r w:rsidRPr="00E915C5">
        <w:rPr>
          <w:rFonts w:ascii="Times New Roman" w:hAnsi="Times New Roman" w:cs="Times New Roman"/>
          <w:sz w:val="24"/>
          <w:szCs w:val="24"/>
        </w:rPr>
        <w:t>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(наименование документа и его реквизиты)</w:t>
      </w:r>
    </w:p>
    <w:p w:rsidR="00807950" w:rsidRPr="00E915C5" w:rsidRDefault="00935E89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4</w:t>
      </w:r>
      <w:r w:rsidR="00807950" w:rsidRPr="00E915C5">
        <w:rPr>
          <w:rFonts w:ascii="Times New Roman" w:hAnsi="Times New Roman" w:cs="Times New Roman"/>
          <w:sz w:val="24"/>
          <w:szCs w:val="24"/>
        </w:rPr>
        <w:t>)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  <w:r w:rsidR="00807950" w:rsidRPr="00E915C5">
        <w:rPr>
          <w:rFonts w:ascii="Times New Roman" w:hAnsi="Times New Roman" w:cs="Times New Roman"/>
          <w:sz w:val="24"/>
          <w:szCs w:val="24"/>
        </w:rPr>
        <w:t>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(наименование документа и его реквизиты)</w:t>
      </w:r>
    </w:p>
    <w:p w:rsidR="00807950" w:rsidRPr="00E915C5" w:rsidRDefault="00935E89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5</w:t>
      </w:r>
      <w:r w:rsidR="00807950" w:rsidRPr="00E915C5">
        <w:rPr>
          <w:rFonts w:ascii="Times New Roman" w:hAnsi="Times New Roman" w:cs="Times New Roman"/>
          <w:sz w:val="24"/>
          <w:szCs w:val="24"/>
        </w:rPr>
        <w:t>)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  <w:r w:rsidRPr="00E915C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07950" w:rsidRPr="00E915C5">
        <w:rPr>
          <w:rFonts w:ascii="Times New Roman" w:hAnsi="Times New Roman" w:cs="Times New Roman"/>
          <w:sz w:val="24"/>
          <w:szCs w:val="24"/>
        </w:rPr>
        <w:t>;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(наименование документа и его реквизиты)</w:t>
      </w:r>
    </w:p>
    <w:p w:rsidR="00807950" w:rsidRPr="00E915C5" w:rsidRDefault="00935E89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>6</w:t>
      </w:r>
      <w:r w:rsidR="00807950" w:rsidRPr="00E915C5">
        <w:rPr>
          <w:rFonts w:ascii="Times New Roman" w:hAnsi="Times New Roman" w:cs="Times New Roman"/>
          <w:sz w:val="24"/>
          <w:szCs w:val="24"/>
        </w:rPr>
        <w:t>)</w:t>
      </w:r>
      <w:r w:rsidR="00EF6CC9" w:rsidRPr="00E915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_______________________________________________________________________________.</w:t>
      </w:r>
    </w:p>
    <w:p w:rsidR="00807950" w:rsidRPr="00E915C5" w:rsidRDefault="00807950" w:rsidP="00807950">
      <w:pPr>
        <w:pStyle w:val="ConsPlusNonformat"/>
        <w:widowControl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5C5">
        <w:rPr>
          <w:rFonts w:ascii="Times New Roman" w:hAnsi="Times New Roman" w:cs="Times New Roman"/>
          <w:sz w:val="24"/>
          <w:szCs w:val="24"/>
        </w:rPr>
        <w:t xml:space="preserve">                  (наименование документа и его реквизиты)</w:t>
      </w:r>
    </w:p>
    <w:p w:rsidR="00A67D9F" w:rsidRDefault="00A67D9F" w:rsidP="00807950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A67D9F" w:rsidRDefault="00A67D9F" w:rsidP="00807950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A67D9F" w:rsidRDefault="00A67D9F" w:rsidP="00807950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256106" w:rsidRDefault="00256106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256106" w:rsidRDefault="00256106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06009B" w:rsidRDefault="0006009B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DE45C6" w:rsidRDefault="00DE45C6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DE45C6" w:rsidRDefault="00DE45C6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DE45C6" w:rsidRDefault="00DE45C6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DE45C6" w:rsidRDefault="00DE45C6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E915C5" w:rsidRDefault="00E915C5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E915C5" w:rsidRDefault="00E915C5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E915C5" w:rsidRDefault="00E915C5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E915C5" w:rsidRDefault="00E915C5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E915C5" w:rsidRDefault="00E915C5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84329C" w:rsidRDefault="0084329C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E915C5" w:rsidRDefault="00E915C5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EF6CC9" w:rsidRDefault="00EF6CC9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0"/>
        </w:rPr>
      </w:pPr>
    </w:p>
    <w:p w:rsidR="00807950" w:rsidRDefault="00807950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</w:t>
      </w:r>
      <w:r w:rsidR="00903A54">
        <w:rPr>
          <w:rFonts w:ascii="Times New Roman" w:hAnsi="Times New Roman"/>
          <w:sz w:val="28"/>
          <w:szCs w:val="28"/>
        </w:rPr>
        <w:t xml:space="preserve"> 2</w:t>
      </w:r>
    </w:p>
    <w:p w:rsidR="00807950" w:rsidRDefault="00807950" w:rsidP="00807950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3099C" w:rsidRDefault="0043099C" w:rsidP="0043099C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«Прием заявлений, документов, а так же постановка </w:t>
      </w:r>
    </w:p>
    <w:p w:rsidR="0043099C" w:rsidRPr="0043099C" w:rsidRDefault="0043099C" w:rsidP="0043099C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>на учет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9C">
        <w:rPr>
          <w:rFonts w:ascii="Times New Roman" w:hAnsi="Times New Roman" w:cs="Times New Roman"/>
          <w:sz w:val="24"/>
          <w:szCs w:val="24"/>
        </w:rPr>
        <w:t xml:space="preserve">проживающих на сельских территориях, </w:t>
      </w:r>
    </w:p>
    <w:p w:rsidR="0043099C" w:rsidRDefault="0043099C" w:rsidP="0043099C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 xml:space="preserve">на получение государственной поддержки </w:t>
      </w:r>
      <w:r w:rsidRPr="0043099C">
        <w:rPr>
          <w:rFonts w:ascii="Times New Roman" w:hAnsi="Times New Roman"/>
          <w:sz w:val="24"/>
          <w:szCs w:val="24"/>
        </w:rPr>
        <w:t xml:space="preserve">по  </w:t>
      </w:r>
      <w:r w:rsidRPr="0043099C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</w:p>
    <w:p w:rsidR="0043099C" w:rsidRPr="0043099C" w:rsidRDefault="0043099C" w:rsidP="0043099C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>программе «Комплексное развитие сельских территорий»</w:t>
      </w:r>
    </w:p>
    <w:p w:rsidR="00940C96" w:rsidRDefault="00940C96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807950" w:rsidRDefault="00807950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</w:t>
      </w:r>
    </w:p>
    <w:p w:rsidR="00807950" w:rsidRPr="00940C96" w:rsidRDefault="00807950" w:rsidP="00807950">
      <w:pPr>
        <w:pStyle w:val="HTML"/>
        <w:numPr>
          <w:ilvl w:val="0"/>
          <w:numId w:val="1"/>
        </w:numPr>
        <w:tabs>
          <w:tab w:val="clear" w:pos="360"/>
        </w:tabs>
        <w:jc w:val="center"/>
        <w:rPr>
          <w:rFonts w:ascii="Times New Roman" w:hAnsi="Times New Roman" w:cs="Calibri"/>
          <w:sz w:val="28"/>
          <w:szCs w:val="28"/>
        </w:rPr>
      </w:pPr>
      <w:r w:rsidRPr="00940C96">
        <w:rPr>
          <w:rFonts w:ascii="Times New Roman" w:hAnsi="Times New Roman"/>
          <w:sz w:val="28"/>
          <w:szCs w:val="28"/>
        </w:rPr>
        <w:t xml:space="preserve">регистрации заявлений  граждан на  предоставление   муниципальной  услуги «Прием заявлений, документов, а так же постановка на учет граждан на получение государственной поддержки </w:t>
      </w:r>
      <w:r w:rsidR="00940C96" w:rsidRPr="00940C96">
        <w:rPr>
          <w:rFonts w:ascii="Times New Roman" w:hAnsi="Times New Roman"/>
          <w:sz w:val="28"/>
          <w:szCs w:val="28"/>
        </w:rPr>
        <w:t xml:space="preserve">в рамках  </w:t>
      </w:r>
      <w:r w:rsidR="00940C96" w:rsidRPr="00940C96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«Комплексное развитие сельских территорий»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4"/>
        <w:gridCol w:w="1395"/>
        <w:gridCol w:w="1707"/>
        <w:gridCol w:w="1293"/>
        <w:gridCol w:w="2392"/>
        <w:gridCol w:w="1418"/>
        <w:gridCol w:w="1276"/>
      </w:tblGrid>
      <w:tr w:rsidR="00807950" w:rsidTr="00A376B2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950" w:rsidRDefault="0080795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п/п, дата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950" w:rsidRDefault="0080795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заявителя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950" w:rsidRDefault="0080795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местожитель-ства,</w:t>
            </w:r>
          </w:p>
          <w:p w:rsidR="00807950" w:rsidRDefault="00807950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950" w:rsidRDefault="0080795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работы, должность</w:t>
            </w:r>
          </w:p>
        </w:tc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950" w:rsidRDefault="0080795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 приняты,</w:t>
            </w:r>
          </w:p>
          <w:p w:rsidR="00807950" w:rsidRDefault="00807950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возвращены,</w:t>
            </w:r>
          </w:p>
          <w:p w:rsidR="00807950" w:rsidRDefault="00807950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причина возврата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7950" w:rsidRDefault="0080795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исполнителя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7950" w:rsidRDefault="0080795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заявителя</w:t>
            </w:r>
          </w:p>
        </w:tc>
      </w:tr>
      <w:tr w:rsidR="00807950" w:rsidTr="00A376B2"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7950" w:rsidRDefault="00807950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7950" w:rsidRDefault="00807950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7950" w:rsidRDefault="00807950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7950" w:rsidRDefault="00807950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7950" w:rsidRDefault="00807950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7950" w:rsidRDefault="00807950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950" w:rsidRDefault="00807950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07950" w:rsidRDefault="00807950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lang w:eastAsia="ar-SA"/>
        </w:rPr>
      </w:pPr>
    </w:p>
    <w:p w:rsidR="00807950" w:rsidRDefault="00807950" w:rsidP="0080795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07950" w:rsidRDefault="00807950" w:rsidP="00807950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950" w:rsidRDefault="00807950" w:rsidP="00807950">
      <w:pPr>
        <w:tabs>
          <w:tab w:val="num" w:pos="360"/>
        </w:tabs>
        <w:rPr>
          <w:rFonts w:ascii="Calibri" w:hAnsi="Calibri"/>
        </w:rPr>
      </w:pPr>
    </w:p>
    <w:p w:rsidR="00807950" w:rsidRDefault="00807950" w:rsidP="00807950">
      <w:pPr>
        <w:tabs>
          <w:tab w:val="num" w:pos="360"/>
        </w:tabs>
      </w:pPr>
    </w:p>
    <w:p w:rsidR="00E74102" w:rsidRDefault="00E74102" w:rsidP="00807950">
      <w:pPr>
        <w:tabs>
          <w:tab w:val="num" w:pos="360"/>
        </w:tabs>
      </w:pPr>
    </w:p>
    <w:p w:rsidR="00E74102" w:rsidRDefault="00E74102" w:rsidP="00807950">
      <w:pPr>
        <w:tabs>
          <w:tab w:val="num" w:pos="360"/>
        </w:tabs>
      </w:pPr>
    </w:p>
    <w:p w:rsidR="0087186B" w:rsidRDefault="0087186B" w:rsidP="00807950">
      <w:pPr>
        <w:tabs>
          <w:tab w:val="num" w:pos="360"/>
        </w:tabs>
      </w:pPr>
    </w:p>
    <w:p w:rsidR="0087186B" w:rsidRDefault="0087186B" w:rsidP="00807950">
      <w:pPr>
        <w:tabs>
          <w:tab w:val="num" w:pos="360"/>
        </w:tabs>
      </w:pPr>
    </w:p>
    <w:p w:rsidR="0087186B" w:rsidRDefault="0087186B" w:rsidP="00807950">
      <w:pPr>
        <w:tabs>
          <w:tab w:val="num" w:pos="360"/>
        </w:tabs>
      </w:pPr>
    </w:p>
    <w:p w:rsidR="0087186B" w:rsidRDefault="0087186B" w:rsidP="00807950">
      <w:pPr>
        <w:tabs>
          <w:tab w:val="num" w:pos="360"/>
        </w:tabs>
      </w:pPr>
    </w:p>
    <w:p w:rsidR="0087186B" w:rsidRDefault="0087186B" w:rsidP="00807950">
      <w:pPr>
        <w:tabs>
          <w:tab w:val="num" w:pos="360"/>
        </w:tabs>
      </w:pPr>
    </w:p>
    <w:p w:rsidR="0087186B" w:rsidRDefault="0087186B" w:rsidP="00807950">
      <w:pPr>
        <w:tabs>
          <w:tab w:val="num" w:pos="360"/>
        </w:tabs>
      </w:pPr>
    </w:p>
    <w:p w:rsidR="0087186B" w:rsidRDefault="0087186B" w:rsidP="00807950">
      <w:pPr>
        <w:tabs>
          <w:tab w:val="num" w:pos="360"/>
        </w:tabs>
      </w:pPr>
    </w:p>
    <w:p w:rsidR="0087186B" w:rsidRDefault="0087186B" w:rsidP="00807950">
      <w:pPr>
        <w:tabs>
          <w:tab w:val="num" w:pos="360"/>
        </w:tabs>
      </w:pPr>
    </w:p>
    <w:p w:rsidR="002A26F3" w:rsidRDefault="002A26F3" w:rsidP="00807950">
      <w:pPr>
        <w:tabs>
          <w:tab w:val="num" w:pos="360"/>
        </w:tabs>
      </w:pPr>
    </w:p>
    <w:p w:rsidR="002A26F3" w:rsidRDefault="002A26F3" w:rsidP="00807950">
      <w:pPr>
        <w:tabs>
          <w:tab w:val="num" w:pos="360"/>
        </w:tabs>
      </w:pPr>
    </w:p>
    <w:p w:rsidR="002A26F3" w:rsidRDefault="002A26F3" w:rsidP="00807950">
      <w:pPr>
        <w:tabs>
          <w:tab w:val="num" w:pos="360"/>
        </w:tabs>
      </w:pPr>
    </w:p>
    <w:p w:rsidR="002A26F3" w:rsidRPr="002A26F3" w:rsidRDefault="002A26F3" w:rsidP="002A26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6F3">
        <w:rPr>
          <w:rFonts w:ascii="Times New Roman" w:hAnsi="Times New Roman" w:cs="Times New Roman"/>
          <w:spacing w:val="-6"/>
          <w:sz w:val="24"/>
          <w:szCs w:val="24"/>
        </w:rPr>
        <w:t xml:space="preserve">  Приложение № </w:t>
      </w:r>
      <w:r w:rsidR="00903A54">
        <w:rPr>
          <w:rFonts w:ascii="Times New Roman" w:hAnsi="Times New Roman" w:cs="Times New Roman"/>
          <w:spacing w:val="-6"/>
          <w:sz w:val="24"/>
          <w:szCs w:val="24"/>
        </w:rPr>
        <w:t>3</w:t>
      </w:r>
    </w:p>
    <w:p w:rsidR="002A26F3" w:rsidRPr="002A26F3" w:rsidRDefault="002A26F3" w:rsidP="002A26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6F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A26F3" w:rsidRDefault="002A26F3" w:rsidP="002A26F3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«Прием заявлений, документов, а так же постановка </w:t>
      </w:r>
    </w:p>
    <w:p w:rsidR="002A26F3" w:rsidRPr="0043099C" w:rsidRDefault="002A26F3" w:rsidP="002A26F3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>на учет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9C">
        <w:rPr>
          <w:rFonts w:ascii="Times New Roman" w:hAnsi="Times New Roman" w:cs="Times New Roman"/>
          <w:sz w:val="24"/>
          <w:szCs w:val="24"/>
        </w:rPr>
        <w:t xml:space="preserve">проживающих на сельских территориях, </w:t>
      </w:r>
    </w:p>
    <w:p w:rsidR="002A26F3" w:rsidRDefault="002A26F3" w:rsidP="002A26F3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 xml:space="preserve">на получение государственной поддержки </w:t>
      </w:r>
      <w:r w:rsidRPr="0043099C">
        <w:rPr>
          <w:rFonts w:ascii="Times New Roman" w:hAnsi="Times New Roman"/>
          <w:sz w:val="24"/>
          <w:szCs w:val="24"/>
        </w:rPr>
        <w:t xml:space="preserve">по  </w:t>
      </w:r>
      <w:r w:rsidRPr="0043099C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</w:p>
    <w:p w:rsidR="002A26F3" w:rsidRPr="0043099C" w:rsidRDefault="002A26F3" w:rsidP="002A26F3">
      <w:pPr>
        <w:pStyle w:val="HTML"/>
        <w:numPr>
          <w:ilvl w:val="0"/>
          <w:numId w:val="1"/>
        </w:numPr>
        <w:tabs>
          <w:tab w:val="clear" w:pos="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3099C">
        <w:rPr>
          <w:rFonts w:ascii="Times New Roman" w:hAnsi="Times New Roman" w:cs="Times New Roman"/>
          <w:sz w:val="24"/>
          <w:szCs w:val="24"/>
        </w:rPr>
        <w:t>программе «Комплексное развитие сельских территорий»</w:t>
      </w:r>
    </w:p>
    <w:p w:rsidR="002A26F3" w:rsidRPr="002A26F3" w:rsidRDefault="002A26F3" w:rsidP="002A26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26F3" w:rsidRPr="002A26F3" w:rsidRDefault="002A26F3" w:rsidP="002A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F3" w:rsidRPr="002A26F3" w:rsidRDefault="002A26F3" w:rsidP="002A2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2A2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  <w:bookmarkEnd w:id="0"/>
    </w:p>
    <w:p w:rsidR="002A26F3" w:rsidRPr="002A26F3" w:rsidRDefault="002A26F3" w:rsidP="002A26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2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2A26F3" w:rsidRPr="002A26F3" w:rsidRDefault="002A26F3" w:rsidP="002A26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959"/>
        <w:gridCol w:w="139"/>
        <w:gridCol w:w="138"/>
        <w:gridCol w:w="1243"/>
        <w:gridCol w:w="465"/>
        <w:gridCol w:w="1481"/>
        <w:gridCol w:w="563"/>
        <w:gridCol w:w="698"/>
        <w:gridCol w:w="419"/>
        <w:gridCol w:w="1656"/>
        <w:gridCol w:w="1951"/>
        <w:gridCol w:w="533"/>
      </w:tblGrid>
      <w:tr w:rsidR="002A26F3" w:rsidRPr="002A26F3" w:rsidTr="00FD2CED">
        <w:tc>
          <w:tcPr>
            <w:tcW w:w="1242" w:type="dxa"/>
            <w:gridSpan w:val="3"/>
          </w:tcPr>
          <w:p w:rsidR="002A26F3" w:rsidRPr="002A26F3" w:rsidRDefault="002A26F3" w:rsidP="002A26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1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F3" w:rsidRPr="002A26F3" w:rsidTr="00FD2CED">
        <w:tc>
          <w:tcPr>
            <w:tcW w:w="1242" w:type="dxa"/>
            <w:gridSpan w:val="3"/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</w:t>
            </w:r>
          </w:p>
        </w:tc>
      </w:tr>
      <w:tr w:rsidR="002A26F3" w:rsidRPr="002A26F3" w:rsidTr="00FD2CED">
        <w:tc>
          <w:tcPr>
            <w:tcW w:w="5778" w:type="dxa"/>
            <w:gridSpan w:val="8"/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проживающий по адресу (по месту регистрации)</w:t>
            </w:r>
          </w:p>
        </w:tc>
        <w:tc>
          <w:tcPr>
            <w:tcW w:w="4646" w:type="dxa"/>
            <w:gridSpan w:val="4"/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F3" w:rsidRPr="002A26F3" w:rsidTr="00FD2CED">
        <w:tc>
          <w:tcPr>
            <w:tcW w:w="104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F3" w:rsidRPr="002A26F3" w:rsidTr="00FD2CED"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выдавшего</w:t>
            </w:r>
          </w:p>
        </w:tc>
      </w:tr>
      <w:tr w:rsidR="002A26F3" w:rsidRPr="002A26F3" w:rsidTr="00FD2CED">
        <w:tc>
          <w:tcPr>
            <w:tcW w:w="959" w:type="dxa"/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</w:p>
        </w:tc>
      </w:tr>
      <w:tr w:rsidR="002A26F3" w:rsidRPr="002A26F3" w:rsidTr="00FD2CED">
        <w:tc>
          <w:tcPr>
            <w:tcW w:w="10424" w:type="dxa"/>
            <w:gridSpan w:val="12"/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требованиями статьи 9 Федерального закона от 27.07.2006 № 152-ФЗ «О</w:t>
            </w:r>
          </w:p>
        </w:tc>
      </w:tr>
      <w:tr w:rsidR="002A26F3" w:rsidRPr="002A26F3" w:rsidTr="00FD2CED">
        <w:tc>
          <w:tcPr>
            <w:tcW w:w="5070" w:type="dxa"/>
            <w:gridSpan w:val="7"/>
          </w:tcPr>
          <w:p w:rsidR="002A26F3" w:rsidRPr="002A26F3" w:rsidRDefault="002A26F3" w:rsidP="002A2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персональных данных», даю свое согласие</w:t>
            </w:r>
          </w:p>
        </w:tc>
        <w:tc>
          <w:tcPr>
            <w:tcW w:w="5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F3" w:rsidRPr="002A26F3" w:rsidTr="00FD2CED">
        <w:tc>
          <w:tcPr>
            <w:tcW w:w="104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6F3" w:rsidRPr="002A26F3" w:rsidTr="00FD2CED">
        <w:tc>
          <w:tcPr>
            <w:tcW w:w="1042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6F3" w:rsidRPr="002A26F3" w:rsidRDefault="002A26F3" w:rsidP="002A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(указывается наименование органа Федерального казначейства, которому дается согласие)</w:t>
            </w:r>
          </w:p>
        </w:tc>
      </w:tr>
    </w:tbl>
    <w:p w:rsidR="002A26F3" w:rsidRPr="002A26F3" w:rsidRDefault="002A26F3" w:rsidP="002A2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F3">
        <w:rPr>
          <w:rFonts w:ascii="Times New Roman" w:hAnsi="Times New Roman" w:cs="Times New Roman"/>
          <w:color w:val="000000"/>
          <w:sz w:val="24"/>
          <w:szCs w:val="24"/>
        </w:rPr>
        <w:t>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контактный(е) телефон(ы), страховой номер индивидуального лицевого счета в Пенсионном фонде России (СНИЛС), в целях осуществления действий по подключению к компонентам государственной интегрированной системе управления общественными финансами «Электронный бюджет». Предоставляю указанному органу Федерального казначейства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2A26F3" w:rsidRPr="002A26F3" w:rsidRDefault="002A26F3" w:rsidP="002A2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6F3">
        <w:rPr>
          <w:rFonts w:ascii="Times New Roman" w:hAnsi="Times New Roman" w:cs="Times New Roman"/>
          <w:color w:val="000000"/>
          <w:sz w:val="24"/>
          <w:szCs w:val="24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документов, размещенных в компонентах системы «Электронный бюджет» с использованием моей электронной подписи.</w:t>
      </w:r>
    </w:p>
    <w:p w:rsidR="002A26F3" w:rsidRPr="002A26F3" w:rsidRDefault="002A26F3" w:rsidP="002A26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6F3">
        <w:rPr>
          <w:rFonts w:ascii="Times New Roman" w:hAnsi="Times New Roman" w:cs="Times New Roman"/>
          <w:color w:val="000000"/>
          <w:sz w:val="24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указанный орган Федерального казначейства вправе не прекращать их обработку до окончания срока действия настоящего согласия.</w:t>
      </w:r>
    </w:p>
    <w:p w:rsidR="002A26F3" w:rsidRPr="002A26F3" w:rsidRDefault="002A26F3" w:rsidP="002A26F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2A26F3" w:rsidRPr="002A26F3" w:rsidRDefault="002A26F3" w:rsidP="002A26F3">
      <w:pPr>
        <w:pStyle w:val="Default"/>
        <w:jc w:val="both"/>
        <w:rPr>
          <w:rFonts w:ascii="Times New Roman" w:hAnsi="Times New Roman" w:cs="Times New Roman"/>
        </w:rPr>
      </w:pPr>
      <w:r w:rsidRPr="002A26F3">
        <w:rPr>
          <w:rFonts w:ascii="Times New Roman" w:hAnsi="Times New Roman" w:cs="Times New Roman"/>
        </w:rPr>
        <w:t xml:space="preserve">Контактный(е) телефон(ы): ____________________________________________________ </w:t>
      </w:r>
    </w:p>
    <w:p w:rsidR="002A26F3" w:rsidRPr="002A26F3" w:rsidRDefault="002A26F3" w:rsidP="002A26F3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948" w:type="dxa"/>
        <w:tblInd w:w="-106" w:type="dxa"/>
        <w:tblLayout w:type="fixed"/>
        <w:tblLook w:val="00A0"/>
      </w:tblPr>
      <w:tblGrid>
        <w:gridCol w:w="5211"/>
        <w:gridCol w:w="2127"/>
        <w:gridCol w:w="283"/>
        <w:gridCol w:w="2327"/>
      </w:tblGrid>
      <w:tr w:rsidR="002A26F3" w:rsidRPr="002A26F3" w:rsidTr="00FD2CED">
        <w:tc>
          <w:tcPr>
            <w:tcW w:w="5211" w:type="dxa"/>
          </w:tcPr>
          <w:p w:rsidR="002A26F3" w:rsidRPr="002A26F3" w:rsidRDefault="002A26F3" w:rsidP="002A26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6F3">
              <w:rPr>
                <w:rFonts w:ascii="Times New Roman" w:hAnsi="Times New Roman" w:cs="Times New Roman"/>
                <w:b/>
                <w:bCs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6F3" w:rsidRPr="002A26F3" w:rsidRDefault="002A26F3" w:rsidP="002A26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:rsidR="002A26F3" w:rsidRPr="002A26F3" w:rsidRDefault="002A26F3" w:rsidP="002A26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7" w:type="dxa"/>
          </w:tcPr>
          <w:p w:rsidR="002A26F3" w:rsidRPr="002A26F3" w:rsidRDefault="002A26F3" w:rsidP="002A26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26F3" w:rsidRPr="002A26F3" w:rsidTr="00FD2CED">
        <w:tc>
          <w:tcPr>
            <w:tcW w:w="5211" w:type="dxa"/>
          </w:tcPr>
          <w:p w:rsidR="002A26F3" w:rsidRPr="002A26F3" w:rsidRDefault="002A26F3" w:rsidP="002A26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6F3" w:rsidRPr="002A26F3" w:rsidRDefault="002A26F3" w:rsidP="002A26F3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26F3">
              <w:rPr>
                <w:rFonts w:ascii="Times New Roman" w:hAnsi="Times New Roman" w:cs="Times New Roman"/>
                <w:i/>
                <w:iCs/>
              </w:rPr>
              <w:t>подпись</w:t>
            </w:r>
          </w:p>
        </w:tc>
        <w:tc>
          <w:tcPr>
            <w:tcW w:w="283" w:type="dxa"/>
          </w:tcPr>
          <w:p w:rsidR="002A26F3" w:rsidRPr="002A26F3" w:rsidRDefault="002A26F3" w:rsidP="002A26F3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6F3" w:rsidRPr="002A26F3" w:rsidRDefault="002A26F3" w:rsidP="002A26F3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26F3">
              <w:rPr>
                <w:rFonts w:ascii="Times New Roman" w:hAnsi="Times New Roman" w:cs="Times New Roman"/>
                <w:i/>
                <w:iCs/>
              </w:rPr>
              <w:t>Ф.И.О</w:t>
            </w:r>
          </w:p>
        </w:tc>
      </w:tr>
      <w:tr w:rsidR="002A26F3" w:rsidRPr="002A26F3" w:rsidTr="00FD2CED">
        <w:trPr>
          <w:trHeight w:val="330"/>
        </w:trPr>
        <w:tc>
          <w:tcPr>
            <w:tcW w:w="5211" w:type="dxa"/>
          </w:tcPr>
          <w:p w:rsidR="002A26F3" w:rsidRPr="002A26F3" w:rsidRDefault="002A26F3" w:rsidP="002A26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:rsidR="002A26F3" w:rsidRPr="002A26F3" w:rsidRDefault="002A26F3" w:rsidP="002A26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2A26F3" w:rsidRPr="002A26F3" w:rsidRDefault="002A26F3" w:rsidP="002A26F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A26F3">
              <w:rPr>
                <w:rFonts w:ascii="Times New Roman" w:hAnsi="Times New Roman" w:cs="Times New Roman"/>
              </w:rPr>
              <w:t>«___»_________ 20__г</w:t>
            </w:r>
          </w:p>
        </w:tc>
      </w:tr>
    </w:tbl>
    <w:p w:rsidR="002A26F3" w:rsidRPr="002A26F3" w:rsidRDefault="002A26F3" w:rsidP="002A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F3" w:rsidRPr="002A26F3" w:rsidRDefault="002A26F3" w:rsidP="002A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F3" w:rsidRPr="002A26F3" w:rsidRDefault="002A26F3" w:rsidP="002A26F3">
      <w:pPr>
        <w:tabs>
          <w:tab w:val="num" w:pos="360"/>
        </w:tabs>
        <w:spacing w:after="0" w:line="240" w:lineRule="auto"/>
        <w:rPr>
          <w:sz w:val="24"/>
          <w:szCs w:val="24"/>
        </w:rPr>
      </w:pPr>
    </w:p>
    <w:p w:rsidR="0087186B" w:rsidRPr="002A26F3" w:rsidRDefault="0087186B" w:rsidP="002A26F3">
      <w:pPr>
        <w:tabs>
          <w:tab w:val="num" w:pos="360"/>
        </w:tabs>
        <w:spacing w:after="0" w:line="240" w:lineRule="auto"/>
        <w:rPr>
          <w:sz w:val="24"/>
          <w:szCs w:val="24"/>
        </w:rPr>
      </w:pPr>
    </w:p>
    <w:sectPr w:rsidR="0087186B" w:rsidRPr="002A26F3" w:rsidSect="00C56883">
      <w:headerReference w:type="default" r:id="rId12"/>
      <w:pgSz w:w="11906" w:h="16838"/>
      <w:pgMar w:top="709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563" w:rsidRDefault="00717563" w:rsidP="000E57D7">
      <w:pPr>
        <w:spacing w:after="0" w:line="240" w:lineRule="auto"/>
      </w:pPr>
      <w:r>
        <w:separator/>
      </w:r>
    </w:p>
  </w:endnote>
  <w:endnote w:type="continuationSeparator" w:id="1">
    <w:p w:rsidR="00717563" w:rsidRDefault="00717563" w:rsidP="000E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563" w:rsidRDefault="00717563" w:rsidP="000E57D7">
      <w:pPr>
        <w:spacing w:after="0" w:line="240" w:lineRule="auto"/>
      </w:pPr>
      <w:r>
        <w:separator/>
      </w:r>
    </w:p>
  </w:footnote>
  <w:footnote w:type="continuationSeparator" w:id="1">
    <w:p w:rsidR="00717563" w:rsidRDefault="00717563" w:rsidP="000E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2997"/>
      <w:docPartObj>
        <w:docPartGallery w:val="Page Numbers (Top of Page)"/>
        <w:docPartUnique/>
      </w:docPartObj>
    </w:sdtPr>
    <w:sdtContent>
      <w:p w:rsidR="00186819" w:rsidRDefault="00B908BF">
        <w:pPr>
          <w:pStyle w:val="a6"/>
          <w:jc w:val="center"/>
        </w:pPr>
        <w:fldSimple w:instr=" PAGE   \* MERGEFORMAT ">
          <w:r w:rsidR="008813FD">
            <w:rPr>
              <w:noProof/>
            </w:rPr>
            <w:t>6</w:t>
          </w:r>
        </w:fldSimple>
      </w:p>
    </w:sdtContent>
  </w:sdt>
  <w:p w:rsidR="00186819" w:rsidRDefault="001868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135"/>
        </w:tabs>
        <w:ind w:left="1135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910"/>
        </w:tabs>
        <w:ind w:left="191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2685"/>
        </w:tabs>
        <w:ind w:left="2685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460"/>
        </w:tabs>
        <w:ind w:left="34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4235"/>
        </w:tabs>
        <w:ind w:left="4235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5010"/>
        </w:tabs>
        <w:ind w:left="501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5785"/>
        </w:tabs>
        <w:ind w:left="5785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6560"/>
        </w:tabs>
        <w:ind w:left="6560" w:hanging="360"/>
      </w:pPr>
    </w:lvl>
  </w:abstractNum>
  <w:abstractNum w:abstractNumId="1">
    <w:nsid w:val="0F724357"/>
    <w:multiLevelType w:val="hybridMultilevel"/>
    <w:tmpl w:val="EA1849B4"/>
    <w:lvl w:ilvl="0" w:tplc="06CE6460">
      <w:start w:val="4"/>
      <w:numFmt w:val="decimal"/>
      <w:lvlText w:val="%1"/>
      <w:lvlJc w:val="left"/>
      <w:pPr>
        <w:ind w:left="152" w:hanging="679"/>
      </w:pPr>
      <w:rPr>
        <w:rFonts w:hint="default"/>
      </w:rPr>
    </w:lvl>
    <w:lvl w:ilvl="1" w:tplc="4EB4E7A4">
      <w:numFmt w:val="none"/>
      <w:lvlText w:val=""/>
      <w:lvlJc w:val="left"/>
      <w:pPr>
        <w:tabs>
          <w:tab w:val="num" w:pos="360"/>
        </w:tabs>
      </w:pPr>
    </w:lvl>
    <w:lvl w:ilvl="2" w:tplc="0F2A2FAC">
      <w:numFmt w:val="bullet"/>
      <w:lvlText w:val="•"/>
      <w:lvlJc w:val="left"/>
      <w:pPr>
        <w:ind w:left="2209" w:hanging="679"/>
      </w:pPr>
      <w:rPr>
        <w:rFonts w:hint="default"/>
      </w:rPr>
    </w:lvl>
    <w:lvl w:ilvl="3" w:tplc="4D0AF972">
      <w:numFmt w:val="bullet"/>
      <w:lvlText w:val="•"/>
      <w:lvlJc w:val="left"/>
      <w:pPr>
        <w:ind w:left="3233" w:hanging="679"/>
      </w:pPr>
      <w:rPr>
        <w:rFonts w:hint="default"/>
      </w:rPr>
    </w:lvl>
    <w:lvl w:ilvl="4" w:tplc="2A3A65E6">
      <w:numFmt w:val="bullet"/>
      <w:lvlText w:val="•"/>
      <w:lvlJc w:val="left"/>
      <w:pPr>
        <w:ind w:left="4258" w:hanging="679"/>
      </w:pPr>
      <w:rPr>
        <w:rFonts w:hint="default"/>
      </w:rPr>
    </w:lvl>
    <w:lvl w:ilvl="5" w:tplc="92C067FE">
      <w:numFmt w:val="bullet"/>
      <w:lvlText w:val="•"/>
      <w:lvlJc w:val="left"/>
      <w:pPr>
        <w:ind w:left="5282" w:hanging="679"/>
      </w:pPr>
      <w:rPr>
        <w:rFonts w:hint="default"/>
      </w:rPr>
    </w:lvl>
    <w:lvl w:ilvl="6" w:tplc="0540C676">
      <w:numFmt w:val="bullet"/>
      <w:lvlText w:val="•"/>
      <w:lvlJc w:val="left"/>
      <w:pPr>
        <w:ind w:left="6307" w:hanging="679"/>
      </w:pPr>
      <w:rPr>
        <w:rFonts w:hint="default"/>
      </w:rPr>
    </w:lvl>
    <w:lvl w:ilvl="7" w:tplc="1054C0DE">
      <w:numFmt w:val="bullet"/>
      <w:lvlText w:val="•"/>
      <w:lvlJc w:val="left"/>
      <w:pPr>
        <w:ind w:left="7331" w:hanging="679"/>
      </w:pPr>
      <w:rPr>
        <w:rFonts w:hint="default"/>
      </w:rPr>
    </w:lvl>
    <w:lvl w:ilvl="8" w:tplc="8AEABAE6">
      <w:numFmt w:val="bullet"/>
      <w:lvlText w:val="•"/>
      <w:lvlJc w:val="left"/>
      <w:pPr>
        <w:ind w:left="8356" w:hanging="679"/>
      </w:pPr>
      <w:rPr>
        <w:rFonts w:hint="default"/>
      </w:rPr>
    </w:lvl>
  </w:abstractNum>
  <w:abstractNum w:abstractNumId="2">
    <w:nsid w:val="136B1872"/>
    <w:multiLevelType w:val="hybridMultilevel"/>
    <w:tmpl w:val="A6105C28"/>
    <w:lvl w:ilvl="0" w:tplc="C2DE408E">
      <w:start w:val="3"/>
      <w:numFmt w:val="decimal"/>
      <w:lvlText w:val="%1"/>
      <w:lvlJc w:val="left"/>
      <w:pPr>
        <w:ind w:left="152" w:hanging="512"/>
      </w:pPr>
      <w:rPr>
        <w:rFonts w:hint="default"/>
      </w:rPr>
    </w:lvl>
    <w:lvl w:ilvl="1" w:tplc="11C63670">
      <w:numFmt w:val="none"/>
      <w:lvlText w:val=""/>
      <w:lvlJc w:val="left"/>
      <w:pPr>
        <w:tabs>
          <w:tab w:val="num" w:pos="360"/>
        </w:tabs>
      </w:pPr>
    </w:lvl>
    <w:lvl w:ilvl="2" w:tplc="F04E97FC">
      <w:numFmt w:val="bullet"/>
      <w:lvlText w:val="•"/>
      <w:lvlJc w:val="left"/>
      <w:pPr>
        <w:ind w:left="2209" w:hanging="512"/>
      </w:pPr>
      <w:rPr>
        <w:rFonts w:hint="default"/>
      </w:rPr>
    </w:lvl>
    <w:lvl w:ilvl="3" w:tplc="12B03DD8">
      <w:numFmt w:val="bullet"/>
      <w:lvlText w:val="•"/>
      <w:lvlJc w:val="left"/>
      <w:pPr>
        <w:ind w:left="3233" w:hanging="512"/>
      </w:pPr>
      <w:rPr>
        <w:rFonts w:hint="default"/>
      </w:rPr>
    </w:lvl>
    <w:lvl w:ilvl="4" w:tplc="D59EB976">
      <w:numFmt w:val="bullet"/>
      <w:lvlText w:val="•"/>
      <w:lvlJc w:val="left"/>
      <w:pPr>
        <w:ind w:left="4258" w:hanging="512"/>
      </w:pPr>
      <w:rPr>
        <w:rFonts w:hint="default"/>
      </w:rPr>
    </w:lvl>
    <w:lvl w:ilvl="5" w:tplc="961AD86A">
      <w:numFmt w:val="bullet"/>
      <w:lvlText w:val="•"/>
      <w:lvlJc w:val="left"/>
      <w:pPr>
        <w:ind w:left="5282" w:hanging="512"/>
      </w:pPr>
      <w:rPr>
        <w:rFonts w:hint="default"/>
      </w:rPr>
    </w:lvl>
    <w:lvl w:ilvl="6" w:tplc="D2802ED0">
      <w:numFmt w:val="bullet"/>
      <w:lvlText w:val="•"/>
      <w:lvlJc w:val="left"/>
      <w:pPr>
        <w:ind w:left="6307" w:hanging="512"/>
      </w:pPr>
      <w:rPr>
        <w:rFonts w:hint="default"/>
      </w:rPr>
    </w:lvl>
    <w:lvl w:ilvl="7" w:tplc="38FEDC0C">
      <w:numFmt w:val="bullet"/>
      <w:lvlText w:val="•"/>
      <w:lvlJc w:val="left"/>
      <w:pPr>
        <w:ind w:left="7331" w:hanging="512"/>
      </w:pPr>
      <w:rPr>
        <w:rFonts w:hint="default"/>
      </w:rPr>
    </w:lvl>
    <w:lvl w:ilvl="8" w:tplc="3B84AFFA">
      <w:numFmt w:val="bullet"/>
      <w:lvlText w:val="•"/>
      <w:lvlJc w:val="left"/>
      <w:pPr>
        <w:ind w:left="8356" w:hanging="512"/>
      </w:pPr>
      <w:rPr>
        <w:rFonts w:hint="default"/>
      </w:rPr>
    </w:lvl>
  </w:abstractNum>
  <w:abstractNum w:abstractNumId="3">
    <w:nsid w:val="16ED46C3"/>
    <w:multiLevelType w:val="hybridMultilevel"/>
    <w:tmpl w:val="276E31FC"/>
    <w:lvl w:ilvl="0" w:tplc="F32A51DA">
      <w:start w:val="1"/>
      <w:numFmt w:val="decimal"/>
      <w:lvlText w:val="%1)"/>
      <w:lvlJc w:val="left"/>
      <w:pPr>
        <w:ind w:left="747" w:hanging="32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C588C9A">
      <w:numFmt w:val="bullet"/>
      <w:lvlText w:val="•"/>
      <w:lvlJc w:val="left"/>
      <w:pPr>
        <w:ind w:left="1779" w:hanging="321"/>
      </w:pPr>
      <w:rPr>
        <w:rFonts w:hint="default"/>
      </w:rPr>
    </w:lvl>
    <w:lvl w:ilvl="2" w:tplc="9824136E">
      <w:numFmt w:val="bullet"/>
      <w:lvlText w:val="•"/>
      <w:lvlJc w:val="left"/>
      <w:pPr>
        <w:ind w:left="2804" w:hanging="321"/>
      </w:pPr>
      <w:rPr>
        <w:rFonts w:hint="default"/>
      </w:rPr>
    </w:lvl>
    <w:lvl w:ilvl="3" w:tplc="BE069ACA">
      <w:numFmt w:val="bullet"/>
      <w:lvlText w:val="•"/>
      <w:lvlJc w:val="left"/>
      <w:pPr>
        <w:ind w:left="3828" w:hanging="321"/>
      </w:pPr>
      <w:rPr>
        <w:rFonts w:hint="default"/>
      </w:rPr>
    </w:lvl>
    <w:lvl w:ilvl="4" w:tplc="A492F974">
      <w:numFmt w:val="bullet"/>
      <w:lvlText w:val="•"/>
      <w:lvlJc w:val="left"/>
      <w:pPr>
        <w:ind w:left="4853" w:hanging="321"/>
      </w:pPr>
      <w:rPr>
        <w:rFonts w:hint="default"/>
      </w:rPr>
    </w:lvl>
    <w:lvl w:ilvl="5" w:tplc="6240C34A">
      <w:numFmt w:val="bullet"/>
      <w:lvlText w:val="•"/>
      <w:lvlJc w:val="left"/>
      <w:pPr>
        <w:ind w:left="5877" w:hanging="321"/>
      </w:pPr>
      <w:rPr>
        <w:rFonts w:hint="default"/>
      </w:rPr>
    </w:lvl>
    <w:lvl w:ilvl="6" w:tplc="6FEC2B3E">
      <w:numFmt w:val="bullet"/>
      <w:lvlText w:val="•"/>
      <w:lvlJc w:val="left"/>
      <w:pPr>
        <w:ind w:left="6902" w:hanging="321"/>
      </w:pPr>
      <w:rPr>
        <w:rFonts w:hint="default"/>
      </w:rPr>
    </w:lvl>
    <w:lvl w:ilvl="7" w:tplc="47DC50B0">
      <w:numFmt w:val="bullet"/>
      <w:lvlText w:val="•"/>
      <w:lvlJc w:val="left"/>
      <w:pPr>
        <w:ind w:left="7926" w:hanging="321"/>
      </w:pPr>
      <w:rPr>
        <w:rFonts w:hint="default"/>
      </w:rPr>
    </w:lvl>
    <w:lvl w:ilvl="8" w:tplc="D7207246">
      <w:numFmt w:val="bullet"/>
      <w:lvlText w:val="•"/>
      <w:lvlJc w:val="left"/>
      <w:pPr>
        <w:ind w:left="8951" w:hanging="321"/>
      </w:pPr>
      <w:rPr>
        <w:rFonts w:hint="default"/>
      </w:rPr>
    </w:lvl>
  </w:abstractNum>
  <w:abstractNum w:abstractNumId="4">
    <w:nsid w:val="30B431FD"/>
    <w:multiLevelType w:val="hybridMultilevel"/>
    <w:tmpl w:val="F2765008"/>
    <w:lvl w:ilvl="0" w:tplc="99967A58">
      <w:start w:val="1"/>
      <w:numFmt w:val="decimal"/>
      <w:lvlText w:val="%1"/>
      <w:lvlJc w:val="left"/>
      <w:pPr>
        <w:ind w:left="152" w:hanging="708"/>
      </w:pPr>
      <w:rPr>
        <w:rFonts w:hint="default"/>
      </w:rPr>
    </w:lvl>
    <w:lvl w:ilvl="1" w:tplc="F392E2C6">
      <w:numFmt w:val="none"/>
      <w:lvlText w:val=""/>
      <w:lvlJc w:val="left"/>
      <w:pPr>
        <w:tabs>
          <w:tab w:val="num" w:pos="360"/>
        </w:tabs>
      </w:pPr>
    </w:lvl>
    <w:lvl w:ilvl="2" w:tplc="44D2A5C8">
      <w:numFmt w:val="bullet"/>
      <w:lvlText w:val="•"/>
      <w:lvlJc w:val="left"/>
      <w:pPr>
        <w:ind w:left="2209" w:hanging="708"/>
      </w:pPr>
      <w:rPr>
        <w:rFonts w:hint="default"/>
      </w:rPr>
    </w:lvl>
    <w:lvl w:ilvl="3" w:tplc="6C601E24">
      <w:numFmt w:val="bullet"/>
      <w:lvlText w:val="•"/>
      <w:lvlJc w:val="left"/>
      <w:pPr>
        <w:ind w:left="3233" w:hanging="708"/>
      </w:pPr>
      <w:rPr>
        <w:rFonts w:hint="default"/>
      </w:rPr>
    </w:lvl>
    <w:lvl w:ilvl="4" w:tplc="94CE4A1A">
      <w:numFmt w:val="bullet"/>
      <w:lvlText w:val="•"/>
      <w:lvlJc w:val="left"/>
      <w:pPr>
        <w:ind w:left="4258" w:hanging="708"/>
      </w:pPr>
      <w:rPr>
        <w:rFonts w:hint="default"/>
      </w:rPr>
    </w:lvl>
    <w:lvl w:ilvl="5" w:tplc="5CD23B2E">
      <w:numFmt w:val="bullet"/>
      <w:lvlText w:val="•"/>
      <w:lvlJc w:val="left"/>
      <w:pPr>
        <w:ind w:left="5282" w:hanging="708"/>
      </w:pPr>
      <w:rPr>
        <w:rFonts w:hint="default"/>
      </w:rPr>
    </w:lvl>
    <w:lvl w:ilvl="6" w:tplc="D58C1110">
      <w:numFmt w:val="bullet"/>
      <w:lvlText w:val="•"/>
      <w:lvlJc w:val="left"/>
      <w:pPr>
        <w:ind w:left="6307" w:hanging="708"/>
      </w:pPr>
      <w:rPr>
        <w:rFonts w:hint="default"/>
      </w:rPr>
    </w:lvl>
    <w:lvl w:ilvl="7" w:tplc="E23A66E2">
      <w:numFmt w:val="bullet"/>
      <w:lvlText w:val="•"/>
      <w:lvlJc w:val="left"/>
      <w:pPr>
        <w:ind w:left="7331" w:hanging="708"/>
      </w:pPr>
      <w:rPr>
        <w:rFonts w:hint="default"/>
      </w:rPr>
    </w:lvl>
    <w:lvl w:ilvl="8" w:tplc="7696BD2A">
      <w:numFmt w:val="bullet"/>
      <w:lvlText w:val="•"/>
      <w:lvlJc w:val="left"/>
      <w:pPr>
        <w:ind w:left="8356" w:hanging="708"/>
      </w:pPr>
      <w:rPr>
        <w:rFonts w:hint="default"/>
      </w:rPr>
    </w:lvl>
  </w:abstractNum>
  <w:abstractNum w:abstractNumId="5">
    <w:nsid w:val="599D20CD"/>
    <w:multiLevelType w:val="hybridMultilevel"/>
    <w:tmpl w:val="52A4E6B8"/>
    <w:lvl w:ilvl="0" w:tplc="CEF642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246579"/>
    <w:multiLevelType w:val="hybridMultilevel"/>
    <w:tmpl w:val="F1E8079E"/>
    <w:lvl w:ilvl="0" w:tplc="87A8BF74">
      <w:start w:val="5"/>
      <w:numFmt w:val="decimal"/>
      <w:lvlText w:val="%1"/>
      <w:lvlJc w:val="left"/>
      <w:pPr>
        <w:ind w:left="152" w:hanging="585"/>
      </w:pPr>
      <w:rPr>
        <w:rFonts w:hint="default"/>
      </w:rPr>
    </w:lvl>
    <w:lvl w:ilvl="1" w:tplc="4DFC1856">
      <w:numFmt w:val="none"/>
      <w:lvlText w:val=""/>
      <w:lvlJc w:val="left"/>
      <w:pPr>
        <w:tabs>
          <w:tab w:val="num" w:pos="360"/>
        </w:tabs>
      </w:pPr>
    </w:lvl>
    <w:lvl w:ilvl="2" w:tplc="F796FF5A">
      <w:numFmt w:val="bullet"/>
      <w:lvlText w:val="•"/>
      <w:lvlJc w:val="left"/>
      <w:pPr>
        <w:ind w:left="2209" w:hanging="585"/>
      </w:pPr>
      <w:rPr>
        <w:rFonts w:hint="default"/>
      </w:rPr>
    </w:lvl>
    <w:lvl w:ilvl="3" w:tplc="A5B81552">
      <w:numFmt w:val="bullet"/>
      <w:lvlText w:val="•"/>
      <w:lvlJc w:val="left"/>
      <w:pPr>
        <w:ind w:left="3233" w:hanging="585"/>
      </w:pPr>
      <w:rPr>
        <w:rFonts w:hint="default"/>
      </w:rPr>
    </w:lvl>
    <w:lvl w:ilvl="4" w:tplc="50E01440">
      <w:numFmt w:val="bullet"/>
      <w:lvlText w:val="•"/>
      <w:lvlJc w:val="left"/>
      <w:pPr>
        <w:ind w:left="4258" w:hanging="585"/>
      </w:pPr>
      <w:rPr>
        <w:rFonts w:hint="default"/>
      </w:rPr>
    </w:lvl>
    <w:lvl w:ilvl="5" w:tplc="28F0F3C8">
      <w:numFmt w:val="bullet"/>
      <w:lvlText w:val="•"/>
      <w:lvlJc w:val="left"/>
      <w:pPr>
        <w:ind w:left="5282" w:hanging="585"/>
      </w:pPr>
      <w:rPr>
        <w:rFonts w:hint="default"/>
      </w:rPr>
    </w:lvl>
    <w:lvl w:ilvl="6" w:tplc="D9A64208">
      <w:numFmt w:val="bullet"/>
      <w:lvlText w:val="•"/>
      <w:lvlJc w:val="left"/>
      <w:pPr>
        <w:ind w:left="6307" w:hanging="585"/>
      </w:pPr>
      <w:rPr>
        <w:rFonts w:hint="default"/>
      </w:rPr>
    </w:lvl>
    <w:lvl w:ilvl="7" w:tplc="99C0E10E">
      <w:numFmt w:val="bullet"/>
      <w:lvlText w:val="•"/>
      <w:lvlJc w:val="left"/>
      <w:pPr>
        <w:ind w:left="7331" w:hanging="585"/>
      </w:pPr>
      <w:rPr>
        <w:rFonts w:hint="default"/>
      </w:rPr>
    </w:lvl>
    <w:lvl w:ilvl="8" w:tplc="9328F29A">
      <w:numFmt w:val="bullet"/>
      <w:lvlText w:val="•"/>
      <w:lvlJc w:val="left"/>
      <w:pPr>
        <w:ind w:left="8356" w:hanging="585"/>
      </w:pPr>
      <w:rPr>
        <w:rFonts w:hint="default"/>
      </w:rPr>
    </w:lvl>
  </w:abstractNum>
  <w:abstractNum w:abstractNumId="7">
    <w:nsid w:val="79E929C2"/>
    <w:multiLevelType w:val="hybridMultilevel"/>
    <w:tmpl w:val="4982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7950"/>
    <w:rsid w:val="00004799"/>
    <w:rsid w:val="000165BD"/>
    <w:rsid w:val="00021498"/>
    <w:rsid w:val="000215D4"/>
    <w:rsid w:val="0004657A"/>
    <w:rsid w:val="00050224"/>
    <w:rsid w:val="00052B8F"/>
    <w:rsid w:val="00052FAD"/>
    <w:rsid w:val="0006009B"/>
    <w:rsid w:val="00077900"/>
    <w:rsid w:val="00083256"/>
    <w:rsid w:val="00084CF3"/>
    <w:rsid w:val="000876C0"/>
    <w:rsid w:val="00095A54"/>
    <w:rsid w:val="000A48B2"/>
    <w:rsid w:val="000A5850"/>
    <w:rsid w:val="000A6D2A"/>
    <w:rsid w:val="000B3322"/>
    <w:rsid w:val="000B515C"/>
    <w:rsid w:val="000C0C6C"/>
    <w:rsid w:val="000C218D"/>
    <w:rsid w:val="000C3618"/>
    <w:rsid w:val="000C5A38"/>
    <w:rsid w:val="000C706D"/>
    <w:rsid w:val="000D3C98"/>
    <w:rsid w:val="000D5166"/>
    <w:rsid w:val="000D7941"/>
    <w:rsid w:val="000E57D7"/>
    <w:rsid w:val="000F06B0"/>
    <w:rsid w:val="000F3776"/>
    <w:rsid w:val="000F68B1"/>
    <w:rsid w:val="000F6AD9"/>
    <w:rsid w:val="000F72B8"/>
    <w:rsid w:val="0010227D"/>
    <w:rsid w:val="00105936"/>
    <w:rsid w:val="00107498"/>
    <w:rsid w:val="00113B99"/>
    <w:rsid w:val="00113EBC"/>
    <w:rsid w:val="00114A03"/>
    <w:rsid w:val="0012446E"/>
    <w:rsid w:val="0012639C"/>
    <w:rsid w:val="0012784F"/>
    <w:rsid w:val="001351E1"/>
    <w:rsid w:val="00143141"/>
    <w:rsid w:val="001447DB"/>
    <w:rsid w:val="00150447"/>
    <w:rsid w:val="0015094C"/>
    <w:rsid w:val="001511C7"/>
    <w:rsid w:val="001570C6"/>
    <w:rsid w:val="00161674"/>
    <w:rsid w:val="0016191C"/>
    <w:rsid w:val="00170FEE"/>
    <w:rsid w:val="00174946"/>
    <w:rsid w:val="00180037"/>
    <w:rsid w:val="00180BCE"/>
    <w:rsid w:val="001828BA"/>
    <w:rsid w:val="00183A5B"/>
    <w:rsid w:val="00186819"/>
    <w:rsid w:val="00194635"/>
    <w:rsid w:val="001A50A5"/>
    <w:rsid w:val="001A6B7D"/>
    <w:rsid w:val="001B7DC1"/>
    <w:rsid w:val="001C1BBB"/>
    <w:rsid w:val="001C1D1E"/>
    <w:rsid w:val="001C403D"/>
    <w:rsid w:val="001C4E6A"/>
    <w:rsid w:val="001D30BE"/>
    <w:rsid w:val="001D3194"/>
    <w:rsid w:val="001D42EF"/>
    <w:rsid w:val="001D4D13"/>
    <w:rsid w:val="001E10A2"/>
    <w:rsid w:val="001E39B2"/>
    <w:rsid w:val="001F12E0"/>
    <w:rsid w:val="001F4904"/>
    <w:rsid w:val="001F491A"/>
    <w:rsid w:val="001F6FBA"/>
    <w:rsid w:val="001F797F"/>
    <w:rsid w:val="00201019"/>
    <w:rsid w:val="00202B02"/>
    <w:rsid w:val="002078E5"/>
    <w:rsid w:val="002126D9"/>
    <w:rsid w:val="002210CE"/>
    <w:rsid w:val="0022117C"/>
    <w:rsid w:val="00232A9B"/>
    <w:rsid w:val="00232EC0"/>
    <w:rsid w:val="002364EE"/>
    <w:rsid w:val="00240B88"/>
    <w:rsid w:val="002411BA"/>
    <w:rsid w:val="002444C7"/>
    <w:rsid w:val="00247E44"/>
    <w:rsid w:val="002517A1"/>
    <w:rsid w:val="0025270E"/>
    <w:rsid w:val="002531AF"/>
    <w:rsid w:val="00253A3B"/>
    <w:rsid w:val="00256106"/>
    <w:rsid w:val="002643F3"/>
    <w:rsid w:val="002660F4"/>
    <w:rsid w:val="00267781"/>
    <w:rsid w:val="00267B59"/>
    <w:rsid w:val="00274E8A"/>
    <w:rsid w:val="00274EDE"/>
    <w:rsid w:val="00280C28"/>
    <w:rsid w:val="00281C80"/>
    <w:rsid w:val="00283890"/>
    <w:rsid w:val="00284E2F"/>
    <w:rsid w:val="00286A11"/>
    <w:rsid w:val="00287821"/>
    <w:rsid w:val="0029381F"/>
    <w:rsid w:val="00295538"/>
    <w:rsid w:val="00296251"/>
    <w:rsid w:val="002967AB"/>
    <w:rsid w:val="00296E03"/>
    <w:rsid w:val="002A0EB0"/>
    <w:rsid w:val="002A1FB7"/>
    <w:rsid w:val="002A26F3"/>
    <w:rsid w:val="002A4D37"/>
    <w:rsid w:val="002B136D"/>
    <w:rsid w:val="002B424D"/>
    <w:rsid w:val="002C01C5"/>
    <w:rsid w:val="002C3D80"/>
    <w:rsid w:val="002D0BF9"/>
    <w:rsid w:val="002D34E2"/>
    <w:rsid w:val="002D3F8C"/>
    <w:rsid w:val="002D70EE"/>
    <w:rsid w:val="002D7279"/>
    <w:rsid w:val="002E0282"/>
    <w:rsid w:val="002E2D35"/>
    <w:rsid w:val="002E328D"/>
    <w:rsid w:val="002E634E"/>
    <w:rsid w:val="002E7EE7"/>
    <w:rsid w:val="002F0803"/>
    <w:rsid w:val="002F43DA"/>
    <w:rsid w:val="0030140D"/>
    <w:rsid w:val="00302D03"/>
    <w:rsid w:val="00304774"/>
    <w:rsid w:val="00304F3E"/>
    <w:rsid w:val="00304F68"/>
    <w:rsid w:val="003210F7"/>
    <w:rsid w:val="00321F53"/>
    <w:rsid w:val="003248BC"/>
    <w:rsid w:val="00324D82"/>
    <w:rsid w:val="00331DE6"/>
    <w:rsid w:val="003329B7"/>
    <w:rsid w:val="003360FC"/>
    <w:rsid w:val="00340136"/>
    <w:rsid w:val="00342A7D"/>
    <w:rsid w:val="00347228"/>
    <w:rsid w:val="00350188"/>
    <w:rsid w:val="00361DF2"/>
    <w:rsid w:val="00371C1C"/>
    <w:rsid w:val="00374B03"/>
    <w:rsid w:val="003770D0"/>
    <w:rsid w:val="00380454"/>
    <w:rsid w:val="003806D7"/>
    <w:rsid w:val="0038106B"/>
    <w:rsid w:val="00391826"/>
    <w:rsid w:val="0039254C"/>
    <w:rsid w:val="003A3567"/>
    <w:rsid w:val="003B43CF"/>
    <w:rsid w:val="003B6E72"/>
    <w:rsid w:val="003B7DF5"/>
    <w:rsid w:val="003C0A5C"/>
    <w:rsid w:val="003C0D6F"/>
    <w:rsid w:val="003C376F"/>
    <w:rsid w:val="003C51AF"/>
    <w:rsid w:val="003C5EDB"/>
    <w:rsid w:val="003C6391"/>
    <w:rsid w:val="003D0315"/>
    <w:rsid w:val="003D52A0"/>
    <w:rsid w:val="003D6679"/>
    <w:rsid w:val="003E06C4"/>
    <w:rsid w:val="003E12AB"/>
    <w:rsid w:val="003F11EB"/>
    <w:rsid w:val="003F1E3F"/>
    <w:rsid w:val="003F53C2"/>
    <w:rsid w:val="003F6796"/>
    <w:rsid w:val="0040014E"/>
    <w:rsid w:val="00401FC8"/>
    <w:rsid w:val="00412A56"/>
    <w:rsid w:val="00415145"/>
    <w:rsid w:val="00416CD2"/>
    <w:rsid w:val="004230E5"/>
    <w:rsid w:val="00423C21"/>
    <w:rsid w:val="0043099C"/>
    <w:rsid w:val="00431652"/>
    <w:rsid w:val="0043205C"/>
    <w:rsid w:val="00432BC5"/>
    <w:rsid w:val="00433F32"/>
    <w:rsid w:val="00441CE7"/>
    <w:rsid w:val="004439C3"/>
    <w:rsid w:val="00452E17"/>
    <w:rsid w:val="0045453A"/>
    <w:rsid w:val="00454D80"/>
    <w:rsid w:val="00460889"/>
    <w:rsid w:val="00462EA3"/>
    <w:rsid w:val="00471F40"/>
    <w:rsid w:val="00474D8A"/>
    <w:rsid w:val="00476C00"/>
    <w:rsid w:val="004775EE"/>
    <w:rsid w:val="00484309"/>
    <w:rsid w:val="00486D35"/>
    <w:rsid w:val="00491D5B"/>
    <w:rsid w:val="0049296F"/>
    <w:rsid w:val="00497DC3"/>
    <w:rsid w:val="004A2370"/>
    <w:rsid w:val="004A357A"/>
    <w:rsid w:val="004A405A"/>
    <w:rsid w:val="004A4A84"/>
    <w:rsid w:val="004A5EBA"/>
    <w:rsid w:val="004A720C"/>
    <w:rsid w:val="004B4E75"/>
    <w:rsid w:val="004B66C3"/>
    <w:rsid w:val="004B6E57"/>
    <w:rsid w:val="004B7708"/>
    <w:rsid w:val="004B7D02"/>
    <w:rsid w:val="004C7032"/>
    <w:rsid w:val="004D0330"/>
    <w:rsid w:val="004D1D15"/>
    <w:rsid w:val="004D23AA"/>
    <w:rsid w:val="004D2CCA"/>
    <w:rsid w:val="004D40CD"/>
    <w:rsid w:val="004D564F"/>
    <w:rsid w:val="004D7C3A"/>
    <w:rsid w:val="004D7FE4"/>
    <w:rsid w:val="004E3581"/>
    <w:rsid w:val="004F4CAA"/>
    <w:rsid w:val="004F6BFA"/>
    <w:rsid w:val="005008D9"/>
    <w:rsid w:val="00502840"/>
    <w:rsid w:val="00505F3C"/>
    <w:rsid w:val="00507003"/>
    <w:rsid w:val="00514110"/>
    <w:rsid w:val="00514844"/>
    <w:rsid w:val="00514C2F"/>
    <w:rsid w:val="005168B5"/>
    <w:rsid w:val="00521DE9"/>
    <w:rsid w:val="00527B0F"/>
    <w:rsid w:val="005306DC"/>
    <w:rsid w:val="0053626C"/>
    <w:rsid w:val="00536852"/>
    <w:rsid w:val="0053737E"/>
    <w:rsid w:val="005436DA"/>
    <w:rsid w:val="00546D83"/>
    <w:rsid w:val="00555751"/>
    <w:rsid w:val="005575B3"/>
    <w:rsid w:val="00557D36"/>
    <w:rsid w:val="00562468"/>
    <w:rsid w:val="00563562"/>
    <w:rsid w:val="00566840"/>
    <w:rsid w:val="00570FB5"/>
    <w:rsid w:val="00576874"/>
    <w:rsid w:val="00576FBD"/>
    <w:rsid w:val="00581141"/>
    <w:rsid w:val="00581D09"/>
    <w:rsid w:val="005829C7"/>
    <w:rsid w:val="00583A5A"/>
    <w:rsid w:val="00583D81"/>
    <w:rsid w:val="0058627B"/>
    <w:rsid w:val="005879D7"/>
    <w:rsid w:val="005949B0"/>
    <w:rsid w:val="00597F74"/>
    <w:rsid w:val="005A45A5"/>
    <w:rsid w:val="005B7617"/>
    <w:rsid w:val="005C7537"/>
    <w:rsid w:val="005D0456"/>
    <w:rsid w:val="005D1AD5"/>
    <w:rsid w:val="005D40F2"/>
    <w:rsid w:val="005D6E07"/>
    <w:rsid w:val="005E3BAD"/>
    <w:rsid w:val="005E4603"/>
    <w:rsid w:val="005F2B89"/>
    <w:rsid w:val="005F65F7"/>
    <w:rsid w:val="00605637"/>
    <w:rsid w:val="00613A1B"/>
    <w:rsid w:val="00627E4C"/>
    <w:rsid w:val="00637700"/>
    <w:rsid w:val="00642713"/>
    <w:rsid w:val="0064566F"/>
    <w:rsid w:val="00653232"/>
    <w:rsid w:val="00660B09"/>
    <w:rsid w:val="00662126"/>
    <w:rsid w:val="00662530"/>
    <w:rsid w:val="00672007"/>
    <w:rsid w:val="00672509"/>
    <w:rsid w:val="00675198"/>
    <w:rsid w:val="006863EB"/>
    <w:rsid w:val="00693464"/>
    <w:rsid w:val="00695BE1"/>
    <w:rsid w:val="006A0399"/>
    <w:rsid w:val="006A03C9"/>
    <w:rsid w:val="006A3E66"/>
    <w:rsid w:val="006A5560"/>
    <w:rsid w:val="006C035A"/>
    <w:rsid w:val="006C115C"/>
    <w:rsid w:val="006D039D"/>
    <w:rsid w:val="006D0B3C"/>
    <w:rsid w:val="006D1B51"/>
    <w:rsid w:val="006D3D9E"/>
    <w:rsid w:val="006D6AE1"/>
    <w:rsid w:val="006D7308"/>
    <w:rsid w:val="006E0F2A"/>
    <w:rsid w:val="006E13F1"/>
    <w:rsid w:val="006E77A8"/>
    <w:rsid w:val="006F0C95"/>
    <w:rsid w:val="006F15DB"/>
    <w:rsid w:val="006F170D"/>
    <w:rsid w:val="00700316"/>
    <w:rsid w:val="00705004"/>
    <w:rsid w:val="00705990"/>
    <w:rsid w:val="0070720B"/>
    <w:rsid w:val="00710BD3"/>
    <w:rsid w:val="00712926"/>
    <w:rsid w:val="00712F5C"/>
    <w:rsid w:val="007138A5"/>
    <w:rsid w:val="00713CC9"/>
    <w:rsid w:val="007159FF"/>
    <w:rsid w:val="00716C29"/>
    <w:rsid w:val="00717563"/>
    <w:rsid w:val="00723C99"/>
    <w:rsid w:val="0072724D"/>
    <w:rsid w:val="00730DBE"/>
    <w:rsid w:val="007316AC"/>
    <w:rsid w:val="00731E6B"/>
    <w:rsid w:val="00732D7E"/>
    <w:rsid w:val="00732FD3"/>
    <w:rsid w:val="00734CFE"/>
    <w:rsid w:val="007375F6"/>
    <w:rsid w:val="007379B4"/>
    <w:rsid w:val="00737EDF"/>
    <w:rsid w:val="00740B1B"/>
    <w:rsid w:val="00740E69"/>
    <w:rsid w:val="0074380A"/>
    <w:rsid w:val="00744859"/>
    <w:rsid w:val="00750BD1"/>
    <w:rsid w:val="00753247"/>
    <w:rsid w:val="00754C93"/>
    <w:rsid w:val="00756250"/>
    <w:rsid w:val="00762A4F"/>
    <w:rsid w:val="007655E5"/>
    <w:rsid w:val="00767580"/>
    <w:rsid w:val="007728A5"/>
    <w:rsid w:val="0077409B"/>
    <w:rsid w:val="0078284D"/>
    <w:rsid w:val="0078501C"/>
    <w:rsid w:val="00785C40"/>
    <w:rsid w:val="0078626D"/>
    <w:rsid w:val="00786CE2"/>
    <w:rsid w:val="007A6B84"/>
    <w:rsid w:val="007B49E5"/>
    <w:rsid w:val="007B50B4"/>
    <w:rsid w:val="007C1BF4"/>
    <w:rsid w:val="007C295D"/>
    <w:rsid w:val="007C2DF3"/>
    <w:rsid w:val="007C4C77"/>
    <w:rsid w:val="007C6600"/>
    <w:rsid w:val="007D0297"/>
    <w:rsid w:val="007D23F7"/>
    <w:rsid w:val="007D4E40"/>
    <w:rsid w:val="007D7F3B"/>
    <w:rsid w:val="007E130E"/>
    <w:rsid w:val="007F69D2"/>
    <w:rsid w:val="0080066A"/>
    <w:rsid w:val="00800715"/>
    <w:rsid w:val="0080118B"/>
    <w:rsid w:val="0080300C"/>
    <w:rsid w:val="00804B77"/>
    <w:rsid w:val="00807950"/>
    <w:rsid w:val="00813A2E"/>
    <w:rsid w:val="008331FD"/>
    <w:rsid w:val="00840297"/>
    <w:rsid w:val="00840FF5"/>
    <w:rsid w:val="0084329C"/>
    <w:rsid w:val="00850AE9"/>
    <w:rsid w:val="00851453"/>
    <w:rsid w:val="0085566E"/>
    <w:rsid w:val="00856662"/>
    <w:rsid w:val="00865CF6"/>
    <w:rsid w:val="00870522"/>
    <w:rsid w:val="00871484"/>
    <w:rsid w:val="0087186B"/>
    <w:rsid w:val="00872C36"/>
    <w:rsid w:val="0088079A"/>
    <w:rsid w:val="008813FD"/>
    <w:rsid w:val="008822A2"/>
    <w:rsid w:val="008855B5"/>
    <w:rsid w:val="00891BA6"/>
    <w:rsid w:val="00892980"/>
    <w:rsid w:val="00893237"/>
    <w:rsid w:val="008932A3"/>
    <w:rsid w:val="008A51CA"/>
    <w:rsid w:val="008B3C49"/>
    <w:rsid w:val="008B712B"/>
    <w:rsid w:val="008B7749"/>
    <w:rsid w:val="008C3819"/>
    <w:rsid w:val="008C49B3"/>
    <w:rsid w:val="008C504C"/>
    <w:rsid w:val="008C5F44"/>
    <w:rsid w:val="008D046D"/>
    <w:rsid w:val="008D1094"/>
    <w:rsid w:val="008D130F"/>
    <w:rsid w:val="008D2641"/>
    <w:rsid w:val="008D5B9F"/>
    <w:rsid w:val="008E2E52"/>
    <w:rsid w:val="008E4800"/>
    <w:rsid w:val="008E74A0"/>
    <w:rsid w:val="008F0687"/>
    <w:rsid w:val="008F3543"/>
    <w:rsid w:val="008F5D0D"/>
    <w:rsid w:val="009024CA"/>
    <w:rsid w:val="00903A54"/>
    <w:rsid w:val="0090534F"/>
    <w:rsid w:val="009062D5"/>
    <w:rsid w:val="00922BAB"/>
    <w:rsid w:val="00924F9E"/>
    <w:rsid w:val="00935D2A"/>
    <w:rsid w:val="00935E89"/>
    <w:rsid w:val="00940C96"/>
    <w:rsid w:val="009446F4"/>
    <w:rsid w:val="009449FF"/>
    <w:rsid w:val="0095075F"/>
    <w:rsid w:val="00960B39"/>
    <w:rsid w:val="0097566F"/>
    <w:rsid w:val="009768D7"/>
    <w:rsid w:val="00987B6C"/>
    <w:rsid w:val="00990B06"/>
    <w:rsid w:val="00990D0C"/>
    <w:rsid w:val="0099717A"/>
    <w:rsid w:val="00997EC8"/>
    <w:rsid w:val="009A79C1"/>
    <w:rsid w:val="009B0AB9"/>
    <w:rsid w:val="009B0C46"/>
    <w:rsid w:val="009C29A3"/>
    <w:rsid w:val="009C624C"/>
    <w:rsid w:val="009D09A9"/>
    <w:rsid w:val="009D135D"/>
    <w:rsid w:val="009D3D51"/>
    <w:rsid w:val="009D4909"/>
    <w:rsid w:val="009E15E6"/>
    <w:rsid w:val="009F35EB"/>
    <w:rsid w:val="00A06F1E"/>
    <w:rsid w:val="00A1039A"/>
    <w:rsid w:val="00A14374"/>
    <w:rsid w:val="00A16AD0"/>
    <w:rsid w:val="00A24276"/>
    <w:rsid w:val="00A362F4"/>
    <w:rsid w:val="00A376B2"/>
    <w:rsid w:val="00A41D01"/>
    <w:rsid w:val="00A52B7A"/>
    <w:rsid w:val="00A544D1"/>
    <w:rsid w:val="00A557CE"/>
    <w:rsid w:val="00A56B7D"/>
    <w:rsid w:val="00A60A05"/>
    <w:rsid w:val="00A61663"/>
    <w:rsid w:val="00A62815"/>
    <w:rsid w:val="00A669BF"/>
    <w:rsid w:val="00A67D76"/>
    <w:rsid w:val="00A67D9F"/>
    <w:rsid w:val="00A7510E"/>
    <w:rsid w:val="00A76260"/>
    <w:rsid w:val="00A76A65"/>
    <w:rsid w:val="00A840D8"/>
    <w:rsid w:val="00A84C61"/>
    <w:rsid w:val="00A875E7"/>
    <w:rsid w:val="00A91112"/>
    <w:rsid w:val="00A93EB4"/>
    <w:rsid w:val="00A942F7"/>
    <w:rsid w:val="00A94A5F"/>
    <w:rsid w:val="00A95A30"/>
    <w:rsid w:val="00A95CB4"/>
    <w:rsid w:val="00A96BF9"/>
    <w:rsid w:val="00AA2796"/>
    <w:rsid w:val="00AA2942"/>
    <w:rsid w:val="00AA2A8B"/>
    <w:rsid w:val="00AA60D6"/>
    <w:rsid w:val="00AB3383"/>
    <w:rsid w:val="00AB3C0F"/>
    <w:rsid w:val="00AC04BF"/>
    <w:rsid w:val="00AD018A"/>
    <w:rsid w:val="00AD2034"/>
    <w:rsid w:val="00AD4882"/>
    <w:rsid w:val="00AD5254"/>
    <w:rsid w:val="00AD64A9"/>
    <w:rsid w:val="00AD64E8"/>
    <w:rsid w:val="00AE79EF"/>
    <w:rsid w:val="00AE7EEC"/>
    <w:rsid w:val="00B01BAF"/>
    <w:rsid w:val="00B126E3"/>
    <w:rsid w:val="00B12931"/>
    <w:rsid w:val="00B1315A"/>
    <w:rsid w:val="00B1489B"/>
    <w:rsid w:val="00B30B6A"/>
    <w:rsid w:val="00B317B3"/>
    <w:rsid w:val="00B3383C"/>
    <w:rsid w:val="00B354A4"/>
    <w:rsid w:val="00B40BAB"/>
    <w:rsid w:val="00B40EAE"/>
    <w:rsid w:val="00B43A50"/>
    <w:rsid w:val="00B47C19"/>
    <w:rsid w:val="00B535F0"/>
    <w:rsid w:val="00B53E4C"/>
    <w:rsid w:val="00B55D88"/>
    <w:rsid w:val="00B56D12"/>
    <w:rsid w:val="00B60413"/>
    <w:rsid w:val="00B62955"/>
    <w:rsid w:val="00B64425"/>
    <w:rsid w:val="00B64D21"/>
    <w:rsid w:val="00B6536F"/>
    <w:rsid w:val="00B653D1"/>
    <w:rsid w:val="00B65787"/>
    <w:rsid w:val="00B673AB"/>
    <w:rsid w:val="00B706BC"/>
    <w:rsid w:val="00B733B0"/>
    <w:rsid w:val="00B73CAA"/>
    <w:rsid w:val="00B73D65"/>
    <w:rsid w:val="00B77977"/>
    <w:rsid w:val="00B808BE"/>
    <w:rsid w:val="00B87081"/>
    <w:rsid w:val="00B908BF"/>
    <w:rsid w:val="00B922D4"/>
    <w:rsid w:val="00B970A7"/>
    <w:rsid w:val="00BA0090"/>
    <w:rsid w:val="00BA18C5"/>
    <w:rsid w:val="00BA2129"/>
    <w:rsid w:val="00BA2875"/>
    <w:rsid w:val="00BA6873"/>
    <w:rsid w:val="00BA7261"/>
    <w:rsid w:val="00BB06E4"/>
    <w:rsid w:val="00BB100B"/>
    <w:rsid w:val="00BB17DB"/>
    <w:rsid w:val="00BB2A85"/>
    <w:rsid w:val="00BB6FF3"/>
    <w:rsid w:val="00BB7673"/>
    <w:rsid w:val="00BC36B9"/>
    <w:rsid w:val="00BC415E"/>
    <w:rsid w:val="00BD11E6"/>
    <w:rsid w:val="00BD5985"/>
    <w:rsid w:val="00BD607E"/>
    <w:rsid w:val="00BD67B6"/>
    <w:rsid w:val="00BD7842"/>
    <w:rsid w:val="00BE159A"/>
    <w:rsid w:val="00BE7276"/>
    <w:rsid w:val="00BF3700"/>
    <w:rsid w:val="00C019AF"/>
    <w:rsid w:val="00C045EE"/>
    <w:rsid w:val="00C108F5"/>
    <w:rsid w:val="00C15C6E"/>
    <w:rsid w:val="00C1601A"/>
    <w:rsid w:val="00C2083B"/>
    <w:rsid w:val="00C248D6"/>
    <w:rsid w:val="00C36A87"/>
    <w:rsid w:val="00C4302A"/>
    <w:rsid w:val="00C549AB"/>
    <w:rsid w:val="00C56883"/>
    <w:rsid w:val="00C56D8D"/>
    <w:rsid w:val="00C624EC"/>
    <w:rsid w:val="00C70FC7"/>
    <w:rsid w:val="00C74168"/>
    <w:rsid w:val="00C80B59"/>
    <w:rsid w:val="00C812D3"/>
    <w:rsid w:val="00C850AB"/>
    <w:rsid w:val="00C87D7F"/>
    <w:rsid w:val="00C91EFF"/>
    <w:rsid w:val="00C938EC"/>
    <w:rsid w:val="00C95472"/>
    <w:rsid w:val="00CA20C4"/>
    <w:rsid w:val="00CA3B59"/>
    <w:rsid w:val="00CA6653"/>
    <w:rsid w:val="00CB057B"/>
    <w:rsid w:val="00CB39F5"/>
    <w:rsid w:val="00CB5167"/>
    <w:rsid w:val="00CB7DD8"/>
    <w:rsid w:val="00CC1B5D"/>
    <w:rsid w:val="00CC2EA0"/>
    <w:rsid w:val="00CC3826"/>
    <w:rsid w:val="00CD3819"/>
    <w:rsid w:val="00CD7387"/>
    <w:rsid w:val="00CE5B47"/>
    <w:rsid w:val="00CF30EB"/>
    <w:rsid w:val="00CF38E4"/>
    <w:rsid w:val="00CF7F0E"/>
    <w:rsid w:val="00D02899"/>
    <w:rsid w:val="00D06CAB"/>
    <w:rsid w:val="00D07498"/>
    <w:rsid w:val="00D1331D"/>
    <w:rsid w:val="00D14168"/>
    <w:rsid w:val="00D20E45"/>
    <w:rsid w:val="00D2288B"/>
    <w:rsid w:val="00D2610F"/>
    <w:rsid w:val="00D3288A"/>
    <w:rsid w:val="00D3397F"/>
    <w:rsid w:val="00D37362"/>
    <w:rsid w:val="00D43E3A"/>
    <w:rsid w:val="00D47061"/>
    <w:rsid w:val="00D50B82"/>
    <w:rsid w:val="00D51034"/>
    <w:rsid w:val="00D52470"/>
    <w:rsid w:val="00D5290D"/>
    <w:rsid w:val="00D644C0"/>
    <w:rsid w:val="00D65440"/>
    <w:rsid w:val="00D66F7C"/>
    <w:rsid w:val="00D716A0"/>
    <w:rsid w:val="00D71957"/>
    <w:rsid w:val="00D76500"/>
    <w:rsid w:val="00D86DE4"/>
    <w:rsid w:val="00D95648"/>
    <w:rsid w:val="00DA2370"/>
    <w:rsid w:val="00DA29C8"/>
    <w:rsid w:val="00DB4C86"/>
    <w:rsid w:val="00DB5ADC"/>
    <w:rsid w:val="00DC3022"/>
    <w:rsid w:val="00DC5D00"/>
    <w:rsid w:val="00DC67A3"/>
    <w:rsid w:val="00DD0108"/>
    <w:rsid w:val="00DD0B91"/>
    <w:rsid w:val="00DD29D6"/>
    <w:rsid w:val="00DD2E0B"/>
    <w:rsid w:val="00DE45C6"/>
    <w:rsid w:val="00DE4DA7"/>
    <w:rsid w:val="00DE6DB8"/>
    <w:rsid w:val="00DF166E"/>
    <w:rsid w:val="00DF5C32"/>
    <w:rsid w:val="00DF6244"/>
    <w:rsid w:val="00E00B93"/>
    <w:rsid w:val="00E10FC0"/>
    <w:rsid w:val="00E15BFD"/>
    <w:rsid w:val="00E17D0A"/>
    <w:rsid w:val="00E236E6"/>
    <w:rsid w:val="00E25051"/>
    <w:rsid w:val="00E373DC"/>
    <w:rsid w:val="00E41808"/>
    <w:rsid w:val="00E420BA"/>
    <w:rsid w:val="00E50FEA"/>
    <w:rsid w:val="00E530CE"/>
    <w:rsid w:val="00E53D1F"/>
    <w:rsid w:val="00E5602D"/>
    <w:rsid w:val="00E563C1"/>
    <w:rsid w:val="00E56DB1"/>
    <w:rsid w:val="00E570DC"/>
    <w:rsid w:val="00E57E52"/>
    <w:rsid w:val="00E6162A"/>
    <w:rsid w:val="00E63136"/>
    <w:rsid w:val="00E63AE7"/>
    <w:rsid w:val="00E64252"/>
    <w:rsid w:val="00E65D23"/>
    <w:rsid w:val="00E72809"/>
    <w:rsid w:val="00E733E6"/>
    <w:rsid w:val="00E74102"/>
    <w:rsid w:val="00E809DA"/>
    <w:rsid w:val="00E81D74"/>
    <w:rsid w:val="00E82022"/>
    <w:rsid w:val="00E864B7"/>
    <w:rsid w:val="00E9019D"/>
    <w:rsid w:val="00E915C5"/>
    <w:rsid w:val="00E96584"/>
    <w:rsid w:val="00EA30AC"/>
    <w:rsid w:val="00EB0E7D"/>
    <w:rsid w:val="00EB17C5"/>
    <w:rsid w:val="00EB343A"/>
    <w:rsid w:val="00EB4C31"/>
    <w:rsid w:val="00EC1DDB"/>
    <w:rsid w:val="00EC20A3"/>
    <w:rsid w:val="00EC2A67"/>
    <w:rsid w:val="00EC706B"/>
    <w:rsid w:val="00EC78CC"/>
    <w:rsid w:val="00ED4765"/>
    <w:rsid w:val="00ED6E44"/>
    <w:rsid w:val="00ED71C2"/>
    <w:rsid w:val="00EE179F"/>
    <w:rsid w:val="00EF6CC9"/>
    <w:rsid w:val="00F00E33"/>
    <w:rsid w:val="00F068AA"/>
    <w:rsid w:val="00F07EBB"/>
    <w:rsid w:val="00F1118F"/>
    <w:rsid w:val="00F13D8C"/>
    <w:rsid w:val="00F2002F"/>
    <w:rsid w:val="00F21085"/>
    <w:rsid w:val="00F21406"/>
    <w:rsid w:val="00F234B8"/>
    <w:rsid w:val="00F2582F"/>
    <w:rsid w:val="00F44954"/>
    <w:rsid w:val="00F464A8"/>
    <w:rsid w:val="00F46A6E"/>
    <w:rsid w:val="00F46CEC"/>
    <w:rsid w:val="00F55C62"/>
    <w:rsid w:val="00F70650"/>
    <w:rsid w:val="00F75855"/>
    <w:rsid w:val="00F75E13"/>
    <w:rsid w:val="00F760CD"/>
    <w:rsid w:val="00F768E8"/>
    <w:rsid w:val="00F81B53"/>
    <w:rsid w:val="00F828A6"/>
    <w:rsid w:val="00F87732"/>
    <w:rsid w:val="00F91636"/>
    <w:rsid w:val="00F936AF"/>
    <w:rsid w:val="00FA07E2"/>
    <w:rsid w:val="00FA4DB1"/>
    <w:rsid w:val="00FA779C"/>
    <w:rsid w:val="00FC4134"/>
    <w:rsid w:val="00FC56FF"/>
    <w:rsid w:val="00FD0D3E"/>
    <w:rsid w:val="00FD10C0"/>
    <w:rsid w:val="00FD2CED"/>
    <w:rsid w:val="00FD6651"/>
    <w:rsid w:val="00FD718E"/>
    <w:rsid w:val="00FE0529"/>
    <w:rsid w:val="00FE2060"/>
    <w:rsid w:val="00FE3BCD"/>
    <w:rsid w:val="00FF34E9"/>
    <w:rsid w:val="00FF5398"/>
    <w:rsid w:val="00FF53F5"/>
    <w:rsid w:val="00FF54D6"/>
    <w:rsid w:val="00FF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15"/>
  </w:style>
  <w:style w:type="paragraph" w:styleId="1">
    <w:name w:val="heading 1"/>
    <w:basedOn w:val="a"/>
    <w:next w:val="a"/>
    <w:link w:val="10"/>
    <w:uiPriority w:val="99"/>
    <w:qFormat/>
    <w:rsid w:val="005557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6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950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80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07950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807950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link w:val="ConsPlusNormal0"/>
    <w:rsid w:val="008079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80795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Calibri"/>
      <w:kern w:val="2"/>
      <w:sz w:val="20"/>
      <w:szCs w:val="24"/>
      <w:lang w:eastAsia="ar-SA"/>
    </w:rPr>
  </w:style>
  <w:style w:type="paragraph" w:customStyle="1" w:styleId="ConsPlusNonformat">
    <w:name w:val="ConsPlusNonformat"/>
    <w:rsid w:val="008079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E5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7D7"/>
  </w:style>
  <w:style w:type="paragraph" w:styleId="a8">
    <w:name w:val="footer"/>
    <w:basedOn w:val="a"/>
    <w:link w:val="a9"/>
    <w:uiPriority w:val="99"/>
    <w:unhideWhenUsed/>
    <w:rsid w:val="000E5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7D7"/>
  </w:style>
  <w:style w:type="character" w:styleId="aa">
    <w:name w:val="Strong"/>
    <w:basedOn w:val="a0"/>
    <w:uiPriority w:val="99"/>
    <w:qFormat/>
    <w:rsid w:val="00E50FEA"/>
    <w:rPr>
      <w:b/>
      <w:bCs/>
    </w:rPr>
  </w:style>
  <w:style w:type="paragraph" w:styleId="ab">
    <w:name w:val="No Spacing"/>
    <w:qFormat/>
    <w:rsid w:val="00E50FE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c">
    <w:name w:val="Не вступил в силу"/>
    <w:uiPriority w:val="99"/>
    <w:rsid w:val="004B7708"/>
    <w:rPr>
      <w:color w:val="008080"/>
      <w:sz w:val="20"/>
      <w:szCs w:val="20"/>
    </w:rPr>
  </w:style>
  <w:style w:type="paragraph" w:styleId="ad">
    <w:name w:val="Normal (Web)"/>
    <w:basedOn w:val="a"/>
    <w:rsid w:val="00ED71C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D71C2"/>
    <w:rPr>
      <w:rFonts w:ascii="Arial" w:eastAsia="Arial" w:hAnsi="Arial" w:cs="Arial"/>
      <w:kern w:val="2"/>
      <w:sz w:val="20"/>
      <w:szCs w:val="20"/>
      <w:lang w:eastAsia="ar-SA"/>
    </w:rPr>
  </w:style>
  <w:style w:type="paragraph" w:styleId="3">
    <w:name w:val="Body Text Indent 3"/>
    <w:basedOn w:val="a"/>
    <w:link w:val="30"/>
    <w:rsid w:val="009F35EB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F35EB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8B3C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B3C49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Гипертекстовая ссылка"/>
    <w:uiPriority w:val="99"/>
    <w:rsid w:val="00800715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5575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lk">
    <w:name w:val="blk"/>
    <w:basedOn w:val="a0"/>
    <w:rsid w:val="001828BA"/>
  </w:style>
  <w:style w:type="character" w:customStyle="1" w:styleId="21">
    <w:name w:val="Заголовок №2_"/>
    <w:link w:val="22"/>
    <w:rsid w:val="001828BA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828BA"/>
    <w:pPr>
      <w:shd w:val="clear" w:color="auto" w:fill="FFFFFF"/>
      <w:spacing w:after="0" w:line="322" w:lineRule="exact"/>
      <w:outlineLvl w:val="1"/>
    </w:pPr>
    <w:rPr>
      <w:sz w:val="27"/>
      <w:szCs w:val="27"/>
    </w:rPr>
  </w:style>
  <w:style w:type="character" w:styleId="af">
    <w:name w:val="Emphasis"/>
    <w:uiPriority w:val="20"/>
    <w:qFormat/>
    <w:rsid w:val="001828BA"/>
    <w:rPr>
      <w:i/>
      <w:iCs/>
    </w:rPr>
  </w:style>
  <w:style w:type="paragraph" w:customStyle="1" w:styleId="51">
    <w:name w:val="Основной текст5"/>
    <w:basedOn w:val="a"/>
    <w:rsid w:val="00536852"/>
    <w:pPr>
      <w:shd w:val="clear" w:color="auto" w:fill="FFFFFF"/>
      <w:suppressAutoHyphens/>
      <w:spacing w:after="3180" w:line="322" w:lineRule="exact"/>
      <w:ind w:hanging="320"/>
      <w:jc w:val="center"/>
    </w:pPr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customStyle="1" w:styleId="af0">
    <w:name w:val="Знак"/>
    <w:basedOn w:val="a"/>
    <w:rsid w:val="00DB5AD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1">
    <w:name w:val="Основной текст с отступом 31"/>
    <w:basedOn w:val="a"/>
    <w:rsid w:val="005949B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formattexttopleveltextindenttext">
    <w:name w:val="formattext topleveltext indenttext"/>
    <w:basedOn w:val="a"/>
    <w:uiPriority w:val="99"/>
    <w:rsid w:val="00E7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97566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Microsoft Sans Serif" w:eastAsia="Calibri" w:hAnsi="Microsoft Sans Serif" w:cs="Microsoft Sans Serif"/>
      <w:sz w:val="24"/>
      <w:szCs w:val="24"/>
    </w:rPr>
  </w:style>
  <w:style w:type="paragraph" w:customStyle="1" w:styleId="Default">
    <w:name w:val="Default"/>
    <w:uiPriority w:val="99"/>
    <w:rsid w:val="002A26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A26F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1">
    <w:name w:val="Balloon Text"/>
    <w:basedOn w:val="a"/>
    <w:link w:val="af2"/>
    <w:uiPriority w:val="99"/>
    <w:semiHidden/>
    <w:unhideWhenUsed/>
    <w:rsid w:val="002A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A2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kizner.ru/feedback/new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7515.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.18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EBCC-82AD-4C03-A0A3-041B588E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7459</TotalTime>
  <Pages>1</Pages>
  <Words>5111</Words>
  <Characters>29138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Баширова</cp:lastModifiedBy>
  <cp:revision>345</cp:revision>
  <cp:lastPrinted>2026-01-14T10:41:00Z</cp:lastPrinted>
  <dcterms:created xsi:type="dcterms:W3CDTF">2015-10-29T07:51:00Z</dcterms:created>
  <dcterms:modified xsi:type="dcterms:W3CDTF">2026-01-20T06:16:00Z</dcterms:modified>
</cp:coreProperties>
</file>