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3D" w:rsidRDefault="0094781E" w:rsidP="0094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1E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A23A61" w:rsidRPr="00C64EA7" w:rsidRDefault="00A23A61" w:rsidP="00A23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725C51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Извещение о проведении </w:t>
      </w:r>
      <w:r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 </w:t>
      </w:r>
      <w:hyperlink r:id="rId4" w:history="1">
        <w:r w:rsidRPr="00725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22000042540000000015</w:t>
        </w:r>
      </w:hyperlink>
      <w:r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(Продажа (приватизация) государственного и муниципального имущества, Электронный аукцион) размещено 22.09.2023г. Сведения об отмене извещения о проведении торгов </w:t>
      </w:r>
      <w:hyperlink r:id="rId5" w:history="1">
        <w:r w:rsidRPr="00725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22000042540000000015</w:t>
        </w:r>
      </w:hyperlink>
      <w:r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(Продажа (</w:t>
      </w:r>
      <w:r w:rsidRPr="00725C51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приватизация) государственного и муниципального имущества, Электронный аукцион) размещены 28.09.2023г.</w:t>
      </w:r>
    </w:p>
    <w:p w:rsidR="00A23A61" w:rsidRDefault="00A23A61" w:rsidP="00A23A6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>Извещение о проведении торгов </w:t>
      </w:r>
      <w:hyperlink r:id="rId6" w:history="1">
        <w:r w:rsidRPr="00725C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22000042540000000016</w:t>
        </w:r>
      </w:hyperlink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> (</w:t>
      </w:r>
      <w:r w:rsidRPr="00725C51">
        <w:rPr>
          <w:rStyle w:val="message-text-wrap"/>
          <w:rFonts w:ascii="Times New Roman" w:hAnsi="Times New Roman" w:cs="Times New Roman"/>
          <w:sz w:val="24"/>
          <w:szCs w:val="24"/>
        </w:rPr>
        <w:t>Продажа (приватизация) государственного и муниципального имущества</w:t>
      </w:r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>, </w:t>
      </w:r>
      <w:r w:rsidRPr="00725C51">
        <w:rPr>
          <w:rStyle w:val="message-text-wrap"/>
          <w:rFonts w:ascii="Times New Roman" w:hAnsi="Times New Roman" w:cs="Times New Roman"/>
          <w:sz w:val="24"/>
          <w:szCs w:val="24"/>
        </w:rPr>
        <w:t>Электронный аукцион</w:t>
      </w:r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>) размещено </w:t>
      </w:r>
      <w:r>
        <w:rPr>
          <w:rStyle w:val="message-text"/>
          <w:rFonts w:ascii="Times New Roman" w:hAnsi="Times New Roman" w:cs="Times New Roman"/>
          <w:sz w:val="24"/>
          <w:szCs w:val="24"/>
        </w:rPr>
        <w:t>29.</w:t>
      </w:r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>0</w:t>
      </w:r>
      <w:r>
        <w:rPr>
          <w:rStyle w:val="message-text"/>
          <w:rFonts w:ascii="Times New Roman" w:hAnsi="Times New Roman" w:cs="Times New Roman"/>
          <w:sz w:val="24"/>
          <w:szCs w:val="24"/>
        </w:rPr>
        <w:t>9</w:t>
      </w:r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 xml:space="preserve">.2023г. </w:t>
      </w:r>
      <w:r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отмене извещения о проведении торгов </w:t>
      </w:r>
      <w:hyperlink r:id="rId7" w:history="1">
        <w:r w:rsidRPr="00725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22000042540000000016</w:t>
        </w:r>
      </w:hyperlink>
      <w:r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(Продажа (приватизация) государственного и муниципального имущества, Электронный аукцион) размещены 23.10.2023г.</w:t>
      </w:r>
    </w:p>
    <w:p w:rsidR="00A23A61" w:rsidRPr="00C64EA7" w:rsidRDefault="00A23A61" w:rsidP="00A23A6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61" w:rsidRPr="0094781E" w:rsidRDefault="00A23A61" w:rsidP="0094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23A61" w:rsidRPr="0094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7"/>
    <w:rsid w:val="004161AC"/>
    <w:rsid w:val="00435F07"/>
    <w:rsid w:val="00557F94"/>
    <w:rsid w:val="00754051"/>
    <w:rsid w:val="00763BF7"/>
    <w:rsid w:val="00853124"/>
    <w:rsid w:val="0094781E"/>
    <w:rsid w:val="00A23A61"/>
    <w:rsid w:val="00B06B3D"/>
    <w:rsid w:val="00B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44F3"/>
  <w15:docId w15:val="{F984A442-2666-4784-B153-43C86707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ext">
    <w:name w:val="message-text"/>
    <w:basedOn w:val="a0"/>
    <w:rsid w:val="00A23A61"/>
  </w:style>
  <w:style w:type="character" w:styleId="a3">
    <w:name w:val="Hyperlink"/>
    <w:basedOn w:val="a0"/>
    <w:uiPriority w:val="99"/>
    <w:semiHidden/>
    <w:unhideWhenUsed/>
    <w:rsid w:val="00A23A61"/>
    <w:rPr>
      <w:color w:val="0000FF"/>
      <w:u w:val="single"/>
    </w:rPr>
  </w:style>
  <w:style w:type="character" w:customStyle="1" w:styleId="message-text-wrap">
    <w:name w:val="message-text-wrap"/>
    <w:basedOn w:val="a0"/>
    <w:rsid w:val="00A2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rgi.gov.ru/new/public/notices/view/22000042540000000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notices/view/22000042540000000016" TargetMode="External"/><Relationship Id="rId5" Type="http://schemas.openxmlformats.org/officeDocument/2006/relationships/hyperlink" Target="https://torgi.gov.ru/new/public/notices/view/22000042540000000015" TargetMode="External"/><Relationship Id="rId4" Type="http://schemas.openxmlformats.org/officeDocument/2006/relationships/hyperlink" Target="https://torgi.gov.ru/new/public/notices/view/220000425400000000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Плотникова</cp:lastModifiedBy>
  <cp:revision>7</cp:revision>
  <dcterms:created xsi:type="dcterms:W3CDTF">2022-09-05T06:51:00Z</dcterms:created>
  <dcterms:modified xsi:type="dcterms:W3CDTF">2023-11-21T04:13:00Z</dcterms:modified>
</cp:coreProperties>
</file>