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A6" w:rsidRDefault="006E07A6" w:rsidP="006E07A6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6E07A6" w:rsidRDefault="006E07A6" w:rsidP="006E07A6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16104E" w:rsidRDefault="006E07A6" w:rsidP="008B7093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6E07A6" w:rsidRPr="002C1484" w:rsidRDefault="006E07A6" w:rsidP="008B7093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6E07A6" w:rsidRPr="002C1484" w:rsidRDefault="006E07A6" w:rsidP="008B7093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6E07A6" w:rsidRPr="002C1484" w:rsidRDefault="006E07A6" w:rsidP="008B7093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a5"/>
                  <w:lang w:val="en-US"/>
                </w:rPr>
                <w:t>kizner</w:t>
              </w:r>
              <w:r w:rsidRPr="0016104E"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adm</w:t>
              </w:r>
              <w:r w:rsidRPr="0016104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udm</w:t>
              </w:r>
              <w:r w:rsidRPr="0016104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net</w:t>
              </w:r>
            </w:hyperlink>
          </w:p>
          <w:p w:rsidR="006E07A6" w:rsidRPr="0016104E" w:rsidRDefault="006E07A6" w:rsidP="008B7093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6E07A6" w:rsidRDefault="006E07A6" w:rsidP="008B7093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6E07A6" w:rsidRPr="00094EB2" w:rsidRDefault="006E07A6" w:rsidP="008B7093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6E07A6" w:rsidRPr="002C1484" w:rsidTr="008B7093">
        <w:trPr>
          <w:trHeight w:val="3276"/>
        </w:trPr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2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Default="006E07A6" w:rsidP="008B7093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6E07A6" w:rsidRPr="00F7337C" w:rsidRDefault="006E07A6" w:rsidP="008B7093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4D4860">
              <w:t>16.07.</w:t>
            </w:r>
            <w:r>
              <w:t>2021</w:t>
            </w:r>
            <w:r w:rsidRPr="009B2A87">
              <w:t xml:space="preserve">г. № </w:t>
            </w:r>
            <w:r w:rsidR="004D4860">
              <w:t>358</w:t>
            </w:r>
            <w:r w:rsidRPr="00B304BE">
              <w:rPr>
                <w:color w:val="FF0000"/>
                <w:kern w:val="1"/>
              </w:rPr>
              <w:t>.</w:t>
            </w:r>
          </w:p>
          <w:p w:rsidR="006E07A6" w:rsidRPr="002C1484" w:rsidRDefault="006E07A6" w:rsidP="008B7093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3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4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F423D5">
            <w:pPr>
              <w:pStyle w:val="a9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 w:rsidR="00F42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5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6E07A6" w:rsidRPr="002C1484" w:rsidRDefault="006E07A6" w:rsidP="008B7093">
            <w:pPr>
              <w:pStyle w:val="a3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>
              <w:t xml:space="preserve">здание банно-прачечного комбината № 2, кадастровый номер 18:13:059136:128, назначение: нежилое, площадь: 576,8 </w:t>
            </w:r>
            <w:proofErr w:type="spellStart"/>
            <w:r>
              <w:t>кв.м</w:t>
            </w:r>
            <w:proofErr w:type="spellEnd"/>
            <w:r>
              <w:t xml:space="preserve">. и земельный участок, площадь 2169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</w:t>
            </w:r>
            <w:r w:rsidRPr="001A068F">
              <w:t xml:space="preserve">Удмуртская Республика, Кизнерский район, </w:t>
            </w:r>
            <w:r>
              <w:t xml:space="preserve">п.Кизнер, </w:t>
            </w:r>
            <w:proofErr w:type="spellStart"/>
            <w:r>
              <w:t>ул.Савина</w:t>
            </w:r>
            <w:proofErr w:type="spellEnd"/>
            <w:r>
              <w:t>, 9в.</w:t>
            </w:r>
          </w:p>
          <w:p w:rsidR="006E07A6" w:rsidRPr="002C1484" w:rsidRDefault="006E07A6" w:rsidP="008B7093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>ьная цена продажи имущества – 430 000,00 руб.</w:t>
            </w:r>
            <w:r w:rsidRPr="002C1484">
              <w:rPr>
                <w:kern w:val="2"/>
              </w:rPr>
              <w:t xml:space="preserve">, (без НДС),  в том числе стоимость земельного участка – </w:t>
            </w:r>
            <w:r>
              <w:rPr>
                <w:kern w:val="2"/>
              </w:rPr>
              <w:t>167 000</w:t>
            </w:r>
            <w:r w:rsidRPr="002C1484">
              <w:rPr>
                <w:kern w:val="2"/>
              </w:rPr>
              <w:t xml:space="preserve">,00 руб. (без НДС), установить шаг аукциона в размере - 5 % от начальной цены продажи – </w:t>
            </w:r>
            <w:r>
              <w:rPr>
                <w:kern w:val="2"/>
              </w:rPr>
              <w:t>21</w:t>
            </w:r>
            <w:r>
              <w:t xml:space="preserve"> 500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86 000</w:t>
            </w:r>
            <w:r w:rsidRPr="002C1484">
              <w:rPr>
                <w:kern w:val="2"/>
              </w:rPr>
              <w:t>,00 руб.</w:t>
            </w:r>
          </w:p>
          <w:p w:rsidR="006E07A6" w:rsidRDefault="006E07A6" w:rsidP="008B7093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 xml:space="preserve"> 86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>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6E07A6" w:rsidRPr="002C1484" w:rsidRDefault="006E07A6" w:rsidP="008B7093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6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6E07A6" w:rsidRPr="002C1484" w:rsidRDefault="006E07A6" w:rsidP="008B7093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lastRenderedPageBreak/>
              <w:t>7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Default="006E07A6" w:rsidP="008B7093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9B2A87">
              <w:rPr>
                <w:b/>
              </w:rPr>
              <w:t>2</w:t>
            </w:r>
            <w:r>
              <w:rPr>
                <w:b/>
              </w:rPr>
              <w:t>0</w:t>
            </w:r>
            <w:r w:rsidRPr="009B2A8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.2021г.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>ИНН 1813000930 КПП 183901001</w:t>
            </w:r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>УФК ПО УДМУРТСКОЙ РЕСПУБЛИКЕ (Администрация МО «Кизнерский район» л/с 05133004520)</w:t>
            </w:r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5B141D">
              <w:rPr>
                <w:bCs/>
              </w:rPr>
              <w:t>г</w:t>
            </w:r>
            <w:proofErr w:type="gramStart"/>
            <w:r w:rsidRPr="005B141D">
              <w:rPr>
                <w:bCs/>
              </w:rPr>
              <w:t>.И</w:t>
            </w:r>
            <w:proofErr w:type="gramEnd"/>
            <w:r w:rsidRPr="005B141D">
              <w:rPr>
                <w:bCs/>
              </w:rPr>
              <w:t>жевск</w:t>
            </w:r>
            <w:proofErr w:type="spellEnd"/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>Расчетный счет: 03232643946260001300</w:t>
            </w:r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>БИК 019401100</w:t>
            </w:r>
          </w:p>
          <w:p w:rsidR="006E07A6" w:rsidRPr="005B141D" w:rsidRDefault="006E07A6" w:rsidP="008B7093">
            <w:pPr>
              <w:rPr>
                <w:bCs/>
              </w:rPr>
            </w:pPr>
            <w:proofErr w:type="spellStart"/>
            <w:r w:rsidRPr="005B141D">
              <w:rPr>
                <w:bCs/>
              </w:rPr>
              <w:t>Кор</w:t>
            </w:r>
            <w:proofErr w:type="gramStart"/>
            <w:r w:rsidRPr="005B141D">
              <w:rPr>
                <w:bCs/>
              </w:rPr>
              <w:t>.с</w:t>
            </w:r>
            <w:proofErr w:type="gramEnd"/>
            <w:r w:rsidRPr="005B141D">
              <w:rPr>
                <w:bCs/>
              </w:rPr>
              <w:t>чет</w:t>
            </w:r>
            <w:proofErr w:type="spellEnd"/>
            <w:r w:rsidRPr="005B141D">
              <w:rPr>
                <w:bCs/>
              </w:rPr>
              <w:t>: 40102810545370000081</w:t>
            </w:r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>КБК 47300000000000000130</w:t>
            </w:r>
          </w:p>
          <w:p w:rsidR="006E07A6" w:rsidRPr="005B141D" w:rsidRDefault="006E07A6" w:rsidP="008B7093">
            <w:pPr>
              <w:rPr>
                <w:bCs/>
              </w:rPr>
            </w:pPr>
            <w:r w:rsidRPr="005B141D">
              <w:rPr>
                <w:bCs/>
              </w:rPr>
              <w:t>ОКТМО 94626000</w:t>
            </w:r>
          </w:p>
          <w:p w:rsidR="006E07A6" w:rsidRPr="00E254C9" w:rsidRDefault="006E07A6" w:rsidP="008B7093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6E07A6" w:rsidRDefault="006E07A6" w:rsidP="008B7093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6E07A6" w:rsidRPr="002C1484" w:rsidRDefault="006E07A6" w:rsidP="008B7093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8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9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7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8" w:tgtFrame="_blank" w:history="1">
                <w:r w:rsidRPr="00A01FA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07A6" w:rsidRPr="009B2A87" w:rsidRDefault="006E07A6" w:rsidP="008B7093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9B2A87">
              <w:rPr>
                <w:b/>
              </w:rPr>
              <w:t>2</w:t>
            </w:r>
            <w:r>
              <w:rPr>
                <w:b/>
              </w:rPr>
              <w:t>0</w:t>
            </w:r>
            <w:r w:rsidRPr="009B2A87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9B2A87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9B2A87">
              <w:rPr>
                <w:b/>
              </w:rPr>
              <w:t>г. с 8:00 часов (по московскому времени).</w:t>
            </w:r>
          </w:p>
          <w:p w:rsidR="006E07A6" w:rsidRPr="00094EB2" w:rsidRDefault="006E07A6" w:rsidP="008B7093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>Дата  окончания приема заявок: 2</w:t>
            </w:r>
            <w:r>
              <w:rPr>
                <w:b/>
              </w:rPr>
              <w:t>0</w:t>
            </w:r>
            <w:r w:rsidRPr="009B2A8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.2021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</w:t>
            </w:r>
            <w:r w:rsidRPr="002C1484">
              <w:lastRenderedPageBreak/>
              <w:t xml:space="preserve">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lastRenderedPageBreak/>
              <w:t>10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6E07A6" w:rsidRDefault="006E07A6" w:rsidP="008B7093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6E07A6" w:rsidRPr="002C1484" w:rsidRDefault="006E07A6" w:rsidP="008B7093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6E07A6" w:rsidRPr="002C1484" w:rsidRDefault="006E07A6" w:rsidP="008B7093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6E07A6" w:rsidRPr="002C1484" w:rsidRDefault="006E07A6" w:rsidP="008B7093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6E07A6" w:rsidRPr="002C1484" w:rsidRDefault="006E07A6" w:rsidP="008B7093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6E07A6" w:rsidRPr="002C1484" w:rsidRDefault="006E07A6" w:rsidP="008B7093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6E07A6" w:rsidRPr="002C1484" w:rsidRDefault="006E07A6" w:rsidP="008B7093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11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6E07A6" w:rsidRPr="002C1484" w:rsidRDefault="006E07A6" w:rsidP="008B7093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6E07A6" w:rsidRPr="002C1484" w:rsidRDefault="006E07A6" w:rsidP="008B7093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6E07A6" w:rsidRPr="002C1484" w:rsidRDefault="006E07A6" w:rsidP="008B7093">
            <w:pPr>
              <w:autoSpaceDE w:val="0"/>
              <w:autoSpaceDN w:val="0"/>
              <w:adjustRightInd w:val="0"/>
              <w:jc w:val="both"/>
            </w:pPr>
            <w:r w:rsidRPr="002C1484"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6E07A6" w:rsidRPr="002C1484" w:rsidRDefault="006E07A6" w:rsidP="008B7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lastRenderedPageBreak/>
              <w:t>12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>с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 по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2021 г.,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1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A01FA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07A6" w:rsidRPr="002C1484" w:rsidRDefault="006E07A6" w:rsidP="008B7093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5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5"/>
                  <w:color w:val="000000"/>
                </w:rPr>
                <w:t>.</w:t>
              </w:r>
            </w:hyperlink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13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14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9B2A87" w:rsidRDefault="006E07A6" w:rsidP="008B7093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 w:rsidRPr="009B2A87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4</w:t>
            </w:r>
            <w:r w:rsidRPr="009B2A87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8</w:t>
            </w:r>
            <w:r w:rsidRPr="009B2A87">
              <w:rPr>
                <w:b/>
                <w:u w:val="single"/>
              </w:rPr>
              <w:t>.2021 года.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6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A01FA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15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6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«</w:t>
            </w:r>
            <w:r>
              <w:rPr>
                <w:b/>
                <w:kern w:val="2"/>
                <w:u w:val="single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2</w:t>
            </w:r>
            <w:r>
              <w:rPr>
                <w:b/>
                <w:kern w:val="2"/>
                <w:u w:val="single"/>
              </w:rPr>
              <w:t xml:space="preserve">6 </w:t>
            </w:r>
            <w:r w:rsidRPr="009B2A87">
              <w:rPr>
                <w:b/>
                <w:kern w:val="2"/>
                <w:u w:val="single"/>
              </w:rPr>
              <w:t xml:space="preserve">» </w:t>
            </w:r>
            <w:r>
              <w:rPr>
                <w:b/>
                <w:kern w:val="2"/>
                <w:u w:val="single"/>
              </w:rPr>
              <w:t>августа</w:t>
            </w:r>
            <w:r w:rsidRPr="009B2A87">
              <w:rPr>
                <w:b/>
                <w:kern w:val="2"/>
                <w:u w:val="single"/>
              </w:rPr>
              <w:t xml:space="preserve"> 2021 года в 09 часов 00 минут</w:t>
            </w:r>
            <w:r w:rsidRPr="009B2A87">
              <w:t xml:space="preserve"> </w:t>
            </w:r>
            <w:r w:rsidRPr="002C1484">
              <w:t>(время московское)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</w:t>
            </w:r>
            <w:r w:rsidRPr="002C1484">
              <w:lastRenderedPageBreak/>
              <w:t>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lastRenderedPageBreak/>
              <w:t>16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17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6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6E07A6" w:rsidRPr="002C1484" w:rsidRDefault="006E07A6" w:rsidP="008B7093">
            <w:pPr>
              <w:pStyle w:val="a6"/>
              <w:keepNext/>
              <w:keepLines/>
              <w:spacing w:after="0"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rPr>
                <w:sz w:val="22"/>
              </w:rPr>
              <w:t>По месту его проведения.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18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6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19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7A6" w:rsidRPr="002C1484" w:rsidRDefault="006E07A6" w:rsidP="008B7093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6E07A6" w:rsidRPr="000F0A6B" w:rsidRDefault="006E07A6" w:rsidP="008B7093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6E07A6" w:rsidRPr="000F0A6B" w:rsidRDefault="006E07A6" w:rsidP="008B7093">
            <w:pPr>
              <w:rPr>
                <w:bCs/>
              </w:rPr>
            </w:pPr>
            <w:r w:rsidRPr="000F0A6B">
              <w:rPr>
                <w:bCs/>
              </w:rPr>
              <w:t xml:space="preserve">УФК по Удмуртской Республике (Администрация муниципального образования «Кизнерский район», </w:t>
            </w:r>
            <w:proofErr w:type="gramStart"/>
            <w:r w:rsidRPr="000F0A6B">
              <w:rPr>
                <w:bCs/>
              </w:rPr>
              <w:t>л</w:t>
            </w:r>
            <w:proofErr w:type="gramEnd"/>
            <w:r w:rsidRPr="000F0A6B">
              <w:rPr>
                <w:bCs/>
              </w:rPr>
              <w:t>/с 04133004520)</w:t>
            </w:r>
          </w:p>
          <w:p w:rsidR="006E07A6" w:rsidRDefault="006E07A6" w:rsidP="008B7093">
            <w:pPr>
              <w:rPr>
                <w:bCs/>
              </w:rPr>
            </w:pPr>
            <w:r w:rsidRPr="000F0A6B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0F0A6B">
              <w:rPr>
                <w:bCs/>
              </w:rPr>
              <w:t>г</w:t>
            </w:r>
            <w:proofErr w:type="gramStart"/>
            <w:r w:rsidRPr="000F0A6B">
              <w:rPr>
                <w:bCs/>
              </w:rPr>
              <w:t>.И</w:t>
            </w:r>
            <w:proofErr w:type="gramEnd"/>
            <w:r w:rsidRPr="000F0A6B">
              <w:rPr>
                <w:bCs/>
              </w:rPr>
              <w:t>жевск</w:t>
            </w:r>
            <w:proofErr w:type="spellEnd"/>
            <w:r w:rsidRPr="000F0A6B">
              <w:rPr>
                <w:bCs/>
              </w:rPr>
              <w:t xml:space="preserve"> </w:t>
            </w:r>
          </w:p>
          <w:p w:rsidR="006E07A6" w:rsidRPr="000F0A6B" w:rsidRDefault="006E07A6" w:rsidP="008B7093">
            <w:pPr>
              <w:rPr>
                <w:bCs/>
              </w:rPr>
            </w:pPr>
            <w:r w:rsidRPr="000F0A6B">
              <w:rPr>
                <w:bCs/>
              </w:rPr>
              <w:t>ИНН 1813000930 КПП 183901001</w:t>
            </w:r>
          </w:p>
          <w:p w:rsidR="006E07A6" w:rsidRPr="000F0A6B" w:rsidRDefault="006E07A6" w:rsidP="008B7093">
            <w:pPr>
              <w:rPr>
                <w:bCs/>
              </w:rPr>
            </w:pPr>
            <w:r w:rsidRPr="000F0A6B">
              <w:rPr>
                <w:bCs/>
              </w:rPr>
              <w:t>БИК 019401100</w:t>
            </w:r>
          </w:p>
          <w:p w:rsidR="006E07A6" w:rsidRPr="000F0A6B" w:rsidRDefault="006E07A6" w:rsidP="008B7093">
            <w:pPr>
              <w:rPr>
                <w:bCs/>
              </w:rPr>
            </w:pPr>
            <w:r w:rsidRPr="000F0A6B">
              <w:rPr>
                <w:bCs/>
              </w:rPr>
              <w:t>Корреспондентский счет 40102810545370000081</w:t>
            </w:r>
          </w:p>
          <w:p w:rsidR="006E07A6" w:rsidRPr="000F0A6B" w:rsidRDefault="006E07A6" w:rsidP="008B7093">
            <w:pPr>
              <w:rPr>
                <w:bCs/>
              </w:rPr>
            </w:pPr>
            <w:r w:rsidRPr="000F0A6B">
              <w:rPr>
                <w:bCs/>
              </w:rPr>
              <w:lastRenderedPageBreak/>
              <w:t>Расчетный счет: 03100643000000011300</w:t>
            </w:r>
          </w:p>
          <w:p w:rsidR="006E07A6" w:rsidRPr="000F0A6B" w:rsidRDefault="006E07A6" w:rsidP="008B7093">
            <w:pPr>
              <w:jc w:val="both"/>
              <w:rPr>
                <w:bCs/>
              </w:rPr>
            </w:pPr>
            <w:r w:rsidRPr="000F0A6B">
              <w:rPr>
                <w:bCs/>
              </w:rPr>
              <w:t>ОКТМО  94626000</w:t>
            </w:r>
            <w:r w:rsidRPr="00FC7A68">
              <w:rPr>
                <w:color w:val="000000"/>
              </w:rPr>
              <w:t xml:space="preserve">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6E07A6" w:rsidRPr="002C1484" w:rsidRDefault="006E07A6" w:rsidP="008B709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lastRenderedPageBreak/>
              <w:t>20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8" w:history="1">
              <w:r w:rsidRPr="006B2A70">
                <w:rPr>
                  <w:rStyle w:val="a5"/>
                  <w:lang w:val="en-US"/>
                </w:rPr>
                <w:t>www</w:t>
              </w:r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torgi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gov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19" w:history="1">
              <w:r w:rsidRPr="00574B1E">
                <w:t xml:space="preserve"> </w:t>
              </w:r>
              <w:hyperlink r:id="rId20" w:tgtFrame="_blank" w:history="1">
                <w:r w:rsidRPr="00574B1E">
                  <w:rPr>
                    <w:rStyle w:val="a5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6E07A6" w:rsidRPr="002C1484" w:rsidTr="008B7093">
        <w:tc>
          <w:tcPr>
            <w:tcW w:w="993" w:type="dxa"/>
            <w:shd w:val="clear" w:color="auto" w:fill="auto"/>
          </w:tcPr>
          <w:p w:rsidR="006E07A6" w:rsidRPr="002C1484" w:rsidRDefault="006E07A6" w:rsidP="008B7093">
            <w:pPr>
              <w:pStyle w:val="a8"/>
              <w:spacing w:after="283"/>
              <w:jc w:val="both"/>
            </w:pPr>
            <w:r w:rsidRPr="002C1484">
              <w:t>21</w:t>
            </w:r>
            <w:r w:rsidR="009B1D9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E07A6" w:rsidRDefault="006E07A6" w:rsidP="008B7093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6E07A6" w:rsidRPr="002C1484" w:rsidRDefault="006E07A6" w:rsidP="008B7093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6E07A6" w:rsidRPr="002C1484" w:rsidRDefault="006E07A6" w:rsidP="008B7093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6E07A6" w:rsidRDefault="006E07A6" w:rsidP="006E07A6"/>
    <w:p w:rsidR="00B86525" w:rsidRDefault="00B86525"/>
    <w:sectPr w:rsidR="00B8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A6"/>
    <w:rsid w:val="004D4860"/>
    <w:rsid w:val="006E07A6"/>
    <w:rsid w:val="00796D37"/>
    <w:rsid w:val="009B1D91"/>
    <w:rsid w:val="00B86525"/>
    <w:rsid w:val="00C56E0B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7A6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E07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6E07A6"/>
    <w:rPr>
      <w:color w:val="0000FF"/>
      <w:u w:val="single"/>
    </w:rPr>
  </w:style>
  <w:style w:type="paragraph" w:styleId="a6">
    <w:name w:val="Body Text Indent"/>
    <w:basedOn w:val="a"/>
    <w:link w:val="a7"/>
    <w:rsid w:val="006E07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E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E07A6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6E07A6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6E07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6E07A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E07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7A6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E07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6E07A6"/>
    <w:rPr>
      <w:color w:val="0000FF"/>
      <w:u w:val="single"/>
    </w:rPr>
  </w:style>
  <w:style w:type="paragraph" w:styleId="a6">
    <w:name w:val="Body Text Indent"/>
    <w:basedOn w:val="a"/>
    <w:link w:val="a7"/>
    <w:rsid w:val="006E07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E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E07A6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6E07A6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6E07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6E07A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E07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zhga-rayon.ru" TargetMode="External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ozhga-rayon.ru" TargetMode="External"/><Relationship Id="rId5" Type="http://schemas.openxmlformats.org/officeDocument/2006/relationships/hyperlink" Target="https://e.mail.ru/compose?To=kizner%2dadm@udm.net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2021-07-13T11:16:00Z</dcterms:created>
  <dcterms:modified xsi:type="dcterms:W3CDTF">2021-07-19T04:59:00Z</dcterms:modified>
</cp:coreProperties>
</file>