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5C" w:rsidRPr="00DD2D31" w:rsidRDefault="00716C5C" w:rsidP="002B2CC5">
      <w:pPr>
        <w:widowControl w:val="0"/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716C5C" w:rsidRPr="00DD2D31" w:rsidRDefault="00716C5C" w:rsidP="002B2CC5">
      <w:pPr>
        <w:widowControl w:val="0"/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716C5C" w:rsidRPr="00DD2D31" w:rsidRDefault="00716C5C" w:rsidP="002B2CC5">
      <w:pPr>
        <w:widowControl w:val="0"/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716C5C" w:rsidRPr="00DD2D31" w:rsidRDefault="00716C5C" w:rsidP="002B2CC5">
      <w:pPr>
        <w:widowControl w:val="0"/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«Муниципальный округ Кизнерский район</w:t>
      </w:r>
    </w:p>
    <w:p w:rsidR="00716C5C" w:rsidRPr="00DD2D31" w:rsidRDefault="00716C5C" w:rsidP="002B2CC5">
      <w:pPr>
        <w:widowControl w:val="0"/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Республики»</w:t>
      </w:r>
    </w:p>
    <w:p w:rsidR="00716C5C" w:rsidRPr="00B9454D" w:rsidRDefault="00716C5C" w:rsidP="002B2CC5">
      <w:pPr>
        <w:widowControl w:val="0"/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от </w:t>
      </w:r>
      <w:r w:rsidR="00946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28.02.</w:t>
      </w:r>
      <w:r w:rsidR="00A3292D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0D7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 w:rsidR="00946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117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</w:t>
      </w:r>
    </w:p>
    <w:p w:rsidR="003A0D96" w:rsidRPr="00B9454D" w:rsidRDefault="003A0D96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2B2CC5">
      <w:pPr>
        <w:widowControl w:val="0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56B" w:rsidRPr="00B9454D" w:rsidRDefault="00DD356B" w:rsidP="002B2CC5">
      <w:pPr>
        <w:widowControl w:val="0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B9454D" w:rsidRDefault="003A0D96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проведению аукциона</w:t>
      </w:r>
    </w:p>
    <w:p w:rsidR="003A0D96" w:rsidRPr="00B9454D" w:rsidRDefault="003A0D96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право заключения договоров аренды земельных участков,</w:t>
      </w:r>
    </w:p>
    <w:p w:rsidR="003A0D96" w:rsidRDefault="003A0D96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расположенных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 адресам:</w:t>
      </w:r>
    </w:p>
    <w:p w:rsidR="006F2194" w:rsidRDefault="006F2194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F2194" w:rsidRDefault="006F2194" w:rsidP="002B2CC5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УР, Кизнерский рай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он, п. Кизнер, ул. </w:t>
      </w:r>
      <w:proofErr w:type="gramStart"/>
      <w:r>
        <w:rPr>
          <w:rFonts w:ascii="Times New Roman" w:eastAsia="Arial Unicode MS" w:hAnsi="Times New Roman" w:cs="Times New Roman"/>
          <w:b/>
          <w:sz w:val="26"/>
          <w:szCs w:val="26"/>
        </w:rPr>
        <w:t>Речная</w:t>
      </w:r>
      <w:proofErr w:type="gramEnd"/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4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6F2194" w:rsidRDefault="006F2194" w:rsidP="002B2CC5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УР, Кизнерский рай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он, п. Кизнер, ул. </w:t>
      </w:r>
      <w:proofErr w:type="gramStart"/>
      <w:r>
        <w:rPr>
          <w:rFonts w:ascii="Times New Roman" w:eastAsia="Arial Unicode MS" w:hAnsi="Times New Roman" w:cs="Times New Roman"/>
          <w:b/>
          <w:sz w:val="26"/>
          <w:szCs w:val="26"/>
        </w:rPr>
        <w:t>Речная</w:t>
      </w:r>
      <w:proofErr w:type="gramEnd"/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6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6849DC" w:rsidRDefault="006849DC" w:rsidP="002B2CC5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УР, Кизнерский рай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он, п. Кизнер, ул. Люгинская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1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6F2194" w:rsidRDefault="006F2194" w:rsidP="002B2CC5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УР, Кизнерский рай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он, п. Кизнер, ул. Люгинская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2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6F2194" w:rsidRDefault="006F2194" w:rsidP="002B2CC5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УР, Кизнерский рай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он, п. Кизнер, ул. </w:t>
      </w:r>
      <w:proofErr w:type="gramStart"/>
      <w:r>
        <w:rPr>
          <w:rFonts w:ascii="Times New Roman" w:eastAsia="Arial Unicode MS" w:hAnsi="Times New Roman" w:cs="Times New Roman"/>
          <w:b/>
          <w:sz w:val="26"/>
          <w:szCs w:val="26"/>
        </w:rPr>
        <w:t>Васильковая</w:t>
      </w:r>
      <w:proofErr w:type="gramEnd"/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д. 23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DD356B" w:rsidRDefault="00DD356B" w:rsidP="002B2CC5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УР, Кизнерский рай</w:t>
      </w:r>
      <w:r w:rsidR="00F83DE4">
        <w:rPr>
          <w:rFonts w:ascii="Times New Roman" w:eastAsia="Arial Unicode MS" w:hAnsi="Times New Roman" w:cs="Times New Roman"/>
          <w:b/>
          <w:sz w:val="26"/>
          <w:szCs w:val="26"/>
        </w:rPr>
        <w:t>он, п. Кизнер, ул. Дербушева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 w:rsidR="00F83DE4">
        <w:rPr>
          <w:rFonts w:ascii="Times New Roman" w:eastAsia="Arial Unicode MS" w:hAnsi="Times New Roman" w:cs="Times New Roman"/>
          <w:b/>
          <w:sz w:val="26"/>
          <w:szCs w:val="26"/>
        </w:rPr>
        <w:t>земельный участок 8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F83DE4" w:rsidRDefault="00F83DE4" w:rsidP="002B2CC5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УР, Кизнерский рай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он, п. Кизнер, ул. Дербушева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земельный участок 8а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F83DE4" w:rsidRDefault="00F83DE4" w:rsidP="002B2CC5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УР, Кизнерский рай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он, п. Кизнер, ул. Дербушева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земельный участок 10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F83DE4" w:rsidRDefault="00F83DE4" w:rsidP="002B2CC5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УР, Кизнерский рай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он, с. Кизнер, ул. </w:t>
      </w:r>
      <w:proofErr w:type="gramStart"/>
      <w:r>
        <w:rPr>
          <w:rFonts w:ascii="Times New Roman" w:eastAsia="Arial Unicode MS" w:hAnsi="Times New Roman" w:cs="Times New Roman"/>
          <w:b/>
          <w:sz w:val="26"/>
          <w:szCs w:val="26"/>
        </w:rPr>
        <w:t>Степная</w:t>
      </w:r>
      <w:proofErr w:type="gramEnd"/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6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6F2194" w:rsidRDefault="006F2194" w:rsidP="002B2CC5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УР, Кизнерский рай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он, п. Кизнер, ул. </w:t>
      </w:r>
      <w:proofErr w:type="gramStart"/>
      <w:r>
        <w:rPr>
          <w:rFonts w:ascii="Times New Roman" w:eastAsia="Arial Unicode MS" w:hAnsi="Times New Roman" w:cs="Times New Roman"/>
          <w:b/>
          <w:sz w:val="26"/>
          <w:szCs w:val="26"/>
        </w:rPr>
        <w:t>Ключевая</w:t>
      </w:r>
      <w:proofErr w:type="gramEnd"/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земельный участок 1 а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F83DE4" w:rsidRDefault="00F83DE4" w:rsidP="002B2CC5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УР, Кизнерский рай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он, с. Балдейка, ул. </w:t>
      </w:r>
      <w:proofErr w:type="gramStart"/>
      <w:r>
        <w:rPr>
          <w:rFonts w:ascii="Times New Roman" w:eastAsia="Arial Unicode MS" w:hAnsi="Times New Roman" w:cs="Times New Roman"/>
          <w:b/>
          <w:sz w:val="26"/>
          <w:szCs w:val="26"/>
        </w:rPr>
        <w:t>Центральная</w:t>
      </w:r>
      <w:proofErr w:type="gramEnd"/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5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BB49D3" w:rsidRPr="00B22401" w:rsidRDefault="00BB49D3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A0D96" w:rsidRPr="00B9454D" w:rsidRDefault="003A0D96" w:rsidP="002B2CC5">
      <w:pPr>
        <w:widowControl w:val="0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2B2CC5">
      <w:pPr>
        <w:widowControl w:val="0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2B2CC5">
      <w:pPr>
        <w:widowControl w:val="0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B9454D" w:rsidRDefault="00694950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677" w:rsidRPr="00B9454D" w:rsidRDefault="00963677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C5C" w:rsidRDefault="00716C5C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Default="00716C5C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Default="00716C5C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B9454D" w:rsidRDefault="003A0D96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Pr="00B9454D" w:rsidRDefault="003A0D96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B02734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F7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Pr="00B9454D" w:rsidRDefault="00060C7C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3F51" w:rsidRPr="00B9454D" w:rsidRDefault="007B3F51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7B3F51" w:rsidRPr="00B9454D" w:rsidRDefault="007B3F51" w:rsidP="002B2CC5">
      <w:pPr>
        <w:widowControl w:val="0"/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 w:rsidR="001804B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7B3F51" w:rsidRPr="00B9454D" w:rsidRDefault="007B3F51" w:rsidP="002B2CC5">
      <w:pPr>
        <w:widowControl w:val="0"/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7B3F51" w:rsidRPr="00B9454D" w:rsidRDefault="007B3F51" w:rsidP="002B2CC5">
      <w:pPr>
        <w:widowControl w:val="0"/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Форма заявки на участие в аукционе на право заключения договора аренды земельн</w:t>
      </w:r>
      <w:r w:rsidR="008D553C">
        <w:rPr>
          <w:rFonts w:ascii="Times New Roman" w:eastAsia="Times New Roman" w:hAnsi="Times New Roman" w:cs="Times New Roman"/>
          <w:color w:val="000000"/>
          <w:sz w:val="24"/>
          <w:szCs w:val="24"/>
        </w:rPr>
        <w:t>ого участка</w:t>
      </w:r>
      <w:proofErr w:type="gramStart"/>
      <w:r w:rsidR="008D5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………………………..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…………………………....................................</w:t>
      </w:r>
      <w:r w:rsidR="001804B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2B2CC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B3F51" w:rsidRPr="00B9454D" w:rsidRDefault="007B3F51" w:rsidP="002B2CC5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F51" w:rsidRPr="00B9454D" w:rsidRDefault="006849DC" w:rsidP="002B2CC5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Проект договора аренды земельного участка с приложением акта приема-передачи земельного участка</w:t>
      </w:r>
      <w:proofErr w:type="gramStart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</w:t>
      </w:r>
      <w:r w:rsidR="001804B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proofErr w:type="gramEnd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2B2CC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B3F51" w:rsidRPr="00B9454D" w:rsidRDefault="007B3F51" w:rsidP="002B2CC5">
      <w:pPr>
        <w:widowControl w:val="0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2B2CC5">
      <w:pPr>
        <w:widowControl w:val="0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2B2CC5">
      <w:pPr>
        <w:widowControl w:val="0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2B2CC5">
      <w:pPr>
        <w:widowControl w:val="0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2B2CC5">
      <w:pPr>
        <w:widowControl w:val="0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Pr="00B9454D" w:rsidRDefault="00360EB2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Pr="00B9454D" w:rsidRDefault="00745A10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8BD" w:rsidRPr="00B9454D" w:rsidRDefault="00D468BD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8E0" w:rsidRDefault="000368E0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Default="00716C5C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Pr="00B9454D" w:rsidRDefault="00716C5C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Default="00697383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04B3" w:rsidRDefault="001804B3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04B3" w:rsidRPr="00B9454D" w:rsidRDefault="001804B3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49DC" w:rsidRDefault="006849DC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49DC" w:rsidRDefault="006849DC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78D0" w:rsidRDefault="00A1055A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Извещение </w:t>
      </w:r>
    </w:p>
    <w:p w:rsidR="00F978D0" w:rsidRDefault="00A1055A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кциона на право заключения договоров аренды </w:t>
      </w:r>
    </w:p>
    <w:p w:rsidR="00996EED" w:rsidRDefault="00A1055A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земельных участков, расположенных по адресам:</w:t>
      </w:r>
    </w:p>
    <w:p w:rsidR="00F978D0" w:rsidRDefault="00F978D0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78D0" w:rsidRPr="00F978D0" w:rsidRDefault="00F978D0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78D0">
        <w:rPr>
          <w:rFonts w:ascii="Times New Roman" w:eastAsia="Arial Unicode MS" w:hAnsi="Times New Roman" w:cs="Times New Roman"/>
          <w:sz w:val="24"/>
          <w:szCs w:val="24"/>
        </w:rPr>
        <w:t xml:space="preserve">УР, Кизнерский район, п. Кизнер, ул. </w:t>
      </w:r>
      <w:proofErr w:type="gramStart"/>
      <w:r w:rsidRPr="00F978D0">
        <w:rPr>
          <w:rFonts w:ascii="Times New Roman" w:eastAsia="Arial Unicode MS" w:hAnsi="Times New Roman" w:cs="Times New Roman"/>
          <w:sz w:val="24"/>
          <w:szCs w:val="24"/>
        </w:rPr>
        <w:t>Речная</w:t>
      </w:r>
      <w:proofErr w:type="gramEnd"/>
      <w:r w:rsidRPr="00F978D0">
        <w:rPr>
          <w:rFonts w:ascii="Times New Roman" w:eastAsia="Arial Unicode MS" w:hAnsi="Times New Roman" w:cs="Times New Roman"/>
          <w:sz w:val="24"/>
          <w:szCs w:val="24"/>
        </w:rPr>
        <w:t>, 4;</w:t>
      </w:r>
    </w:p>
    <w:p w:rsidR="00F978D0" w:rsidRPr="00F978D0" w:rsidRDefault="00F978D0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78D0">
        <w:rPr>
          <w:rFonts w:ascii="Times New Roman" w:eastAsia="Arial Unicode MS" w:hAnsi="Times New Roman" w:cs="Times New Roman"/>
          <w:sz w:val="24"/>
          <w:szCs w:val="24"/>
        </w:rPr>
        <w:t xml:space="preserve">УР, Кизнерский район, п. Кизнер, ул. </w:t>
      </w:r>
      <w:proofErr w:type="gramStart"/>
      <w:r w:rsidRPr="00F978D0">
        <w:rPr>
          <w:rFonts w:ascii="Times New Roman" w:eastAsia="Arial Unicode MS" w:hAnsi="Times New Roman" w:cs="Times New Roman"/>
          <w:sz w:val="24"/>
          <w:szCs w:val="24"/>
        </w:rPr>
        <w:t>Речная</w:t>
      </w:r>
      <w:proofErr w:type="gramEnd"/>
      <w:r w:rsidRPr="00F978D0">
        <w:rPr>
          <w:rFonts w:ascii="Times New Roman" w:eastAsia="Arial Unicode MS" w:hAnsi="Times New Roman" w:cs="Times New Roman"/>
          <w:sz w:val="24"/>
          <w:szCs w:val="24"/>
        </w:rPr>
        <w:t>, 6;</w:t>
      </w:r>
    </w:p>
    <w:p w:rsidR="00F978D0" w:rsidRPr="00F978D0" w:rsidRDefault="00F978D0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78D0">
        <w:rPr>
          <w:rFonts w:ascii="Times New Roman" w:eastAsia="Arial Unicode MS" w:hAnsi="Times New Roman" w:cs="Times New Roman"/>
          <w:sz w:val="24"/>
          <w:szCs w:val="24"/>
        </w:rPr>
        <w:t xml:space="preserve">УР, Кизнерский район, п. Кизнер, ул. </w:t>
      </w:r>
      <w:r w:rsidR="006849DC">
        <w:rPr>
          <w:rFonts w:ascii="Times New Roman" w:eastAsia="Arial Unicode MS" w:hAnsi="Times New Roman" w:cs="Times New Roman"/>
          <w:sz w:val="24"/>
          <w:szCs w:val="24"/>
        </w:rPr>
        <w:t>Люгинская, 1</w:t>
      </w:r>
      <w:r w:rsidRPr="00F978D0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6849DC" w:rsidRPr="00F978D0" w:rsidRDefault="006849DC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78D0">
        <w:rPr>
          <w:rFonts w:ascii="Times New Roman" w:eastAsia="Arial Unicode MS" w:hAnsi="Times New Roman" w:cs="Times New Roman"/>
          <w:sz w:val="24"/>
          <w:szCs w:val="24"/>
        </w:rPr>
        <w:t>УР, Кизнерский район, п. Кизнер, ул. Люгинская, 2;</w:t>
      </w:r>
    </w:p>
    <w:p w:rsidR="00F978D0" w:rsidRPr="00F978D0" w:rsidRDefault="00F978D0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78D0">
        <w:rPr>
          <w:rFonts w:ascii="Times New Roman" w:eastAsia="Arial Unicode MS" w:hAnsi="Times New Roman" w:cs="Times New Roman"/>
          <w:sz w:val="24"/>
          <w:szCs w:val="24"/>
        </w:rPr>
        <w:t xml:space="preserve">УР, Кизнерский район, п. Кизнер, ул. </w:t>
      </w:r>
      <w:proofErr w:type="gramStart"/>
      <w:r w:rsidRPr="00F978D0">
        <w:rPr>
          <w:rFonts w:ascii="Times New Roman" w:eastAsia="Arial Unicode MS" w:hAnsi="Times New Roman" w:cs="Times New Roman"/>
          <w:sz w:val="24"/>
          <w:szCs w:val="24"/>
        </w:rPr>
        <w:t>Васильковая</w:t>
      </w:r>
      <w:proofErr w:type="gramEnd"/>
      <w:r w:rsidRPr="00F978D0">
        <w:rPr>
          <w:rFonts w:ascii="Times New Roman" w:eastAsia="Arial Unicode MS" w:hAnsi="Times New Roman" w:cs="Times New Roman"/>
          <w:sz w:val="24"/>
          <w:szCs w:val="24"/>
        </w:rPr>
        <w:t>, д. 23;</w:t>
      </w:r>
    </w:p>
    <w:p w:rsidR="00F978D0" w:rsidRPr="00F978D0" w:rsidRDefault="00F978D0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78D0">
        <w:rPr>
          <w:rFonts w:ascii="Times New Roman" w:eastAsia="Arial Unicode MS" w:hAnsi="Times New Roman" w:cs="Times New Roman"/>
          <w:sz w:val="24"/>
          <w:szCs w:val="24"/>
        </w:rPr>
        <w:t>УР, Кизнерский район, п. Кизнер, ул. Дербушева, земельный участок 8;</w:t>
      </w:r>
    </w:p>
    <w:p w:rsidR="00F978D0" w:rsidRPr="00F978D0" w:rsidRDefault="00F978D0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78D0">
        <w:rPr>
          <w:rFonts w:ascii="Times New Roman" w:eastAsia="Arial Unicode MS" w:hAnsi="Times New Roman" w:cs="Times New Roman"/>
          <w:sz w:val="24"/>
          <w:szCs w:val="24"/>
        </w:rPr>
        <w:t>УР, Кизнерский район, п. Кизнер, ул. Дербушева, земельный участок 8а;</w:t>
      </w:r>
    </w:p>
    <w:p w:rsidR="00F978D0" w:rsidRPr="00F978D0" w:rsidRDefault="00F978D0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78D0">
        <w:rPr>
          <w:rFonts w:ascii="Times New Roman" w:eastAsia="Arial Unicode MS" w:hAnsi="Times New Roman" w:cs="Times New Roman"/>
          <w:sz w:val="24"/>
          <w:szCs w:val="24"/>
        </w:rPr>
        <w:t>УР, Кизнерский район, п. Кизнер, ул. Дербушева, земельный участок 10;</w:t>
      </w:r>
    </w:p>
    <w:p w:rsidR="00F978D0" w:rsidRPr="00F978D0" w:rsidRDefault="00F978D0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78D0">
        <w:rPr>
          <w:rFonts w:ascii="Times New Roman" w:eastAsia="Arial Unicode MS" w:hAnsi="Times New Roman" w:cs="Times New Roman"/>
          <w:sz w:val="24"/>
          <w:szCs w:val="24"/>
        </w:rPr>
        <w:t xml:space="preserve">УР, Кизнерский район, с. Кизнер, ул. </w:t>
      </w:r>
      <w:proofErr w:type="gramStart"/>
      <w:r w:rsidRPr="00F978D0">
        <w:rPr>
          <w:rFonts w:ascii="Times New Roman" w:eastAsia="Arial Unicode MS" w:hAnsi="Times New Roman" w:cs="Times New Roman"/>
          <w:sz w:val="24"/>
          <w:szCs w:val="24"/>
        </w:rPr>
        <w:t>Степная</w:t>
      </w:r>
      <w:proofErr w:type="gramEnd"/>
      <w:r w:rsidRPr="00F978D0">
        <w:rPr>
          <w:rFonts w:ascii="Times New Roman" w:eastAsia="Arial Unicode MS" w:hAnsi="Times New Roman" w:cs="Times New Roman"/>
          <w:sz w:val="24"/>
          <w:szCs w:val="24"/>
        </w:rPr>
        <w:t>, 6;</w:t>
      </w:r>
    </w:p>
    <w:p w:rsidR="00F978D0" w:rsidRPr="00F978D0" w:rsidRDefault="00F978D0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78D0">
        <w:rPr>
          <w:rFonts w:ascii="Times New Roman" w:eastAsia="Arial Unicode MS" w:hAnsi="Times New Roman" w:cs="Times New Roman"/>
          <w:sz w:val="24"/>
          <w:szCs w:val="24"/>
        </w:rPr>
        <w:t xml:space="preserve">УР, Кизнерский район, п. Кизнер, ул. </w:t>
      </w:r>
      <w:proofErr w:type="gramStart"/>
      <w:r w:rsidRPr="00F978D0">
        <w:rPr>
          <w:rFonts w:ascii="Times New Roman" w:eastAsia="Arial Unicode MS" w:hAnsi="Times New Roman" w:cs="Times New Roman"/>
          <w:sz w:val="24"/>
          <w:szCs w:val="24"/>
        </w:rPr>
        <w:t>Ключевая</w:t>
      </w:r>
      <w:proofErr w:type="gramEnd"/>
      <w:r w:rsidRPr="00F978D0">
        <w:rPr>
          <w:rFonts w:ascii="Times New Roman" w:eastAsia="Arial Unicode MS" w:hAnsi="Times New Roman" w:cs="Times New Roman"/>
          <w:sz w:val="24"/>
          <w:szCs w:val="24"/>
        </w:rPr>
        <w:t>, земельный участок 1 а;</w:t>
      </w:r>
    </w:p>
    <w:p w:rsidR="00F978D0" w:rsidRPr="00F978D0" w:rsidRDefault="00F978D0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78D0">
        <w:rPr>
          <w:rFonts w:ascii="Times New Roman" w:eastAsia="Arial Unicode MS" w:hAnsi="Times New Roman" w:cs="Times New Roman"/>
          <w:sz w:val="24"/>
          <w:szCs w:val="24"/>
        </w:rPr>
        <w:t xml:space="preserve">УР, Кизнерский район, </w:t>
      </w:r>
      <w:r w:rsidR="00A62E73">
        <w:rPr>
          <w:rFonts w:ascii="Times New Roman" w:eastAsia="Arial Unicode MS" w:hAnsi="Times New Roman" w:cs="Times New Roman"/>
          <w:sz w:val="24"/>
          <w:szCs w:val="24"/>
        </w:rPr>
        <w:t xml:space="preserve">с. Балдейка, ул. </w:t>
      </w:r>
      <w:proofErr w:type="gramStart"/>
      <w:r w:rsidR="00A62E73">
        <w:rPr>
          <w:rFonts w:ascii="Times New Roman" w:eastAsia="Arial Unicode MS" w:hAnsi="Times New Roman" w:cs="Times New Roman"/>
          <w:sz w:val="24"/>
          <w:szCs w:val="24"/>
        </w:rPr>
        <w:t>Центральная</w:t>
      </w:r>
      <w:proofErr w:type="gramEnd"/>
      <w:r w:rsidR="00A62E73">
        <w:rPr>
          <w:rFonts w:ascii="Times New Roman" w:eastAsia="Arial Unicode MS" w:hAnsi="Times New Roman" w:cs="Times New Roman"/>
          <w:sz w:val="24"/>
          <w:szCs w:val="24"/>
        </w:rPr>
        <w:t>, 5.</w:t>
      </w:r>
    </w:p>
    <w:p w:rsidR="00F70C83" w:rsidRDefault="00C7392B" w:rsidP="002B2CC5">
      <w:pPr>
        <w:widowControl w:val="0"/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</w:t>
      </w:r>
      <w:r w:rsidR="0040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 w:rsidR="00F7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граждан </w:t>
      </w:r>
      <w:r w:rsidR="00F7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401F80">
        <w:rPr>
          <w:rFonts w:ascii="Times New Roman" w:eastAsia="Times New Roman" w:hAnsi="Times New Roman" w:cs="Times New Roman"/>
          <w:color w:val="000000"/>
          <w:sz w:val="24"/>
          <w:szCs w:val="24"/>
        </w:rPr>
        <w:t>с пунктом 7 статьи 39.18 Земельного кодекса Российской Федерации.</w:t>
      </w:r>
    </w:p>
    <w:p w:rsidR="00716C5C" w:rsidRPr="00B9454D" w:rsidRDefault="00395130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C5C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«</w:t>
      </w:r>
      <w:r w:rsidR="00716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="00716C5C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</w:t>
      </w:r>
      <w:r w:rsidR="00716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="00716C5C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(отдел по управлению и распоряжению земельными ресурсами Управления имущественных и земельных отношений). </w:t>
      </w:r>
    </w:p>
    <w:p w:rsidR="00716C5C" w:rsidRPr="00B9454D" w:rsidRDefault="00716C5C" w:rsidP="002B2CC5">
      <w:pPr>
        <w:widowControl w:val="0"/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арла Маркса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C5C" w:rsidRPr="00B9454D" w:rsidRDefault="00716C5C" w:rsidP="002B2CC5">
      <w:pPr>
        <w:widowControl w:val="0"/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716C5C" w:rsidRPr="00B9454D" w:rsidRDefault="00716C5C" w:rsidP="002B2CC5">
      <w:pPr>
        <w:widowControl w:val="0"/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 8(34154)3-16-58, 3-13-65.</w:t>
      </w:r>
    </w:p>
    <w:p w:rsidR="00716C5C" w:rsidRPr="00B9454D" w:rsidRDefault="00716C5C" w:rsidP="002B2CC5">
      <w:pPr>
        <w:widowControl w:val="0"/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716C5C" w:rsidRPr="00B9454D" w:rsidRDefault="00716C5C" w:rsidP="002B2CC5">
      <w:pPr>
        <w:widowControl w:val="0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 </w:t>
      </w:r>
      <w:r w:rsidR="001A5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отдела по управлению и распоряжению </w:t>
      </w:r>
      <w:r w:rsidR="001A5B5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земельными ресурсами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имущественных и  земельных отношений </w:t>
      </w:r>
      <w:r w:rsidR="001A5B5D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Куликова Надежда Леонидовна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3125" w:rsidRDefault="00503125" w:rsidP="002B2CC5">
      <w:pPr>
        <w:widowControl w:val="0"/>
        <w:shd w:val="clear" w:color="auto" w:fill="FFFFFF"/>
        <w:spacing w:after="0" w:line="274" w:lineRule="atLeast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3125" w:rsidRDefault="00503125" w:rsidP="002B2CC5">
      <w:pPr>
        <w:widowControl w:val="0"/>
        <w:shd w:val="clear" w:color="auto" w:fill="FFFFFF"/>
        <w:spacing w:after="0" w:line="274" w:lineRule="atLeast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решений</w:t>
      </w:r>
      <w:r w:rsidR="00716C5C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проведен</w:t>
      </w:r>
      <w:proofErr w:type="gramStart"/>
      <w:r w:rsidR="00716C5C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="00716C5C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</w:t>
      </w:r>
      <w:r w:rsidR="00716C5C" w:rsidRPr="00DD2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503125" w:rsidRDefault="00161C9E" w:rsidP="002B2CC5">
      <w:pPr>
        <w:widowControl w:val="0"/>
        <w:shd w:val="clear" w:color="auto" w:fill="FFFFFF"/>
        <w:spacing w:after="0" w:line="274" w:lineRule="atLeast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7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732-р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проведен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кционов на право заключения договоров аренды земельных участков, расположенных в Кизнерско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>м районе Удмуртской Республики»;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3125" w:rsidRDefault="00503125" w:rsidP="002B2CC5">
      <w:pPr>
        <w:widowControl w:val="0"/>
        <w:shd w:val="clear" w:color="auto" w:fill="FFFFFF"/>
        <w:spacing w:after="0" w:line="274" w:lineRule="atLeast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7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 марта 2022 года № 356-р «О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право заключения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образовании «Муниципальный округ К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район Удмуртской Республики»;</w:t>
      </w:r>
    </w:p>
    <w:p w:rsidR="00503125" w:rsidRDefault="00D476F9" w:rsidP="002B2CC5">
      <w:pPr>
        <w:widowControl w:val="0"/>
        <w:shd w:val="clear" w:color="auto" w:fill="FFFFFF"/>
        <w:spacing w:after="0" w:line="274" w:lineRule="atLeast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7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>3 года № 731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 «О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право заключения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 отказе в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3125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 аукцион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03125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право заключения договор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03125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03125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>ых в муниципальном образовании «Муниципальный округ К</w:t>
      </w:r>
      <w:r w:rsidR="00503125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>ий район Удмуртской Республики»;</w:t>
      </w:r>
    </w:p>
    <w:p w:rsidR="006605C2" w:rsidRDefault="00D476F9" w:rsidP="002B2CC5">
      <w:pPr>
        <w:widowControl w:val="0"/>
        <w:shd w:val="clear" w:color="auto" w:fill="FFFFFF"/>
        <w:spacing w:after="0" w:line="274" w:lineRule="atLeast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7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>6 августа 2023 года № 899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 «О</w:t>
      </w:r>
      <w:r w:rsidRP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503125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proofErr w:type="gramEnd"/>
      <w:r w:rsidR="00503125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03125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>по з</w:t>
      </w:r>
      <w:r w:rsidR="00503125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емельн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503125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 w:rsidR="00503125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расположенн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>ым в муниципальном образовании «Муниципальный округ К</w:t>
      </w:r>
      <w:r w:rsidR="00503125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</w:t>
      </w:r>
      <w:r w:rsidR="006605C2">
        <w:rPr>
          <w:rFonts w:ascii="Times New Roman" w:eastAsia="Times New Roman" w:hAnsi="Times New Roman" w:cs="Times New Roman"/>
          <w:color w:val="000000"/>
          <w:sz w:val="24"/>
          <w:szCs w:val="24"/>
        </w:rPr>
        <w:t>ий район Удмуртской Республики»</w:t>
      </w:r>
      <w:r w:rsidR="00D039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C5C" w:rsidRPr="00B9454D" w:rsidRDefault="00716C5C" w:rsidP="002B2CC5">
      <w:pPr>
        <w:widowControl w:val="0"/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Кизнерский район, п. Кизнер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>,               ул. Красная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r w:rsidR="00503125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C5C" w:rsidRPr="00B9454D" w:rsidRDefault="00716C5C" w:rsidP="002B2CC5">
      <w:pPr>
        <w:widowControl w:val="0"/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проведения аукциона</w:t>
      </w:r>
      <w:r w:rsidR="00D40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D33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апреля</w:t>
      </w:r>
      <w:r w:rsidRPr="0039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8D0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39513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95130">
        <w:rPr>
          <w:rFonts w:ascii="Times New Roman" w:eastAsia="Times New Roman" w:hAnsi="Times New Roman" w:cs="Times New Roman"/>
          <w:sz w:val="24"/>
          <w:szCs w:val="24"/>
        </w:rPr>
        <w:t xml:space="preserve"> в 10</w:t>
      </w:r>
      <w:r w:rsidRPr="003B7488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(время местное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476F9" w:rsidRDefault="00D476F9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Pr="00B9454D" w:rsidRDefault="00716C5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716C5C" w:rsidRPr="00B9454D" w:rsidRDefault="00716C5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716C5C" w:rsidRPr="00B9454D" w:rsidRDefault="00716C5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716C5C" w:rsidRPr="00B9454D" w:rsidRDefault="00716C5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716C5C" w:rsidRPr="00B9454D" w:rsidRDefault="00716C5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716C5C" w:rsidRPr="00B9454D" w:rsidRDefault="00716C5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716C5C" w:rsidRPr="00B9454D" w:rsidRDefault="00716C5C" w:rsidP="002B2CC5">
      <w:pPr>
        <w:widowControl w:val="0"/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716C5C" w:rsidRPr="00B9454D" w:rsidRDefault="00716C5C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716C5C" w:rsidRPr="00B9454D" w:rsidRDefault="00716C5C" w:rsidP="002B2CC5">
      <w:pPr>
        <w:widowControl w:val="0"/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716C5C" w:rsidRPr="00B9454D" w:rsidRDefault="00716C5C" w:rsidP="002B2CC5">
      <w:pPr>
        <w:widowControl w:val="0"/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716C5C" w:rsidRPr="00B9454D" w:rsidRDefault="00716C5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предложивший наибольший размер ежегодной арендной платы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земельный участок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C5C" w:rsidRPr="00B9454D" w:rsidRDefault="00716C5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аукциона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двух экземплярах, один из которых передается победителю аукциона, а второй остается у организатора аукциона. </w:t>
      </w:r>
    </w:p>
    <w:p w:rsidR="00716C5C" w:rsidRPr="00B9454D" w:rsidRDefault="00716C5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716C5C" w:rsidRPr="00B9454D" w:rsidRDefault="00716C5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716C5C" w:rsidRPr="00B9454D" w:rsidRDefault="00716C5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8" w:history="1"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0D92" w:rsidRDefault="00C7392B" w:rsidP="002B2CC5">
      <w:pPr>
        <w:widowControl w:val="0"/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Предмет аукциона: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договоров  аренды земельных участков.</w:t>
      </w:r>
      <w:r w:rsidR="009E0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9E0D92" w:rsidRPr="00B9454D" w:rsidRDefault="00145C14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E0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D92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1804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66D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</w:p>
    <w:p w:rsidR="009E0D92" w:rsidRPr="00B9454D" w:rsidRDefault="00D039B9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земельного участка:</w:t>
      </w:r>
      <w:r w:rsidR="009E0D92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D92"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</w:t>
      </w:r>
      <w:r w:rsidR="00F978D0">
        <w:rPr>
          <w:rFonts w:ascii="Times New Roman" w:eastAsia="Arial Unicode MS" w:hAnsi="Times New Roman" w:cs="Times New Roman"/>
          <w:sz w:val="24"/>
          <w:szCs w:val="24"/>
        </w:rPr>
        <w:t xml:space="preserve">               ул. Речная</w:t>
      </w:r>
      <w:r w:rsidR="009E0D92" w:rsidRPr="00B94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978D0">
        <w:rPr>
          <w:rFonts w:ascii="Times New Roman" w:eastAsia="Arial Unicode MS" w:hAnsi="Times New Roman" w:cs="Times New Roman"/>
          <w:sz w:val="24"/>
          <w:szCs w:val="24"/>
        </w:rPr>
        <w:t>4</w:t>
      </w:r>
      <w:r w:rsidR="009E0D92"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E0D92" w:rsidRPr="00B9454D" w:rsidRDefault="009E0D9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Площадь - 900 кв. м.</w:t>
      </w:r>
    </w:p>
    <w:p w:rsidR="009E0D92" w:rsidRPr="00B9454D" w:rsidRDefault="00F978D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</w:t>
      </w:r>
      <w:r w:rsidR="009E0D92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9E0D92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F978D0" w:rsidRPr="00B9454D" w:rsidRDefault="00F978D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F978D0" w:rsidRPr="00B9454D" w:rsidRDefault="00F978D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размещение жилого дома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8D0" w:rsidRPr="00B9454D" w:rsidRDefault="00F978D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9E0D92" w:rsidRPr="00B9454D" w:rsidRDefault="009E0D92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9E0D92" w:rsidRPr="00B9454D" w:rsidRDefault="009E0D92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9E0D92" w:rsidRPr="00B9454D" w:rsidRDefault="009E0D9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</w:t>
      </w:r>
      <w:r w:rsidR="001804B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01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11981,52 (Одиннадцать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тысяч </w:t>
      </w:r>
      <w:r w:rsidR="00E01724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девятьсот восемьдесят один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 w:rsidR="00E01724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1724">
        <w:rPr>
          <w:rFonts w:ascii="Times New Roman" w:eastAsia="Times New Roman" w:hAnsi="Times New Roman" w:cs="Times New Roman"/>
          <w:b/>
          <w:bCs/>
          <w:sz w:val="24"/>
          <w:szCs w:val="24"/>
        </w:rPr>
        <w:t>52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копейки</w:t>
      </w:r>
      <w:r w:rsidR="00E0172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E0D92" w:rsidRPr="00B9454D" w:rsidRDefault="009E0D92" w:rsidP="002B2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359,45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E01724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ри</w:t>
      </w:r>
      <w:r w:rsidR="00E01724">
        <w:rPr>
          <w:rFonts w:ascii="Times New Roman" w:eastAsia="Times New Roman" w:hAnsi="Times New Roman" w:cs="Times New Roman"/>
          <w:b/>
          <w:bCs/>
          <w:sz w:val="24"/>
          <w:szCs w:val="24"/>
        </w:rPr>
        <w:t>ста пятьдесят девять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рублей </w:t>
      </w:r>
      <w:r w:rsidR="00E01724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="00E0172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D92" w:rsidRPr="00B9454D" w:rsidRDefault="009E0D9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9E0D92" w:rsidRPr="00B9454D" w:rsidRDefault="009E0D9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E017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2396,30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01724"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 </w:t>
      </w:r>
      <w:r w:rsidR="00E01724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</w:t>
      </w:r>
      <w:r w:rsidR="002E3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девяносто шесть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рублей </w:t>
      </w:r>
      <w:r w:rsidR="002E3B98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2E3B9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2E3B9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0D92" w:rsidRPr="00B9454D" w:rsidRDefault="009E0D92" w:rsidP="002B2CC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C7392B" w:rsidRPr="00B9454D" w:rsidRDefault="002624D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7392B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1804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66D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</w:p>
    <w:p w:rsidR="00EF2C3D" w:rsidRPr="00B9454D" w:rsidRDefault="00D039B9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земельного участка:</w:t>
      </w:r>
      <w:r w:rsidR="00EF2C3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2C3D"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</w:t>
      </w:r>
      <w:r w:rsidR="00EF2C3D">
        <w:rPr>
          <w:rFonts w:ascii="Times New Roman" w:eastAsia="Arial Unicode MS" w:hAnsi="Times New Roman" w:cs="Times New Roman"/>
          <w:sz w:val="24"/>
          <w:szCs w:val="24"/>
        </w:rPr>
        <w:t xml:space="preserve">               ул. Речная</w:t>
      </w:r>
      <w:r w:rsidR="00EF2C3D" w:rsidRPr="00B94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EF2C3D">
        <w:rPr>
          <w:rFonts w:ascii="Times New Roman" w:eastAsia="Arial Unicode MS" w:hAnsi="Times New Roman" w:cs="Times New Roman"/>
          <w:sz w:val="24"/>
          <w:szCs w:val="24"/>
        </w:rPr>
        <w:t>6</w:t>
      </w:r>
      <w:r w:rsidR="00EF2C3D"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F2C3D" w:rsidRPr="00B9454D" w:rsidRDefault="00EF2C3D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Площадь - 900 кв. м.</w:t>
      </w:r>
    </w:p>
    <w:p w:rsidR="00EF2C3D" w:rsidRPr="00B9454D" w:rsidRDefault="00EF2C3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EF2C3D" w:rsidRPr="00B9454D" w:rsidRDefault="00EF2C3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F2C3D" w:rsidRDefault="00EF2C3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2C3D" w:rsidRPr="00B9454D" w:rsidRDefault="00EF2C3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EF2C3D" w:rsidRPr="00B9454D" w:rsidRDefault="00EF2C3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EF2C3D" w:rsidRPr="00B9454D" w:rsidRDefault="00EF2C3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F2C3D" w:rsidRPr="00B9454D" w:rsidRDefault="00EF2C3D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Pr="000E51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804B3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11962,80 (Одиннадцать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тысяч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девятьсот шестьдесят два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ек)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F2C3D" w:rsidRPr="00B9454D" w:rsidRDefault="00EF2C3D" w:rsidP="002B2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3% (Три процента) от начальной цены аренды земельного участка за     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358,88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 пятьдесят восемь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88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C3D" w:rsidRPr="00B9454D" w:rsidRDefault="00EF2C3D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F2C3D" w:rsidRPr="00B9454D" w:rsidRDefault="00EF2C3D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2392,56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девяносто два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5DC4" w:rsidRPr="00B9454D" w:rsidRDefault="00D8152F" w:rsidP="002B2CC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9E0D92" w:rsidRPr="00B9454D" w:rsidRDefault="00D8152F" w:rsidP="002B2CC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E0D92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1804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66D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</w:p>
    <w:p w:rsidR="000E5148" w:rsidRPr="00B9454D" w:rsidRDefault="00D039B9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земельного участка:</w:t>
      </w:r>
      <w:r w:rsidR="000E5148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5148"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</w:t>
      </w:r>
      <w:r w:rsidR="000E5148">
        <w:rPr>
          <w:rFonts w:ascii="Times New Roman" w:eastAsia="Arial Unicode MS" w:hAnsi="Times New Roman" w:cs="Times New Roman"/>
          <w:sz w:val="24"/>
          <w:szCs w:val="24"/>
        </w:rPr>
        <w:t xml:space="preserve">               ул. Люгинская</w:t>
      </w:r>
      <w:r w:rsidR="000E5148" w:rsidRPr="00B94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6849DC">
        <w:rPr>
          <w:rFonts w:ascii="Times New Roman" w:eastAsia="Arial Unicode MS" w:hAnsi="Times New Roman" w:cs="Times New Roman"/>
          <w:sz w:val="24"/>
          <w:szCs w:val="24"/>
        </w:rPr>
        <w:t>1</w:t>
      </w:r>
      <w:r w:rsidR="000E5148"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E5148" w:rsidRPr="00B9454D" w:rsidRDefault="000E5148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849DC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- 897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0E5148" w:rsidRPr="00B9454D" w:rsidRDefault="006849D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</w:t>
      </w:r>
      <w:r w:rsidR="000E514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0E5148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0E5148" w:rsidRPr="00B9454D" w:rsidRDefault="000E5148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0E5148" w:rsidRDefault="000E5148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5148" w:rsidRPr="00B9454D" w:rsidRDefault="000E5148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0E5148" w:rsidRPr="00B9454D" w:rsidRDefault="000E5148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на земельный участок: собственность</w:t>
      </w:r>
      <w:r w:rsidR="00751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«Муниципальный округ Кизнерский район УР»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5148" w:rsidRPr="00B9454D" w:rsidRDefault="000E5148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0E5148" w:rsidRPr="00B9454D" w:rsidRDefault="000E5148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804B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51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12080,80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(Двенадцать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тысяч </w:t>
      </w:r>
      <w:r w:rsidR="007514ED">
        <w:rPr>
          <w:rFonts w:ascii="Times New Roman" w:eastAsia="Times New Roman" w:hAnsi="Times New Roman" w:cs="Times New Roman"/>
          <w:b/>
          <w:bCs/>
          <w:sz w:val="24"/>
          <w:szCs w:val="24"/>
        </w:rPr>
        <w:t>восемьдесят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 w:rsidR="007514ED">
        <w:rPr>
          <w:rFonts w:ascii="Times New Roman" w:eastAsia="Times New Roman" w:hAnsi="Times New Roman" w:cs="Times New Roman"/>
          <w:b/>
          <w:bCs/>
          <w:sz w:val="24"/>
          <w:szCs w:val="24"/>
        </w:rPr>
        <w:t>ей 80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7514ED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E5148" w:rsidRPr="00B9454D" w:rsidRDefault="000E5148" w:rsidP="002B2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5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62,42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ри</w:t>
      </w:r>
      <w:r w:rsidR="007514ED">
        <w:rPr>
          <w:rFonts w:ascii="Times New Roman" w:eastAsia="Times New Roman" w:hAnsi="Times New Roman" w:cs="Times New Roman"/>
          <w:b/>
          <w:bCs/>
          <w:sz w:val="24"/>
          <w:szCs w:val="24"/>
        </w:rPr>
        <w:t>ста шестьдесят два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 w:rsidR="007514ED">
        <w:rPr>
          <w:rFonts w:ascii="Times New Roman" w:eastAsia="Times New Roman" w:hAnsi="Times New Roman" w:cs="Times New Roman"/>
          <w:b/>
          <w:bCs/>
          <w:sz w:val="24"/>
          <w:szCs w:val="24"/>
        </w:rPr>
        <w:t>я 42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7514E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7514E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148" w:rsidRPr="00B9454D" w:rsidRDefault="000E5148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C35274" w:rsidRPr="00B9454D" w:rsidRDefault="00C35274" w:rsidP="002B2CC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 w:rsidR="007514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16,16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 </w:t>
      </w:r>
      <w:r w:rsidR="007514ED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четыреста шестнадцать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14ED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7514ED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0D92" w:rsidRPr="00B9454D" w:rsidRDefault="009E0D92" w:rsidP="002B2CC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9DC" w:rsidRPr="00B9454D" w:rsidRDefault="00E43DB7" w:rsidP="002B2CC5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49DC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684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4</w:t>
      </w:r>
    </w:p>
    <w:p w:rsidR="006849DC" w:rsidRPr="00B9454D" w:rsidRDefault="006849DC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земельного участка</w:t>
      </w:r>
      <w:r w:rsidR="00D03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ул. Люгинская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849DC" w:rsidRPr="00B9454D" w:rsidRDefault="006849DC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- 906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6849DC" w:rsidRPr="00B9454D" w:rsidRDefault="006849D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- 18:13:000000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3341</w:t>
      </w:r>
    </w:p>
    <w:p w:rsidR="006849DC" w:rsidRPr="00B9454D" w:rsidRDefault="006849D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6849DC" w:rsidRDefault="006849D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размещение жилого дома.</w:t>
      </w:r>
    </w:p>
    <w:p w:rsidR="006849DC" w:rsidRPr="00B9454D" w:rsidRDefault="006849D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6849DC" w:rsidRPr="00B9454D" w:rsidRDefault="006849D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6849DC" w:rsidRPr="00B9454D" w:rsidRDefault="006849DC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6849DC" w:rsidRPr="00B9454D" w:rsidRDefault="006849DC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lastRenderedPageBreak/>
        <w:t>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12392,63 (Двенадцать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тысяч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девяносто два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63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йки)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849DC" w:rsidRPr="00B9454D" w:rsidRDefault="006849DC" w:rsidP="002B2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371,78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 семьдесят один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 78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9DC" w:rsidRPr="00B9454D" w:rsidRDefault="006849DC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6849DC" w:rsidRPr="00B9454D" w:rsidRDefault="006849DC" w:rsidP="002B2CC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2478,53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четыреста семьдесят восемь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и)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49DC" w:rsidRDefault="006849DC" w:rsidP="002B2CC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DB7" w:rsidRPr="00B9454D" w:rsidRDefault="00E43DB7" w:rsidP="002B2CC5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1804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84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A453D5" w:rsidRPr="00B9454D" w:rsidRDefault="00D039B9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земельного участка:</w:t>
      </w:r>
      <w:r w:rsidR="00A453D5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3D5"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</w:t>
      </w:r>
      <w:r w:rsidR="00A453D5">
        <w:rPr>
          <w:rFonts w:ascii="Times New Roman" w:eastAsia="Arial Unicode MS" w:hAnsi="Times New Roman" w:cs="Times New Roman"/>
          <w:sz w:val="24"/>
          <w:szCs w:val="24"/>
        </w:rPr>
        <w:t xml:space="preserve">               ул. Васильковая</w:t>
      </w:r>
      <w:r w:rsidR="00A453D5" w:rsidRPr="00B94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A453D5">
        <w:rPr>
          <w:rFonts w:ascii="Times New Roman" w:eastAsia="Arial Unicode MS" w:hAnsi="Times New Roman" w:cs="Times New Roman"/>
          <w:sz w:val="24"/>
          <w:szCs w:val="24"/>
        </w:rPr>
        <w:t>23</w:t>
      </w:r>
      <w:r w:rsidR="00A453D5"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453D5" w:rsidRPr="00B9454D" w:rsidRDefault="00A453D5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- 1179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A453D5" w:rsidRPr="00B9454D" w:rsidRDefault="00A453D5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- 18:13:000000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496</w:t>
      </w:r>
    </w:p>
    <w:p w:rsidR="00A453D5" w:rsidRPr="00B9454D" w:rsidRDefault="00A453D5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A453D5" w:rsidRDefault="00A453D5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льзование земельного участка –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ведение личного подсобного хозяйства.</w:t>
      </w:r>
    </w:p>
    <w:p w:rsidR="00A453D5" w:rsidRPr="00B9454D" w:rsidRDefault="00A453D5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A453D5" w:rsidRPr="00B9454D" w:rsidRDefault="00A453D5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A453D5" w:rsidRPr="00B9454D" w:rsidRDefault="00A453D5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A453D5" w:rsidRPr="00B9454D" w:rsidRDefault="00A453D5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1804B3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21382,34 (Двадцать одна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триста </w:t>
      </w:r>
      <w:r w:rsidR="00C35274">
        <w:rPr>
          <w:rFonts w:ascii="Times New Roman" w:eastAsia="Times New Roman" w:hAnsi="Times New Roman" w:cs="Times New Roman"/>
          <w:b/>
          <w:bCs/>
          <w:sz w:val="24"/>
          <w:szCs w:val="24"/>
        </w:rPr>
        <w:t>восемьдесят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два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5274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йки)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453D5" w:rsidRPr="00B9454D" w:rsidRDefault="00A453D5" w:rsidP="002B2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5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641,47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C35274"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 сорок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один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ь </w:t>
      </w:r>
      <w:r w:rsidR="00C35274">
        <w:rPr>
          <w:rFonts w:ascii="Times New Roman" w:eastAsia="Times New Roman" w:hAnsi="Times New Roman" w:cs="Times New Roman"/>
          <w:b/>
          <w:bCs/>
          <w:sz w:val="24"/>
          <w:szCs w:val="24"/>
        </w:rPr>
        <w:t>47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3D5" w:rsidRPr="00B9454D" w:rsidRDefault="00A453D5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C35274" w:rsidRPr="00B9454D" w:rsidRDefault="00C35274" w:rsidP="002B2CC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EF4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4276,47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F4DCD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 </w:t>
      </w:r>
      <w:r w:rsidR="00EF4DCD">
        <w:rPr>
          <w:rFonts w:ascii="Times New Roman" w:eastAsia="Times New Roman" w:hAnsi="Times New Roman" w:cs="Times New Roman"/>
          <w:b/>
          <w:bCs/>
          <w:sz w:val="24"/>
          <w:szCs w:val="24"/>
        </w:rPr>
        <w:t>двести семьдесят шесть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 w:rsidR="00EF4DCD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F4DCD">
        <w:rPr>
          <w:rFonts w:ascii="Times New Roman" w:eastAsia="Times New Roman" w:hAnsi="Times New Roman" w:cs="Times New Roman"/>
          <w:b/>
          <w:bCs/>
          <w:sz w:val="24"/>
          <w:szCs w:val="24"/>
        </w:rPr>
        <w:t>47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44ED" w:rsidRDefault="002244ED" w:rsidP="002B2CC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2244ED" w:rsidRPr="00B9454D" w:rsidRDefault="002244ED" w:rsidP="002B2CC5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1804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84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F3FA8" w:rsidRPr="00B9454D" w:rsidRDefault="00D039B9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земельного участка:</w:t>
      </w:r>
      <w:r w:rsidR="00DF3FA8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FA8"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</w:t>
      </w:r>
      <w:r w:rsidR="00DF3FA8">
        <w:rPr>
          <w:rFonts w:ascii="Times New Roman" w:eastAsia="Arial Unicode MS" w:hAnsi="Times New Roman" w:cs="Times New Roman"/>
          <w:sz w:val="24"/>
          <w:szCs w:val="24"/>
        </w:rPr>
        <w:t xml:space="preserve">               ул. Дербушева</w:t>
      </w:r>
      <w:r w:rsidR="00DF3FA8" w:rsidRPr="00B94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DF3FA8">
        <w:rPr>
          <w:rFonts w:ascii="Times New Roman" w:eastAsia="Arial Unicode MS" w:hAnsi="Times New Roman" w:cs="Times New Roman"/>
          <w:sz w:val="24"/>
          <w:szCs w:val="24"/>
        </w:rPr>
        <w:t>земельный участок 8</w:t>
      </w:r>
      <w:r w:rsidR="00DF3FA8"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F3FA8" w:rsidRPr="00B9454D" w:rsidRDefault="00DF3FA8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21DCD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- 1382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DF3FA8" w:rsidRPr="00B9454D" w:rsidRDefault="00421DC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- 18:13:05908</w:t>
      </w:r>
      <w:r w:rsidR="00DF3FA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F3FA8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F3FA8">
        <w:rPr>
          <w:rFonts w:ascii="Times New Roman" w:eastAsia="Times New Roman" w:hAnsi="Times New Roman" w:cs="Times New Roman"/>
          <w:color w:val="000000"/>
          <w:sz w:val="24"/>
          <w:szCs w:val="24"/>
        </w:rPr>
        <w:t>269</w:t>
      </w:r>
    </w:p>
    <w:p w:rsidR="00DF3FA8" w:rsidRPr="00B9454D" w:rsidRDefault="00DF3FA8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DF3FA8" w:rsidRDefault="00DF3FA8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</w:t>
      </w:r>
      <w:r w:rsidR="00421DCD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льзование земельного участка –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(код 2.1).</w:t>
      </w:r>
    </w:p>
    <w:p w:rsidR="00DF3FA8" w:rsidRPr="00B9454D" w:rsidRDefault="00DF3FA8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DF3FA8" w:rsidRPr="00B9454D" w:rsidRDefault="00DF3FA8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п. 2 ст. 3.3 Федерального закона от 25.10.2001 г. № 137-ФЗ «О введении в действие Земельного кодекса Российской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Федерации».</w:t>
      </w:r>
    </w:p>
    <w:p w:rsidR="00DF3FA8" w:rsidRPr="00B9454D" w:rsidRDefault="00DF3FA8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DF3FA8" w:rsidRPr="00B9454D" w:rsidRDefault="00DF3FA8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80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4B3" w:rsidRPr="001804B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106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25014,20 (Двадцать пять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тысяч</w:t>
      </w:r>
      <w:r w:rsidR="007106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четырнадцать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 w:rsidR="0071062F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062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71062F">
        <w:rPr>
          <w:rFonts w:ascii="Times New Roman" w:eastAsia="Times New Roman" w:hAnsi="Times New Roman" w:cs="Times New Roman"/>
          <w:b/>
          <w:bCs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F3FA8" w:rsidRPr="00B9454D" w:rsidRDefault="00DF3FA8" w:rsidP="002B2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0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750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,4</w:t>
      </w:r>
      <w:r w:rsidR="00710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71062F">
        <w:rPr>
          <w:rFonts w:ascii="Times New Roman" w:eastAsia="Times New Roman" w:hAnsi="Times New Roman" w:cs="Times New Roman"/>
          <w:b/>
          <w:bCs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сот </w:t>
      </w:r>
      <w:r w:rsidR="0071062F">
        <w:rPr>
          <w:rFonts w:ascii="Times New Roman" w:eastAsia="Times New Roman" w:hAnsi="Times New Roman" w:cs="Times New Roman"/>
          <w:b/>
          <w:bCs/>
          <w:sz w:val="24"/>
          <w:szCs w:val="24"/>
        </w:rPr>
        <w:t>пятьдесят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 w:rsidR="0071062F">
        <w:rPr>
          <w:rFonts w:ascii="Times New Roman" w:eastAsia="Times New Roman" w:hAnsi="Times New Roman" w:cs="Times New Roman"/>
          <w:b/>
          <w:bCs/>
          <w:sz w:val="24"/>
          <w:szCs w:val="24"/>
        </w:rPr>
        <w:t>ей 43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71062F">
        <w:rPr>
          <w:rFonts w:ascii="Times New Roman" w:eastAsia="Times New Roman" w:hAnsi="Times New Roman" w:cs="Times New Roman"/>
          <w:b/>
          <w:bCs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FA8" w:rsidRPr="00B9454D" w:rsidRDefault="00DF3FA8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DF3FA8" w:rsidRDefault="00DF3FA8" w:rsidP="002B2CC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710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5002,84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1062F">
        <w:rPr>
          <w:rFonts w:ascii="Times New Roman" w:eastAsia="Times New Roman" w:hAnsi="Times New Roman" w:cs="Times New Roman"/>
          <w:b/>
          <w:bCs/>
          <w:sz w:val="24"/>
          <w:szCs w:val="24"/>
        </w:rPr>
        <w:t>Пять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7106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два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 w:rsidR="0071062F">
        <w:rPr>
          <w:rFonts w:ascii="Times New Roman" w:eastAsia="Times New Roman" w:hAnsi="Times New Roman" w:cs="Times New Roman"/>
          <w:b/>
          <w:bCs/>
          <w:sz w:val="24"/>
          <w:szCs w:val="24"/>
        </w:rPr>
        <w:t>я 84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71062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71062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AE128F" w:rsidRDefault="002244ED" w:rsidP="002B2CC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2244ED" w:rsidRPr="00B9454D" w:rsidRDefault="002244ED" w:rsidP="002B2CC5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1804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84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</w:t>
      </w:r>
    </w:p>
    <w:p w:rsidR="00422A50" w:rsidRPr="00B9454D" w:rsidRDefault="00D039B9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земельного участка:</w:t>
      </w:r>
      <w:r w:rsidR="00422A50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2A50"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</w:t>
      </w:r>
      <w:r w:rsidR="00422A50">
        <w:rPr>
          <w:rFonts w:ascii="Times New Roman" w:eastAsia="Arial Unicode MS" w:hAnsi="Times New Roman" w:cs="Times New Roman"/>
          <w:sz w:val="24"/>
          <w:szCs w:val="24"/>
        </w:rPr>
        <w:t xml:space="preserve">               ул. Дербушева</w:t>
      </w:r>
      <w:r w:rsidR="00422A50" w:rsidRPr="00B94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422A50">
        <w:rPr>
          <w:rFonts w:ascii="Times New Roman" w:eastAsia="Arial Unicode MS" w:hAnsi="Times New Roman" w:cs="Times New Roman"/>
          <w:sz w:val="24"/>
          <w:szCs w:val="24"/>
        </w:rPr>
        <w:t>земельный участок 8а</w:t>
      </w:r>
      <w:r w:rsidR="00422A50"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22A50" w:rsidRPr="00B9454D" w:rsidRDefault="00422A5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21DCD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- 1384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422A50" w:rsidRPr="00B9454D" w:rsidRDefault="00421DC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- 18:13:05908</w:t>
      </w:r>
      <w:r w:rsidR="00422A5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22A50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22A5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</w:p>
    <w:p w:rsidR="00422A50" w:rsidRPr="00B9454D" w:rsidRDefault="00422A5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422A50" w:rsidRDefault="00422A5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льзование земельного участка – Для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(код 2.1).</w:t>
      </w:r>
    </w:p>
    <w:p w:rsidR="00422A50" w:rsidRPr="00B9454D" w:rsidRDefault="00422A5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422A50" w:rsidRPr="00B9454D" w:rsidRDefault="00422A5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422A50" w:rsidRPr="00B9454D" w:rsidRDefault="00422A5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422A50" w:rsidRPr="00B9454D" w:rsidRDefault="00422A5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804B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421DCD">
        <w:rPr>
          <w:rFonts w:ascii="Times New Roman" w:eastAsia="Times New Roman" w:hAnsi="Times New Roman" w:cs="Times New Roman"/>
          <w:b/>
          <w:bCs/>
          <w:sz w:val="24"/>
          <w:szCs w:val="24"/>
        </w:rPr>
        <w:t>4745,92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(Двадцать </w:t>
      </w:r>
      <w:r w:rsidR="007A32A0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 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ысяч</w:t>
      </w:r>
      <w:r w:rsidR="007A32A0">
        <w:rPr>
          <w:rFonts w:ascii="Times New Roman" w:eastAsia="Times New Roman" w:hAnsi="Times New Roman" w:cs="Times New Roman"/>
          <w:b/>
          <w:bCs/>
          <w:sz w:val="24"/>
          <w:szCs w:val="24"/>
        </w:rPr>
        <w:t>и семьсот сорок пять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3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92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копе</w:t>
      </w:r>
      <w:r w:rsidR="007A32A0">
        <w:rPr>
          <w:rFonts w:ascii="Times New Roman" w:eastAsia="Times New Roman" w:hAnsi="Times New Roman" w:cs="Times New Roman"/>
          <w:b/>
          <w:bCs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422A50" w:rsidRPr="00B9454D" w:rsidRDefault="00422A50" w:rsidP="002B2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7A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42,38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Семьсот </w:t>
      </w:r>
      <w:r w:rsidR="007A32A0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 два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 w:rsidR="007A32A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32A0"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7A32A0">
        <w:rPr>
          <w:rFonts w:ascii="Times New Roman" w:eastAsia="Times New Roman" w:hAnsi="Times New Roman" w:cs="Times New Roman"/>
          <w:b/>
          <w:bCs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A50" w:rsidRPr="00B9454D" w:rsidRDefault="00422A5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422A50" w:rsidRPr="00B9454D" w:rsidRDefault="00422A50" w:rsidP="002B2CC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7A32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4949,18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7A3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7A3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Четыре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тысяч</w:t>
      </w:r>
      <w:r w:rsidR="007A32A0">
        <w:rPr>
          <w:rFonts w:ascii="Times New Roman" w:eastAsia="Times New Roman" w:hAnsi="Times New Roman" w:cs="Times New Roman"/>
          <w:b/>
          <w:bCs/>
          <w:sz w:val="24"/>
          <w:szCs w:val="24"/>
        </w:rPr>
        <w:t>и девятьсот сорок девять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 w:rsidR="007A32A0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32A0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7A32A0">
        <w:rPr>
          <w:rFonts w:ascii="Times New Roman" w:eastAsia="Times New Roman" w:hAnsi="Times New Roman" w:cs="Times New Roman"/>
          <w:b/>
          <w:bCs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44ED" w:rsidRPr="00B9454D" w:rsidRDefault="002244ED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4ED" w:rsidRPr="00B9454D" w:rsidRDefault="002244ED" w:rsidP="002B2CC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1804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84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1E35D4" w:rsidRPr="00B9454D" w:rsidRDefault="00D039B9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земельного участка:</w:t>
      </w:r>
      <w:r w:rsidR="001E35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5D4"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</w:t>
      </w:r>
      <w:r w:rsidR="001E35D4">
        <w:rPr>
          <w:rFonts w:ascii="Times New Roman" w:eastAsia="Arial Unicode MS" w:hAnsi="Times New Roman" w:cs="Times New Roman"/>
          <w:sz w:val="24"/>
          <w:szCs w:val="24"/>
        </w:rPr>
        <w:t xml:space="preserve">               ул. Дербушева</w:t>
      </w:r>
      <w:r w:rsidR="001E35D4" w:rsidRPr="00B94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1E35D4">
        <w:rPr>
          <w:rFonts w:ascii="Times New Roman" w:eastAsia="Arial Unicode MS" w:hAnsi="Times New Roman" w:cs="Times New Roman"/>
          <w:sz w:val="24"/>
          <w:szCs w:val="24"/>
        </w:rPr>
        <w:t>земельный участок 10</w:t>
      </w:r>
      <w:r w:rsidR="001E35D4"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E35D4" w:rsidRPr="00B9454D" w:rsidRDefault="001E35D4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- 1396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1E35D4" w:rsidRPr="00B9454D" w:rsidRDefault="001E35D4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- 18:13:059087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271</w:t>
      </w:r>
    </w:p>
    <w:p w:rsidR="001E35D4" w:rsidRPr="00B9454D" w:rsidRDefault="001E35D4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1E35D4" w:rsidRDefault="001E35D4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Разрешенное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льзование земельного участка – для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(код 2.1).</w:t>
      </w:r>
    </w:p>
    <w:p w:rsidR="001E35D4" w:rsidRPr="00B9454D" w:rsidRDefault="001E35D4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1E35D4" w:rsidRPr="00B9454D" w:rsidRDefault="001E35D4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1E35D4" w:rsidRPr="00B9454D" w:rsidRDefault="001E35D4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1E35D4" w:rsidRPr="00B9454D" w:rsidRDefault="001E35D4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804B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24786,26 (Двадцать четыре 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семьсот восемьдесят шесть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ек)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E35D4" w:rsidRPr="00B9454D" w:rsidRDefault="001E35D4" w:rsidP="002B2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743,59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Семьсот сорок три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 59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ек)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35D4" w:rsidRPr="00B9454D" w:rsidRDefault="001E35D4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1E35D4" w:rsidRPr="00B9454D" w:rsidRDefault="001E35D4" w:rsidP="002B2CC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4957,25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Четыре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девятьсот пятьдесят семь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 25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ек)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DA8" w:rsidRDefault="00166DA8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166DA8" w:rsidRPr="00B9454D" w:rsidRDefault="00166DA8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3838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84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</w:p>
    <w:p w:rsidR="00C96927" w:rsidRPr="00B9454D" w:rsidRDefault="00D039B9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земельного участка:</w:t>
      </w:r>
      <w:r w:rsidR="00C96927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6927" w:rsidRPr="00B9454D">
        <w:rPr>
          <w:rFonts w:ascii="Times New Roman" w:eastAsia="Arial Unicode MS" w:hAnsi="Times New Roman" w:cs="Times New Roman"/>
          <w:sz w:val="24"/>
          <w:szCs w:val="24"/>
        </w:rPr>
        <w:t>Удмуртская</w:t>
      </w:r>
      <w:r w:rsidR="00C96927">
        <w:rPr>
          <w:rFonts w:ascii="Times New Roman" w:eastAsia="Arial Unicode MS" w:hAnsi="Times New Roman" w:cs="Times New Roman"/>
          <w:sz w:val="24"/>
          <w:szCs w:val="24"/>
        </w:rPr>
        <w:t xml:space="preserve"> Республика, Кизнерский район, с</w:t>
      </w:r>
      <w:r w:rsidR="00C96927" w:rsidRPr="00B9454D">
        <w:rPr>
          <w:rFonts w:ascii="Times New Roman" w:eastAsia="Arial Unicode MS" w:hAnsi="Times New Roman" w:cs="Times New Roman"/>
          <w:sz w:val="24"/>
          <w:szCs w:val="24"/>
        </w:rPr>
        <w:t xml:space="preserve">. Кизнер,        </w:t>
      </w:r>
      <w:r w:rsidR="00C96927">
        <w:rPr>
          <w:rFonts w:ascii="Times New Roman" w:eastAsia="Arial Unicode MS" w:hAnsi="Times New Roman" w:cs="Times New Roman"/>
          <w:sz w:val="24"/>
          <w:szCs w:val="24"/>
        </w:rPr>
        <w:t xml:space="preserve">               ул. Степная</w:t>
      </w:r>
      <w:r w:rsidR="00C96927" w:rsidRPr="00B9454D">
        <w:rPr>
          <w:rFonts w:ascii="Times New Roman" w:eastAsia="Arial Unicode MS" w:hAnsi="Times New Roman" w:cs="Times New Roman"/>
          <w:sz w:val="24"/>
          <w:szCs w:val="24"/>
        </w:rPr>
        <w:t>,</w:t>
      </w:r>
      <w:r w:rsidR="00C96927">
        <w:rPr>
          <w:rFonts w:ascii="Times New Roman" w:eastAsia="Arial Unicode MS" w:hAnsi="Times New Roman" w:cs="Times New Roman"/>
          <w:sz w:val="24"/>
          <w:szCs w:val="24"/>
        </w:rPr>
        <w:t xml:space="preserve"> 6</w:t>
      </w:r>
      <w:r w:rsidR="00C96927"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96927" w:rsidRPr="00B9454D" w:rsidRDefault="00C96927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- 938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96927" w:rsidRPr="00B9454D" w:rsidRDefault="00C96927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- 18:13:058003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1146</w:t>
      </w:r>
    </w:p>
    <w:p w:rsidR="00C96927" w:rsidRPr="00B9454D" w:rsidRDefault="00C96927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C96927" w:rsidRDefault="00C96927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льзование земельного участка – для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(код 2.1).</w:t>
      </w:r>
    </w:p>
    <w:p w:rsidR="00C96927" w:rsidRPr="00B9454D" w:rsidRDefault="00C96927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C96927" w:rsidRPr="00B9454D" w:rsidRDefault="00C96927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96927" w:rsidRPr="00B9454D" w:rsidRDefault="00C96927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C96927" w:rsidRPr="00B9454D" w:rsidRDefault="00C96927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38388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88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A22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12645,74</w:t>
      </w:r>
      <w:r w:rsidR="00151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(Двенад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цать 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ысяч</w:t>
      </w:r>
      <w:r w:rsidR="00151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шесть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сот </w:t>
      </w:r>
      <w:r w:rsidR="001515CF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 пять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15CF">
        <w:rPr>
          <w:rFonts w:ascii="Times New Roman" w:eastAsia="Times New Roman" w:hAnsi="Times New Roman" w:cs="Times New Roman"/>
          <w:b/>
          <w:bCs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копе</w:t>
      </w:r>
      <w:r w:rsidR="001515CF">
        <w:rPr>
          <w:rFonts w:ascii="Times New Roman" w:eastAsia="Times New Roman" w:hAnsi="Times New Roman" w:cs="Times New Roman"/>
          <w:b/>
          <w:bCs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96927" w:rsidRPr="00B9454D" w:rsidRDefault="00C96927" w:rsidP="002B2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1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379,37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515CF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семьдесят девять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 w:rsidR="001515CF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15CF">
        <w:rPr>
          <w:rFonts w:ascii="Times New Roman" w:eastAsia="Times New Roman" w:hAnsi="Times New Roman" w:cs="Times New Roman"/>
          <w:b/>
          <w:bCs/>
          <w:sz w:val="24"/>
          <w:szCs w:val="24"/>
        </w:rPr>
        <w:t>37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ек)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6927" w:rsidRPr="00B9454D" w:rsidRDefault="00C96927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C96927" w:rsidRPr="00B9454D" w:rsidRDefault="00C96927" w:rsidP="002B2CC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151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2529,15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1515CF"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1515CF">
        <w:rPr>
          <w:rFonts w:ascii="Times New Roman" w:eastAsia="Times New Roman" w:hAnsi="Times New Roman" w:cs="Times New Roman"/>
          <w:b/>
          <w:bCs/>
          <w:sz w:val="24"/>
          <w:szCs w:val="24"/>
        </w:rPr>
        <w:t>пять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сот </w:t>
      </w:r>
      <w:r w:rsidR="001515CF"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 девять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ей </w:t>
      </w:r>
      <w:r w:rsidR="001515C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ек)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7C0C" w:rsidRDefault="000D7C0C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C0C" w:rsidRPr="00B9454D" w:rsidRDefault="000D7C0C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3838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84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10</w:t>
      </w:r>
    </w:p>
    <w:p w:rsidR="0086171F" w:rsidRPr="00B9454D" w:rsidRDefault="00D039B9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земельного участка:</w:t>
      </w:r>
      <w:r w:rsidR="0086171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171F"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</w:t>
      </w:r>
      <w:r w:rsidR="0086171F">
        <w:rPr>
          <w:rFonts w:ascii="Times New Roman" w:eastAsia="Arial Unicode MS" w:hAnsi="Times New Roman" w:cs="Times New Roman"/>
          <w:sz w:val="24"/>
          <w:szCs w:val="24"/>
        </w:rPr>
        <w:t xml:space="preserve">               ул. Ключевая</w:t>
      </w:r>
      <w:r w:rsidR="0086171F" w:rsidRPr="00B94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86171F">
        <w:rPr>
          <w:rFonts w:ascii="Times New Roman" w:eastAsia="Arial Unicode MS" w:hAnsi="Times New Roman" w:cs="Times New Roman"/>
          <w:sz w:val="24"/>
          <w:szCs w:val="24"/>
        </w:rPr>
        <w:t>земельный участок 1 а</w:t>
      </w:r>
      <w:r w:rsidR="0086171F"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6171F" w:rsidRPr="00B9454D" w:rsidRDefault="0086171F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- 700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86171F" w:rsidRPr="00B9454D" w:rsidRDefault="0086171F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- 18:13:000000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4156</w:t>
      </w:r>
    </w:p>
    <w:p w:rsidR="0086171F" w:rsidRPr="00B9454D" w:rsidRDefault="0086171F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86171F" w:rsidRDefault="0086171F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льзование земельного участка – для ведения личного подсобного хозяйства (приусадебный земельный участок) (код 2.2) – производство сельскохозяйственной продукции.</w:t>
      </w:r>
    </w:p>
    <w:p w:rsidR="0086171F" w:rsidRPr="00B9454D" w:rsidRDefault="0086171F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86171F" w:rsidRPr="00B9454D" w:rsidRDefault="0086171F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86171F" w:rsidRPr="00B9454D" w:rsidRDefault="0086171F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38388D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2670,57 (Две 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шестьсот семьдесят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ек)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6171F" w:rsidRPr="00B9454D" w:rsidRDefault="0086171F" w:rsidP="002B2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80,12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Восемьдесят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 12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ек)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71F" w:rsidRPr="00B9454D" w:rsidRDefault="0086171F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EC2">
        <w:rPr>
          <w:rFonts w:ascii="Times New Roman" w:eastAsia="Times New Roman" w:hAnsi="Times New Roman" w:cs="Times New Roman"/>
          <w:sz w:val="24"/>
          <w:szCs w:val="24"/>
        </w:rPr>
        <w:t>20 (Двадцать) лет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86171F" w:rsidRDefault="0086171F" w:rsidP="002B2CC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534,11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Пятьсот </w:t>
      </w:r>
      <w:r w:rsidR="00397407">
        <w:rPr>
          <w:rFonts w:ascii="Times New Roman" w:eastAsia="Times New Roman" w:hAnsi="Times New Roman" w:cs="Times New Roman"/>
          <w:b/>
          <w:bCs/>
          <w:sz w:val="24"/>
          <w:szCs w:val="24"/>
        </w:rPr>
        <w:t>тридцать четыре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 w:rsidR="00397407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7407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ек)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7407" w:rsidRDefault="00397407" w:rsidP="002B2CC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07" w:rsidRPr="00B9454D" w:rsidRDefault="00397407" w:rsidP="002B2CC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684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11</w:t>
      </w:r>
    </w:p>
    <w:p w:rsidR="00397407" w:rsidRPr="00B9454D" w:rsidRDefault="00D039B9" w:rsidP="002B2CC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земельного участка:</w:t>
      </w:r>
      <w:r w:rsidR="00397407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7407"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 w:rsidR="00397407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397407" w:rsidRPr="00B9454D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397407">
        <w:rPr>
          <w:rFonts w:ascii="Times New Roman" w:eastAsia="Arial Unicode MS" w:hAnsi="Times New Roman" w:cs="Times New Roman"/>
          <w:sz w:val="24"/>
          <w:szCs w:val="24"/>
        </w:rPr>
        <w:t>Балдейка</w:t>
      </w:r>
      <w:r w:rsidR="00397407" w:rsidRPr="00B9454D">
        <w:rPr>
          <w:rFonts w:ascii="Times New Roman" w:eastAsia="Arial Unicode MS" w:hAnsi="Times New Roman" w:cs="Times New Roman"/>
          <w:sz w:val="24"/>
          <w:szCs w:val="24"/>
        </w:rPr>
        <w:t xml:space="preserve">,        </w:t>
      </w:r>
      <w:r w:rsidR="00397407">
        <w:rPr>
          <w:rFonts w:ascii="Times New Roman" w:eastAsia="Arial Unicode MS" w:hAnsi="Times New Roman" w:cs="Times New Roman"/>
          <w:sz w:val="24"/>
          <w:szCs w:val="24"/>
        </w:rPr>
        <w:t xml:space="preserve">               ул. Центральная</w:t>
      </w:r>
      <w:r w:rsidR="00397407" w:rsidRPr="00B9454D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97407">
        <w:rPr>
          <w:rFonts w:ascii="Times New Roman" w:eastAsia="Arial Unicode MS" w:hAnsi="Times New Roman" w:cs="Times New Roman"/>
          <w:sz w:val="24"/>
          <w:szCs w:val="24"/>
        </w:rPr>
        <w:t xml:space="preserve"> 5</w:t>
      </w:r>
      <w:r w:rsidR="00397407"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97407" w:rsidRPr="00B9454D" w:rsidRDefault="00397407" w:rsidP="002B2CC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- 2849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397407" w:rsidRPr="00B9454D" w:rsidRDefault="00397407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- 18:13:038002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876</w:t>
      </w:r>
    </w:p>
    <w:p w:rsidR="00397407" w:rsidRPr="00B9454D" w:rsidRDefault="00397407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397407" w:rsidRDefault="00397407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льзование земельного участка – для ведения личного подсобного хозяйства (приусадебный земельный участок) (код 2.2) – производство сельскохозяйственной продукции.</w:t>
      </w:r>
    </w:p>
    <w:p w:rsidR="00397407" w:rsidRPr="00B9454D" w:rsidRDefault="00397407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397407" w:rsidRPr="00B9454D" w:rsidRDefault="00397407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397407" w:rsidRPr="00B9454D" w:rsidRDefault="00397407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38388D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3016,24 (Три 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ысяч</w:t>
      </w:r>
      <w:r w:rsidR="009F5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шестнадцать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F578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копе</w:t>
      </w:r>
      <w:r w:rsidR="009F578B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9F578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397407" w:rsidRPr="00B9454D" w:rsidRDefault="00397407" w:rsidP="002B2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3% (Три процента) от начальной цены аренды земельного участка за     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0,</w:t>
      </w:r>
      <w:r w:rsidR="009F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49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9F5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Девяносто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ей </w:t>
      </w:r>
      <w:r w:rsidR="009F578B">
        <w:rPr>
          <w:rFonts w:ascii="Times New Roman" w:eastAsia="Times New Roman" w:hAnsi="Times New Roman" w:cs="Times New Roman"/>
          <w:b/>
          <w:bCs/>
          <w:sz w:val="24"/>
          <w:szCs w:val="24"/>
        </w:rPr>
        <w:t>49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ек)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407" w:rsidRPr="00B9454D" w:rsidRDefault="00397407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EC2">
        <w:rPr>
          <w:rFonts w:ascii="Times New Roman" w:eastAsia="Times New Roman" w:hAnsi="Times New Roman" w:cs="Times New Roman"/>
          <w:sz w:val="24"/>
          <w:szCs w:val="24"/>
        </w:rPr>
        <w:t>20 (Двадцать) лет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397407" w:rsidRPr="00B9454D" w:rsidRDefault="00397407" w:rsidP="002B2CC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9F57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603,25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9F578B"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сот три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 w:rsidR="009F578B">
        <w:rPr>
          <w:rFonts w:ascii="Times New Roman" w:eastAsia="Times New Roman" w:hAnsi="Times New Roman" w:cs="Times New Roman"/>
          <w:b/>
          <w:bCs/>
          <w:sz w:val="24"/>
          <w:szCs w:val="24"/>
        </w:rPr>
        <w:t>я 25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ек)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7407" w:rsidRPr="00B9454D" w:rsidRDefault="00397407" w:rsidP="002B2CC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B00" w:rsidRDefault="00A35973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AB7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возможности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подключения (технологического присоединения) </w:t>
      </w:r>
      <w:r w:rsidR="00AB7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объектов капитального строительства 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сетям инженерно-технического обеспечения </w:t>
      </w:r>
    </w:p>
    <w:p w:rsidR="00C7392B" w:rsidRPr="00B9454D" w:rsidRDefault="00051731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AB7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 Лотов № 1-</w:t>
      </w:r>
      <w:r w:rsidR="00684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C7392B" w:rsidRPr="00B9454D" w:rsidRDefault="00AB7D4F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C7392B"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C7392B" w:rsidRPr="003951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Газоснабжение: имеется.</w:t>
      </w:r>
    </w:p>
    <w:p w:rsidR="00C7392B" w:rsidRPr="00B9454D" w:rsidRDefault="00AB7D4F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7392B"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Водоснабжение: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имеется, </w:t>
      </w:r>
      <w:r w:rsidR="00C7392B"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правообладатель земельного участка заключает договор с собственником сетей водоснабжения на разработку технических условий подключения к сетям водоснабжения.</w:t>
      </w:r>
    </w:p>
    <w:p w:rsidR="00C7392B" w:rsidRPr="00B9454D" w:rsidRDefault="00AB7D4F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7392B" w:rsidRPr="00B9454D">
        <w:rPr>
          <w:rFonts w:ascii="Times New Roman" w:eastAsia="Times New Roman" w:hAnsi="Times New Roman" w:cs="Times New Roman"/>
          <w:bCs/>
          <w:sz w:val="24"/>
          <w:szCs w:val="24"/>
        </w:rPr>
        <w:t>) Водоотведение: не имеется</w:t>
      </w:r>
    </w:p>
    <w:p w:rsidR="00AB7D4F" w:rsidRDefault="00AB7D4F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C7392B"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Теплоснабжение: не имеется.</w:t>
      </w:r>
    </w:p>
    <w:p w:rsidR="002B2CC5" w:rsidRDefault="00C7392B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C7392B" w:rsidRDefault="00C7392B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Максимально и (или) минимально допустимые параметры разрешенного строительства объекта капитального строительства</w:t>
      </w:r>
      <w:r w:rsidR="00684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(для Лотов № 1-8</w:t>
      </w:r>
      <w:r w:rsidR="00BC6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BC6B00" w:rsidRPr="00B9454D" w:rsidRDefault="00BC6B00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B00" w:rsidRPr="00B9454D" w:rsidRDefault="00C7392B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«Кизнерское», утвержденными решением Совета депутатов муниципального образования «Кизнерское» Кизнерского района Удмуртской Республики от 28 августа 2013 года № 15/2 по территориальной зоне ЖЗ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6421"/>
        <w:gridCol w:w="2765"/>
      </w:tblGrid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№</w:t>
            </w:r>
          </w:p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Наименование параметра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Показатель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Минимальная площадь  земельного участка: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  кв.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900,0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(за исключением объектов  инженерно-технического обеспечения),  кв.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для объектов инженерно-технического обеспечения (трансформаторных подстанций, газораспределительных пунктов, сооружений связи и других) кв.м 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Максимальная площадь земельного участка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  кв.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1700,0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(за исключением объектов  инженерно-технического обеспечения),  кв.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900,0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для объектов инженерно-технического обеспечения (трансформаторных подстанций, газораспределительных пунктов, сооружений связи и других) кв.м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Минимальный размер земельного участка по уличному фронту: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 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для объектов капитального строительства с видом 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lastRenderedPageBreak/>
              <w:t>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(за исключением объектов  инженерно-технического 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lastRenderedPageBreak/>
              <w:t>13,0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lastRenderedPageBreak/>
              <w:t>№</w:t>
            </w:r>
          </w:p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Наименование параметра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Показатель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обеспечения), 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3.3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для объектов инженерно-технического обеспечения (трансформаторных подстанций, газораспределительных пунктов, сооружений связи и других)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Минимальный отступ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сооружений: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 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5,0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(за исключением объектов  инженерно-технического обеспечения), 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5,0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4.3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для объектов инженерно-технического обеспечения (трансформаторных подстанций, газораспределительных пунктов, сооружений связи и других)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не подлежит установлению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Минимальный отступ от красных линий улиц и проездов до объектов капитального строительства, 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5,0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63" w:type="dxa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этажей: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6.1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для объектов капитального строительства с видом разрешенного строительства 2.1, 2.2, 2.3  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6.2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(за исключением объектов  инженерно-технического обеспечения)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663" w:type="dxa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высота: зданий, строений, сооружений, </w:t>
            </w:r>
            <w:proofErr w:type="gramStart"/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15,0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663" w:type="dxa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участка: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2.3, %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(за исключением объектов  инженерно-технического обеспечения),  %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8.3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для объектов инженерно-технического обеспечения (трансформаторных подстанций, газораспределительных пунктов, сооружений связи и других), %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663" w:type="dxa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параметры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663" w:type="dxa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 процент озеленения земельного участка 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663" w:type="dxa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высота ограждений (заборов), </w:t>
            </w:r>
            <w:proofErr w:type="gramStart"/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2B2CC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2,0</w:t>
            </w:r>
          </w:p>
        </w:tc>
      </w:tr>
    </w:tbl>
    <w:p w:rsidR="000C3D29" w:rsidRPr="00B9454D" w:rsidRDefault="000C3D29" w:rsidP="002B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B00" w:rsidRPr="00B9454D" w:rsidRDefault="000C3D29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6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C6B00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D406FC" w:rsidRDefault="00166DA8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C6B00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684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(для Лота № 9</w:t>
      </w:r>
      <w:r w:rsidR="00BC6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BC6B00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C6B00" w:rsidRPr="00B9454D" w:rsidRDefault="00BC6B0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27183" w:rsidRPr="00C27183" w:rsidRDefault="00D406FC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Параметры разрешенного строительства объекта капитального строительства установлены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06F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27183" w:rsidRPr="00C2718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D406F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C27183" w:rsidRPr="00C27183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</w:t>
      </w:r>
      <w:r w:rsidR="00C27183" w:rsidRPr="00C27183">
        <w:rPr>
          <w:rFonts w:ascii="Times New Roman" w:eastAsia="Times New Roman" w:hAnsi="Times New Roman" w:cs="Times New Roman"/>
          <w:sz w:val="24"/>
          <w:szCs w:val="24"/>
        </w:rPr>
        <w:lastRenderedPageBreak/>
        <w:t>"Липовское", утвержденные решением Совета депутатов муниципального образования "Липовское" Кизнерского района Удмуртской Республики от 18 декабря 2013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11/4.</w:t>
      </w:r>
    </w:p>
    <w:p w:rsidR="00166DA8" w:rsidRDefault="00166DA8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6B00" w:rsidRPr="00822006" w:rsidRDefault="00BC6B00" w:rsidP="002B2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006">
        <w:rPr>
          <w:rFonts w:ascii="Times New Roman" w:eastAsia="Times New Roman" w:hAnsi="Times New Roman" w:cs="Times New Roman"/>
          <w:sz w:val="24"/>
          <w:szCs w:val="24"/>
          <w:u w:val="single"/>
        </w:rPr>
        <w:t>Параметры застройки.</w:t>
      </w:r>
    </w:p>
    <w:p w:rsidR="00BC6B00" w:rsidRPr="00822006" w:rsidRDefault="00BC6B00" w:rsidP="002B2CC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006">
        <w:rPr>
          <w:rFonts w:ascii="Times New Roman" w:eastAsia="Times New Roman" w:hAnsi="Times New Roman" w:cs="Times New Roman"/>
          <w:sz w:val="24"/>
          <w:szCs w:val="24"/>
        </w:rPr>
        <w:t xml:space="preserve">Минимальная площадь участка: </w:t>
      </w:r>
    </w:p>
    <w:p w:rsidR="00BC6B00" w:rsidRPr="00EE183D" w:rsidRDefault="00BC6B00" w:rsidP="002B2CC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183D">
        <w:rPr>
          <w:rFonts w:ascii="Times New Roman" w:eastAsia="Times New Roman" w:hAnsi="Times New Roman" w:cs="Times New Roman"/>
          <w:sz w:val="24"/>
          <w:szCs w:val="24"/>
        </w:rPr>
        <w:t>для индивидуальных жилых домов</w:t>
      </w:r>
      <w:r w:rsidRPr="00EE18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600 м2"/>
        </w:smartTagP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>6</w:t>
        </w:r>
        <w:r w:rsidRPr="00EE183D">
          <w:rPr>
            <w:rFonts w:ascii="Times New Roman" w:eastAsia="Times New Roman" w:hAnsi="Times New Roman" w:cs="Times New Roman"/>
            <w:noProof/>
            <w:sz w:val="24"/>
            <w:szCs w:val="24"/>
          </w:rPr>
          <w:t>00</w:t>
        </w:r>
        <w:r w:rsidRPr="00EE183D">
          <w:rPr>
            <w:rFonts w:ascii="Times New Roman" w:eastAsia="Times New Roman" w:hAnsi="Times New Roman" w:cs="Times New Roman"/>
            <w:sz w:val="24"/>
            <w:szCs w:val="24"/>
          </w:rPr>
          <w:t xml:space="preserve"> м</w:t>
        </w:r>
        <w:proofErr w:type="gramStart"/>
        <w:r w:rsidRPr="00EE183D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EE183D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</w:p>
    <w:p w:rsidR="00BC6B00" w:rsidRPr="00EE183D" w:rsidRDefault="00BC6B00" w:rsidP="002B2CC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183D">
        <w:rPr>
          <w:rFonts w:ascii="Times New Roman" w:eastAsia="Times New Roman" w:hAnsi="Times New Roman" w:cs="Times New Roman"/>
          <w:sz w:val="24"/>
          <w:szCs w:val="24"/>
        </w:rPr>
        <w:t>для блокированных жилых домов (из расчета на одну квартиру):</w:t>
      </w:r>
      <w:r w:rsidRPr="00EE18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5 м2"/>
        </w:smartTagPr>
        <w:r w:rsidRPr="00EE183D">
          <w:rPr>
            <w:rFonts w:ascii="Times New Roman" w:eastAsia="Times New Roman" w:hAnsi="Times New Roman" w:cs="Times New Roman"/>
            <w:noProof/>
            <w:sz w:val="24"/>
            <w:szCs w:val="24"/>
          </w:rPr>
          <w:t>75</w:t>
        </w:r>
        <w:r w:rsidRPr="00EE183D">
          <w:rPr>
            <w:rFonts w:ascii="Times New Roman" w:eastAsia="Times New Roman" w:hAnsi="Times New Roman" w:cs="Times New Roman"/>
            <w:sz w:val="24"/>
            <w:szCs w:val="24"/>
          </w:rPr>
          <w:t xml:space="preserve"> м</w:t>
        </w:r>
        <w:proofErr w:type="gramStart"/>
        <w:r w:rsidRPr="00EE183D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EE183D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  <w:r w:rsidRPr="00EE18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м2"/>
        </w:smartTagPr>
        <w:r w:rsidRPr="00EE183D">
          <w:rPr>
            <w:rFonts w:ascii="Times New Roman" w:eastAsia="Times New Roman" w:hAnsi="Times New Roman" w:cs="Times New Roman"/>
            <w:noProof/>
            <w:sz w:val="24"/>
            <w:szCs w:val="24"/>
          </w:rPr>
          <w:t>30</w:t>
        </w:r>
        <w:r w:rsidRPr="00EE183D">
          <w:rPr>
            <w:rFonts w:ascii="Times New Roman" w:eastAsia="Times New Roman" w:hAnsi="Times New Roman" w:cs="Times New Roman"/>
            <w:sz w:val="24"/>
            <w:szCs w:val="24"/>
          </w:rPr>
          <w:t xml:space="preserve"> м</w:t>
        </w:r>
        <w:r w:rsidRPr="00EE183D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E183D">
        <w:rPr>
          <w:rFonts w:ascii="Times New Roman" w:eastAsia="Times New Roman" w:hAnsi="Times New Roman" w:cs="Times New Roman"/>
          <w:sz w:val="24"/>
          <w:szCs w:val="24"/>
        </w:rPr>
        <w:t xml:space="preserve"> (без застройки).</w:t>
      </w:r>
    </w:p>
    <w:p w:rsidR="00BC6B00" w:rsidRPr="00822006" w:rsidRDefault="00BC6B00" w:rsidP="002B2CC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006">
        <w:rPr>
          <w:rFonts w:ascii="Times New Roman" w:eastAsia="Times New Roman" w:hAnsi="Times New Roman" w:cs="Times New Roman"/>
          <w:sz w:val="24"/>
          <w:szCs w:val="24"/>
        </w:rPr>
        <w:t>Расстояние между фронтальной границей участка и основным строением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линией застройки, при этом расстояние от красной линии улиц до строения до строения должно быть не менее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5 м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, от красной линии проездов до строений –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3 м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6B00" w:rsidRPr="00822006" w:rsidRDefault="00BC6B00" w:rsidP="002B2CC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006">
        <w:rPr>
          <w:rFonts w:ascii="Times New Roman" w:eastAsia="Times New Roman" w:hAnsi="Times New Roman" w:cs="Times New Roman"/>
          <w:sz w:val="24"/>
          <w:szCs w:val="24"/>
        </w:rPr>
        <w:t>Минимальное расстояние от границ землевладения до строений, а также между строениями:</w:t>
      </w:r>
    </w:p>
    <w:p w:rsidR="00BC6B00" w:rsidRPr="00822006" w:rsidRDefault="00BC6B00" w:rsidP="002B2CC5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006">
        <w:rPr>
          <w:rFonts w:ascii="Times New Roman" w:eastAsia="Times New Roman" w:hAnsi="Times New Roman" w:cs="Times New Roman"/>
          <w:sz w:val="24"/>
          <w:szCs w:val="24"/>
        </w:rPr>
        <w:t>От границ соседнего участка до: основного строения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3 м"/>
        </w:smartTagPr>
        <w:r w:rsidRPr="00822006">
          <w:rPr>
            <w:rFonts w:ascii="Times New Roman" w:eastAsia="Times New Roman" w:hAnsi="Times New Roman" w:cs="Times New Roman"/>
            <w:noProof/>
            <w:sz w:val="24"/>
            <w:szCs w:val="24"/>
          </w:rPr>
          <w:t>3</w:t>
        </w:r>
        <w:r w:rsidRPr="00822006">
          <w:rPr>
            <w:rFonts w:ascii="Times New Roman" w:eastAsia="Times New Roman" w:hAnsi="Times New Roman" w:cs="Times New Roman"/>
            <w:sz w:val="24"/>
            <w:szCs w:val="24"/>
          </w:rPr>
          <w:t xml:space="preserve"> м</w:t>
        </w:r>
      </w:smartTag>
      <w:r w:rsidRPr="00822006">
        <w:rPr>
          <w:rFonts w:ascii="Times New Roman" w:eastAsia="Times New Roman" w:hAnsi="Times New Roman" w:cs="Times New Roman"/>
          <w:sz w:val="24"/>
          <w:szCs w:val="24"/>
        </w:rPr>
        <w:t>; хозяйственных и прочих строений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 м"/>
        </w:smartTagPr>
        <w:r w:rsidRPr="00822006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822006">
          <w:rPr>
            <w:rFonts w:ascii="Times New Roman" w:eastAsia="Times New Roman" w:hAnsi="Times New Roman" w:cs="Times New Roman"/>
            <w:sz w:val="24"/>
            <w:szCs w:val="24"/>
          </w:rPr>
          <w:t xml:space="preserve"> м</w:t>
        </w:r>
      </w:smartTag>
      <w:r w:rsidRPr="00822006">
        <w:rPr>
          <w:rFonts w:ascii="Times New Roman" w:eastAsia="Times New Roman" w:hAnsi="Times New Roman" w:cs="Times New Roman"/>
          <w:sz w:val="24"/>
          <w:szCs w:val="24"/>
        </w:rPr>
        <w:t>; открытой стоянки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 м"/>
        </w:smartTagPr>
        <w:r w:rsidRPr="00822006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822006">
          <w:rPr>
            <w:rFonts w:ascii="Times New Roman" w:eastAsia="Times New Roman" w:hAnsi="Times New Roman" w:cs="Times New Roman"/>
            <w:sz w:val="24"/>
            <w:szCs w:val="24"/>
          </w:rPr>
          <w:t xml:space="preserve"> м</w:t>
        </w:r>
      </w:smartTag>
      <w:r w:rsidRPr="00822006">
        <w:rPr>
          <w:rFonts w:ascii="Times New Roman" w:eastAsia="Times New Roman" w:hAnsi="Times New Roman" w:cs="Times New Roman"/>
          <w:sz w:val="24"/>
          <w:szCs w:val="24"/>
        </w:rPr>
        <w:t>; отдельно стоящего гаража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 м"/>
        </w:smartTagPr>
        <w:r w:rsidRPr="00822006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822006">
          <w:rPr>
            <w:rFonts w:ascii="Times New Roman" w:eastAsia="Times New Roman" w:hAnsi="Times New Roman" w:cs="Times New Roman"/>
            <w:sz w:val="24"/>
            <w:szCs w:val="24"/>
          </w:rPr>
          <w:t xml:space="preserve"> м</w:t>
        </w:r>
      </w:smartTag>
      <w:r w:rsidRPr="008220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B00" w:rsidRPr="00822006" w:rsidRDefault="00BC6B00" w:rsidP="002B2CC5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006">
        <w:rPr>
          <w:rFonts w:ascii="Times New Roman" w:eastAsia="Times New Roman" w:hAnsi="Times New Roman" w:cs="Times New Roman"/>
          <w:sz w:val="24"/>
          <w:szCs w:val="24"/>
        </w:rPr>
        <w:t>От основных строений до отдельно стоящих хозяйственных и прочих строений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82200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proofErr w:type="spellStart"/>
      <w:r w:rsidRPr="00822006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2.07.01-89* </w:t>
      </w:r>
      <w:r w:rsidRPr="00822006">
        <w:rPr>
          <w:rFonts w:ascii="Times New Roman" w:eastAsia="Times New Roman" w:hAnsi="Times New Roman" w:cs="Times New Roman"/>
          <w:sz w:val="24"/>
          <w:szCs w:val="24"/>
        </w:rPr>
        <w:t>(прил.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1),</w:t>
      </w:r>
      <w:r w:rsidRPr="00822006">
        <w:rPr>
          <w:rFonts w:ascii="Times New Roman" w:eastAsia="Times New Roman" w:hAnsi="Times New Roman" w:cs="Times New Roman"/>
          <w:sz w:val="24"/>
          <w:szCs w:val="24"/>
        </w:rPr>
        <w:t xml:space="preserve"> Санитарными правилами содержания населенных мест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(№ 469080).</w:t>
      </w:r>
    </w:p>
    <w:p w:rsidR="00BC6B00" w:rsidRPr="00822006" w:rsidRDefault="00BC6B00" w:rsidP="002B2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006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006">
        <w:rPr>
          <w:rFonts w:ascii="Times New Roman" w:eastAsia="Times New Roman" w:hAnsi="Times New Roman" w:cs="Times New Roman"/>
          <w:sz w:val="24"/>
          <w:szCs w:val="24"/>
        </w:rPr>
        <w:t>расстояния измеряются до наружных граней стен строений.</w:t>
      </w:r>
    </w:p>
    <w:p w:rsidR="00BC6B00" w:rsidRPr="00822006" w:rsidRDefault="00BC6B00" w:rsidP="002B2CC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006">
        <w:rPr>
          <w:rFonts w:ascii="Times New Roman" w:eastAsia="Times New Roman" w:hAnsi="Times New Roman" w:cs="Times New Roman"/>
          <w:sz w:val="24"/>
          <w:szCs w:val="24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BC6B00" w:rsidRPr="00822006" w:rsidRDefault="00BC6B00" w:rsidP="002B2CC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006">
        <w:rPr>
          <w:rFonts w:ascii="Times New Roman" w:eastAsia="Times New Roman" w:hAnsi="Times New Roman" w:cs="Times New Roman"/>
          <w:sz w:val="24"/>
          <w:szCs w:val="24"/>
        </w:rPr>
        <w:t>Высота зданий.</w:t>
      </w:r>
    </w:p>
    <w:p w:rsidR="00BC6B00" w:rsidRPr="00822006" w:rsidRDefault="00BC6B00" w:rsidP="002B2CC5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006">
        <w:rPr>
          <w:rFonts w:ascii="Times New Roman" w:eastAsia="Times New Roman" w:hAnsi="Times New Roman" w:cs="Times New Roman"/>
          <w:sz w:val="24"/>
          <w:szCs w:val="24"/>
        </w:rPr>
        <w:t>Для всех основных строений количество надземных этажей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822006">
        <w:rPr>
          <w:rFonts w:ascii="Times New Roman" w:eastAsia="Times New Roman" w:hAnsi="Times New Roman" w:cs="Times New Roman"/>
          <w:sz w:val="24"/>
          <w:szCs w:val="24"/>
        </w:rPr>
        <w:t xml:space="preserve"> до двух с возможным использованием (дополнительно) мансардного этажа и высота от уровня земли: до верха плоской кровли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822006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,6 м"/>
        </w:smartTagPr>
        <w:r w:rsidRPr="00822006">
          <w:rPr>
            <w:rFonts w:ascii="Times New Roman" w:eastAsia="Times New Roman" w:hAnsi="Times New Roman" w:cs="Times New Roman"/>
            <w:noProof/>
            <w:sz w:val="24"/>
            <w:szCs w:val="24"/>
          </w:rPr>
          <w:t>9,6</w:t>
        </w:r>
        <w:r w:rsidRPr="00822006">
          <w:rPr>
            <w:rFonts w:ascii="Times New Roman" w:eastAsia="Times New Roman" w:hAnsi="Times New Roman" w:cs="Times New Roman"/>
            <w:sz w:val="24"/>
            <w:szCs w:val="24"/>
          </w:rPr>
          <w:t xml:space="preserve"> м</w:t>
        </w:r>
      </w:smartTag>
      <w:r w:rsidRPr="00822006">
        <w:rPr>
          <w:rFonts w:ascii="Times New Roman" w:eastAsia="Times New Roman" w:hAnsi="Times New Roman" w:cs="Times New Roman"/>
          <w:sz w:val="24"/>
          <w:szCs w:val="24"/>
        </w:rPr>
        <w:t>; до конька скатной кровли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822006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,6 м"/>
        </w:smartTagPr>
        <w:r w:rsidRPr="00822006">
          <w:rPr>
            <w:rFonts w:ascii="Times New Roman" w:eastAsia="Times New Roman" w:hAnsi="Times New Roman" w:cs="Times New Roman"/>
            <w:noProof/>
            <w:sz w:val="24"/>
            <w:szCs w:val="24"/>
          </w:rPr>
          <w:t>13,6</w:t>
        </w:r>
        <w:r w:rsidRPr="00822006">
          <w:rPr>
            <w:rFonts w:ascii="Times New Roman" w:eastAsia="Times New Roman" w:hAnsi="Times New Roman" w:cs="Times New Roman"/>
            <w:sz w:val="24"/>
            <w:szCs w:val="24"/>
          </w:rPr>
          <w:t xml:space="preserve"> м</w:t>
        </w:r>
      </w:smartTag>
      <w:r w:rsidRPr="00822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B00" w:rsidRPr="00822006" w:rsidRDefault="00BC6B00" w:rsidP="002B2CC5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006">
        <w:rPr>
          <w:rFonts w:ascii="Times New Roman" w:eastAsia="Times New Roman" w:hAnsi="Times New Roman" w:cs="Times New Roman"/>
          <w:sz w:val="24"/>
          <w:szCs w:val="24"/>
        </w:rPr>
        <w:t>Для всех вспомогательных строений высота от уровня земли: до верха плоской кровли не более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822006">
          <w:rPr>
            <w:rFonts w:ascii="Times New Roman" w:eastAsia="Times New Roman" w:hAnsi="Times New Roman" w:cs="Times New Roman"/>
            <w:noProof/>
            <w:sz w:val="24"/>
            <w:szCs w:val="24"/>
          </w:rPr>
          <w:t>4</w:t>
        </w:r>
        <w:r w:rsidRPr="00822006">
          <w:rPr>
            <w:rFonts w:ascii="Times New Roman" w:eastAsia="Times New Roman" w:hAnsi="Times New Roman" w:cs="Times New Roman"/>
            <w:sz w:val="24"/>
            <w:szCs w:val="24"/>
          </w:rPr>
          <w:t xml:space="preserve"> м</w:t>
        </w:r>
      </w:smartTag>
      <w:r w:rsidRPr="00822006">
        <w:rPr>
          <w:rFonts w:ascii="Times New Roman" w:eastAsia="Times New Roman" w:hAnsi="Times New Roman" w:cs="Times New Roman"/>
          <w:sz w:val="24"/>
          <w:szCs w:val="24"/>
        </w:rPr>
        <w:t>; до конька скатной кровли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 w:rsidRPr="00822006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 м"/>
        </w:smartTagPr>
        <w:r w:rsidRPr="00822006">
          <w:rPr>
            <w:rFonts w:ascii="Times New Roman" w:eastAsia="Times New Roman" w:hAnsi="Times New Roman" w:cs="Times New Roman"/>
            <w:noProof/>
            <w:sz w:val="24"/>
            <w:szCs w:val="24"/>
          </w:rPr>
          <w:t>7</w:t>
        </w:r>
        <w:r w:rsidRPr="00822006">
          <w:rPr>
            <w:rFonts w:ascii="Times New Roman" w:eastAsia="Times New Roman" w:hAnsi="Times New Roman" w:cs="Times New Roman"/>
            <w:sz w:val="24"/>
            <w:szCs w:val="24"/>
          </w:rPr>
          <w:t xml:space="preserve"> м</w:t>
        </w:r>
      </w:smartTag>
      <w:r w:rsidRPr="00822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B00" w:rsidRPr="00822006" w:rsidRDefault="00BC6B00" w:rsidP="002B2CC5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006">
        <w:rPr>
          <w:rFonts w:ascii="Times New Roman" w:eastAsia="Times New Roman" w:hAnsi="Times New Roman" w:cs="Times New Roman"/>
          <w:sz w:val="24"/>
          <w:szCs w:val="24"/>
        </w:rPr>
        <w:t>Исключение: шпили, башни, флагштоки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822006">
        <w:rPr>
          <w:rFonts w:ascii="Times New Roman" w:eastAsia="Times New Roman" w:hAnsi="Times New Roman" w:cs="Times New Roman"/>
          <w:sz w:val="24"/>
          <w:szCs w:val="24"/>
        </w:rPr>
        <w:t xml:space="preserve"> без ограничения.</w:t>
      </w:r>
    </w:p>
    <w:p w:rsidR="00BC6B00" w:rsidRPr="00822006" w:rsidRDefault="00BC6B00" w:rsidP="002B2CC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006">
        <w:rPr>
          <w:rFonts w:ascii="Times New Roman" w:eastAsia="Times New Roman" w:hAnsi="Times New Roman" w:cs="Times New Roman"/>
          <w:sz w:val="24"/>
          <w:szCs w:val="24"/>
        </w:rPr>
        <w:t>Вспомогательные строения, за исключением гаражей, размещать со стороны улиц не допускается.</w:t>
      </w:r>
    </w:p>
    <w:p w:rsidR="00BC6B00" w:rsidRPr="00822006" w:rsidRDefault="00BC6B00" w:rsidP="002B2CC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006">
        <w:rPr>
          <w:rFonts w:ascii="Times New Roman" w:eastAsia="Times New Roman" w:hAnsi="Times New Roman" w:cs="Times New Roman"/>
          <w:sz w:val="24"/>
          <w:szCs w:val="24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</w:t>
      </w:r>
      <w:r w:rsidRPr="00822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 w:rsidRPr="00822006">
          <w:rPr>
            <w:rFonts w:ascii="Times New Roman" w:eastAsia="Times New Roman" w:hAnsi="Times New Roman" w:cs="Times New Roman"/>
            <w:noProof/>
            <w:sz w:val="24"/>
            <w:szCs w:val="24"/>
          </w:rPr>
          <w:t>6</w:t>
        </w:r>
        <w:r w:rsidRPr="00822006">
          <w:rPr>
            <w:rFonts w:ascii="Times New Roman" w:eastAsia="Times New Roman" w:hAnsi="Times New Roman" w:cs="Times New Roman"/>
            <w:sz w:val="24"/>
            <w:szCs w:val="24"/>
          </w:rPr>
          <w:t xml:space="preserve"> м</w:t>
        </w:r>
      </w:smartTag>
      <w:r w:rsidRPr="00822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B00" w:rsidRDefault="00BC6B00" w:rsidP="002B2CC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200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ограждению земельных участков: со стороны улиц ограждения должны быть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r w:rsidRPr="00822006">
        <w:rPr>
          <w:rFonts w:ascii="Times New Roman" w:eastAsia="Times New Roman" w:hAnsi="Times New Roman" w:cs="Times New Roman"/>
          <w:sz w:val="24"/>
          <w:szCs w:val="24"/>
        </w:rPr>
        <w:t>прозрачными</w:t>
      </w:r>
      <w:r>
        <w:rPr>
          <w:rFonts w:ascii="Times New Roman" w:eastAsia="Times New Roman" w:hAnsi="Times New Roman" w:cs="Times New Roman"/>
          <w:sz w:val="24"/>
          <w:szCs w:val="24"/>
        </w:rPr>
        <w:t>, либо прозрачными</w:t>
      </w:r>
      <w:r w:rsidRPr="00822006">
        <w:rPr>
          <w:rFonts w:ascii="Times New Roman" w:eastAsia="Times New Roman" w:hAnsi="Times New Roman" w:cs="Times New Roman"/>
          <w:sz w:val="24"/>
          <w:szCs w:val="24"/>
        </w:rPr>
        <w:t xml:space="preserve">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E5070" w:rsidRPr="008E5070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070" w:rsidRPr="003B7488" w:rsidRDefault="008E5070" w:rsidP="002B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принимаются:</w:t>
      </w:r>
      <w:r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3DAD" w:rsidRPr="00D33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BD76C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95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D76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марта</w:t>
      </w:r>
      <w:r w:rsidRPr="00395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BD76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395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по </w:t>
      </w:r>
      <w:r w:rsidR="00D33D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27 </w:t>
      </w:r>
      <w:r w:rsidR="00BD76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марта</w:t>
      </w:r>
      <w:r w:rsidRPr="00395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BD76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395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  <w:r w:rsidRPr="003B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выходных и нерабочих праздничных дней, </w:t>
      </w:r>
      <w:r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16.00 часов</w:t>
      </w:r>
      <w:r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proofErr w:type="gramStart"/>
      <w:r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</w:t>
      </w:r>
      <w:r w:rsidR="00D33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Кизнерский район, пос. Кизнер, </w:t>
      </w:r>
      <w:r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>ул. Красная, д.16, кабинет № 18, тел. 8 (34154)3-13-65.</w:t>
      </w:r>
    </w:p>
    <w:p w:rsidR="008E5070" w:rsidRPr="00F17AA8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E5070" w:rsidRPr="009B04B0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3B74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D33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29 </w:t>
      </w:r>
      <w:r w:rsidRPr="003951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</w:t>
      </w:r>
      <w:r w:rsidR="00BD76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рта</w:t>
      </w:r>
      <w:r w:rsidRPr="00395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BD76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395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в 10</w:t>
      </w:r>
      <w:r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.00 часов</w:t>
      </w:r>
      <w:r w:rsidRPr="009B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(время местное).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Заявитель не допускается к участию в аукционе в следующих случаях: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непредставление необходимых для участия в аукционе документов или представление недостоверных сведений;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непоступление задатка на дату рассмотрения заявок на участие в аукционе;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признанные участниками аукциона и заявители, не допущенные к участию в аукционе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уведомляются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на участие в аукционе подана только одна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 подано ни одной заявки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внесения задатка участниками аукциона и возврата им, банковские реквизиты счета для перечисления задатка.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внесение задатка на счет организатора аукциона, является выписка со счета организатора аукциона.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6605C2" w:rsidRPr="00B9454D" w:rsidRDefault="006605C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39012150</w:t>
      </w:r>
    </w:p>
    <w:p w:rsidR="006605C2" w:rsidRPr="00B9454D" w:rsidRDefault="006605C2" w:rsidP="002B2CC5">
      <w:pPr>
        <w:widowControl w:val="0"/>
        <w:shd w:val="clear" w:color="auto" w:fill="FFFFFF"/>
        <w:tabs>
          <w:tab w:val="left" w:pos="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Pr="00B9454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6605C2" w:rsidRPr="00B9454D" w:rsidRDefault="006605C2" w:rsidP="002B2C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Pr="00B945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УФК по Удмуртской Республике (Администрация Кизнерск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ого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</w:t>
      </w:r>
      <w:proofErr w:type="gramStart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473350810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6605C2" w:rsidRPr="00B9454D" w:rsidRDefault="006605C2" w:rsidP="002B2C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B945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ОТДЕЛЕНИЕ – НБ УДМУРТСКАЯ РЕСПУБЛИКА БАНКА РОССИИ // УФК                             по Удмуртской Республике </w:t>
      </w:r>
      <w:proofErr w:type="gramStart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proofErr w:type="gramEnd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Ижевск </w:t>
      </w:r>
    </w:p>
    <w:p w:rsidR="006605C2" w:rsidRPr="00B9454D" w:rsidRDefault="006605C2" w:rsidP="002B2CC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019401100</w:t>
      </w:r>
    </w:p>
    <w:p w:rsidR="006605C2" w:rsidRPr="00B9454D" w:rsidRDefault="006605C2" w:rsidP="002B2CC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032326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43945260001300</w:t>
      </w:r>
    </w:p>
    <w:p w:rsidR="006605C2" w:rsidRPr="00B9454D" w:rsidRDefault="006605C2" w:rsidP="002B2CC5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Корреспондентский счет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40102810545370000081</w:t>
      </w:r>
    </w:p>
    <w:p w:rsidR="006605C2" w:rsidRDefault="006605C2" w:rsidP="002B2CC5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КБК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47300000000000000130</w:t>
      </w:r>
    </w:p>
    <w:p w:rsidR="006605C2" w:rsidRPr="00B9454D" w:rsidRDefault="006605C2" w:rsidP="002B2CC5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22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ОКТМО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94526000</w:t>
      </w:r>
    </w:p>
    <w:p w:rsidR="006605C2" w:rsidRPr="00B9454D" w:rsidRDefault="006605C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задаток для участия в аукционе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6B52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FB6B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605C2" w:rsidRDefault="006605C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Организатор аукциона обязан возвратить внесенные задатки: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заявителю, не допущенному к участию в аукционе, в течение трех рабочих дней со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подписания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 приема заявок на участие в аукционе;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E5070" w:rsidRDefault="008E5070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0C21FE" w:rsidRDefault="000C21FE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D5EC2" w:rsidRDefault="00DD5EC2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43AB8" w:rsidRDefault="00B43AB8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43AB8" w:rsidRDefault="00B43AB8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43AB8" w:rsidRDefault="00B43AB8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5C14" w:rsidRDefault="00145C14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039B9" w:rsidRDefault="00D039B9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39B9" w:rsidRDefault="00D039B9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39B9" w:rsidRDefault="00D039B9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39B9" w:rsidRDefault="00D039B9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39B9" w:rsidRDefault="00D039B9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39B9" w:rsidRDefault="00D039B9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0C21FE" w:rsidRDefault="008E5070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21F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8E5070" w:rsidRPr="000C21FE" w:rsidRDefault="008E5070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21FE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8D553C" w:rsidRDefault="0023555D" w:rsidP="002B2CC5">
      <w:pPr>
        <w:widowControl w:val="0"/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</w:rPr>
      </w:pPr>
      <w:r w:rsidRPr="008D553C">
        <w:rPr>
          <w:rFonts w:ascii="Times New Roman" w:eastAsia="Times New Roman" w:hAnsi="Times New Roman" w:cs="Times New Roman"/>
          <w:color w:val="000000"/>
        </w:rPr>
        <w:t xml:space="preserve"> Администрации</w:t>
      </w:r>
      <w:r w:rsidR="000C21FE" w:rsidRPr="008D553C">
        <w:rPr>
          <w:rFonts w:ascii="Times New Roman" w:eastAsia="Times New Roman" w:hAnsi="Times New Roman" w:cs="Times New Roman"/>
          <w:color w:val="000000"/>
        </w:rPr>
        <w:t xml:space="preserve"> </w:t>
      </w:r>
      <w:r w:rsidRPr="008D553C">
        <w:rPr>
          <w:rFonts w:ascii="Times New Roman" w:eastAsia="Times New Roman" w:hAnsi="Times New Roman" w:cs="Times New Roman"/>
          <w:color w:val="000000"/>
        </w:rPr>
        <w:t>муниципального образования «Муниципальный округ Кизнерский район Удмуртской Республики»</w:t>
      </w:r>
    </w:p>
    <w:p w:rsidR="008E5070" w:rsidRDefault="008E5070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номер _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 дата выдачи _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 кем выдан ________________________________________________________________________________________________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индекс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120F58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__город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(поселок,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село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.)__________________________</w:t>
      </w:r>
      <w:r w:rsidR="00C24A6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__________________________________дом _</w:t>
      </w:r>
      <w:r w:rsidR="00120F58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 корпус ___</w:t>
      </w:r>
      <w:r w:rsidR="00C24A60">
        <w:rPr>
          <w:rFonts w:ascii="Times New Roman" w:eastAsia="Times New Roman" w:hAnsi="Times New Roman" w:cs="Times New Roman"/>
          <w:color w:val="000000"/>
          <w:sz w:val="20"/>
          <w:szCs w:val="20"/>
        </w:rPr>
        <w:t>____ квартира______________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8D55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 адрес электронной почты (при наличии) 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</w:t>
      </w:r>
      <w:r w:rsidR="008D553C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расположенного по адресу:  </w:t>
      </w:r>
      <w:r w:rsidR="008D553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________________________________________________________________________________________,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с разрешенным использованием: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площадью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.2 ст. 381 ГК РФ, п. 21 ст. 39.12 ЗК РФ.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968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72"/>
        <w:gridCol w:w="7512"/>
      </w:tblGrid>
      <w:tr w:rsidR="008E5070" w:rsidRPr="00B9454D" w:rsidTr="00C24A60">
        <w:trPr>
          <w:trHeight w:val="165"/>
          <w:tblCellSpacing w:w="0" w:type="dxa"/>
        </w:trPr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C24A60">
        <w:trPr>
          <w:trHeight w:val="180"/>
          <w:tblCellSpacing w:w="0" w:type="dxa"/>
        </w:trPr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C24A60">
        <w:trPr>
          <w:trHeight w:val="180"/>
          <w:tblCellSpacing w:w="0" w:type="dxa"/>
        </w:trPr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C24A60">
        <w:trPr>
          <w:trHeight w:val="180"/>
          <w:tblCellSpacing w:w="0" w:type="dxa"/>
        </w:trPr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C24A60">
        <w:trPr>
          <w:trHeight w:val="180"/>
          <w:tblCellSpacing w:w="0" w:type="dxa"/>
        </w:trPr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C24A60">
        <w:trPr>
          <w:trHeight w:val="180"/>
          <w:tblCellSpacing w:w="0" w:type="dxa"/>
        </w:trPr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C24A60">
        <w:trPr>
          <w:trHeight w:val="180"/>
          <w:tblCellSpacing w:w="0" w:type="dxa"/>
        </w:trPr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C24A60">
        <w:trPr>
          <w:trHeight w:val="180"/>
          <w:tblCellSpacing w:w="0" w:type="dxa"/>
        </w:trPr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C24A60">
        <w:trPr>
          <w:trHeight w:val="180"/>
          <w:tblCellSpacing w:w="0" w:type="dxa"/>
        </w:trPr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C24A60">
        <w:trPr>
          <w:trHeight w:val="165"/>
          <w:tblCellSpacing w:w="0" w:type="dxa"/>
        </w:trPr>
        <w:tc>
          <w:tcPr>
            <w:tcW w:w="2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8D553C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553C">
        <w:rPr>
          <w:rFonts w:ascii="Times New Roman" w:eastAsia="Times New Roman" w:hAnsi="Times New Roman" w:cs="Times New Roman"/>
          <w:color w:val="000000"/>
        </w:rPr>
        <w:t xml:space="preserve">      3. Даю согласие на обработку персональных данных</w:t>
      </w:r>
      <w:r w:rsidR="008D553C" w:rsidRPr="008D553C">
        <w:rPr>
          <w:rFonts w:ascii="Times New Roman" w:eastAsia="Times New Roman" w:hAnsi="Times New Roman" w:cs="Times New Roman"/>
          <w:color w:val="000000"/>
        </w:rPr>
        <w:t xml:space="preserve"> в соответствии с Федеральным законом от 27.07.2006 № 152-ФЗ «О персональных данных».</w:t>
      </w:r>
      <w:r w:rsidRPr="008D553C">
        <w:rPr>
          <w:rFonts w:ascii="Times New Roman" w:eastAsia="Times New Roman" w:hAnsi="Times New Roman" w:cs="Times New Roman"/>
          <w:color w:val="000000"/>
        </w:rPr>
        <w:t xml:space="preserve"> Согласие действует со дня его подписания до дня отзыва в письменной форме.</w:t>
      </w:r>
    </w:p>
    <w:p w:rsidR="008D553C" w:rsidRPr="008D553C" w:rsidRDefault="008D553C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  <w:r w:rsidR="000C21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8E5070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_____________202</w:t>
      </w:r>
      <w:r w:rsidR="00C24A6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(подпись) 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8E5070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0C21F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0C21F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="000C21F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«____»__________202</w:t>
      </w:r>
      <w:r w:rsidR="00C24A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________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8E5070" w:rsidRPr="00B9454D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D553C" w:rsidRDefault="008E5070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</w:t>
      </w:r>
      <w:r w:rsidR="00C24A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proofErr w:type="gramEnd"/>
    </w:p>
    <w:p w:rsidR="00A47A9C" w:rsidRDefault="00A47A9C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0C21FE" w:rsidRDefault="000C21FE" w:rsidP="002B2CC5">
      <w:pPr>
        <w:widowControl w:val="0"/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21F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A47A9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B9454D" w:rsidRPr="000C21FE" w:rsidRDefault="00B9454D" w:rsidP="002B2CC5">
      <w:pPr>
        <w:widowControl w:val="0"/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21FE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B9454D" w:rsidRPr="008D553C" w:rsidRDefault="00B9454D" w:rsidP="002B2CC5">
      <w:pPr>
        <w:widowControl w:val="0"/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:rsidR="008D553C" w:rsidRDefault="008D553C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двадцать </w:t>
      </w:r>
      <w:r w:rsidR="00F77D70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четвертого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104CC4" w:rsidRPr="00B9454D" w:rsidRDefault="00104CC4" w:rsidP="002B2CC5">
      <w:pPr>
        <w:widowControl w:val="0"/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1E0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P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>«Арендодатель»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Pr="00F41E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«Муниципальный округ Кизнерский район Удмуртской Республики», принятого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образования «Муниципальный округ Кизнерский район Удмуртской Республики от 12.11.2021 г. № 3/5, государственный регистрационный номер Устава № R</w:t>
      </w:r>
      <w:r w:rsidRPr="00F41E0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 187050002021001 от 24 ноября 2021 года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стороны, и ___________________________________________, именуемый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17A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</w:t>
      </w:r>
      <w:r w:rsidRP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другой стороны, </w:t>
      </w:r>
      <w:r w:rsid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именуемые </w:t>
      </w:r>
      <w:r w:rsidRPr="00017A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«Стороны»,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тексту</w:t>
      </w:r>
      <w:r w:rsid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Договор) о нижеследующем:</w:t>
      </w:r>
      <w:proofErr w:type="gramEnd"/>
    </w:p>
    <w:p w:rsidR="00B9454D" w:rsidRPr="00B9454D" w:rsidRDefault="00B9454D" w:rsidP="002B2CC5">
      <w:pPr>
        <w:widowControl w:val="0"/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1.1. На основании протокола ____________________________ от «_____» __________ 202</w:t>
      </w:r>
      <w:r w:rsidR="00CC7639">
        <w:rPr>
          <w:rFonts w:ascii="Times New Roman" w:eastAsia="Times New Roman" w:hAnsi="Times New Roman" w:cs="Times New Roman"/>
          <w:color w:val="000000"/>
          <w:sz w:val="24"/>
          <w:szCs w:val="24"/>
        </w:rPr>
        <w:t>4 г.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____________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площадью _______ кв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4A6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Участок).  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неразграниченной государственной собственности</w:t>
      </w:r>
      <w:r w:rsidR="00A4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собственности </w:t>
      </w:r>
      <w:r w:rsidR="00A47A9C" w:rsidRPr="00F41E0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47A9C" w:rsidRPr="00F41E09">
        <w:rPr>
          <w:rFonts w:ascii="Times New Roman" w:eastAsia="Times New Roman" w:hAnsi="Times New Roman" w:cs="Times New Roman"/>
          <w:spacing w:val="-2"/>
          <w:sz w:val="24"/>
          <w:szCs w:val="24"/>
        </w:rPr>
        <w:t>«Муниципальный округ Кизнерский район Удмуртской Республики»</w:t>
      </w:r>
      <w:r w:rsidR="00A47A9C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B9454D" w:rsidRPr="00B9454D" w:rsidRDefault="00B9454D" w:rsidP="002B2CC5">
      <w:pPr>
        <w:widowControl w:val="0"/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</w:t>
      </w:r>
      <w:r w:rsidR="00017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___ лет с  «____»_________ 2024 года </w:t>
      </w:r>
      <w:proofErr w:type="gramStart"/>
      <w:r w:rsidR="00017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 w:rsidR="00017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«___»____________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104CC4" w:rsidRPr="00B9454D" w:rsidRDefault="00104CC4" w:rsidP="002B2CC5">
      <w:pPr>
        <w:widowControl w:val="0"/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104CC4" w:rsidRPr="00B9454D" w:rsidRDefault="00104CC4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</w:t>
      </w:r>
      <w:r w:rsid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годовой арендной платы за Участок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</w:t>
      </w:r>
      <w:r w:rsid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>т: ________ (</w:t>
      </w:r>
      <w:proofErr w:type="spellStart"/>
      <w:r w:rsid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="00C24A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 w:rsidR="00C24A60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proofErr w:type="spellEnd"/>
      <w:r w:rsidR="00C24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 копеек</w:t>
      </w:r>
      <w:r w:rsid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протоколу _____________________________________ от «_____» _______ 202</w:t>
      </w:r>
      <w:r w:rsid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104CC4" w:rsidRPr="00B9454D" w:rsidRDefault="00104CC4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528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рендн</w:t>
      </w:r>
      <w:r w:rsidR="0095286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</w:t>
      </w:r>
      <w:r w:rsidR="009528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вносится Арендатором равными долями ежеквартально не позднее 15</w:t>
      </w:r>
      <w:r w:rsidR="00952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марта, 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5 июня, 15 сентября, 15 ноября, путем перечисления на реквизиты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УФК по Удмуртской Республике (Администрация Кизнерского района, л/с 04133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08650) на расчетный счет 03100643000000011300 ОТДЕЛЕНИЕ – НБ УДМУРТСКАЯ РЕСПУБЛИКА БАНКА РОССИИ // УФК по Удмуртской Республике г. Ижевск, БИК 019401100, ИНН 1839012150, КПП 183901001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76440">
        <w:rPr>
          <w:rFonts w:ascii="Times New Roman" w:hAnsi="Times New Roman" w:cs="Times New Roman"/>
          <w:b/>
          <w:sz w:val="24"/>
          <w:szCs w:val="24"/>
        </w:rPr>
        <w:t>КБК 47311105012140000120, корреспондентский счет 40102810545370000081, ОКТМО 94526000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4CC4" w:rsidRPr="00B9454D" w:rsidRDefault="00104CC4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86C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за участие в аукционе засчитывается в счет арендной платы</w:t>
      </w:r>
      <w:r w:rsidR="00952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первый год аренды</w:t>
      </w:r>
      <w:r w:rsidR="0095286C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оставшаяся сумма арендной платы вносится Арендатором </w:t>
      </w:r>
      <w:r w:rsidR="00952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условиями п. 3.2. настоящего Договора. </w:t>
      </w:r>
    </w:p>
    <w:p w:rsidR="00104CC4" w:rsidRPr="00B9454D" w:rsidRDefault="00104CC4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Арендатора.  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2B2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 судебном порядке досрочного расторжения Договора в случае существенного нарушения условий договора: при использовании Участка не по целевому назначению и не в соответствии с разрешенным использованием, при использовании способами, приводящими к его порче, более двух раз подряд по истечении установленного договором срока Арендатор не внос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 арендную плату, а также в иных случаях, установленных законодательством.</w:t>
      </w:r>
      <w:proofErr w:type="gramEnd"/>
    </w:p>
    <w:p w:rsidR="00B9454D" w:rsidRPr="00B9454D" w:rsidRDefault="00B9454D" w:rsidP="002B2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Арендаторо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иным основаниям, предусмотренным законодательством.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принципа единства судьбы Участка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прочно связанных с ним объектов.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устранения выявленных Арендодателем нарушений условий Договора.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Участок по Акту приема-передачи, а по окончании срока Договора принять Участок по акту приема-передачи. 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</w:t>
      </w:r>
      <w:r w:rsidR="00B02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право: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Default="00B9454D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4.4.1. Выполнять в полном объеме все условия Договора.</w:t>
      </w:r>
    </w:p>
    <w:p w:rsidR="00B9454D" w:rsidRPr="00B9454D" w:rsidRDefault="00092A0F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4.4.3. Уплачивать в размере, в сроки и на условиях, установленных Договором, арендную плату. 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4.4.6.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4.4.7.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4.4.8. Письменно в десятидневный срок после изменения своих реквизитов уведомить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 этом Арендодателя.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4.4.9.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их освобождении.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9454D" w:rsidRDefault="00B9454D" w:rsidP="002B2CC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092A0F" w:rsidRPr="00B9454D" w:rsidRDefault="00092A0F" w:rsidP="002B2CC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4.4.11. Не уступать права и осуществлять перевод долга по обязательствам, возникшим из </w:t>
      </w:r>
      <w:r w:rsidR="00CC7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 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092A0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092A0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Арендодатель и Арендатор имеют иные права 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B9454D" w:rsidRPr="00B9454D" w:rsidRDefault="00B9454D" w:rsidP="002B2CC5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="00B129EB" w:rsidRPr="0029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срока внесения арендной платы по Договору, Арендатор уплачивает Арендодателю пени </w:t>
      </w:r>
      <w:r w:rsidR="00B129EB" w:rsidRPr="00295997">
        <w:rPr>
          <w:rFonts w:ascii="Times New Roman" w:hAnsi="Times New Roman" w:cs="Times New Roman"/>
          <w:sz w:val="24"/>
          <w:szCs w:val="24"/>
        </w:rPr>
        <w:t>в размере одной трехсотой ключевой ставки Центрального банка Российской Федерации от размера невнесенной арендной платы за каждый календарный день просрочки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2B2CC5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Изменение и расторжение Договора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Изменение условий Договора аренды земельного участка без согласия Арендатора и ограничение установленных Договором аренды земельного участка прав его Арендатора не допускаются. 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6.3.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может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досрочно расторгнут в судебном порядке в случаях, предусмотренных пунктом 4.1.1. Договора, а также по иным основаниям, предусмотренным гражданским и земельным законодательством Российской Федерации.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может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досрочно расторгнут по соглашению Сторон. Договор считается расторгнутым с момента подписания Сторонами соглашения о расторжении Договора.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Прочие положения Договора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споры, возникающие из настоящего Договора или в связи с ним, подлежат окончательному урегулированию в</w:t>
      </w:r>
      <w:r w:rsidR="00017A56" w:rsidRP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Кизнерском районном суде Удмуртской Республики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на двух листах, в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к настоящему Договору является неотъемлемой частью настоящего Договора.</w:t>
      </w:r>
    </w:p>
    <w:p w:rsidR="00476502" w:rsidRPr="00B9454D" w:rsidRDefault="00476502" w:rsidP="002B2CC5">
      <w:pPr>
        <w:widowControl w:val="0"/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Реквизиты Сторон</w:t>
      </w:r>
    </w:p>
    <w:p w:rsidR="00476502" w:rsidRPr="00B9454D" w:rsidRDefault="0047650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Кизнерский 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Удмуртской Республики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</w:t>
      </w:r>
    </w:p>
    <w:p w:rsidR="00476502" w:rsidRPr="00B9454D" w:rsidRDefault="00476502" w:rsidP="002B2CC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Кизнер, ул.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арла Маркса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76502" w:rsidRPr="00B9454D" w:rsidRDefault="00476502" w:rsidP="002B2CC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012150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КПП 183901001, ОКТМО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94526000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50975592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1211800021179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502" w:rsidRPr="00B9454D" w:rsidRDefault="0047650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502" w:rsidRPr="00B9454D" w:rsidRDefault="0047650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Арендатор: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476502" w:rsidRPr="00B9454D" w:rsidRDefault="0047650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476502" w:rsidRPr="00B9454D" w:rsidRDefault="0047650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476502" w:rsidRDefault="0047650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476502" w:rsidRPr="00B9454D" w:rsidRDefault="0047650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502" w:rsidRPr="00B9454D" w:rsidRDefault="0047650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прилагается:</w:t>
      </w:r>
    </w:p>
    <w:p w:rsidR="00476502" w:rsidRPr="00B9454D" w:rsidRDefault="00476502" w:rsidP="002B2C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1) акт приема – передачи земельного участка, количество листов – 1.</w:t>
      </w:r>
    </w:p>
    <w:p w:rsidR="00104CC4" w:rsidRPr="00B9454D" w:rsidRDefault="00104CC4" w:rsidP="002B2CC5">
      <w:pPr>
        <w:widowControl w:val="0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92"/>
        <w:gridCol w:w="4394"/>
      </w:tblGrid>
      <w:tr w:rsidR="00104CC4" w:rsidRPr="00B9454D" w:rsidTr="00C24A60">
        <w:trPr>
          <w:trHeight w:val="1245"/>
          <w:tblCellSpacing w:w="0" w:type="dxa"/>
        </w:trPr>
        <w:tc>
          <w:tcPr>
            <w:tcW w:w="5492" w:type="dxa"/>
            <w:hideMark/>
          </w:tcPr>
          <w:p w:rsidR="00104CC4" w:rsidRPr="00B9454D" w:rsidRDefault="00104CC4" w:rsidP="002B2CC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104CC4" w:rsidRPr="00B9454D" w:rsidRDefault="00104CC4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</w:t>
            </w:r>
            <w:r w:rsidR="0001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  <w:r w:rsidR="0001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Кизнерский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Удмуртской Республики</w:t>
            </w: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04CC4" w:rsidRPr="00B9454D" w:rsidRDefault="00104CC4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2B2C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04CC4" w:rsidRPr="00B9454D" w:rsidRDefault="00104CC4" w:rsidP="002B2CC5">
            <w:pPr>
              <w:widowControl w:val="0"/>
              <w:shd w:val="clear" w:color="auto" w:fill="FFFFFF"/>
              <w:spacing w:after="0" w:line="240" w:lineRule="auto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104CC4" w:rsidRPr="00B9454D" w:rsidRDefault="00104CC4" w:rsidP="002B2CC5">
            <w:pPr>
              <w:widowControl w:val="0"/>
              <w:shd w:val="clear" w:color="auto" w:fill="FFFFFF"/>
              <w:spacing w:after="0" w:line="240" w:lineRule="auto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104CC4" w:rsidRPr="00B9454D" w:rsidRDefault="00104CC4" w:rsidP="002B2CC5">
            <w:pPr>
              <w:widowControl w:val="0"/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2B2CC5">
            <w:pPr>
              <w:widowControl w:val="0"/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2B2CC5">
            <w:pPr>
              <w:widowControl w:val="0"/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2B2CC5">
            <w:pPr>
              <w:widowControl w:val="0"/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2B2CC5">
            <w:pPr>
              <w:widowControl w:val="0"/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2B2CC5">
            <w:pPr>
              <w:widowControl w:val="0"/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7639" w:rsidRDefault="00CC7639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2B2CC5" w:rsidRDefault="002B2CC5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от __________ 202</w:t>
      </w:r>
      <w:r w:rsidR="00017A56">
        <w:rPr>
          <w:rFonts w:ascii="Times New Roman" w:eastAsia="Times New Roman" w:hAnsi="Times New Roman" w:cs="Times New Roman"/>
          <w:color w:val="000000"/>
        </w:rPr>
        <w:t>4</w:t>
      </w:r>
      <w:r w:rsidRPr="00B9454D">
        <w:rPr>
          <w:rFonts w:ascii="Times New Roman" w:eastAsia="Times New Roman" w:hAnsi="Times New Roman" w:cs="Times New Roman"/>
          <w:color w:val="000000"/>
        </w:rPr>
        <w:t xml:space="preserve"> года № ___</w:t>
      </w:r>
      <w:r w:rsidR="00465E3A">
        <w:rPr>
          <w:rFonts w:ascii="Times New Roman" w:eastAsia="Times New Roman" w:hAnsi="Times New Roman" w:cs="Times New Roman"/>
          <w:color w:val="000000"/>
        </w:rPr>
        <w:t>__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2B2CC5">
      <w:pPr>
        <w:widowControl w:val="0"/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две тысячи двадцать четвертого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104CC4" w:rsidRPr="00B9454D" w:rsidRDefault="00104CC4" w:rsidP="002B2CC5">
      <w:pPr>
        <w:widowControl w:val="0"/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Pr="00017A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«Арендодатель»</w:t>
      </w:r>
      <w:r w:rsidRP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лице 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Pr="00F41E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«Муниципальный округ Кизнерский район Удмуртской Республики», принятого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образования «Муниципальный округ Кизнерский район Удмуртской Республики от 12.11.2021 г. № 3/5, государственный регистрационный номер Устава № R</w:t>
      </w:r>
      <w:r w:rsidRPr="00F41E0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 187050002021001 от 24 ноября 2021 года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___________________________________________, именуемый в дальнейшем </w:t>
      </w:r>
      <w:r w:rsidRP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17A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</w:t>
      </w:r>
      <w:r w:rsidRP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другой стороны, </w:t>
      </w:r>
      <w:r w:rsid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именуемые </w:t>
      </w:r>
      <w:r w:rsidRPr="00017A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«Стороны»,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 настоящий акт о нижеследующем:</w:t>
      </w:r>
    </w:p>
    <w:p w:rsidR="00B9454D" w:rsidRPr="00B9454D" w:rsidRDefault="00B9454D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A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1. 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аренды земельного участка от «____»_________202</w:t>
      </w:r>
      <w:r w:rsidR="00F77D7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 предоставляет, а </w:t>
      </w:r>
      <w:r w:rsidRPr="00017A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_______________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площадью ____ кв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населенных пунктов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таком виде, в каком он был на момент подписания договора аренды земельного участка. </w:t>
      </w:r>
    </w:p>
    <w:p w:rsidR="00B9454D" w:rsidRPr="00B9454D" w:rsidRDefault="00B9454D" w:rsidP="002B2CC5">
      <w:pPr>
        <w:widowControl w:val="0"/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A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017A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B9454D" w:rsidRPr="00B9454D" w:rsidRDefault="00B9454D" w:rsidP="002B2CC5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A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3</w:t>
      </w:r>
      <w:r w:rsidRPr="00017A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акт приема-передачи земельного участка составлен на одном листе в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tbl>
      <w:tblPr>
        <w:tblW w:w="101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98"/>
      </w:tblGrid>
      <w:tr w:rsidR="00465E3A" w:rsidRPr="00B9454D" w:rsidTr="00465E3A">
        <w:trPr>
          <w:trHeight w:val="797"/>
          <w:tblCellSpacing w:w="0" w:type="dxa"/>
        </w:trPr>
        <w:tc>
          <w:tcPr>
            <w:tcW w:w="10198" w:type="dxa"/>
          </w:tcPr>
          <w:p w:rsidR="00465E3A" w:rsidRPr="00B9454D" w:rsidRDefault="00465E3A" w:rsidP="002B2CC5">
            <w:pPr>
              <w:widowControl w:val="0"/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 сторон</w:t>
            </w:r>
          </w:p>
          <w:tbl>
            <w:tblPr>
              <w:tblW w:w="9781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492"/>
              <w:gridCol w:w="4289"/>
            </w:tblGrid>
            <w:tr w:rsidR="00465E3A" w:rsidRPr="00B9454D" w:rsidTr="00465E3A">
              <w:trPr>
                <w:trHeight w:val="1245"/>
                <w:tblCellSpacing w:w="0" w:type="dxa"/>
              </w:trPr>
              <w:tc>
                <w:tcPr>
                  <w:tcW w:w="5492" w:type="dxa"/>
                  <w:hideMark/>
                </w:tcPr>
                <w:p w:rsidR="00465E3A" w:rsidRPr="00B9454D" w:rsidRDefault="00465E3A" w:rsidP="002B2CC5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Арендодатель:</w:t>
                  </w:r>
                </w:p>
                <w:p w:rsidR="00465E3A" w:rsidRPr="00B9454D" w:rsidRDefault="00465E3A" w:rsidP="002B2CC5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Администрация муниципального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образования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Муниципальный округ </w:t>
                  </w: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Кизнерский район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Удмуртской Республики</w:t>
                  </w: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465E3A" w:rsidRPr="00B9454D" w:rsidRDefault="00465E3A" w:rsidP="002B2CC5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</w:t>
                  </w:r>
                </w:p>
                <w:p w:rsidR="00465E3A" w:rsidRPr="00B9454D" w:rsidRDefault="00465E3A" w:rsidP="002B2CC5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465E3A" w:rsidRPr="00B9454D" w:rsidRDefault="00465E3A" w:rsidP="002B2CC5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9" w:type="dxa"/>
                  <w:hideMark/>
                </w:tcPr>
                <w:p w:rsidR="00465E3A" w:rsidRPr="00B9454D" w:rsidRDefault="00465E3A" w:rsidP="002B2CC5">
                  <w:pPr>
                    <w:widowControl w:val="0"/>
                    <w:shd w:val="clear" w:color="auto" w:fill="FFFFFF"/>
                    <w:spacing w:after="0" w:line="240" w:lineRule="auto"/>
                    <w:ind w:left="44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Арендатор:</w:t>
                  </w:r>
                </w:p>
                <w:p w:rsidR="00465E3A" w:rsidRPr="00B9454D" w:rsidRDefault="00465E3A" w:rsidP="002B2CC5">
                  <w:pPr>
                    <w:widowControl w:val="0"/>
                    <w:shd w:val="clear" w:color="auto" w:fill="FFFFFF"/>
                    <w:spacing w:after="0" w:line="240" w:lineRule="auto"/>
                    <w:ind w:left="74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_________________________</w:t>
                  </w:r>
                </w:p>
                <w:p w:rsidR="00465E3A" w:rsidRPr="00B9454D" w:rsidRDefault="00465E3A" w:rsidP="002B2CC5">
                  <w:pPr>
                    <w:widowControl w:val="0"/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465E3A" w:rsidRPr="00B9454D" w:rsidRDefault="00465E3A" w:rsidP="002B2CC5">
                  <w:pPr>
                    <w:widowControl w:val="0"/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465E3A" w:rsidRPr="00B9454D" w:rsidRDefault="00465E3A" w:rsidP="002B2CC5">
                  <w:pPr>
                    <w:widowControl w:val="0"/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465E3A" w:rsidRPr="00B9454D" w:rsidRDefault="00465E3A" w:rsidP="002B2CC5">
                  <w:pPr>
                    <w:widowControl w:val="0"/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465E3A" w:rsidRPr="00B9454D" w:rsidRDefault="00465E3A" w:rsidP="002B2CC5">
                  <w:pPr>
                    <w:widowControl w:val="0"/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465E3A" w:rsidRPr="00B9454D" w:rsidRDefault="00465E3A" w:rsidP="002B2CC5">
                  <w:pPr>
                    <w:widowControl w:val="0"/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</w:tc>
            </w:tr>
          </w:tbl>
          <w:p w:rsidR="00465E3A" w:rsidRPr="00B9454D" w:rsidRDefault="00465E3A" w:rsidP="002B2CC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A0D96" w:rsidRPr="00FC063B" w:rsidRDefault="003A0D96" w:rsidP="002B2CC5">
      <w:pPr>
        <w:widowControl w:val="0"/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2B2CC5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A3" w:rsidRDefault="006C0FA3" w:rsidP="000D2E58">
      <w:pPr>
        <w:spacing w:after="0" w:line="240" w:lineRule="auto"/>
      </w:pPr>
      <w:r>
        <w:separator/>
      </w:r>
    </w:p>
  </w:endnote>
  <w:endnote w:type="continuationSeparator" w:id="0">
    <w:p w:rsidR="006C0FA3" w:rsidRDefault="006C0FA3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altName w:val="MS Gothic"/>
    <w:charset w:val="CC"/>
    <w:family w:val="modern"/>
    <w:pitch w:val="fixed"/>
    <w:sig w:usb0="E60026FF" w:usb1="D200F1FB" w:usb2="02000028" w:usb3="00000000" w:csb0="000001D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B9" w:rsidRDefault="009C7B7B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039B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039B9" w:rsidRDefault="00D039B9" w:rsidP="004B59C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804"/>
      <w:docPartObj>
        <w:docPartGallery w:val="Page Numbers (Bottom of Page)"/>
        <w:docPartUnique/>
      </w:docPartObj>
    </w:sdtPr>
    <w:sdtContent>
      <w:p w:rsidR="00D039B9" w:rsidRDefault="009C7B7B">
        <w:pPr>
          <w:pStyle w:val="ac"/>
          <w:jc w:val="center"/>
        </w:pPr>
        <w:fldSimple w:instr=" PAGE   \* MERGEFORMAT ">
          <w:r w:rsidR="00946AB4">
            <w:rPr>
              <w:noProof/>
            </w:rPr>
            <w:t>1</w:t>
          </w:r>
        </w:fldSimple>
      </w:p>
    </w:sdtContent>
  </w:sdt>
  <w:p w:rsidR="00D039B9" w:rsidRDefault="00D039B9" w:rsidP="004B59C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A3" w:rsidRDefault="006C0FA3" w:rsidP="000D2E58">
      <w:pPr>
        <w:spacing w:after="0" w:line="240" w:lineRule="auto"/>
      </w:pPr>
      <w:r>
        <w:separator/>
      </w:r>
    </w:p>
  </w:footnote>
  <w:footnote w:type="continuationSeparator" w:id="0">
    <w:p w:rsidR="006C0FA3" w:rsidRDefault="006C0FA3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B9" w:rsidRDefault="00D039B9" w:rsidP="004B59C6">
    <w:pPr>
      <w:pStyle w:val="af2"/>
      <w:tabs>
        <w:tab w:val="left" w:pos="4231"/>
      </w:tabs>
    </w:pPr>
  </w:p>
  <w:p w:rsidR="00D039B9" w:rsidRDefault="00D039B9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 w:numId="30">
    <w:abstractNumId w:val="9"/>
  </w:num>
  <w:num w:numId="31">
    <w:abstractNumId w:val="7"/>
  </w:num>
  <w:num w:numId="32">
    <w:abstractNumId w:val="2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59C6"/>
    <w:rsid w:val="00001D3F"/>
    <w:rsid w:val="00005592"/>
    <w:rsid w:val="00011007"/>
    <w:rsid w:val="00011667"/>
    <w:rsid w:val="00012BAD"/>
    <w:rsid w:val="00015387"/>
    <w:rsid w:val="000168C8"/>
    <w:rsid w:val="00017A56"/>
    <w:rsid w:val="000228A0"/>
    <w:rsid w:val="00024E92"/>
    <w:rsid w:val="0002548B"/>
    <w:rsid w:val="00034A4D"/>
    <w:rsid w:val="000368E0"/>
    <w:rsid w:val="000372B6"/>
    <w:rsid w:val="00042EBF"/>
    <w:rsid w:val="00051731"/>
    <w:rsid w:val="000523CD"/>
    <w:rsid w:val="00053AA9"/>
    <w:rsid w:val="0005489A"/>
    <w:rsid w:val="00054FA0"/>
    <w:rsid w:val="00056C73"/>
    <w:rsid w:val="00056FEC"/>
    <w:rsid w:val="00060C7C"/>
    <w:rsid w:val="000638FE"/>
    <w:rsid w:val="00064A92"/>
    <w:rsid w:val="00067B9A"/>
    <w:rsid w:val="00071ECE"/>
    <w:rsid w:val="00073DC7"/>
    <w:rsid w:val="00074DDC"/>
    <w:rsid w:val="00075027"/>
    <w:rsid w:val="000757F8"/>
    <w:rsid w:val="00076396"/>
    <w:rsid w:val="00090A1C"/>
    <w:rsid w:val="00092A0F"/>
    <w:rsid w:val="000944D0"/>
    <w:rsid w:val="000B02B9"/>
    <w:rsid w:val="000B15E2"/>
    <w:rsid w:val="000B6116"/>
    <w:rsid w:val="000C21FE"/>
    <w:rsid w:val="000C2AD9"/>
    <w:rsid w:val="000C3D29"/>
    <w:rsid w:val="000D2E58"/>
    <w:rsid w:val="000D6EEE"/>
    <w:rsid w:val="000D7C0C"/>
    <w:rsid w:val="000E5148"/>
    <w:rsid w:val="000E6135"/>
    <w:rsid w:val="000F145F"/>
    <w:rsid w:val="000F4266"/>
    <w:rsid w:val="000F54E4"/>
    <w:rsid w:val="000F7203"/>
    <w:rsid w:val="001024E8"/>
    <w:rsid w:val="001041FF"/>
    <w:rsid w:val="00104401"/>
    <w:rsid w:val="00104CC4"/>
    <w:rsid w:val="00112823"/>
    <w:rsid w:val="00120581"/>
    <w:rsid w:val="00120F58"/>
    <w:rsid w:val="00124D74"/>
    <w:rsid w:val="00125560"/>
    <w:rsid w:val="00125BDC"/>
    <w:rsid w:val="00126377"/>
    <w:rsid w:val="001270E3"/>
    <w:rsid w:val="0013133A"/>
    <w:rsid w:val="001335EF"/>
    <w:rsid w:val="001363F5"/>
    <w:rsid w:val="001364DF"/>
    <w:rsid w:val="00145156"/>
    <w:rsid w:val="00145C14"/>
    <w:rsid w:val="001502CA"/>
    <w:rsid w:val="001515CF"/>
    <w:rsid w:val="00161C9E"/>
    <w:rsid w:val="001666BD"/>
    <w:rsid w:val="00166DA8"/>
    <w:rsid w:val="001706AA"/>
    <w:rsid w:val="0017195F"/>
    <w:rsid w:val="0017413A"/>
    <w:rsid w:val="00176F1C"/>
    <w:rsid w:val="001804B3"/>
    <w:rsid w:val="00182BD1"/>
    <w:rsid w:val="00193167"/>
    <w:rsid w:val="001938B6"/>
    <w:rsid w:val="001A5B5D"/>
    <w:rsid w:val="001C1F36"/>
    <w:rsid w:val="001C542E"/>
    <w:rsid w:val="001C58FE"/>
    <w:rsid w:val="001D58DE"/>
    <w:rsid w:val="001D5C01"/>
    <w:rsid w:val="001E35D4"/>
    <w:rsid w:val="0020503D"/>
    <w:rsid w:val="002244ED"/>
    <w:rsid w:val="00225A68"/>
    <w:rsid w:val="0023555D"/>
    <w:rsid w:val="00242F08"/>
    <w:rsid w:val="00246766"/>
    <w:rsid w:val="002473CB"/>
    <w:rsid w:val="002513C0"/>
    <w:rsid w:val="00256B95"/>
    <w:rsid w:val="00256DFC"/>
    <w:rsid w:val="002624D2"/>
    <w:rsid w:val="002643D4"/>
    <w:rsid w:val="002651F7"/>
    <w:rsid w:val="00270A9B"/>
    <w:rsid w:val="00271397"/>
    <w:rsid w:val="002720F7"/>
    <w:rsid w:val="00273442"/>
    <w:rsid w:val="00274644"/>
    <w:rsid w:val="00276439"/>
    <w:rsid w:val="0028153B"/>
    <w:rsid w:val="00285FFC"/>
    <w:rsid w:val="00296BAF"/>
    <w:rsid w:val="00297E1F"/>
    <w:rsid w:val="002A2066"/>
    <w:rsid w:val="002A3D89"/>
    <w:rsid w:val="002A46C0"/>
    <w:rsid w:val="002A6EF1"/>
    <w:rsid w:val="002A76EB"/>
    <w:rsid w:val="002B0BDF"/>
    <w:rsid w:val="002B2CC5"/>
    <w:rsid w:val="002B77A9"/>
    <w:rsid w:val="002C2C33"/>
    <w:rsid w:val="002C576A"/>
    <w:rsid w:val="002C5809"/>
    <w:rsid w:val="002E3B98"/>
    <w:rsid w:val="002E4C40"/>
    <w:rsid w:val="002E6D78"/>
    <w:rsid w:val="00302111"/>
    <w:rsid w:val="00305888"/>
    <w:rsid w:val="003078A5"/>
    <w:rsid w:val="003103AC"/>
    <w:rsid w:val="00311056"/>
    <w:rsid w:val="00314297"/>
    <w:rsid w:val="0032664B"/>
    <w:rsid w:val="0033199D"/>
    <w:rsid w:val="00332D92"/>
    <w:rsid w:val="00337537"/>
    <w:rsid w:val="00340766"/>
    <w:rsid w:val="00343FE4"/>
    <w:rsid w:val="003459DD"/>
    <w:rsid w:val="00346174"/>
    <w:rsid w:val="00360EB2"/>
    <w:rsid w:val="00377C9D"/>
    <w:rsid w:val="0038388D"/>
    <w:rsid w:val="00390449"/>
    <w:rsid w:val="00395130"/>
    <w:rsid w:val="00396849"/>
    <w:rsid w:val="00397407"/>
    <w:rsid w:val="003A0BD0"/>
    <w:rsid w:val="003A0D96"/>
    <w:rsid w:val="003A6B4F"/>
    <w:rsid w:val="003B748E"/>
    <w:rsid w:val="003C29E4"/>
    <w:rsid w:val="003C6EA6"/>
    <w:rsid w:val="003D557A"/>
    <w:rsid w:val="003E49F4"/>
    <w:rsid w:val="003F2498"/>
    <w:rsid w:val="00401A29"/>
    <w:rsid w:val="00401F80"/>
    <w:rsid w:val="004072DE"/>
    <w:rsid w:val="0041224F"/>
    <w:rsid w:val="00415BFE"/>
    <w:rsid w:val="00421DCD"/>
    <w:rsid w:val="00421FF8"/>
    <w:rsid w:val="00422A50"/>
    <w:rsid w:val="00423F83"/>
    <w:rsid w:val="00425290"/>
    <w:rsid w:val="00447C18"/>
    <w:rsid w:val="004501A0"/>
    <w:rsid w:val="00452D1F"/>
    <w:rsid w:val="00465E3A"/>
    <w:rsid w:val="00474FB8"/>
    <w:rsid w:val="00475980"/>
    <w:rsid w:val="00475989"/>
    <w:rsid w:val="00476502"/>
    <w:rsid w:val="00477070"/>
    <w:rsid w:val="00480FAF"/>
    <w:rsid w:val="00485973"/>
    <w:rsid w:val="00492441"/>
    <w:rsid w:val="0049264D"/>
    <w:rsid w:val="004A1578"/>
    <w:rsid w:val="004A2270"/>
    <w:rsid w:val="004B1CF6"/>
    <w:rsid w:val="004B59C6"/>
    <w:rsid w:val="004B772E"/>
    <w:rsid w:val="004D0AA4"/>
    <w:rsid w:val="004D14FF"/>
    <w:rsid w:val="004D3718"/>
    <w:rsid w:val="004D4C64"/>
    <w:rsid w:val="004E3A35"/>
    <w:rsid w:val="004E45C1"/>
    <w:rsid w:val="004E7E61"/>
    <w:rsid w:val="004F139C"/>
    <w:rsid w:val="004F6624"/>
    <w:rsid w:val="00503125"/>
    <w:rsid w:val="0051125C"/>
    <w:rsid w:val="0051506B"/>
    <w:rsid w:val="005176CC"/>
    <w:rsid w:val="0052497A"/>
    <w:rsid w:val="00525B44"/>
    <w:rsid w:val="00526851"/>
    <w:rsid w:val="0052713B"/>
    <w:rsid w:val="00531428"/>
    <w:rsid w:val="00533D2C"/>
    <w:rsid w:val="00534A31"/>
    <w:rsid w:val="00544908"/>
    <w:rsid w:val="005449F8"/>
    <w:rsid w:val="00545E4B"/>
    <w:rsid w:val="00546921"/>
    <w:rsid w:val="00555FC8"/>
    <w:rsid w:val="0057541E"/>
    <w:rsid w:val="0058274E"/>
    <w:rsid w:val="0058323D"/>
    <w:rsid w:val="00587EBA"/>
    <w:rsid w:val="0059298C"/>
    <w:rsid w:val="00594187"/>
    <w:rsid w:val="00597EA2"/>
    <w:rsid w:val="005A6CA6"/>
    <w:rsid w:val="005B6173"/>
    <w:rsid w:val="005C7B6D"/>
    <w:rsid w:val="005D1049"/>
    <w:rsid w:val="005F4DF5"/>
    <w:rsid w:val="00605887"/>
    <w:rsid w:val="0061033C"/>
    <w:rsid w:val="00616287"/>
    <w:rsid w:val="006258FD"/>
    <w:rsid w:val="006268DE"/>
    <w:rsid w:val="0063337F"/>
    <w:rsid w:val="00634211"/>
    <w:rsid w:val="00635BA9"/>
    <w:rsid w:val="00642CEE"/>
    <w:rsid w:val="006456ED"/>
    <w:rsid w:val="00645952"/>
    <w:rsid w:val="006468A7"/>
    <w:rsid w:val="00651957"/>
    <w:rsid w:val="00651ADD"/>
    <w:rsid w:val="0065644C"/>
    <w:rsid w:val="006605C2"/>
    <w:rsid w:val="00661428"/>
    <w:rsid w:val="006676BB"/>
    <w:rsid w:val="00674A5E"/>
    <w:rsid w:val="0067579A"/>
    <w:rsid w:val="00676BB6"/>
    <w:rsid w:val="006849DC"/>
    <w:rsid w:val="00685F36"/>
    <w:rsid w:val="00692D36"/>
    <w:rsid w:val="00693839"/>
    <w:rsid w:val="00694950"/>
    <w:rsid w:val="00695AB3"/>
    <w:rsid w:val="00697383"/>
    <w:rsid w:val="006A6D60"/>
    <w:rsid w:val="006A6FE4"/>
    <w:rsid w:val="006B17B7"/>
    <w:rsid w:val="006C026A"/>
    <w:rsid w:val="006C0FA3"/>
    <w:rsid w:val="006C77AA"/>
    <w:rsid w:val="006D10B6"/>
    <w:rsid w:val="006D13BF"/>
    <w:rsid w:val="006D2687"/>
    <w:rsid w:val="006F2194"/>
    <w:rsid w:val="006F4F37"/>
    <w:rsid w:val="006F5DAC"/>
    <w:rsid w:val="00700128"/>
    <w:rsid w:val="007066B0"/>
    <w:rsid w:val="0071062F"/>
    <w:rsid w:val="00712B20"/>
    <w:rsid w:val="007139AF"/>
    <w:rsid w:val="00716C5C"/>
    <w:rsid w:val="007219CA"/>
    <w:rsid w:val="007243E1"/>
    <w:rsid w:val="00725F6B"/>
    <w:rsid w:val="00727BF5"/>
    <w:rsid w:val="00745A10"/>
    <w:rsid w:val="00745B63"/>
    <w:rsid w:val="00750CA3"/>
    <w:rsid w:val="007514ED"/>
    <w:rsid w:val="0076331F"/>
    <w:rsid w:val="007679B0"/>
    <w:rsid w:val="007702BE"/>
    <w:rsid w:val="00770705"/>
    <w:rsid w:val="00780ED2"/>
    <w:rsid w:val="0079195F"/>
    <w:rsid w:val="007930D5"/>
    <w:rsid w:val="00793B8A"/>
    <w:rsid w:val="007A079E"/>
    <w:rsid w:val="007A32A0"/>
    <w:rsid w:val="007A6AC1"/>
    <w:rsid w:val="007A6E99"/>
    <w:rsid w:val="007B3F51"/>
    <w:rsid w:val="007B4B25"/>
    <w:rsid w:val="007B6B1F"/>
    <w:rsid w:val="007C0B0E"/>
    <w:rsid w:val="007C1D71"/>
    <w:rsid w:val="007C26D8"/>
    <w:rsid w:val="007C5A87"/>
    <w:rsid w:val="007D0C98"/>
    <w:rsid w:val="007D22AB"/>
    <w:rsid w:val="007D267E"/>
    <w:rsid w:val="007D493D"/>
    <w:rsid w:val="007E1393"/>
    <w:rsid w:val="007F0054"/>
    <w:rsid w:val="007F785B"/>
    <w:rsid w:val="00807CAA"/>
    <w:rsid w:val="00812F74"/>
    <w:rsid w:val="0082230A"/>
    <w:rsid w:val="00833EE8"/>
    <w:rsid w:val="00835F8A"/>
    <w:rsid w:val="00840653"/>
    <w:rsid w:val="0084078A"/>
    <w:rsid w:val="008429DB"/>
    <w:rsid w:val="008444AB"/>
    <w:rsid w:val="00845511"/>
    <w:rsid w:val="00846481"/>
    <w:rsid w:val="00846C6B"/>
    <w:rsid w:val="008547CA"/>
    <w:rsid w:val="008607C7"/>
    <w:rsid w:val="0086171F"/>
    <w:rsid w:val="00863288"/>
    <w:rsid w:val="00863CB7"/>
    <w:rsid w:val="00863F53"/>
    <w:rsid w:val="00883F61"/>
    <w:rsid w:val="00884E12"/>
    <w:rsid w:val="0089228B"/>
    <w:rsid w:val="008A5684"/>
    <w:rsid w:val="008B06A2"/>
    <w:rsid w:val="008B1239"/>
    <w:rsid w:val="008C377D"/>
    <w:rsid w:val="008C54B2"/>
    <w:rsid w:val="008D32D2"/>
    <w:rsid w:val="008D553C"/>
    <w:rsid w:val="008E013F"/>
    <w:rsid w:val="008E1384"/>
    <w:rsid w:val="008E266C"/>
    <w:rsid w:val="008E5070"/>
    <w:rsid w:val="008E5A2D"/>
    <w:rsid w:val="008E63BB"/>
    <w:rsid w:val="008E7EEE"/>
    <w:rsid w:val="008F61FE"/>
    <w:rsid w:val="00900FAD"/>
    <w:rsid w:val="00903219"/>
    <w:rsid w:val="009071B5"/>
    <w:rsid w:val="0091386C"/>
    <w:rsid w:val="00921883"/>
    <w:rsid w:val="00921901"/>
    <w:rsid w:val="00922580"/>
    <w:rsid w:val="00926E8E"/>
    <w:rsid w:val="00930DB6"/>
    <w:rsid w:val="00940912"/>
    <w:rsid w:val="00943DCA"/>
    <w:rsid w:val="00946973"/>
    <w:rsid w:val="00946AB4"/>
    <w:rsid w:val="00952512"/>
    <w:rsid w:val="0095286C"/>
    <w:rsid w:val="00953430"/>
    <w:rsid w:val="00963677"/>
    <w:rsid w:val="0097391F"/>
    <w:rsid w:val="00976242"/>
    <w:rsid w:val="00987B0C"/>
    <w:rsid w:val="00992CF6"/>
    <w:rsid w:val="00996EED"/>
    <w:rsid w:val="009C0435"/>
    <w:rsid w:val="009C5557"/>
    <w:rsid w:val="009C6DD9"/>
    <w:rsid w:val="009C7B7B"/>
    <w:rsid w:val="009D08BB"/>
    <w:rsid w:val="009D5BD1"/>
    <w:rsid w:val="009D615F"/>
    <w:rsid w:val="009D75A0"/>
    <w:rsid w:val="009E0D92"/>
    <w:rsid w:val="009E17F3"/>
    <w:rsid w:val="009E3FE6"/>
    <w:rsid w:val="009E6989"/>
    <w:rsid w:val="009F578B"/>
    <w:rsid w:val="00A0329E"/>
    <w:rsid w:val="00A04E86"/>
    <w:rsid w:val="00A0504D"/>
    <w:rsid w:val="00A05A2E"/>
    <w:rsid w:val="00A07095"/>
    <w:rsid w:val="00A1055A"/>
    <w:rsid w:val="00A1163D"/>
    <w:rsid w:val="00A222F0"/>
    <w:rsid w:val="00A2341D"/>
    <w:rsid w:val="00A3292D"/>
    <w:rsid w:val="00A346BF"/>
    <w:rsid w:val="00A35973"/>
    <w:rsid w:val="00A43B4A"/>
    <w:rsid w:val="00A453D5"/>
    <w:rsid w:val="00A47A9C"/>
    <w:rsid w:val="00A47F92"/>
    <w:rsid w:val="00A507B9"/>
    <w:rsid w:val="00A51485"/>
    <w:rsid w:val="00A521AF"/>
    <w:rsid w:val="00A52F22"/>
    <w:rsid w:val="00A613CB"/>
    <w:rsid w:val="00A62E73"/>
    <w:rsid w:val="00A71A0B"/>
    <w:rsid w:val="00A835DD"/>
    <w:rsid w:val="00A8567F"/>
    <w:rsid w:val="00A85D09"/>
    <w:rsid w:val="00A86644"/>
    <w:rsid w:val="00A9323A"/>
    <w:rsid w:val="00AA58E8"/>
    <w:rsid w:val="00AB4838"/>
    <w:rsid w:val="00AB77E8"/>
    <w:rsid w:val="00AB7D4F"/>
    <w:rsid w:val="00AC0282"/>
    <w:rsid w:val="00AC1063"/>
    <w:rsid w:val="00AC2F96"/>
    <w:rsid w:val="00AE128F"/>
    <w:rsid w:val="00AE718C"/>
    <w:rsid w:val="00AE782F"/>
    <w:rsid w:val="00AF0ED0"/>
    <w:rsid w:val="00B011E1"/>
    <w:rsid w:val="00B02734"/>
    <w:rsid w:val="00B027F2"/>
    <w:rsid w:val="00B0416D"/>
    <w:rsid w:val="00B04224"/>
    <w:rsid w:val="00B129EB"/>
    <w:rsid w:val="00B22401"/>
    <w:rsid w:val="00B25AD0"/>
    <w:rsid w:val="00B32ABC"/>
    <w:rsid w:val="00B32E48"/>
    <w:rsid w:val="00B33022"/>
    <w:rsid w:val="00B33BA1"/>
    <w:rsid w:val="00B40346"/>
    <w:rsid w:val="00B405F0"/>
    <w:rsid w:val="00B42F45"/>
    <w:rsid w:val="00B4348C"/>
    <w:rsid w:val="00B43AB8"/>
    <w:rsid w:val="00B518B2"/>
    <w:rsid w:val="00B6733D"/>
    <w:rsid w:val="00B742E2"/>
    <w:rsid w:val="00B743B3"/>
    <w:rsid w:val="00B84680"/>
    <w:rsid w:val="00B873BF"/>
    <w:rsid w:val="00B93FE5"/>
    <w:rsid w:val="00B9454D"/>
    <w:rsid w:val="00B97239"/>
    <w:rsid w:val="00BA1D8E"/>
    <w:rsid w:val="00BA2ACC"/>
    <w:rsid w:val="00BA5165"/>
    <w:rsid w:val="00BB49D3"/>
    <w:rsid w:val="00BC1239"/>
    <w:rsid w:val="00BC1B42"/>
    <w:rsid w:val="00BC6B00"/>
    <w:rsid w:val="00BD0E66"/>
    <w:rsid w:val="00BD3420"/>
    <w:rsid w:val="00BD57EE"/>
    <w:rsid w:val="00BD76CC"/>
    <w:rsid w:val="00BD7A0D"/>
    <w:rsid w:val="00BE13D5"/>
    <w:rsid w:val="00BE2340"/>
    <w:rsid w:val="00BE4659"/>
    <w:rsid w:val="00BE6701"/>
    <w:rsid w:val="00BF5967"/>
    <w:rsid w:val="00C05ABE"/>
    <w:rsid w:val="00C07AF6"/>
    <w:rsid w:val="00C22B48"/>
    <w:rsid w:val="00C24A60"/>
    <w:rsid w:val="00C26175"/>
    <w:rsid w:val="00C27183"/>
    <w:rsid w:val="00C32BAC"/>
    <w:rsid w:val="00C35274"/>
    <w:rsid w:val="00C352B8"/>
    <w:rsid w:val="00C5058E"/>
    <w:rsid w:val="00C64ACC"/>
    <w:rsid w:val="00C71FCD"/>
    <w:rsid w:val="00C7392B"/>
    <w:rsid w:val="00C75A5D"/>
    <w:rsid w:val="00C77E2F"/>
    <w:rsid w:val="00C87A1E"/>
    <w:rsid w:val="00C906BC"/>
    <w:rsid w:val="00C91A18"/>
    <w:rsid w:val="00C934DA"/>
    <w:rsid w:val="00C96927"/>
    <w:rsid w:val="00C9764C"/>
    <w:rsid w:val="00C9783F"/>
    <w:rsid w:val="00CA4AC0"/>
    <w:rsid w:val="00CA76E1"/>
    <w:rsid w:val="00CB6FDB"/>
    <w:rsid w:val="00CC1127"/>
    <w:rsid w:val="00CC7639"/>
    <w:rsid w:val="00CD5C42"/>
    <w:rsid w:val="00CD5FE7"/>
    <w:rsid w:val="00CD6FE5"/>
    <w:rsid w:val="00CE1C50"/>
    <w:rsid w:val="00CF1A42"/>
    <w:rsid w:val="00D02FAF"/>
    <w:rsid w:val="00D039B9"/>
    <w:rsid w:val="00D0661D"/>
    <w:rsid w:val="00D07D47"/>
    <w:rsid w:val="00D1521B"/>
    <w:rsid w:val="00D16CC8"/>
    <w:rsid w:val="00D215DF"/>
    <w:rsid w:val="00D22E4B"/>
    <w:rsid w:val="00D33DAD"/>
    <w:rsid w:val="00D35053"/>
    <w:rsid w:val="00D406FC"/>
    <w:rsid w:val="00D40CDF"/>
    <w:rsid w:val="00D41CF5"/>
    <w:rsid w:val="00D427EF"/>
    <w:rsid w:val="00D44AFD"/>
    <w:rsid w:val="00D458C5"/>
    <w:rsid w:val="00D468BD"/>
    <w:rsid w:val="00D476F9"/>
    <w:rsid w:val="00D510FD"/>
    <w:rsid w:val="00D553C1"/>
    <w:rsid w:val="00D75C0C"/>
    <w:rsid w:val="00D8152F"/>
    <w:rsid w:val="00D910E6"/>
    <w:rsid w:val="00DA297D"/>
    <w:rsid w:val="00DA57A3"/>
    <w:rsid w:val="00DA686C"/>
    <w:rsid w:val="00DB5AF1"/>
    <w:rsid w:val="00DB5F66"/>
    <w:rsid w:val="00DC4ED7"/>
    <w:rsid w:val="00DD356B"/>
    <w:rsid w:val="00DD3D87"/>
    <w:rsid w:val="00DD3F50"/>
    <w:rsid w:val="00DD5EC2"/>
    <w:rsid w:val="00DE51BB"/>
    <w:rsid w:val="00DF0FD6"/>
    <w:rsid w:val="00DF3FA8"/>
    <w:rsid w:val="00E01724"/>
    <w:rsid w:val="00E04287"/>
    <w:rsid w:val="00E05DC4"/>
    <w:rsid w:val="00E10565"/>
    <w:rsid w:val="00E15EB1"/>
    <w:rsid w:val="00E203C3"/>
    <w:rsid w:val="00E21466"/>
    <w:rsid w:val="00E219AC"/>
    <w:rsid w:val="00E33D9C"/>
    <w:rsid w:val="00E348DE"/>
    <w:rsid w:val="00E43DB7"/>
    <w:rsid w:val="00E474AE"/>
    <w:rsid w:val="00E53B55"/>
    <w:rsid w:val="00E56D45"/>
    <w:rsid w:val="00E60BCA"/>
    <w:rsid w:val="00E62E4A"/>
    <w:rsid w:val="00E67FAB"/>
    <w:rsid w:val="00E70C4C"/>
    <w:rsid w:val="00E733A9"/>
    <w:rsid w:val="00E744C8"/>
    <w:rsid w:val="00E81BA4"/>
    <w:rsid w:val="00E82BDA"/>
    <w:rsid w:val="00E90BE6"/>
    <w:rsid w:val="00E91EEA"/>
    <w:rsid w:val="00E92852"/>
    <w:rsid w:val="00EA0850"/>
    <w:rsid w:val="00EA3092"/>
    <w:rsid w:val="00EA67CD"/>
    <w:rsid w:val="00EB7BA2"/>
    <w:rsid w:val="00EC1357"/>
    <w:rsid w:val="00EC4865"/>
    <w:rsid w:val="00ED0285"/>
    <w:rsid w:val="00ED39FC"/>
    <w:rsid w:val="00EE429E"/>
    <w:rsid w:val="00EE51DE"/>
    <w:rsid w:val="00EE74EE"/>
    <w:rsid w:val="00EF1B46"/>
    <w:rsid w:val="00EF2C3D"/>
    <w:rsid w:val="00EF4DCD"/>
    <w:rsid w:val="00EF5527"/>
    <w:rsid w:val="00EF609A"/>
    <w:rsid w:val="00F063C3"/>
    <w:rsid w:val="00F06CDF"/>
    <w:rsid w:val="00F10AAB"/>
    <w:rsid w:val="00F21A6A"/>
    <w:rsid w:val="00F21DEA"/>
    <w:rsid w:val="00F231B3"/>
    <w:rsid w:val="00F31D8A"/>
    <w:rsid w:val="00F3454C"/>
    <w:rsid w:val="00F4178B"/>
    <w:rsid w:val="00F4317D"/>
    <w:rsid w:val="00F45E10"/>
    <w:rsid w:val="00F45FCE"/>
    <w:rsid w:val="00F70C83"/>
    <w:rsid w:val="00F71964"/>
    <w:rsid w:val="00F72941"/>
    <w:rsid w:val="00F77D70"/>
    <w:rsid w:val="00F80DA7"/>
    <w:rsid w:val="00F82A33"/>
    <w:rsid w:val="00F83DE4"/>
    <w:rsid w:val="00F8578C"/>
    <w:rsid w:val="00F86B41"/>
    <w:rsid w:val="00F968BE"/>
    <w:rsid w:val="00F978D0"/>
    <w:rsid w:val="00FA4BF8"/>
    <w:rsid w:val="00FB0E8D"/>
    <w:rsid w:val="00FB4CDA"/>
    <w:rsid w:val="00FC063B"/>
    <w:rsid w:val="00FC47CC"/>
    <w:rsid w:val="00FC6F28"/>
    <w:rsid w:val="00FD0BAA"/>
    <w:rsid w:val="00FE0D3F"/>
    <w:rsid w:val="00FE5067"/>
    <w:rsid w:val="00FE53AC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DA297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c">
    <w:name w:val="Гипертекстовая ссылка"/>
    <w:basedOn w:val="a0"/>
    <w:uiPriority w:val="99"/>
    <w:rsid w:val="00F70C8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DA297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DA49-CDE6-4A85-B877-A4D96FC4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21</Pages>
  <Words>7974</Words>
  <Characters>45454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kulikova_nl</cp:lastModifiedBy>
  <cp:revision>37</cp:revision>
  <cp:lastPrinted>2024-02-27T07:38:00Z</cp:lastPrinted>
  <dcterms:created xsi:type="dcterms:W3CDTF">2022-04-26T12:45:00Z</dcterms:created>
  <dcterms:modified xsi:type="dcterms:W3CDTF">2024-02-29T09:43:00Z</dcterms:modified>
</cp:coreProperties>
</file>