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F8" w:rsidRPr="001844F3" w:rsidRDefault="00CC4FF8" w:rsidP="00CC4FF8">
      <w:pPr>
        <w:jc w:val="center"/>
        <w:rPr>
          <w:b/>
        </w:rPr>
      </w:pPr>
      <w:r>
        <w:rPr>
          <w:b/>
        </w:rPr>
        <w:t>ПАСПОРТ МУНИЦИПАЛЬНОЙ ПОДПРОГРАММЫ</w:t>
      </w:r>
    </w:p>
    <w:p w:rsidR="00CC4FF8" w:rsidRPr="001844F3" w:rsidRDefault="00CC4FF8" w:rsidP="00CC4FF8">
      <w:pPr>
        <w:jc w:val="center"/>
        <w:rPr>
          <w:b/>
        </w:rPr>
      </w:pPr>
      <w:r w:rsidRPr="001844F3">
        <w:rPr>
          <w:b/>
        </w:rPr>
        <w:t>Предупреждение и ликвидация последствий чрезвычайных ситуаций, реализация мер пожарной безопасности на территории МО «Кизнерский район» на 2015-2020 год</w:t>
      </w:r>
    </w:p>
    <w:p w:rsidR="00CC4FF8" w:rsidRPr="005B1C8F" w:rsidRDefault="00CC4FF8" w:rsidP="00CC4FF8">
      <w:pPr>
        <w:keepNext/>
        <w:tabs>
          <w:tab w:val="left" w:pos="1276"/>
        </w:tabs>
        <w:outlineLvl w:val="1"/>
        <w:rPr>
          <w:b/>
          <w:bCs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1"/>
        <w:gridCol w:w="1199"/>
        <w:gridCol w:w="977"/>
        <w:gridCol w:w="746"/>
        <w:gridCol w:w="990"/>
        <w:gridCol w:w="1131"/>
        <w:gridCol w:w="990"/>
        <w:gridCol w:w="1096"/>
      </w:tblGrid>
      <w:tr w:rsidR="00CC4FF8" w:rsidRPr="00B45922" w:rsidTr="00A83438"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</w:pPr>
            <w:r w:rsidRPr="005B1C8F">
              <w:t>Наименование подпрограммы</w:t>
            </w:r>
          </w:p>
        </w:tc>
        <w:tc>
          <w:tcPr>
            <w:tcW w:w="7129" w:type="dxa"/>
            <w:gridSpan w:val="7"/>
          </w:tcPr>
          <w:p w:rsidR="00CC4FF8" w:rsidRPr="00C20E0E" w:rsidRDefault="00CC4FF8" w:rsidP="00CC4FF8">
            <w:pPr>
              <w:spacing w:before="60" w:after="60"/>
              <w:jc w:val="both"/>
            </w:pPr>
            <w:r w:rsidRPr="00C20E0E"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</w:tr>
      <w:tr w:rsidR="00CC4FF8" w:rsidRPr="00B45922" w:rsidTr="00A83438"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</w:pPr>
            <w:r w:rsidRPr="005B1C8F">
              <w:t>Координатор</w:t>
            </w:r>
          </w:p>
        </w:tc>
        <w:tc>
          <w:tcPr>
            <w:tcW w:w="7129" w:type="dxa"/>
            <w:gridSpan w:val="7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CC4FF8" w:rsidRPr="00B45922" w:rsidTr="00A83438"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rPr>
                <w:b/>
              </w:rPr>
            </w:pPr>
            <w:r w:rsidRPr="005B1C8F">
              <w:t xml:space="preserve">Ответственный исполнитель </w:t>
            </w:r>
          </w:p>
        </w:tc>
        <w:tc>
          <w:tcPr>
            <w:tcW w:w="7129" w:type="dxa"/>
            <w:gridSpan w:val="7"/>
          </w:tcPr>
          <w:p w:rsidR="00CC4FF8" w:rsidRPr="00C20E0E" w:rsidRDefault="00CC4FF8" w:rsidP="00CC4FF8">
            <w:pPr>
              <w:autoSpaceDN w:val="0"/>
              <w:adjustRightInd w:val="0"/>
              <w:spacing w:before="120" w:after="120"/>
            </w:pPr>
            <w:r w:rsidRPr="00C20E0E">
              <w:t>Отдел по делам ГО и ЧС Администрации МО «Кизнерский район»</w:t>
            </w:r>
          </w:p>
        </w:tc>
      </w:tr>
      <w:tr w:rsidR="00CC4FF8" w:rsidRPr="00B45922" w:rsidTr="00A83438"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rPr>
                <w:b/>
              </w:rPr>
            </w:pPr>
            <w:r w:rsidRPr="005B1C8F">
              <w:t xml:space="preserve">Соисполнители </w:t>
            </w:r>
          </w:p>
        </w:tc>
        <w:tc>
          <w:tcPr>
            <w:tcW w:w="7129" w:type="dxa"/>
            <w:gridSpan w:val="7"/>
          </w:tcPr>
          <w:p w:rsidR="00CC4FF8" w:rsidRDefault="00CC4FF8" w:rsidP="00CC4FF8">
            <w:pPr>
              <w:autoSpaceDN w:val="0"/>
              <w:adjustRightInd w:val="0"/>
            </w:pPr>
            <w:r w:rsidRPr="001844F3">
              <w:t xml:space="preserve">Администрации МО сельские поселения </w:t>
            </w:r>
          </w:p>
          <w:p w:rsidR="00CC4FF8" w:rsidRDefault="00CC4FF8" w:rsidP="00CC4FF8">
            <w:pPr>
              <w:autoSpaceDN w:val="0"/>
              <w:adjustRightInd w:val="0"/>
            </w:pPr>
            <w:r>
              <w:t>Управление образования Администрации МО «Кизнерский район»</w:t>
            </w:r>
          </w:p>
          <w:p w:rsidR="00CC4FF8" w:rsidRPr="001844F3" w:rsidRDefault="00CC4FF8" w:rsidP="00CC4FF8">
            <w:pPr>
              <w:autoSpaceDN w:val="0"/>
              <w:adjustRightInd w:val="0"/>
            </w:pPr>
            <w:r>
              <w:t xml:space="preserve">Управление культуры Администрации МО «Кизнерский район» </w:t>
            </w:r>
          </w:p>
        </w:tc>
      </w:tr>
      <w:tr w:rsidR="00CC4FF8" w:rsidRPr="00B45922" w:rsidTr="00A83438">
        <w:trPr>
          <w:trHeight w:val="4058"/>
        </w:trPr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rPr>
                <w:b/>
              </w:rPr>
            </w:pPr>
            <w:r w:rsidRPr="005B1C8F">
              <w:t>Цель</w:t>
            </w:r>
          </w:p>
        </w:tc>
        <w:tc>
          <w:tcPr>
            <w:tcW w:w="7129" w:type="dxa"/>
            <w:gridSpan w:val="7"/>
          </w:tcPr>
          <w:p w:rsidR="00CC4FF8" w:rsidRPr="0047366E" w:rsidRDefault="00CC4FF8" w:rsidP="00CC4FF8">
            <w:pPr>
              <w:autoSpaceDN w:val="0"/>
              <w:jc w:val="both"/>
            </w:pPr>
            <w:r w:rsidRPr="0047366E">
              <w:t>1. Поддержание системы гражданской обороны на уровне, обеспечивающ</w:t>
            </w:r>
            <w:r>
              <w:t>ей</w:t>
            </w:r>
            <w:r w:rsidRPr="0047366E">
              <w:t xml:space="preserve"> безопасность населения </w:t>
            </w:r>
            <w:r>
              <w:t>МО «Кизнерский район».</w:t>
            </w:r>
          </w:p>
          <w:p w:rsidR="00CC4FF8" w:rsidRPr="0047366E" w:rsidRDefault="00CC4FF8" w:rsidP="00CC4FF8">
            <w:pPr>
              <w:autoSpaceDN w:val="0"/>
              <w:adjustRightInd w:val="0"/>
              <w:jc w:val="both"/>
            </w:pPr>
            <w:r w:rsidRPr="0047366E">
              <w:t xml:space="preserve">2. Создание необходимых условий для обеспечения защиты населения </w:t>
            </w:r>
            <w:r>
              <w:t>МО «Кизнерский район»</w:t>
            </w:r>
            <w:r w:rsidRPr="0047366E">
      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>
              <w:t>.</w:t>
            </w:r>
          </w:p>
          <w:p w:rsidR="00CC4FF8" w:rsidRPr="0047366E" w:rsidRDefault="00CC4FF8" w:rsidP="00CC4FF8">
            <w:pPr>
              <w:autoSpaceDN w:val="0"/>
              <w:jc w:val="both"/>
            </w:pPr>
            <w:r>
              <w:t>3</w:t>
            </w:r>
            <w:r w:rsidRPr="0047366E">
              <w:t xml:space="preserve">. Повышение пожарной безопасности населения и территории </w:t>
            </w:r>
            <w:r>
              <w:t>МО «Кизнерский район»</w:t>
            </w:r>
            <w:r w:rsidRPr="0047366E">
              <w:t xml:space="preserve">. </w:t>
            </w:r>
          </w:p>
          <w:p w:rsidR="00CC4FF8" w:rsidRPr="0047366E" w:rsidRDefault="00CC4FF8" w:rsidP="00CC4FF8">
            <w:pPr>
              <w:autoSpaceDN w:val="0"/>
              <w:jc w:val="both"/>
            </w:pPr>
            <w:r>
              <w:t>4</w:t>
            </w:r>
            <w:r w:rsidRPr="0047366E">
              <w:t xml:space="preserve">. Снижение риска пожаров на муниципальных объектах до социально приемлемого уровня, включая сокращение числа погибших и получивших травмы в результате пожаров людей к 2020 году по сравнению с 2014 годом на 18 процентов. </w:t>
            </w:r>
          </w:p>
          <w:p w:rsidR="00CC4FF8" w:rsidRPr="0047366E" w:rsidRDefault="00CC4FF8" w:rsidP="00CC4FF8">
            <w:pPr>
              <w:autoSpaceDN w:val="0"/>
              <w:jc w:val="both"/>
            </w:pPr>
            <w:r>
              <w:t>5</w:t>
            </w:r>
            <w:r w:rsidRPr="0047366E">
              <w:t>. Создание необходимых условий для обеспечения пожарной безопасности муниципальных объектов, сохранения материальных ценностей от пожаров.</w:t>
            </w:r>
          </w:p>
        </w:tc>
      </w:tr>
      <w:tr w:rsidR="00CC4FF8" w:rsidRPr="00B45922" w:rsidTr="00A83438">
        <w:trPr>
          <w:trHeight w:val="278"/>
        </w:trPr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rPr>
                <w:b/>
              </w:rPr>
            </w:pPr>
            <w:r w:rsidRPr="005B1C8F">
              <w:t xml:space="preserve">Задачи </w:t>
            </w:r>
          </w:p>
        </w:tc>
        <w:tc>
          <w:tcPr>
            <w:tcW w:w="7129" w:type="dxa"/>
            <w:gridSpan w:val="7"/>
          </w:tcPr>
          <w:p w:rsidR="00CC4FF8" w:rsidRDefault="00CC4FF8" w:rsidP="00CC4FF8">
            <w:pPr>
              <w:widowControl/>
              <w:tabs>
                <w:tab w:val="left" w:pos="709"/>
                <w:tab w:val="left" w:pos="1418"/>
              </w:tabs>
              <w:autoSpaceDE/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1.Совершенствование системы управления, связи и оповещения органов управления ГО и ЧС.</w:t>
            </w:r>
          </w:p>
          <w:p w:rsidR="00CC4FF8" w:rsidRDefault="00CC4FF8" w:rsidP="00CC4FF8">
            <w:pPr>
              <w:widowControl/>
              <w:tabs>
                <w:tab w:val="left" w:pos="709"/>
                <w:tab w:val="left" w:pos="1418"/>
              </w:tabs>
              <w:autoSpaceDE/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2. Совершенствование материальной базы гражданской обороны МО «Кизнерский район» на военное время.</w:t>
            </w:r>
          </w:p>
          <w:p w:rsidR="00CC4FF8" w:rsidRDefault="00CC4FF8" w:rsidP="00CC4FF8">
            <w:pPr>
              <w:widowControl/>
              <w:tabs>
                <w:tab w:val="left" w:pos="709"/>
                <w:tab w:val="left" w:pos="1418"/>
              </w:tabs>
              <w:autoSpaceDE/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3. Повышение эффективности системы управления, связи и оповещения гражданской обороны.</w:t>
            </w:r>
          </w:p>
          <w:p w:rsidR="00CC4FF8" w:rsidRDefault="00CC4FF8" w:rsidP="00CC4FF8">
            <w:pPr>
              <w:widowControl/>
              <w:tabs>
                <w:tab w:val="left" w:pos="709"/>
                <w:tab w:val="left" w:pos="1418"/>
              </w:tabs>
              <w:autoSpaceDE/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4. Повышение эффективности системы обучения неработающего населения МО «Кизнерский район»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технологий, совершенствования учебно-материальной базы; дооснащение учебно-консультационных пунктов для обучения максимального количества неработающего населения МО «Кизнерский район» в области гражданской обороны.</w:t>
            </w:r>
          </w:p>
          <w:p w:rsidR="00CC4FF8" w:rsidRDefault="00CC4FF8" w:rsidP="00CC4FF8">
            <w:pPr>
              <w:widowControl/>
              <w:tabs>
                <w:tab w:val="left" w:pos="709"/>
                <w:tab w:val="left" w:pos="1418"/>
              </w:tabs>
              <w:autoSpaceDE/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5. Совершенствование системы управления и экстренного реагирования в чрезвычайных и кризисных ситуациях</w:t>
            </w:r>
          </w:p>
          <w:p w:rsidR="00CC4FF8" w:rsidRDefault="00CC4FF8" w:rsidP="00CC4FF8">
            <w:pPr>
              <w:autoSpaceDN w:val="0"/>
              <w:adjustRightInd w:val="0"/>
              <w:jc w:val="both"/>
              <w:rPr>
                <w:lang w:bidi="ar-SA"/>
              </w:rPr>
            </w:pPr>
            <w:r>
              <w:rPr>
                <w:lang w:bidi="ar-SA"/>
              </w:rPr>
              <w:t xml:space="preserve">   6. Внедрение передовых технологий и инженерно-технических средств для ликвидации чрезвычайных ситуаций различного характера</w:t>
            </w:r>
          </w:p>
          <w:p w:rsidR="00CC4FF8" w:rsidRDefault="00CC4FF8" w:rsidP="00CC4FF8">
            <w:pPr>
              <w:autoSpaceDN w:val="0"/>
              <w:adjustRightInd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7. Организация и реализация первичных мер пожарной безопасности.</w:t>
            </w:r>
          </w:p>
          <w:p w:rsidR="00CC4FF8" w:rsidRDefault="00CC4FF8" w:rsidP="00CC4FF8">
            <w:pPr>
              <w:autoSpaceDN w:val="0"/>
              <w:adjustRightInd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8. Снижение уровня гибели и травматизма людей на пожарах на муниципальных объектах на 18% в течение шести лет.</w:t>
            </w:r>
          </w:p>
          <w:p w:rsidR="00CC4FF8" w:rsidRDefault="00CC4FF8" w:rsidP="00CC4FF8">
            <w:pPr>
              <w:autoSpaceDN w:val="0"/>
              <w:adjustRightInd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lastRenderedPageBreak/>
              <w:t>9. Снижение количества пожаров на муниципальных объектах на 18% в течение шести лет.</w:t>
            </w:r>
          </w:p>
          <w:p w:rsidR="00CC4FF8" w:rsidRDefault="00CC4FF8" w:rsidP="00CC4FF8">
            <w:pPr>
              <w:autoSpaceDN w:val="0"/>
              <w:adjustRightInd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10. Повышение защищенности от пожаров жителей района, муниципальных учреждений и предприятий, в том числе обусловленных бытовыми причинами, за счет развертывания системы профилактики пожаров и повышения активности населения.</w:t>
            </w:r>
          </w:p>
          <w:p w:rsidR="00CC4FF8" w:rsidRPr="008B3173" w:rsidRDefault="00CC4FF8" w:rsidP="00CC4FF8">
            <w:pPr>
              <w:autoSpaceDN w:val="0"/>
              <w:adjustRightInd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11. Совершенствование муниципальной нормативно-правовой базы в области обеспечения пожарной безопасности.</w:t>
            </w:r>
          </w:p>
        </w:tc>
      </w:tr>
      <w:tr w:rsidR="00CC4FF8" w:rsidRPr="00B45922" w:rsidTr="00A83438">
        <w:trPr>
          <w:trHeight w:val="3805"/>
        </w:trPr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rPr>
                <w:b/>
              </w:rPr>
            </w:pPr>
            <w:r w:rsidRPr="005B1C8F">
              <w:lastRenderedPageBreak/>
              <w:t xml:space="preserve">Целевые показатели (индикаторы) </w:t>
            </w:r>
          </w:p>
        </w:tc>
        <w:tc>
          <w:tcPr>
            <w:tcW w:w="7129" w:type="dxa"/>
            <w:gridSpan w:val="7"/>
          </w:tcPr>
          <w:p w:rsidR="00CC4FF8" w:rsidRPr="005D687A" w:rsidRDefault="00CC4FF8" w:rsidP="00CC4FF8">
            <w:pPr>
              <w:tabs>
                <w:tab w:val="left" w:pos="374"/>
              </w:tabs>
              <w:autoSpaceDN w:val="0"/>
              <w:adjustRightInd w:val="0"/>
              <w:jc w:val="both"/>
            </w:pPr>
            <w:r w:rsidRPr="005D687A">
              <w:t>1. Улучшение технической готовности систем управления гражданской обороны и систем опо</w:t>
            </w:r>
            <w:r>
              <w:t>вещения населения об опасностях.</w:t>
            </w:r>
          </w:p>
          <w:p w:rsidR="00CC4FF8" w:rsidRPr="005D687A" w:rsidRDefault="00CC4FF8" w:rsidP="00CC4FF8">
            <w:pPr>
              <w:tabs>
                <w:tab w:val="left" w:pos="374"/>
              </w:tabs>
              <w:autoSpaceDN w:val="0"/>
              <w:adjustRightInd w:val="0"/>
              <w:jc w:val="both"/>
            </w:pPr>
            <w:r w:rsidRPr="005D687A">
              <w:t>2. Улучшение уровня подготовки населения в области гражданской обороны и защиты от чрезвычайных ситуаций природного и техногенного характера.</w:t>
            </w:r>
          </w:p>
          <w:p w:rsidR="00CC4FF8" w:rsidRPr="005D687A" w:rsidRDefault="00CC4FF8" w:rsidP="00CC4FF8">
            <w:pPr>
              <w:autoSpaceDN w:val="0"/>
              <w:adjustRightInd w:val="0"/>
              <w:jc w:val="both"/>
            </w:pPr>
            <w:r w:rsidRPr="005D687A">
              <w:t xml:space="preserve">3. Улучшение уровня обеспеченности работников муниципальных учреждений </w:t>
            </w:r>
            <w:r>
              <w:t>МО «Кизнерский район»</w:t>
            </w:r>
            <w:r w:rsidRPr="005D687A">
              <w:t xml:space="preserve"> средствами индивидуальной защиты.</w:t>
            </w:r>
          </w:p>
          <w:p w:rsidR="00CC4FF8" w:rsidRPr="005D687A" w:rsidRDefault="00CC4FF8" w:rsidP="00CC4FF8">
            <w:pPr>
              <w:autoSpaceDN w:val="0"/>
              <w:adjustRightInd w:val="0"/>
              <w:jc w:val="both"/>
            </w:pPr>
            <w:r w:rsidRPr="005D687A">
              <w:t>4.Снижение количества погибших на водных объектах</w:t>
            </w:r>
          </w:p>
          <w:p w:rsidR="00CC4FF8" w:rsidRPr="005D687A" w:rsidRDefault="00CC4FF8" w:rsidP="00CC4FF8">
            <w:pPr>
              <w:autoSpaceDN w:val="0"/>
              <w:adjustRightInd w:val="0"/>
              <w:jc w:val="both"/>
            </w:pPr>
            <w:r w:rsidRPr="005D687A">
              <w:t>5. Снижение количества происшествий на водных объектах</w:t>
            </w:r>
          </w:p>
          <w:p w:rsidR="00CC4FF8" w:rsidRPr="005D687A" w:rsidRDefault="00CC4FF8" w:rsidP="00CC4FF8">
            <w:pPr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D687A">
              <w:t>6. Степень укомплектованности аварийно-спасательным инструментом и оборудованием.</w:t>
            </w:r>
          </w:p>
          <w:p w:rsidR="00CC4FF8" w:rsidRPr="005D687A" w:rsidRDefault="00CC4FF8" w:rsidP="00CC4FF8">
            <w:pPr>
              <w:autoSpaceDN w:val="0"/>
              <w:jc w:val="both"/>
            </w:pPr>
            <w:r>
              <w:t>7</w:t>
            </w:r>
            <w:r w:rsidRPr="005D687A">
              <w:t>. Снижение уровня гибели людей на пожарах.</w:t>
            </w:r>
          </w:p>
          <w:p w:rsidR="00CC4FF8" w:rsidRPr="005D687A" w:rsidRDefault="00CC4FF8" w:rsidP="00CC4FF8">
            <w:pPr>
              <w:autoSpaceDN w:val="0"/>
              <w:jc w:val="both"/>
            </w:pPr>
            <w:r>
              <w:t>8</w:t>
            </w:r>
            <w:r w:rsidRPr="005D687A">
              <w:t>. Снижение уровня травматизма людей на пожарах.</w:t>
            </w:r>
          </w:p>
          <w:p w:rsidR="00CC4FF8" w:rsidRDefault="00CC4FF8" w:rsidP="00CC4FF8">
            <w:pPr>
              <w:tabs>
                <w:tab w:val="left" w:pos="374"/>
              </w:tabs>
              <w:autoSpaceDN w:val="0"/>
              <w:adjustRightInd w:val="0"/>
              <w:jc w:val="both"/>
            </w:pPr>
            <w:r>
              <w:t>9</w:t>
            </w:r>
            <w:r w:rsidRPr="005D687A">
              <w:t>. Снижение количества пожаров.</w:t>
            </w:r>
          </w:p>
          <w:p w:rsidR="00CC4FF8" w:rsidRPr="005D687A" w:rsidRDefault="00CC4FF8" w:rsidP="00CC4FF8">
            <w:pPr>
              <w:tabs>
                <w:tab w:val="left" w:pos="374"/>
              </w:tabs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t>10.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</w:tr>
      <w:tr w:rsidR="00CC4FF8" w:rsidRPr="00B45922" w:rsidTr="00A83438">
        <w:tc>
          <w:tcPr>
            <w:tcW w:w="2901" w:type="dxa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</w:pPr>
            <w:r w:rsidRPr="005B1C8F">
              <w:t>Сроки и этапы  реализации</w:t>
            </w:r>
          </w:p>
        </w:tc>
        <w:tc>
          <w:tcPr>
            <w:tcW w:w="7129" w:type="dxa"/>
            <w:gridSpan w:val="7"/>
          </w:tcPr>
          <w:p w:rsidR="00CC4FF8" w:rsidRPr="005B1C8F" w:rsidRDefault="00CC4FF8" w:rsidP="00CC4FF8">
            <w:pPr>
              <w:spacing w:before="120" w:after="120"/>
            </w:pPr>
            <w:r>
              <w:t>2015-2020 г.г.</w:t>
            </w:r>
          </w:p>
        </w:tc>
      </w:tr>
      <w:tr w:rsidR="00CC4FF8" w:rsidRPr="00B45922" w:rsidTr="00A83438">
        <w:trPr>
          <w:cantSplit/>
          <w:trHeight w:val="1770"/>
        </w:trPr>
        <w:tc>
          <w:tcPr>
            <w:tcW w:w="2901" w:type="dxa"/>
            <w:vMerge w:val="restart"/>
          </w:tcPr>
          <w:p w:rsidR="00CC4FF8" w:rsidRPr="005B1C8F" w:rsidRDefault="00CC4FF8" w:rsidP="00CC4FF8">
            <w:pPr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5B1C8F">
              <w:t xml:space="preserve">Ресурсное обеспечение за счет средств бюджета муниципального района </w:t>
            </w:r>
            <w:r>
              <w:t xml:space="preserve"> (тыс. руб.)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 w:rsidRPr="005D687A">
              <w:t>2015 год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 w:rsidRPr="005D687A">
              <w:t>2016 год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 w:rsidRPr="005D687A">
              <w:t>2017 год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 w:rsidRPr="005D687A">
              <w:t>2018 год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 w:rsidRPr="005D687A">
              <w:t>2019 год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 w:rsidRPr="005D687A">
              <w:t>2020 год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textDirection w:val="btLr"/>
          </w:tcPr>
          <w:p w:rsidR="00CC4FF8" w:rsidRPr="005D687A" w:rsidRDefault="00CC4FF8" w:rsidP="00CC4FF8">
            <w:pPr>
              <w:autoSpaceDN w:val="0"/>
              <w:adjustRightInd w:val="0"/>
              <w:spacing w:before="120" w:after="120"/>
              <w:ind w:left="113" w:right="113"/>
              <w:jc w:val="center"/>
            </w:pPr>
            <w:r>
              <w:t>2015-2020 г.г.</w:t>
            </w:r>
          </w:p>
        </w:tc>
      </w:tr>
      <w:tr w:rsidR="00A83438" w:rsidRPr="00B45922" w:rsidTr="00350CB5">
        <w:trPr>
          <w:trHeight w:val="1049"/>
        </w:trPr>
        <w:tc>
          <w:tcPr>
            <w:tcW w:w="2901" w:type="dxa"/>
            <w:vMerge/>
          </w:tcPr>
          <w:p w:rsidR="00A83438" w:rsidRPr="005B1C8F" w:rsidRDefault="00A83438" w:rsidP="00CC4FF8">
            <w:pPr>
              <w:autoSpaceDN w:val="0"/>
              <w:adjustRightInd w:val="0"/>
              <w:spacing w:before="120" w:after="120"/>
            </w:pP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A83438" w:rsidRPr="005B1C8F" w:rsidRDefault="00A83438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5039,6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38" w:rsidRPr="005B1C8F" w:rsidRDefault="00A83438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5089,6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38" w:rsidRPr="005B1C8F" w:rsidRDefault="00A83438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5192,7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38" w:rsidRPr="005B1C8F" w:rsidRDefault="00A83438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5293,2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38" w:rsidRPr="005B1C8F" w:rsidRDefault="00A83438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5389,3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38" w:rsidRPr="005B1C8F" w:rsidRDefault="00A83438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5487,1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A83438" w:rsidRPr="005D687A" w:rsidRDefault="00A83438" w:rsidP="00350CB5">
            <w:pPr>
              <w:autoSpaceDN w:val="0"/>
              <w:adjustRightInd w:val="0"/>
              <w:spacing w:before="120" w:after="120"/>
              <w:jc w:val="center"/>
            </w:pPr>
            <w:r w:rsidRPr="00DC52B7">
              <w:rPr>
                <w:b/>
                <w:sz w:val="17"/>
                <w:szCs w:val="17"/>
              </w:rPr>
              <w:t>31491,5</w:t>
            </w:r>
          </w:p>
        </w:tc>
      </w:tr>
      <w:tr w:rsidR="00A83438" w:rsidRPr="00B45922" w:rsidTr="00A83438">
        <w:trPr>
          <w:trHeight w:val="7083"/>
        </w:trPr>
        <w:tc>
          <w:tcPr>
            <w:tcW w:w="2901" w:type="dxa"/>
          </w:tcPr>
          <w:p w:rsidR="00A83438" w:rsidRPr="005B1C8F" w:rsidRDefault="00A83438" w:rsidP="00CC4FF8">
            <w:pPr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5B1C8F"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129" w:type="dxa"/>
            <w:gridSpan w:val="7"/>
          </w:tcPr>
          <w:p w:rsidR="00A83438" w:rsidRPr="00DB0552" w:rsidRDefault="00A83438" w:rsidP="00CC4FF8">
            <w:pPr>
              <w:autoSpaceDN w:val="0"/>
              <w:jc w:val="both"/>
            </w:pPr>
            <w:r w:rsidRPr="00DB0552">
              <w:t xml:space="preserve">1. Повышение технической готовности систем управления гражданской обороны и систем оповещения населения об опасностях. </w:t>
            </w:r>
          </w:p>
          <w:p w:rsidR="00A83438" w:rsidRPr="00DB0552" w:rsidRDefault="00A83438" w:rsidP="00CC4FF8">
            <w:pPr>
              <w:autoSpaceDN w:val="0"/>
              <w:jc w:val="both"/>
            </w:pPr>
            <w:r w:rsidRPr="00DB0552">
              <w:t>2.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характера.</w:t>
            </w:r>
          </w:p>
          <w:p w:rsidR="00A83438" w:rsidRPr="00DB0552" w:rsidRDefault="00A83438" w:rsidP="00CC4FF8">
            <w:pPr>
              <w:autoSpaceDN w:val="0"/>
              <w:jc w:val="both"/>
            </w:pPr>
            <w:r w:rsidRPr="00DB0552">
              <w:t xml:space="preserve">3. Повышение уровня обеспеченности работников муниципальных </w:t>
            </w:r>
            <w:r>
              <w:t>учреждений современными СИЗ</w:t>
            </w:r>
            <w:r w:rsidRPr="00DB0552">
              <w:t>.</w:t>
            </w:r>
          </w:p>
          <w:p w:rsidR="00A83438" w:rsidRPr="00DB0552" w:rsidRDefault="00A83438" w:rsidP="00CC4FF8">
            <w:pPr>
              <w:autoSpaceDN w:val="0"/>
              <w:jc w:val="both"/>
            </w:pPr>
            <w:r w:rsidRPr="00DB0552">
              <w:t>4. Об</w:t>
            </w:r>
            <w:r>
              <w:t>еспечение устойчивой радиосвязи.</w:t>
            </w:r>
          </w:p>
          <w:p w:rsidR="00A83438" w:rsidRPr="005D687A" w:rsidRDefault="00A83438" w:rsidP="00CC4FF8">
            <w:pPr>
              <w:autoSpaceDN w:val="0"/>
              <w:adjustRightInd w:val="0"/>
              <w:jc w:val="both"/>
              <w:rPr>
                <w:b/>
              </w:rPr>
            </w:pPr>
            <w:r w:rsidRPr="00DB0552">
              <w:t xml:space="preserve">5. Повышение защищенности населения </w:t>
            </w:r>
            <w:r>
              <w:t>МО «Кизнерский район»</w:t>
            </w:r>
            <w:r w:rsidRPr="00DB0552">
      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</w:t>
            </w:r>
            <w:r>
              <w:t>МО «Кизнерский район»</w:t>
            </w:r>
            <w:r w:rsidRPr="00DB0552">
              <w:t>.</w:t>
            </w:r>
          </w:p>
          <w:p w:rsidR="00A83438" w:rsidRPr="005D687A" w:rsidRDefault="00A83438" w:rsidP="00CC4FF8">
            <w:pPr>
              <w:autoSpaceDN w:val="0"/>
              <w:jc w:val="both"/>
            </w:pPr>
            <w:r>
              <w:t>6</w:t>
            </w:r>
            <w:r w:rsidRPr="005D687A">
              <w:t xml:space="preserve">. Достижение социально и экономически приемлемого уровня пожарной безопасности в </w:t>
            </w:r>
            <w:r>
              <w:t>МО «Кизнерский район»</w:t>
            </w:r>
            <w:r w:rsidRPr="005D687A">
              <w:t>, укрепление пожарной безопасности муниципальных объектов.</w:t>
            </w:r>
          </w:p>
          <w:p w:rsidR="00A83438" w:rsidRPr="005D687A" w:rsidRDefault="00A83438" w:rsidP="00CC4FF8">
            <w:pPr>
              <w:autoSpaceDN w:val="0"/>
              <w:jc w:val="both"/>
            </w:pPr>
            <w:r>
              <w:t>7</w:t>
            </w:r>
            <w:r w:rsidRPr="005D687A">
              <w:t>. Сокращение ущерба, наносимого пожарами, в том числе гибели и травматизма людей.</w:t>
            </w:r>
          </w:p>
          <w:p w:rsidR="00A83438" w:rsidRPr="005D687A" w:rsidRDefault="00A83438" w:rsidP="00CC4FF8">
            <w:pPr>
              <w:autoSpaceDN w:val="0"/>
              <w:jc w:val="both"/>
            </w:pPr>
            <w:r>
              <w:t>8</w:t>
            </w:r>
            <w:r w:rsidRPr="005D687A">
              <w:t>. Уменьшение количества пожаров.</w:t>
            </w:r>
          </w:p>
          <w:p w:rsidR="00A83438" w:rsidRPr="005D687A" w:rsidRDefault="00A83438" w:rsidP="00CC4FF8">
            <w:pPr>
              <w:autoSpaceDN w:val="0"/>
              <w:jc w:val="both"/>
            </w:pPr>
            <w:r>
              <w:t>9</w:t>
            </w:r>
            <w:r w:rsidRPr="005D687A">
              <w:t>. Совершенствование муниципальной нормативно-правовой базы в области обеспечения пожарной безопасности.</w:t>
            </w:r>
          </w:p>
          <w:p w:rsidR="00A83438" w:rsidRPr="005D687A" w:rsidRDefault="00A83438" w:rsidP="00CC4FF8">
            <w:pPr>
              <w:autoSpaceDN w:val="0"/>
              <w:jc w:val="both"/>
            </w:pPr>
            <w:r>
              <w:t>10</w:t>
            </w:r>
            <w:r w:rsidRPr="005D687A">
              <w:t>. Повышение готовности сотрудников муниципальных учреждений и предприятий к действиям при возникновении пожаров и чрезвычайных ситуаций.</w:t>
            </w:r>
          </w:p>
          <w:p w:rsidR="00A83438" w:rsidRPr="005D687A" w:rsidRDefault="00A83438" w:rsidP="00CC4FF8">
            <w:pPr>
              <w:autoSpaceDN w:val="0"/>
              <w:jc w:val="both"/>
            </w:pPr>
            <w:r>
              <w:t>11</w:t>
            </w:r>
            <w:r w:rsidRPr="005D687A">
              <w:t>. Совершенствование пожарно-технических знаний граждан.</w:t>
            </w:r>
          </w:p>
          <w:p w:rsidR="00A83438" w:rsidRPr="005D687A" w:rsidRDefault="00A83438" w:rsidP="00CC4FF8">
            <w:pPr>
              <w:autoSpaceDN w:val="0"/>
              <w:adjustRightInd w:val="0"/>
              <w:jc w:val="both"/>
              <w:rPr>
                <w:b/>
              </w:rPr>
            </w:pPr>
            <w:r>
              <w:t>12</w:t>
            </w:r>
            <w:r w:rsidRPr="005D687A">
              <w:t>. Повышение соответствия муниципальных объектов требованиям законодательства в области обеспечения пожарной безопасности.</w:t>
            </w:r>
          </w:p>
        </w:tc>
      </w:tr>
    </w:tbl>
    <w:p w:rsidR="00CC4FF8" w:rsidRDefault="00CC4FF8" w:rsidP="00883629">
      <w:pPr>
        <w:widowControl/>
        <w:overflowPunct w:val="0"/>
        <w:autoSpaceDN w:val="0"/>
        <w:adjustRightInd w:val="0"/>
        <w:ind w:firstLine="709"/>
        <w:jc w:val="both"/>
        <w:textAlignment w:val="baseline"/>
        <w:rPr>
          <w:b/>
          <w:lang w:bidi="ar-SA"/>
        </w:rPr>
      </w:pPr>
    </w:p>
    <w:p w:rsidR="00883629" w:rsidRPr="00772AA8" w:rsidRDefault="00883629" w:rsidP="00883629">
      <w:pPr>
        <w:widowControl/>
        <w:overflowPunct w:val="0"/>
        <w:autoSpaceDN w:val="0"/>
        <w:adjustRightInd w:val="0"/>
        <w:ind w:firstLine="709"/>
        <w:jc w:val="both"/>
        <w:textAlignment w:val="baseline"/>
        <w:rPr>
          <w:b/>
          <w:lang w:bidi="ar-SA"/>
        </w:rPr>
      </w:pPr>
      <w:r w:rsidRPr="00772AA8">
        <w:rPr>
          <w:b/>
          <w:lang w:bidi="ar-SA"/>
        </w:rPr>
        <w:t>1. Характеристика состояние сферы деятельности, в рамках которой реализуется подпрограмма.</w:t>
      </w:r>
    </w:p>
    <w:p w:rsidR="00883629" w:rsidRDefault="00883629" w:rsidP="00883629">
      <w:pPr>
        <w:widowControl/>
        <w:overflowPunct w:val="0"/>
        <w:autoSpaceDN w:val="0"/>
        <w:adjustRightInd w:val="0"/>
        <w:jc w:val="both"/>
        <w:textAlignment w:val="baseline"/>
        <w:rPr>
          <w:lang w:bidi="ar-SA"/>
        </w:rPr>
      </w:pPr>
      <w:r>
        <w:rPr>
          <w:lang w:bidi="ar-SA"/>
        </w:rPr>
        <w:tab/>
        <w:t>Перечень полномочий местного значения для муниципальных образований определен Федеральным законом от 6 октября 2003 г. № 131-ФЗ «Об общих принципах организации местного самоуправления в Российской Федерации» (далее - Федеральный закон от 6 октября 2003 года № 131-ФЗ).</w:t>
      </w:r>
    </w:p>
    <w:p w:rsidR="00883629" w:rsidRDefault="00883629" w:rsidP="00883629">
      <w:pPr>
        <w:widowControl/>
        <w:overflowPunct w:val="0"/>
        <w:autoSpaceDN w:val="0"/>
        <w:adjustRightInd w:val="0"/>
        <w:ind w:firstLine="720"/>
        <w:jc w:val="both"/>
        <w:textAlignment w:val="baseline"/>
        <w:rPr>
          <w:lang w:bidi="ar-SA"/>
        </w:rPr>
      </w:pPr>
      <w:r>
        <w:rPr>
          <w:lang w:bidi="ar-SA"/>
        </w:rPr>
        <w:t>В нем подчеркивается, что вопросом местного значения является организация и осуществление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также обеспечения первичных мер пожарной безопасности.</w:t>
      </w:r>
    </w:p>
    <w:p w:rsidR="00883629" w:rsidRDefault="00883629" w:rsidP="00F469F4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883629" w:rsidRDefault="00883629" w:rsidP="00F469F4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Важнейшей составляющей национальной безопасности в мирное и военное время является защита личности, общества и государства от опасностей, возникающих в результате чрезвычайных ситуаций природного и техногенного характера, при ведении военных действий или вследствие этих действий.</w:t>
      </w:r>
    </w:p>
    <w:p w:rsidR="00883629" w:rsidRDefault="00883629" w:rsidP="00F469F4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 xml:space="preserve">Практика и мировой опыт свидетельствуют о том, что заблаговременное выполнение организационных, нормативно-технических и других требований позволяют значительно снизить людские и материальные потери не только в условиях боевых действий, но и при авариях, катастрофах, стихийных бедствиях. </w:t>
      </w:r>
    </w:p>
    <w:p w:rsidR="00883629" w:rsidRDefault="00883629" w:rsidP="00F469F4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lastRenderedPageBreak/>
        <w:t xml:space="preserve">В настоящее время в МО «Кизнерский район» сложилась ситуация, которая обусловлена комплексом проблем, связанных с недостаточным финансированием мероприятий по гражданской обороне и защите населения от чрезвычайных ситуаций природного и техногенного характера. </w:t>
      </w:r>
    </w:p>
    <w:p w:rsidR="00F469F4" w:rsidRDefault="00F469F4" w:rsidP="00F469F4">
      <w:pPr>
        <w:ind w:firstLine="540"/>
        <w:jc w:val="both"/>
      </w:pPr>
      <w:r>
        <w:t>В 2013 году введена в эксплуатацию локальная система оповещения объекта по хранению и уничтожению химического оружия в п. Кизнер. Установлено 54 моноблока, которые полностью обеспечат возможность передачи экстренной информации при чрезвычайных ситуациях с охватом 23-х населенных пунктов, что составляет 76%. Пульт управления ЛСО установлен у дежурного по промышленной зоне объекта, оперативного дежурного ГУ УР «Служба гражданской защиты Удмуртской Республики», в ЕДДС МО «Кизнерский район». Также в ЛСО входит два мобильных комплекса оповещения.</w:t>
      </w:r>
      <w:r w:rsidR="003833BC">
        <w:t xml:space="preserve"> Необходимо строительство м</w:t>
      </w:r>
      <w:r w:rsidR="00D15D38">
        <w:t>униципальной системы оповещения с охватом всех населенных пунктов</w:t>
      </w:r>
    </w:p>
    <w:p w:rsidR="00F469F4" w:rsidRDefault="00F469F4" w:rsidP="00F469F4">
      <w:pPr>
        <w:pStyle w:val="Firstlineindent"/>
        <w:spacing w:after="0"/>
      </w:pPr>
      <w:r w:rsidRPr="00CA736B">
        <w:t>Основные направления деятельности по повышению готовности систем управления, оповещения и связи ГО является</w:t>
      </w:r>
      <w:r>
        <w:rPr>
          <w:i/>
        </w:rPr>
        <w:t xml:space="preserve"> </w:t>
      </w:r>
      <w:r>
        <w:t xml:space="preserve"> введение в эксплуатацию прямых линий связи между ЕДДС МО «Кизнерский район» с ПОО, ДДС экстренных служб.</w:t>
      </w:r>
    </w:p>
    <w:p w:rsidR="00883629" w:rsidRDefault="00883629" w:rsidP="00883629">
      <w:pPr>
        <w:widowControl/>
        <w:overflowPunct w:val="0"/>
        <w:autoSpaceDN w:val="0"/>
        <w:adjustRightInd w:val="0"/>
        <w:ind w:firstLine="720"/>
        <w:jc w:val="both"/>
        <w:textAlignment w:val="baseline"/>
        <w:rPr>
          <w:lang w:bidi="ar-SA"/>
        </w:rPr>
      </w:pPr>
      <w:r>
        <w:rPr>
          <w:lang w:bidi="ar-SA"/>
        </w:rPr>
        <w:t xml:space="preserve">Остро стоит вопрос обучения населения в области гражданской обороны и защиты от чрезвычайных ситуаций природного и техногенного характера. Подавляющая часть неработающего населения не имеет четкого представления о действиях в условиях военного времени. Необходимо дооснащение имеющихся учебно-консультационных пунктов по ГО и ЧС. Необходим выпуск печатной продукции по вопросам ГО: памяток, учебных плакатов и инструкций. </w:t>
      </w:r>
    </w:p>
    <w:p w:rsidR="00883629" w:rsidRDefault="00883629" w:rsidP="00883629">
      <w:pPr>
        <w:widowControl/>
        <w:overflowPunct w:val="0"/>
        <w:autoSpaceDN w:val="0"/>
        <w:adjustRightInd w:val="0"/>
        <w:ind w:firstLine="720"/>
        <w:jc w:val="both"/>
        <w:textAlignment w:val="baseline"/>
        <w:rPr>
          <w:lang w:bidi="ar-SA"/>
        </w:rPr>
      </w:pPr>
      <w:r>
        <w:rPr>
          <w:lang w:bidi="ar-SA"/>
        </w:rPr>
        <w:t>Для защиты сотрудников муниципальных учреждений МО «Кизнерский район» при возникновении аварий, связанных с воздействием отравляющих веществ, радиоактивных веществ, биологических средств и аварийно химически опасных веществ необходимо создать запасы СИЗ.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Несмотря на относительную стабилизацию в МО «Кизнерский район» обстановки с пожарами и последствиями от них, связанной с целенаправленной работой в области обеспечения пожарной безопасности, состояние пожарной безопасности продолжает вызывать обоснованное беспокойство.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За последние пять лет (2009 - 2013 гг.) в МО «Кизнерский район»  произошло </w:t>
      </w:r>
      <w:r w:rsidR="00350CB5">
        <w:rPr>
          <w:rFonts w:eastAsia="Calibri"/>
          <w:lang w:eastAsia="en-US" w:bidi="ar-SA"/>
        </w:rPr>
        <w:t xml:space="preserve">135 </w:t>
      </w:r>
      <w:r>
        <w:rPr>
          <w:rFonts w:eastAsia="Calibri"/>
          <w:lang w:eastAsia="en-US" w:bidi="ar-SA"/>
        </w:rPr>
        <w:t>пожар</w:t>
      </w:r>
      <w:r w:rsidR="00350CB5">
        <w:rPr>
          <w:rFonts w:eastAsia="Calibri"/>
          <w:lang w:eastAsia="en-US" w:bidi="ar-SA"/>
        </w:rPr>
        <w:t>ов</w:t>
      </w:r>
      <w:r>
        <w:rPr>
          <w:rFonts w:eastAsia="Calibri"/>
          <w:lang w:eastAsia="en-US" w:bidi="ar-SA"/>
        </w:rPr>
        <w:t xml:space="preserve">, при которых погибло </w:t>
      </w:r>
      <w:r w:rsidR="00350CB5">
        <w:rPr>
          <w:rFonts w:eastAsia="Calibri"/>
          <w:lang w:eastAsia="en-US" w:bidi="ar-SA"/>
        </w:rPr>
        <w:t>19  и травмировано 17</w:t>
      </w:r>
      <w:r>
        <w:rPr>
          <w:rFonts w:eastAsia="Calibri"/>
          <w:lang w:eastAsia="en-US" w:bidi="ar-SA"/>
        </w:rPr>
        <w:t xml:space="preserve"> человек, ущерб превысил </w:t>
      </w:r>
      <w:r w:rsidR="00350CB5">
        <w:rPr>
          <w:rFonts w:eastAsia="Calibri"/>
          <w:lang w:eastAsia="en-US" w:bidi="ar-SA"/>
        </w:rPr>
        <w:t>5</w:t>
      </w:r>
      <w:r>
        <w:rPr>
          <w:rFonts w:eastAsia="Calibri"/>
          <w:lang w:eastAsia="en-US" w:bidi="ar-SA"/>
        </w:rPr>
        <w:t xml:space="preserve"> млн. рублей.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Несмотря на серьезные последствия пожаров, нельзя не отметить тенденцию к неуклонному снижению количества пожаров в МО «Кизнерский район».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Сложившееся в МО «Кизнерский район» улучшение положения с пожарами обусловлено комплексом принятых нормативных правовых актов, материально-техническим и социальным обеспечением, изменением федерального законодательства в области регулирования вопросов местного самоуправления. Вместе с тем, из-за недостаточного финансирования остались неисполненными многие противопожарные мероприятия капитального характера. 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В последние несколько лет наметилась тенденция к ужесточению требований нормативных документов в области пожарной безопасности и существенному ужесточению административной ответственности за неисполнение требований противопожарных правил и норм, а также предписаний должностных лиц органов государственного противопожарного надзора. 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Постановления Администрации МО «Кизнерский район», решения КЧС и ОПБ МО «Кизнерский район», предписания ОНД по Кизнерскому району, призванные способствовать укреплению пожарной безопасности, выполняются не в полном объеме. В бюджетах сельских поселений, сметах расходов предприятий и организаций финансовые средства на обеспечение пожарной безопасности предусматриваются в недостаточном количестве.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Несмотря на достигнутые результаты, проблема пожаров в МО «Кизнерский район» остается актуальной. Предпринимаемых усилий пока недостаточно для предотвращения больших потерь от огня. Будущее положение дел в этой области целиком зависит от отношения руководителей учреждений и организаций к решению вопросов обеспечения пожарной безопасности, устойчивого финансирования противопожарных мероприятий.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Для стабилизации обстановки с пожарами и продолжения положительной динамики по снижению пожаров, гибели людей и уменьшению травматизма людей на пожарах необходимо: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а) с учетом анализа обстановки и прогнозирования возможных пожаров и их последствий принять и реализовать муниципальную подпрограмму «</w:t>
      </w:r>
      <w:r w:rsidR="00F469F4">
        <w:rPr>
          <w:rFonts w:eastAsia="Calibri"/>
          <w:lang w:eastAsia="en-US" w:bidi="ar-SA"/>
        </w:rPr>
        <w:t>Предупреждение и ликвидация последствий чрезвычайных ситуаций, реализация мер пожарной безопасности</w:t>
      </w:r>
      <w:r>
        <w:t>»</w:t>
      </w:r>
      <w:r>
        <w:rPr>
          <w:rFonts w:eastAsia="Calibri"/>
          <w:lang w:eastAsia="en-US" w:bidi="ar-SA"/>
        </w:rPr>
        <w:t xml:space="preserve"> по обеспечению пожарной безопасности и укреплению противопожарной защиты объектов и учреждений </w:t>
      </w:r>
      <w:r>
        <w:rPr>
          <w:rFonts w:eastAsia="Calibri"/>
          <w:lang w:eastAsia="en-US" w:bidi="ar-SA"/>
        </w:rPr>
        <w:lastRenderedPageBreak/>
        <w:t>муниципальной собственности;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б) считать приоритетной задачей обеспечение пожарной безопасности мест с массовым пребыванием людей, приведение в пожаробезопасное состояние объектов жизнеобеспечения МО «Кизнерский район», детских садов, школ и объектов социальной сферы;</w:t>
      </w:r>
    </w:p>
    <w:p w:rsidR="00772AA8" w:rsidRDefault="00772AA8" w:rsidP="00CE2D02">
      <w:pPr>
        <w:autoSpaceDN w:val="0"/>
        <w:adjustRightInd w:val="0"/>
        <w:ind w:firstLine="540"/>
        <w:jc w:val="both"/>
        <w:rPr>
          <w:b/>
          <w:bCs/>
        </w:rPr>
      </w:pPr>
      <w:r>
        <w:rPr>
          <w:rFonts w:eastAsia="Calibri"/>
          <w:lang w:eastAsia="en-US" w:bidi="ar-SA"/>
        </w:rPr>
        <w:t>в) обеспечение  реализации первичных мер пожарной безопасности сельских поселений</w:t>
      </w:r>
      <w:r w:rsidR="00CE2D02">
        <w:rPr>
          <w:rFonts w:eastAsia="Calibri"/>
          <w:lang w:eastAsia="en-US" w:bidi="ar-SA"/>
        </w:rPr>
        <w:t>;</w:t>
      </w:r>
    </w:p>
    <w:p w:rsidR="00883629" w:rsidRDefault="00CE2D02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г</w:t>
      </w:r>
      <w:r w:rsidR="00883629">
        <w:rPr>
          <w:rFonts w:eastAsia="Calibri"/>
          <w:lang w:eastAsia="en-US" w:bidi="ar-SA"/>
        </w:rPr>
        <w:t>) усилить на плановой основе агитационно-пропагандистскую работу, используя возможности средств массовой информации района</w:t>
      </w:r>
      <w:r>
        <w:rPr>
          <w:rFonts w:eastAsia="Calibri"/>
          <w:lang w:eastAsia="en-US" w:bidi="ar-SA"/>
        </w:rPr>
        <w:t>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Принятие неотложных организационных, перспективных практических решений и мер в области обеспечения пожарной безопасности позволит значительно снизить социальную напряженность, сохранить экономический потенциал района, придаст больше уверенности жителям в своей безопасности и защищенности от огня.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Значительная смертность при пожарах, травмированных людей ставят проблему пожаров в МО «Кизнерский район» в ранг приоритетных проблем, требующих незамедлительных и масштабных действий.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Подавляющая часть населения не имеет четкого представления о реальной опасности пожаров. Необходимо создание системы обучения правилам пожарной безопасности в школах по специальным программам в оборудованных классах. Необходим выпуск печатной продукции по пожарному делу: памяток,</w:t>
      </w:r>
      <w:r w:rsidR="00CE2D02">
        <w:rPr>
          <w:rFonts w:eastAsia="Calibri"/>
          <w:lang w:eastAsia="en-US" w:bidi="ar-SA"/>
        </w:rPr>
        <w:t xml:space="preserve"> учебных плакатов и инструкций.</w:t>
      </w:r>
    </w:p>
    <w:p w:rsidR="00883629" w:rsidRDefault="00883629" w:rsidP="00883629">
      <w:pPr>
        <w:widowControl/>
        <w:overflowPunct w:val="0"/>
        <w:autoSpaceDN w:val="0"/>
        <w:adjustRightInd w:val="0"/>
        <w:ind w:firstLine="720"/>
        <w:jc w:val="both"/>
        <w:textAlignment w:val="baseline"/>
        <w:rPr>
          <w:lang w:bidi="ar-SA"/>
        </w:rPr>
      </w:pPr>
      <w:r>
        <w:rPr>
          <w:lang w:bidi="ar-SA"/>
        </w:rPr>
        <w:t>Подпрограмма направлена на проведение на территории муниципального образования «Кизнерский район» комплекса мероприятий в области гражданской обороны, по защите населения и территорий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действующего законодательства.</w:t>
      </w:r>
    </w:p>
    <w:p w:rsidR="00883629" w:rsidRDefault="00772AA8" w:rsidP="00772AA8">
      <w:pPr>
        <w:widowControl/>
        <w:overflowPunct w:val="0"/>
        <w:autoSpaceDN w:val="0"/>
        <w:adjustRightInd w:val="0"/>
        <w:ind w:firstLine="720"/>
        <w:jc w:val="both"/>
        <w:textAlignment w:val="baseline"/>
        <w:rPr>
          <w:rFonts w:eastAsia="Calibri"/>
          <w:lang w:eastAsia="en-US" w:bidi="ar-SA"/>
        </w:rPr>
      </w:pPr>
      <w:r>
        <w:rPr>
          <w:lang w:bidi="ar-SA"/>
        </w:rPr>
        <w:t>Подп</w:t>
      </w:r>
      <w:r w:rsidR="00883629">
        <w:rPr>
          <w:lang w:bidi="ar-SA"/>
        </w:rPr>
        <w:t>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муниципального образования «Кизнерский район» от чрезвычайных ситуаций прир</w:t>
      </w:r>
      <w:r>
        <w:rPr>
          <w:lang w:bidi="ar-SA"/>
        </w:rPr>
        <w:t xml:space="preserve">одного и техногенного характера, </w:t>
      </w:r>
      <w:r w:rsidR="00883629">
        <w:rPr>
          <w:rFonts w:eastAsia="Calibri"/>
          <w:lang w:eastAsia="en-US" w:bidi="ar-SA"/>
        </w:rPr>
        <w:t xml:space="preserve">направлена на повышение защищенности от пожаров жилого сектора и муниципальных учреждений МО «Кизнерский район». </w:t>
      </w:r>
    </w:p>
    <w:p w:rsidR="00D84AC2" w:rsidRDefault="00D84AC2" w:rsidP="00883629">
      <w:pPr>
        <w:widowControl/>
        <w:tabs>
          <w:tab w:val="left" w:pos="993"/>
        </w:tabs>
        <w:autoSpaceDE/>
        <w:autoSpaceDN w:val="0"/>
        <w:ind w:firstLine="709"/>
        <w:jc w:val="both"/>
        <w:rPr>
          <w:lang w:bidi="ar-SA"/>
        </w:rPr>
      </w:pPr>
    </w:p>
    <w:p w:rsidR="00883629" w:rsidRPr="00D84AC2" w:rsidRDefault="00D84AC2" w:rsidP="00883629">
      <w:pPr>
        <w:widowControl/>
        <w:tabs>
          <w:tab w:val="left" w:pos="993"/>
        </w:tabs>
        <w:autoSpaceDE/>
        <w:autoSpaceDN w:val="0"/>
        <w:ind w:firstLine="709"/>
        <w:jc w:val="both"/>
        <w:rPr>
          <w:b/>
          <w:lang w:bidi="ar-SA"/>
        </w:rPr>
      </w:pPr>
      <w:r w:rsidRPr="00D84AC2">
        <w:rPr>
          <w:b/>
          <w:lang w:bidi="ar-SA"/>
        </w:rPr>
        <w:t xml:space="preserve">2. </w:t>
      </w:r>
      <w:r w:rsidR="00883629" w:rsidRPr="00D84AC2">
        <w:rPr>
          <w:b/>
          <w:lang w:bidi="ar-SA"/>
        </w:rPr>
        <w:t>Приоритеты, цели и задачи социально-экономического развития муниципального образования «Кизнерский район» в сфере реализации подпрограммы.</w:t>
      </w:r>
    </w:p>
    <w:p w:rsidR="00D84AC2" w:rsidRDefault="00D84AC2" w:rsidP="00883629">
      <w:pPr>
        <w:widowControl/>
        <w:tabs>
          <w:tab w:val="left" w:pos="993"/>
        </w:tabs>
        <w:autoSpaceDE/>
        <w:autoSpaceDN w:val="0"/>
        <w:ind w:firstLine="709"/>
        <w:jc w:val="both"/>
        <w:rPr>
          <w:lang w:bidi="ar-SA"/>
        </w:rPr>
      </w:pP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jc w:val="both"/>
        <w:rPr>
          <w:lang w:bidi="ar-SA"/>
        </w:rPr>
      </w:pPr>
      <w:r>
        <w:rPr>
          <w:lang w:bidi="ar-SA"/>
        </w:rPr>
        <w:tab/>
        <w:t>Уверенность населения в собственной защищенности – залог экономической и социальной стабильности района. Поэтому одной из основных целей политики органов местного самоуправления МО «Кизнерский район» является создание условий для  комфортного и безопасного проживания на территории МО «Кизнерский район, а также повышение уровня подготовленности по вопросам ГО и Ч</w:t>
      </w:r>
      <w:r w:rsidR="00D84AC2">
        <w:rPr>
          <w:lang w:bidi="ar-SA"/>
        </w:rPr>
        <w:t xml:space="preserve">С и защищенности жителей района, </w:t>
      </w:r>
      <w:r w:rsidR="00D84AC2">
        <w:rPr>
          <w:rFonts w:eastAsia="Calibri"/>
          <w:lang w:eastAsia="en-US" w:bidi="ar-SA"/>
        </w:rPr>
        <w:t>снижение рисков гибели и травмирования населения в результате пожаров, снижение экономического ущерба, наносимого пожарами.</w:t>
      </w:r>
    </w:p>
    <w:p w:rsidR="00D84AC2" w:rsidRDefault="00D84AC2" w:rsidP="00883629">
      <w:pPr>
        <w:widowControl/>
        <w:tabs>
          <w:tab w:val="left" w:pos="709"/>
          <w:tab w:val="left" w:pos="1418"/>
        </w:tabs>
        <w:autoSpaceDE/>
        <w:autoSpaceDN w:val="0"/>
        <w:jc w:val="both"/>
        <w:rPr>
          <w:lang w:bidi="ar-SA"/>
        </w:rPr>
      </w:pP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jc w:val="both"/>
        <w:rPr>
          <w:lang w:bidi="ar-SA"/>
        </w:rPr>
      </w:pPr>
      <w:r>
        <w:rPr>
          <w:lang w:bidi="ar-SA"/>
        </w:rPr>
        <w:tab/>
        <w:t>Основными целями подпрограммы являются: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1. Поддержание системы гражданской обороны на уровне, обеспечивающим безопасность населения МО «Кизнерский район».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2. Создание необходимых условий для обеспечения защиты населения МО «Кизнерский район»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</w:p>
    <w:p w:rsidR="00D84AC2" w:rsidRDefault="00D84AC2" w:rsidP="00D84AC2">
      <w:pPr>
        <w:autoSpaceDN w:val="0"/>
        <w:adjustRightInd w:val="0"/>
        <w:ind w:firstLine="709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3. Повышение пожарной безопасности населения и территории МО «Кизнерский район». </w:t>
      </w:r>
    </w:p>
    <w:p w:rsidR="00D84AC2" w:rsidRDefault="00D84AC2" w:rsidP="00D84AC2">
      <w:pPr>
        <w:autoSpaceDN w:val="0"/>
        <w:adjustRightInd w:val="0"/>
        <w:ind w:firstLine="709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4. Снижение риска пожаров на муниципальных объектах до социально приемлемого уровня, включая сокращение числа погибших и получивших травмы в результате пожаров людей к 2020 году по сравнению с 2014 годом на 18 процентов. </w:t>
      </w:r>
    </w:p>
    <w:p w:rsidR="00D84AC2" w:rsidRDefault="00D84AC2" w:rsidP="00D84AC2">
      <w:pPr>
        <w:autoSpaceDN w:val="0"/>
        <w:adjustRightInd w:val="0"/>
        <w:ind w:firstLine="709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5. Создание необходимых условий для обеспечения пожарной безопасности муниципальных объектов, сохранения материальных ценностей от пожаров.</w:t>
      </w:r>
    </w:p>
    <w:p w:rsidR="00D84AC2" w:rsidRDefault="00D84AC2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</w:p>
    <w:p w:rsidR="00350CB5" w:rsidRDefault="00350CB5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</w:p>
    <w:p w:rsidR="00CC4FF8" w:rsidRDefault="00CC4FF8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lastRenderedPageBreak/>
        <w:t>Для достижения указанных целей необходимо решить следующие задачи: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1.Совершенствование системы управления, связи и оповещения органов управления ГО и ЧС.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2. Совершенствование материальной базы гражданской обороны МО «Кизнерский район» на военное время.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3. Повышение эффективности системы управления, связи и оповещения гражданской обороны.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4. Повышение эффективности системы обучения неработающего населения МО «Кизнерский район» и подготовки специалистов служб гражданской обороны района и организаций в области гражданской обороны путем внед</w:t>
      </w:r>
      <w:r w:rsidR="00D84AC2">
        <w:rPr>
          <w:lang w:bidi="ar-SA"/>
        </w:rPr>
        <w:t>рения современных обучающих про</w:t>
      </w:r>
      <w:r>
        <w:rPr>
          <w:lang w:bidi="ar-SA"/>
        </w:rPr>
        <w:t>грамм и информационных технологий, совершенствования учебно-материальной базы; дооснащение учебно-консультационных пунктов для обучения максимального количества неработающего населения МО «Кизнерский район» в области гражданской обороны.</w:t>
      </w:r>
    </w:p>
    <w:p w:rsidR="00883629" w:rsidRDefault="00883629" w:rsidP="00D84AC2">
      <w:pPr>
        <w:widowControl/>
        <w:tabs>
          <w:tab w:val="left" w:pos="709"/>
          <w:tab w:val="left" w:pos="1418"/>
        </w:tabs>
        <w:autoSpaceDE/>
        <w:autoSpaceDN w:val="0"/>
        <w:ind w:firstLine="709"/>
        <w:jc w:val="both"/>
        <w:rPr>
          <w:lang w:bidi="ar-SA"/>
        </w:rPr>
      </w:pPr>
      <w:r>
        <w:rPr>
          <w:lang w:bidi="ar-SA"/>
        </w:rPr>
        <w:t>5. Совершенствование системы управления и экстренного реагирования в чрезвычайных и кризисных ситуациях</w:t>
      </w:r>
    </w:p>
    <w:p w:rsidR="00D84AC2" w:rsidRDefault="00D84AC2" w:rsidP="00D84AC2">
      <w:pPr>
        <w:autoSpaceDN w:val="0"/>
        <w:adjustRightInd w:val="0"/>
        <w:ind w:firstLine="540"/>
        <w:jc w:val="both"/>
        <w:rPr>
          <w:lang w:bidi="ar-SA"/>
        </w:rPr>
      </w:pPr>
      <w:r>
        <w:rPr>
          <w:lang w:bidi="ar-SA"/>
        </w:rPr>
        <w:t xml:space="preserve">   </w:t>
      </w:r>
      <w:r w:rsidR="00883629">
        <w:rPr>
          <w:lang w:bidi="ar-SA"/>
        </w:rPr>
        <w:t>6. Внедрение передовых технологий и инженерно-технических средств для ликвидации чрезвычайных ситуаций различного характера</w:t>
      </w:r>
    </w:p>
    <w:p w:rsidR="00D84AC2" w:rsidRDefault="00D84AC2" w:rsidP="00D84AC2">
      <w:pPr>
        <w:autoSpaceDN w:val="0"/>
        <w:adjustRightInd w:val="0"/>
        <w:ind w:firstLine="709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7. Организация и реализация первичных мер пожарной безопасности.</w:t>
      </w:r>
    </w:p>
    <w:p w:rsidR="00D84AC2" w:rsidRDefault="00D84AC2" w:rsidP="00D84AC2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   8. Снижение уровня гибели и травматизма людей на пожарах на муниципальных объектах на 18% в течение шести лет.</w:t>
      </w:r>
    </w:p>
    <w:p w:rsidR="00D84AC2" w:rsidRDefault="00D84AC2" w:rsidP="00D84AC2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   9. Снижение количества пожаров на муниципальных объектах на 18% в течение шести лет.</w:t>
      </w:r>
    </w:p>
    <w:p w:rsidR="00D84AC2" w:rsidRDefault="00D84AC2" w:rsidP="00D84AC2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  10. Повышение защищенности от пожаров жителей района, муниципальных учреждений и предприятий, в том числе обусловленных бытовыми причинами, за счет развертывания системы профилактики пожаров и повышения активности населения.</w:t>
      </w:r>
    </w:p>
    <w:p w:rsidR="00D84AC2" w:rsidRDefault="00D84AC2" w:rsidP="00D84AC2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  11. Совершенствование муниципальной нормативно-правовой базы в области обеспечения пожарной безопасности.</w:t>
      </w:r>
    </w:p>
    <w:p w:rsidR="00883629" w:rsidRDefault="00883629" w:rsidP="00883629">
      <w:pPr>
        <w:widowControl/>
        <w:tabs>
          <w:tab w:val="left" w:pos="709"/>
          <w:tab w:val="left" w:pos="1418"/>
        </w:tabs>
        <w:autoSpaceDE/>
        <w:autoSpaceDN w:val="0"/>
        <w:jc w:val="both"/>
        <w:rPr>
          <w:lang w:bidi="ar-SA"/>
        </w:rPr>
      </w:pPr>
      <w:r>
        <w:rPr>
          <w:lang w:bidi="ar-SA"/>
        </w:rPr>
        <w:tab/>
        <w:t>Выполнение мероприятий Программы позволит сохранить и более эффективно использовать постоянно действующие органы управления, создать условия для сбережения накопленных технических аварийно-спасательных средств, значительно расширить перечень аварийно-спасательных и других неотложных работ, снизить риски возникновения чрезвычайных ситуаций, гибель людей и материальные потери на территории и акваториях МО «Кизнерский район», обеспечить весь комплекс услуг физическим и юридическим лицам на территории муниципального образования «Кизнерский район» по предупреждению чрезвычайных ситуаций и оказанию спасателями своевременной помощи.</w:t>
      </w:r>
    </w:p>
    <w:p w:rsidR="00D84AC2" w:rsidRDefault="00D84AC2" w:rsidP="00883629">
      <w:pPr>
        <w:widowControl/>
        <w:tabs>
          <w:tab w:val="left" w:pos="709"/>
          <w:tab w:val="left" w:pos="1418"/>
        </w:tabs>
        <w:autoSpaceDE/>
        <w:autoSpaceDN w:val="0"/>
        <w:jc w:val="both"/>
        <w:rPr>
          <w:lang w:bidi="ar-SA"/>
        </w:rPr>
      </w:pP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b/>
          <w:lang w:bidi="ar-SA"/>
        </w:rPr>
      </w:pPr>
      <w:r w:rsidRPr="00D84AC2">
        <w:rPr>
          <w:b/>
          <w:lang w:bidi="ar-SA"/>
        </w:rPr>
        <w:t>3. Целевые показатели (индикаторы) подпрограммы.</w:t>
      </w:r>
    </w:p>
    <w:p w:rsidR="00D84AC2" w:rsidRPr="00D84AC2" w:rsidRDefault="00D84AC2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b/>
          <w:lang w:bidi="ar-SA"/>
        </w:rPr>
      </w:pPr>
    </w:p>
    <w:p w:rsidR="00883629" w:rsidRDefault="00035F97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hyperlink r:id="rId8" w:anchor="Par2890" w:history="1">
        <w:r w:rsidR="00883629">
          <w:rPr>
            <w:rStyle w:val="a3"/>
            <w:color w:val="auto"/>
            <w:u w:val="none"/>
            <w:lang w:bidi="ar-SA"/>
          </w:rPr>
          <w:t>Сведения</w:t>
        </w:r>
      </w:hyperlink>
      <w:r w:rsidR="00883629">
        <w:rPr>
          <w:lang w:bidi="ar-SA"/>
        </w:rPr>
        <w:t xml:space="preserve"> о составе и значениях целевых показателей (индикаторов) подпрограммы представлены в приложении 1: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r>
        <w:rPr>
          <w:lang w:bidi="ar-SA"/>
        </w:rPr>
        <w:t>1. Улучшение технической готовности систем управления гражданской обороны и систем оповещения населения об опасностях.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r>
        <w:rPr>
          <w:lang w:bidi="ar-SA"/>
        </w:rPr>
        <w:t>2. Улучшение уровня подготовки населения в области гражданской обороны и защиты от чрезвычайных ситуаций природного и техногенного характера.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r>
        <w:rPr>
          <w:lang w:bidi="ar-SA"/>
        </w:rPr>
        <w:t>3. Улучшение уровня обеспеченности работников муниципальных учреждений МО «Кизнерский район» средствами индивидуальной защиты.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r>
        <w:rPr>
          <w:lang w:bidi="ar-SA"/>
        </w:rPr>
        <w:t>4. Снижение количества погибших на водных объектах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r>
        <w:rPr>
          <w:lang w:bidi="ar-SA"/>
        </w:rPr>
        <w:t>5. Снижение количества происшествий на водных объектах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  <w:r>
        <w:rPr>
          <w:lang w:bidi="ar-SA"/>
        </w:rPr>
        <w:t>6. Степень укомплектованности аварийно-спасательным инструментом и оборудованием.</w:t>
      </w:r>
    </w:p>
    <w:p w:rsidR="00D84AC2" w:rsidRDefault="00D84AC2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rFonts w:eastAsia="Calibri"/>
          <w:lang w:eastAsia="en-US" w:bidi="ar-SA"/>
        </w:rPr>
      </w:pPr>
      <w:r>
        <w:rPr>
          <w:lang w:bidi="ar-SA"/>
        </w:rPr>
        <w:t xml:space="preserve">7. </w:t>
      </w:r>
      <w:r>
        <w:rPr>
          <w:rFonts w:eastAsia="Calibri"/>
          <w:lang w:eastAsia="en-US" w:bidi="ar-SA"/>
        </w:rPr>
        <w:t>Снижение количества пожаров в районе.</w:t>
      </w:r>
    </w:p>
    <w:p w:rsidR="00D84AC2" w:rsidRDefault="00D84AC2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8. Сокращение числа погибших людей при пожарах.</w:t>
      </w:r>
    </w:p>
    <w:p w:rsidR="00D84AC2" w:rsidRDefault="00D84AC2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9. Сокращение числа получивших травмы в результате пожаров</w:t>
      </w:r>
      <w:r w:rsidR="00D15D38">
        <w:rPr>
          <w:rFonts w:eastAsia="Calibri"/>
          <w:lang w:eastAsia="en-US" w:bidi="ar-SA"/>
        </w:rPr>
        <w:t>.</w:t>
      </w:r>
    </w:p>
    <w:p w:rsidR="00D15D38" w:rsidRDefault="00D15D38" w:rsidP="00883629">
      <w:pPr>
        <w:widowControl/>
        <w:tabs>
          <w:tab w:val="left" w:pos="567"/>
        </w:tabs>
        <w:autoSpaceDE/>
        <w:autoSpaceDN w:val="0"/>
        <w:ind w:firstLine="567"/>
        <w:jc w:val="both"/>
      </w:pPr>
      <w:r>
        <w:rPr>
          <w:rFonts w:eastAsia="Calibri"/>
          <w:lang w:eastAsia="en-US" w:bidi="ar-SA"/>
        </w:rPr>
        <w:t xml:space="preserve">10. Улучшение </w:t>
      </w:r>
      <w:r>
        <w:t>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</w:r>
      <w:r w:rsidR="00CC4FF8">
        <w:t>.</w:t>
      </w:r>
    </w:p>
    <w:p w:rsidR="00CC4FF8" w:rsidRDefault="00CC4FF8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rFonts w:eastAsia="Calibri"/>
          <w:lang w:eastAsia="en-US" w:bidi="ar-SA"/>
        </w:rPr>
      </w:pPr>
    </w:p>
    <w:p w:rsidR="00D84AC2" w:rsidRDefault="00D84AC2" w:rsidP="00D84AC2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lastRenderedPageBreak/>
        <w:t xml:space="preserve">Количество пожаров, произошедших за определенный период, количество погибших и травмированных на пожарах людей являются основными статистическими показателями, используемыми для характеристики и оценки пожарной обстановки на территории муниципального образования «Кизнерский район». </w:t>
      </w:r>
    </w:p>
    <w:p w:rsidR="00D84AC2" w:rsidRDefault="00D84AC2" w:rsidP="00883629">
      <w:pPr>
        <w:widowControl/>
        <w:tabs>
          <w:tab w:val="left" w:pos="567"/>
        </w:tabs>
        <w:autoSpaceDE/>
        <w:autoSpaceDN w:val="0"/>
        <w:ind w:firstLine="567"/>
        <w:jc w:val="both"/>
        <w:rPr>
          <w:lang w:bidi="ar-SA"/>
        </w:rPr>
      </w:pP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b/>
          <w:lang w:eastAsia="en-US" w:bidi="ar-SA"/>
        </w:rPr>
      </w:pPr>
      <w:r w:rsidRPr="00D84AC2">
        <w:rPr>
          <w:rFonts w:eastAsia="Calibri"/>
          <w:b/>
          <w:lang w:eastAsia="en-US" w:bidi="ar-SA"/>
        </w:rPr>
        <w:t xml:space="preserve">4. Сроки реализации подпрограммы. </w:t>
      </w:r>
    </w:p>
    <w:p w:rsidR="00D84AC2" w:rsidRPr="00D84AC2" w:rsidRDefault="00D84AC2" w:rsidP="00883629">
      <w:pPr>
        <w:autoSpaceDN w:val="0"/>
        <w:adjustRightInd w:val="0"/>
        <w:ind w:firstLine="567"/>
        <w:jc w:val="both"/>
        <w:outlineLvl w:val="0"/>
        <w:rPr>
          <w:rFonts w:eastAsia="Calibri"/>
          <w:b/>
          <w:lang w:eastAsia="en-US" w:bidi="ar-SA"/>
        </w:rPr>
      </w:pP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Подпрограмма реализуется с 1 января 2015 года по 31 декабря 2020 года.</w:t>
      </w:r>
    </w:p>
    <w:p w:rsidR="00D15D38" w:rsidRDefault="00D15D38" w:rsidP="00883629">
      <w:pPr>
        <w:widowControl/>
        <w:tabs>
          <w:tab w:val="left" w:pos="567"/>
          <w:tab w:val="left" w:pos="709"/>
        </w:tabs>
        <w:autoSpaceDE/>
        <w:autoSpaceDN w:val="0"/>
        <w:ind w:firstLine="567"/>
        <w:rPr>
          <w:b/>
        </w:rPr>
      </w:pPr>
    </w:p>
    <w:p w:rsidR="00883629" w:rsidRDefault="00D84AC2" w:rsidP="00883629">
      <w:pPr>
        <w:widowControl/>
        <w:tabs>
          <w:tab w:val="left" w:pos="567"/>
          <w:tab w:val="left" w:pos="709"/>
        </w:tabs>
        <w:autoSpaceDE/>
        <w:autoSpaceDN w:val="0"/>
        <w:ind w:firstLine="567"/>
        <w:rPr>
          <w:b/>
        </w:rPr>
      </w:pPr>
      <w:r w:rsidRPr="00D84AC2">
        <w:rPr>
          <w:b/>
        </w:rPr>
        <w:t>5</w:t>
      </w:r>
      <w:r w:rsidR="00883629" w:rsidRPr="00D84AC2">
        <w:rPr>
          <w:b/>
        </w:rPr>
        <w:t>. Основные мероприятия, направленные на достижение целей и задач подпрограммы.</w:t>
      </w:r>
    </w:p>
    <w:p w:rsidR="00883629" w:rsidRDefault="00883629" w:rsidP="0088362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целей и решение задач подпрограммы обеспечивается путем выполнения следующих основных мероприятий: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3833BC">
        <w:rPr>
          <w:rFonts w:ascii="Times New Roman" w:hAnsi="Times New Roman"/>
        </w:rPr>
        <w:t>Дооснащение и поддержание  в готовности к работе ЗПУ руководителя ГО МО «Кизнерский район».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3833BC">
        <w:rPr>
          <w:rFonts w:ascii="Times New Roman" w:hAnsi="Times New Roman"/>
          <w:color w:val="000000"/>
        </w:rPr>
        <w:t xml:space="preserve">Создание системы обеспечения вызовов экстренных служб по номеру «112», на базе единой дежурно-диспетчерской службы Кизнерского 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Pr="003833BC">
        <w:rPr>
          <w:rFonts w:ascii="Times New Roman" w:hAnsi="Times New Roman"/>
          <w:color w:val="000000"/>
        </w:rPr>
        <w:t>Создание муниципальной системы оповещения района</w:t>
      </w:r>
      <w:r>
        <w:rPr>
          <w:rFonts w:ascii="Times New Roman" w:hAnsi="Times New Roman"/>
          <w:color w:val="000000"/>
        </w:rPr>
        <w:t>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3833BC">
        <w:rPr>
          <w:rFonts w:ascii="Times New Roman" w:hAnsi="Times New Roman"/>
        </w:rPr>
        <w:t>Дооснащение  имеющихся учебно-консультационных пунктов по ГО и ЧС.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3833BC">
        <w:rPr>
          <w:rFonts w:ascii="Times New Roman" w:hAnsi="Times New Roman"/>
        </w:rPr>
        <w:t>Выставление аншлагов о запрете купания в несанкционированных местах для купания.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3833BC">
        <w:rPr>
          <w:rFonts w:ascii="Times New Roman" w:hAnsi="Times New Roman"/>
        </w:rPr>
        <w:t>Организация и осуществление разъяснительной работы с населением по безопасности и мерам к предупреждению несчастных случаев на водных объектах МО «Кизнерский район» в купальный сезон, в том числе с использованием средств массовой информации</w:t>
      </w:r>
    </w:p>
    <w:p w:rsidR="003833BC" w:rsidRPr="003833BC" w:rsidRDefault="003833BC" w:rsidP="003833BC">
      <w:pPr>
        <w:ind w:firstLine="567"/>
        <w:jc w:val="both"/>
      </w:pPr>
      <w:r>
        <w:t xml:space="preserve">7. </w:t>
      </w:r>
      <w:r w:rsidRPr="003833BC">
        <w:t>Организация обучения плаванию учащихся школ п. Кизнер и  с. Кизнер на базе бассейна МБОУ «Кизнерская средняя общеобразовательная школа № 2»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8. </w:t>
      </w:r>
      <w:r w:rsidRPr="003833BC">
        <w:rPr>
          <w:rFonts w:ascii="Times New Roman" w:hAnsi="Times New Roman"/>
        </w:rPr>
        <w:t>Приобретение СИЗ  для сотрудников муниципальных учреждений МО «Кизнерский район».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3833BC">
        <w:rPr>
          <w:rFonts w:ascii="Times New Roman" w:hAnsi="Times New Roman"/>
        </w:rPr>
        <w:t>Текущий ремонт защитных сооружений ГО.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3833BC">
        <w:rPr>
          <w:rFonts w:ascii="Times New Roman" w:hAnsi="Times New Roman"/>
        </w:rPr>
        <w:t>Мероприятия по предупреждению и ликвидации последствий чрезвычайных ситуаций природного и техногенного характера.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3833BC">
        <w:rPr>
          <w:rFonts w:ascii="Times New Roman" w:hAnsi="Times New Roman"/>
        </w:rPr>
        <w:t>Оснащение оперативной группы КЧС и ОПБ Администрации МО «Кизнерский район».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3833BC">
        <w:rPr>
          <w:rFonts w:ascii="Times New Roman" w:hAnsi="Times New Roman"/>
        </w:rPr>
        <w:t>Оснащение ЕДДС МО «Кизнерский район».</w:t>
      </w:r>
    </w:p>
    <w:p w:rsidR="003833BC" w:rsidRPr="003833BC" w:rsidRDefault="003833BC" w:rsidP="003833BC">
      <w:pPr>
        <w:spacing w:before="40" w:after="40"/>
        <w:ind w:firstLine="567"/>
        <w:jc w:val="both"/>
      </w:pPr>
      <w:r>
        <w:t xml:space="preserve">13. </w:t>
      </w:r>
      <w:r w:rsidRPr="003833BC">
        <w:t>Проведение мероприятий, согласно Плана основных мероприятий МО «Кизнерский район» в области гражданской обороны, предупреждения и ликвидации чрезвычайных ситуаций, обеспечения пожарной безопасности  и безопасности людей на водных объектах на текущий год.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14. </w:t>
      </w:r>
      <w:r w:rsidRPr="003833BC">
        <w:rPr>
          <w:rFonts w:ascii="Times New Roman" w:hAnsi="Times New Roman"/>
        </w:rPr>
        <w:t>Оказание материальной помощи, пострадавшим в результате пожара  на территории МО «Кизнерский район»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15. </w:t>
      </w:r>
      <w:r w:rsidRPr="003833BC">
        <w:rPr>
          <w:rFonts w:ascii="Times New Roman" w:hAnsi="Times New Roman"/>
          <w:bCs/>
        </w:rPr>
        <w:t>О</w:t>
      </w:r>
      <w:r w:rsidRPr="003833BC">
        <w:rPr>
          <w:rFonts w:ascii="Times New Roman" w:hAnsi="Times New Roman"/>
        </w:rPr>
        <w:t>рганизация и осуществление мер по защите населенных пунктов от лесных, торфяных пожаров, сельскохозяйственных палов (опашка, создание противопожарных разрывов, минерализованных полос).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16. </w:t>
      </w:r>
      <w:r w:rsidRPr="003833BC">
        <w:rPr>
          <w:rFonts w:ascii="Times New Roman" w:hAnsi="Times New Roman"/>
          <w:bCs/>
        </w:rPr>
        <w:t>С</w:t>
      </w:r>
      <w:r w:rsidRPr="003833BC">
        <w:rPr>
          <w:rFonts w:ascii="Times New Roman" w:hAnsi="Times New Roman"/>
        </w:rPr>
        <w:t>оциально и экономическое стимулирование участия граждан и организаций в добровольной пожарной охране.</w:t>
      </w:r>
    </w:p>
    <w:p w:rsidR="003833BC" w:rsidRPr="003833BC" w:rsidRDefault="003833BC" w:rsidP="003833BC">
      <w:pPr>
        <w:spacing w:before="40" w:after="40"/>
        <w:ind w:firstLine="567"/>
        <w:jc w:val="both"/>
      </w:pPr>
      <w:r>
        <w:rPr>
          <w:bCs/>
        </w:rPr>
        <w:t xml:space="preserve">17. </w:t>
      </w:r>
      <w:r w:rsidRPr="003833BC">
        <w:rPr>
          <w:bCs/>
        </w:rPr>
        <w:t>С</w:t>
      </w:r>
      <w:r w:rsidRPr="003833BC">
        <w:t>троительство (монтаж) искусственных пожарных водоемов.</w:t>
      </w:r>
    </w:p>
    <w:p w:rsidR="003833BC" w:rsidRPr="003833BC" w:rsidRDefault="003833BC" w:rsidP="003833BC">
      <w:pPr>
        <w:spacing w:before="40" w:after="40"/>
        <w:ind w:firstLine="567"/>
        <w:jc w:val="both"/>
      </w:pPr>
      <w:r>
        <w:rPr>
          <w:bCs/>
        </w:rPr>
        <w:t xml:space="preserve">18. </w:t>
      </w:r>
      <w:r w:rsidRPr="003833BC">
        <w:rPr>
          <w:bCs/>
        </w:rPr>
        <w:t>П</w:t>
      </w:r>
      <w:r w:rsidRPr="003833BC">
        <w:t>риобретение мотопомп и пожарно-технического инвентаря.</w:t>
      </w:r>
    </w:p>
    <w:p w:rsidR="003833BC" w:rsidRPr="003833BC" w:rsidRDefault="003833BC" w:rsidP="003833BC">
      <w:pPr>
        <w:spacing w:before="40" w:after="40"/>
        <w:ind w:firstLine="567"/>
        <w:jc w:val="both"/>
      </w:pPr>
      <w:r>
        <w:rPr>
          <w:rFonts w:eastAsia="Calibri"/>
          <w:lang w:eastAsia="en-US" w:bidi="ar-SA"/>
        </w:rPr>
        <w:t xml:space="preserve">19. </w:t>
      </w:r>
      <w:r w:rsidRPr="003833BC">
        <w:rPr>
          <w:rFonts w:eastAsia="Calibri"/>
          <w:lang w:eastAsia="en-US" w:bidi="ar-SA"/>
        </w:rPr>
        <w:t>Монтаж, ремонт, обслуживание, модернизация пожарной сигнализации, систем оповещения о пожаре, приобретение указателей, знаков пожарной безопасности, планов эвакуации.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20. </w:t>
      </w:r>
      <w:r w:rsidRPr="003833BC">
        <w:rPr>
          <w:rFonts w:ascii="Times New Roman" w:hAnsi="Times New Roman"/>
        </w:rPr>
        <w:t>Приобретение и обслуживание первичных средств пожаротушения.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r w:rsidRPr="003833BC">
        <w:rPr>
          <w:rFonts w:ascii="Times New Roman" w:hAnsi="Times New Roman"/>
        </w:rPr>
        <w:t>Огнезащитная обработка сгораемых конструкций, элементов интерьера.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22. </w:t>
      </w:r>
      <w:r w:rsidRPr="003833BC">
        <w:rPr>
          <w:rFonts w:ascii="Times New Roman" w:hAnsi="Times New Roman"/>
        </w:rPr>
        <w:t xml:space="preserve">Монтаж, ремонт, обслуживание, модернизация внутреннего пожарного водопровода, </w:t>
      </w:r>
      <w:r w:rsidRPr="003833BC">
        <w:rPr>
          <w:rFonts w:ascii="Times New Roman" w:hAnsi="Times New Roman"/>
          <w:bCs/>
        </w:rPr>
        <w:t>замена пожарных шкафов, приобретение рукавов и стволов для пожарных кранов.</w:t>
      </w:r>
    </w:p>
    <w:p w:rsidR="003833BC" w:rsidRPr="003833BC" w:rsidRDefault="003833BC" w:rsidP="003833B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23. </w:t>
      </w:r>
      <w:r w:rsidRPr="003833BC">
        <w:rPr>
          <w:rFonts w:ascii="Times New Roman" w:hAnsi="Times New Roman"/>
          <w:bCs/>
        </w:rPr>
        <w:t>Обучение сотрудников муниципальных объектов мерам пожарной безопасности, прохождение пожарно-технического минимума, агитационно-массовая работа, в том числе изготовление продукции наглядной агитации, приобретение и обслуживание средств индивидуальной защиты органов дыхания.</w:t>
      </w:r>
    </w:p>
    <w:p w:rsidR="003833BC" w:rsidRDefault="003833BC" w:rsidP="00CE2D02">
      <w:pPr>
        <w:autoSpaceDN w:val="0"/>
        <w:adjustRightInd w:val="0"/>
        <w:ind w:firstLine="567"/>
        <w:jc w:val="both"/>
        <w:rPr>
          <w:rFonts w:eastAsia="Calibri"/>
          <w:bCs/>
          <w:lang w:eastAsia="en-US" w:bidi="ar-SA"/>
        </w:rPr>
      </w:pPr>
    </w:p>
    <w:p w:rsidR="0048152C" w:rsidRDefault="0048152C" w:rsidP="0048152C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48152C">
        <w:rPr>
          <w:rFonts w:ascii="Times New Roman" w:hAnsi="Times New Roman"/>
          <w:b/>
          <w:sz w:val="24"/>
          <w:szCs w:val="24"/>
        </w:rPr>
        <w:t xml:space="preserve">6. Меры муниципального регулирования </w:t>
      </w:r>
    </w:p>
    <w:p w:rsidR="0048152C" w:rsidRDefault="0048152C" w:rsidP="0048152C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</w:p>
    <w:p w:rsidR="0048152C" w:rsidRDefault="0048152C" w:rsidP="0048152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муниципального регулирования являются нормативно-правовые акты органов местного самоуправления в области гражданской обороны, предупреждения и ликвидации чрезвычайных ситуаций, безопасности на водных объектах и обеспечения пожарной безопасности</w:t>
      </w:r>
    </w:p>
    <w:p w:rsidR="0048152C" w:rsidRPr="0048152C" w:rsidRDefault="0048152C" w:rsidP="0048152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3629" w:rsidRPr="0048152C" w:rsidRDefault="0048152C" w:rsidP="0048152C">
      <w:pPr>
        <w:pStyle w:val="a4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883629" w:rsidRPr="0048152C">
        <w:rPr>
          <w:rFonts w:ascii="Times New Roman" w:hAnsi="Times New Roman"/>
          <w:b/>
          <w:bCs/>
          <w:sz w:val="24"/>
          <w:szCs w:val="24"/>
        </w:rPr>
        <w:t>. Прогноз сводных показателей муниципальных заданий на оказание муниципальных услуг (выполнение работ), осуществляемых в рамках муниципальной подпрограммы.</w:t>
      </w:r>
    </w:p>
    <w:p w:rsidR="0048152C" w:rsidRPr="0048152C" w:rsidRDefault="0048152C" w:rsidP="0048152C">
      <w:pPr>
        <w:pStyle w:val="a4"/>
        <w:ind w:firstLine="567"/>
        <w:jc w:val="both"/>
        <w:rPr>
          <w:rFonts w:ascii="Times New Roman" w:hAnsi="Times New Roman"/>
          <w:b/>
          <w:bCs/>
        </w:rPr>
      </w:pPr>
    </w:p>
    <w:p w:rsidR="00883629" w:rsidRDefault="00883629" w:rsidP="00883629">
      <w:pPr>
        <w:autoSpaceDN w:val="0"/>
        <w:adjustRightInd w:val="0"/>
        <w:ind w:firstLine="567"/>
        <w:jc w:val="both"/>
        <w:rPr>
          <w:rFonts w:eastAsia="Calibri"/>
          <w:bCs/>
          <w:lang w:eastAsia="en-US" w:bidi="ar-SA"/>
        </w:rPr>
      </w:pPr>
      <w:r>
        <w:rPr>
          <w:rFonts w:eastAsia="Calibri"/>
          <w:bCs/>
          <w:lang w:eastAsia="en-US" w:bidi="ar-SA"/>
        </w:rPr>
        <w:tab/>
        <w:t>В рамках реализации муниципальной подпрограммы «</w:t>
      </w:r>
      <w:r w:rsidR="004F5007" w:rsidRPr="00C20E0E">
        <w:t>Предупреждение и ликвидация последствий чрезвычайных ситуаций, реализация мер пожарной безопасности</w:t>
      </w:r>
      <w:r>
        <w:rPr>
          <w:rFonts w:eastAsia="Calibri"/>
          <w:bCs/>
          <w:lang w:eastAsia="en-US" w:bidi="ar-SA"/>
        </w:rPr>
        <w:t>» оказание муниципальных услуг не предусмотрено.</w:t>
      </w:r>
    </w:p>
    <w:p w:rsidR="0048152C" w:rsidRDefault="0048152C" w:rsidP="00883629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</w:p>
    <w:p w:rsidR="00883629" w:rsidRDefault="0048152C" w:rsidP="00883629">
      <w:pPr>
        <w:autoSpaceDN w:val="0"/>
        <w:adjustRightInd w:val="0"/>
        <w:ind w:firstLine="567"/>
        <w:jc w:val="both"/>
        <w:outlineLvl w:val="0"/>
        <w:rPr>
          <w:rFonts w:eastAsia="Calibri"/>
          <w:b/>
          <w:lang w:eastAsia="en-US" w:bidi="ar-SA"/>
        </w:rPr>
      </w:pPr>
      <w:r>
        <w:rPr>
          <w:rFonts w:eastAsia="Calibri"/>
          <w:b/>
          <w:lang w:eastAsia="en-US" w:bidi="ar-SA"/>
        </w:rPr>
        <w:t>8</w:t>
      </w:r>
      <w:r w:rsidR="00883629" w:rsidRPr="004F5007">
        <w:rPr>
          <w:rFonts w:eastAsia="Calibri"/>
          <w:b/>
          <w:lang w:eastAsia="en-US" w:bidi="ar-SA"/>
        </w:rPr>
        <w:t>. Ресурсное обеспечение подпрограммы.</w:t>
      </w:r>
    </w:p>
    <w:p w:rsidR="0048152C" w:rsidRPr="004F5007" w:rsidRDefault="0048152C" w:rsidP="00883629">
      <w:pPr>
        <w:autoSpaceDN w:val="0"/>
        <w:adjustRightInd w:val="0"/>
        <w:ind w:firstLine="567"/>
        <w:jc w:val="both"/>
        <w:outlineLvl w:val="0"/>
        <w:rPr>
          <w:rFonts w:eastAsia="Calibri"/>
          <w:b/>
          <w:lang w:eastAsia="en-US" w:bidi="ar-SA"/>
        </w:rPr>
      </w:pP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Финансирование мероприятий подпрограммы осуществляется за счет средств бюджета муниципального образования «Кизнерский район», а также, в случае дефицита планового финансирования, за счет собственных средств учреждений и организаций и внебюджетных источников.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Общая сумма финансирования с 2015 по 2020 годы - _________ тыс. руб.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Финансовое обеспечение подпрограммы (в тыс. рублей) с распределением расходов по годам, источникам финансирования и основным мероприятиям приведено в </w:t>
      </w:r>
      <w:hyperlink r:id="rId9" w:anchor="Par113" w:history="1">
        <w:r>
          <w:rPr>
            <w:rStyle w:val="a3"/>
            <w:rFonts w:eastAsia="Calibri"/>
            <w:color w:val="auto"/>
            <w:u w:val="none"/>
            <w:lang w:eastAsia="en-US" w:bidi="ar-SA"/>
          </w:rPr>
          <w:t>приложениях</w:t>
        </w:r>
      </w:hyperlink>
      <w:r>
        <w:rPr>
          <w:rFonts w:eastAsia="Calibri"/>
          <w:lang w:eastAsia="en-US" w:bidi="ar-SA"/>
        </w:rPr>
        <w:t xml:space="preserve"> 4, 5.</w:t>
      </w:r>
    </w:p>
    <w:p w:rsidR="00883629" w:rsidRDefault="00883629" w:rsidP="00883629">
      <w:pPr>
        <w:autoSpaceDN w:val="0"/>
        <w:adjustRightInd w:val="0"/>
        <w:ind w:firstLine="54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В ходе реализации подпрограммы при необходимости допускается корректировка плановых значений финансирования в установленном порядке. </w:t>
      </w:r>
    </w:p>
    <w:p w:rsidR="00883629" w:rsidRDefault="00883629" w:rsidP="0088362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883629" w:rsidRDefault="0048152C" w:rsidP="00883629">
      <w:pPr>
        <w:widowControl/>
        <w:autoSpaceDE/>
        <w:autoSpaceDN w:val="0"/>
        <w:ind w:firstLine="567"/>
        <w:jc w:val="both"/>
        <w:rPr>
          <w:rFonts w:eastAsia="Calibri"/>
          <w:b/>
          <w:lang w:bidi="ar-SA"/>
        </w:rPr>
      </w:pPr>
      <w:r w:rsidRPr="0048152C">
        <w:rPr>
          <w:rFonts w:eastAsia="Calibri"/>
          <w:b/>
          <w:lang w:bidi="ar-SA"/>
        </w:rPr>
        <w:t>9</w:t>
      </w:r>
      <w:r w:rsidR="00883629" w:rsidRPr="0048152C">
        <w:rPr>
          <w:rFonts w:eastAsia="Calibri"/>
          <w:b/>
          <w:lang w:bidi="ar-SA"/>
        </w:rPr>
        <w:t>. Анализ рисков и меры управления рисками.</w:t>
      </w:r>
    </w:p>
    <w:p w:rsidR="0048152C" w:rsidRPr="0048152C" w:rsidRDefault="0048152C" w:rsidP="00883629">
      <w:pPr>
        <w:widowControl/>
        <w:autoSpaceDE/>
        <w:autoSpaceDN w:val="0"/>
        <w:ind w:firstLine="567"/>
        <w:jc w:val="both"/>
        <w:rPr>
          <w:rFonts w:eastAsia="Calibri"/>
          <w:b/>
          <w:lang w:bidi="ar-SA"/>
        </w:rPr>
      </w:pP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 xml:space="preserve">Подпрограмма разрабатывается, базируясь на определенных предположениях относительно капитальных и текущих затрат. Вне зависимости от качества и обоснованности этих предположений будущее развитие событий, связанных с реализацией программы, неоднозначно. </w:t>
      </w: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Финансовый риск реализации подпрограммы представляет собой замедление формирования действенной системы предупреждения чрезвычайных ситуаций.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Административный риск представляет собой невыполнение в полном объеме финансовых обязательств, что приведет к невыполнению целей и задач подпрограммы.</w:t>
      </w: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Административный риск обусловлен:</w:t>
      </w: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- неэффективным использованием ресурсов;</w:t>
      </w: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- повышением вероятности неконтролируемого влияния негативных факторов на реализацию подпрограммы.</w:t>
      </w:r>
    </w:p>
    <w:p w:rsidR="00883629" w:rsidRDefault="00883629" w:rsidP="00883629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Способами ограничения риска является своевременная корректировка целей и сроков реализации подпрограммы.</w:t>
      </w:r>
    </w:p>
    <w:p w:rsidR="00883629" w:rsidRDefault="00883629" w:rsidP="0048152C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Сводная информация по рискам и способам управления</w:t>
      </w:r>
      <w:r w:rsidR="0048152C">
        <w:rPr>
          <w:rFonts w:eastAsia="Calibri"/>
          <w:lang w:bidi="ar-SA"/>
        </w:rPr>
        <w:t>:</w:t>
      </w:r>
    </w:p>
    <w:p w:rsidR="00CC4FF8" w:rsidRDefault="00CC4FF8" w:rsidP="0048152C">
      <w:pPr>
        <w:widowControl/>
        <w:autoSpaceDE/>
        <w:autoSpaceDN w:val="0"/>
        <w:ind w:firstLine="567"/>
        <w:jc w:val="both"/>
        <w:rPr>
          <w:rFonts w:eastAsia="Calibri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685"/>
      </w:tblGrid>
      <w:tr w:rsidR="00883629" w:rsidTr="0049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9" w:rsidRDefault="00883629" w:rsidP="0049101A">
            <w:pPr>
              <w:widowControl/>
              <w:autoSpaceDE/>
              <w:autoSpaceDN w:val="0"/>
              <w:ind w:firstLine="567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9" w:rsidRDefault="00883629" w:rsidP="0049101A">
            <w:pPr>
              <w:widowControl/>
              <w:autoSpaceDE/>
              <w:autoSpaceDN w:val="0"/>
              <w:ind w:firstLine="567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Меры по управлению рисками</w:t>
            </w:r>
          </w:p>
        </w:tc>
      </w:tr>
      <w:tr w:rsidR="00883629" w:rsidTr="0049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883629" w:rsidTr="0049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 xml:space="preserve">Внесение изменений в действующие правовые акты и (или) принятие новых правовых актов МО «Кизнерский район», касающихся сферы реализации муниципальной подпрограммы </w:t>
            </w:r>
          </w:p>
        </w:tc>
      </w:tr>
      <w:tr w:rsidR="00883629" w:rsidTr="004910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883629" w:rsidRDefault="00883629" w:rsidP="0049101A">
            <w:pPr>
              <w:widowControl/>
              <w:autoSpaceDE/>
              <w:autoSpaceDN w:val="0"/>
              <w:jc w:val="both"/>
              <w:rPr>
                <w:rFonts w:eastAsia="Calibri"/>
                <w:lang w:bidi="ar-SA"/>
              </w:rPr>
            </w:pPr>
          </w:p>
        </w:tc>
      </w:tr>
    </w:tbl>
    <w:p w:rsidR="00CC4FF8" w:rsidRDefault="00CC4FF8" w:rsidP="00883629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CC4FF8" w:rsidRDefault="00CC4FF8" w:rsidP="00883629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CC4FF8" w:rsidRDefault="00CC4FF8" w:rsidP="00883629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883629" w:rsidRPr="0048152C" w:rsidRDefault="0048152C" w:rsidP="00883629">
      <w:pPr>
        <w:autoSpaceDN w:val="0"/>
        <w:adjustRightInd w:val="0"/>
        <w:ind w:firstLine="567"/>
        <w:jc w:val="both"/>
        <w:outlineLvl w:val="0"/>
        <w:rPr>
          <w:rFonts w:eastAsia="Calibri"/>
          <w:b/>
          <w:lang w:eastAsia="en-US" w:bidi="ar-SA"/>
        </w:rPr>
      </w:pPr>
      <w:r w:rsidRPr="0048152C">
        <w:rPr>
          <w:b/>
          <w:lang w:bidi="ar-SA"/>
        </w:rPr>
        <w:lastRenderedPageBreak/>
        <w:t xml:space="preserve">10. </w:t>
      </w:r>
      <w:r w:rsidR="00883629" w:rsidRPr="0048152C">
        <w:rPr>
          <w:rFonts w:eastAsia="Calibri"/>
          <w:b/>
          <w:lang w:eastAsia="en-US" w:bidi="ar-SA"/>
        </w:rPr>
        <w:t>Конечные результаты реализации муниципальной подпрограммы, оценка планируемой эффективности ее реализации.</w:t>
      </w:r>
    </w:p>
    <w:p w:rsidR="000A3335" w:rsidRPr="000A3335" w:rsidRDefault="00883629" w:rsidP="000A3335">
      <w:pPr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 w:bidi="ar-SA"/>
        </w:rPr>
      </w:pPr>
      <w:r>
        <w:rPr>
          <w:rFonts w:eastAsia="Calibri"/>
          <w:lang w:eastAsia="en-US" w:bidi="ar-SA"/>
        </w:rPr>
        <w:tab/>
        <w:t>Утверждение и внедрение мероприятий подпрограммы создаст условия для обеспечения безопасной жизнедеятельности и устойчивого социально-экономического развития</w:t>
      </w:r>
      <w:r w:rsidR="000A3335">
        <w:rPr>
          <w:rFonts w:eastAsia="Calibri"/>
          <w:lang w:eastAsia="en-US" w:bidi="ar-SA"/>
        </w:rPr>
        <w:t xml:space="preserve"> МО «Кизнерский район», </w:t>
      </w:r>
      <w:r>
        <w:rPr>
          <w:rFonts w:eastAsia="Calibri"/>
          <w:lang w:eastAsia="en-US" w:bidi="ar-SA"/>
        </w:rPr>
        <w:t xml:space="preserve">условия для обеспечения безопасности </w:t>
      </w:r>
      <w:r w:rsidR="000A3335">
        <w:rPr>
          <w:rFonts w:eastAsia="Calibri"/>
          <w:lang w:eastAsia="en-US" w:bidi="ar-SA"/>
        </w:rPr>
        <w:t xml:space="preserve">населения в военное время, также </w:t>
      </w:r>
      <w:r w:rsidR="000A3335" w:rsidRPr="000A3335">
        <w:rPr>
          <w:rFonts w:eastAsia="Calibri"/>
          <w:color w:val="000000" w:themeColor="text1"/>
          <w:lang w:eastAsia="en-US" w:bidi="ar-SA"/>
        </w:rPr>
        <w:t>условия для обеспечения безопасности горожан,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Реализация подпрограммы при ее финансировании в полном объеме позволит достигнуть следующих результатов:</w:t>
      </w: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1. Повышение технической готовности систем управления гражданской обороны и систем оповещения населения об опасностях. </w:t>
      </w: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2.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характера.</w:t>
      </w: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3. Повышение уровня обеспеченности работников муниципальных учреждений современными СИЗ.</w:t>
      </w: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5. Повышение защищенности населения МО «Кизнерский район»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МО «Кизнерский район».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6. Достижение социально и экономически приемлемого уровня пожарной безопасности в районе, укрепление пожарной безопасности муниципальных объектов.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7. Сокращение ущерба, наносимого пожарами, в том числе гибели и травматизма людей.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8. Уменьшение количества пожаров.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9. Совершенствование муниципальной нормативно-правовой базы в области обеспечения пожарной безопасности.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10. Повышение готовности сотрудников муниципальных учреждений и предприятий к действиям при возникновении пожаров и чрезвычайных ситуаций.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11. Совершенствование пожарно-технических знаний граждан.</w:t>
      </w:r>
    </w:p>
    <w:p w:rsidR="0048152C" w:rsidRDefault="0048152C" w:rsidP="0048152C">
      <w:pPr>
        <w:autoSpaceDN w:val="0"/>
        <w:adjustRightInd w:val="0"/>
        <w:ind w:firstLine="567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12. Повышение соответствия территорий сельских поселений и муниципальных объектов требованиям законодательства в области обеспечения пожарной безопасности.</w:t>
      </w:r>
    </w:p>
    <w:p w:rsidR="00883629" w:rsidRDefault="00883629" w:rsidP="00883629">
      <w:pPr>
        <w:autoSpaceDN w:val="0"/>
        <w:adjustRightInd w:val="0"/>
        <w:ind w:firstLine="567"/>
        <w:jc w:val="both"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Оценка эффективности подпрограммы проводится в соответствии с Порядком принятия решений о разработке муниципальных программ, формирования и реализации муниципальных программ, утвержденным постановлением Администрации МО «Кизнерский район»</w:t>
      </w:r>
      <w:r w:rsidR="000A3335">
        <w:rPr>
          <w:rFonts w:eastAsia="Calibri"/>
          <w:lang w:eastAsia="en-US" w:bidi="ar-SA"/>
        </w:rPr>
        <w:t xml:space="preserve"> от 24.02</w:t>
      </w:r>
      <w:r>
        <w:rPr>
          <w:rFonts w:eastAsia="Calibri"/>
          <w:lang w:eastAsia="en-US" w:bidi="ar-SA"/>
        </w:rPr>
        <w:t>.</w:t>
      </w:r>
      <w:r w:rsidR="000A3335">
        <w:rPr>
          <w:rFonts w:eastAsia="Calibri"/>
          <w:lang w:eastAsia="en-US" w:bidi="ar-SA"/>
        </w:rPr>
        <w:t>2014 года № 137</w:t>
      </w:r>
    </w:p>
    <w:p w:rsidR="00883629" w:rsidRDefault="00883629" w:rsidP="00883629">
      <w:pPr>
        <w:widowControl/>
        <w:tabs>
          <w:tab w:val="left" w:pos="567"/>
        </w:tabs>
        <w:autoSpaceDE/>
        <w:autoSpaceDN w:val="0"/>
        <w:spacing w:after="200" w:line="276" w:lineRule="auto"/>
        <w:jc w:val="both"/>
      </w:pPr>
    </w:p>
    <w:p w:rsidR="000A3335" w:rsidRDefault="000A3335" w:rsidP="000A3335">
      <w:pPr>
        <w:sectPr w:rsidR="000A3335" w:rsidSect="00772AA8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:rsidR="000A3335" w:rsidRPr="000A3335" w:rsidRDefault="000A3335" w:rsidP="000A3335">
      <w:pPr>
        <w:jc w:val="center"/>
        <w:rPr>
          <w:b/>
        </w:rPr>
      </w:pPr>
      <w:r w:rsidRPr="000A3335">
        <w:rPr>
          <w:b/>
        </w:rPr>
        <w:lastRenderedPageBreak/>
        <w:t>Форма 1. Сведения о составе и значениях целевых показателей (индикаторов) муниципальной программы</w:t>
      </w:r>
    </w:p>
    <w:p w:rsidR="000A3335" w:rsidRPr="005B1C8F" w:rsidRDefault="000A3335" w:rsidP="000A3335"/>
    <w:tbl>
      <w:tblPr>
        <w:tblW w:w="14884" w:type="dxa"/>
        <w:tblInd w:w="392" w:type="dxa"/>
        <w:tblLayout w:type="fixed"/>
        <w:tblLook w:val="04A0"/>
      </w:tblPr>
      <w:tblGrid>
        <w:gridCol w:w="724"/>
        <w:gridCol w:w="709"/>
        <w:gridCol w:w="459"/>
        <w:gridCol w:w="4077"/>
        <w:gridCol w:w="977"/>
        <w:gridCol w:w="991"/>
        <w:gridCol w:w="992"/>
        <w:gridCol w:w="992"/>
        <w:gridCol w:w="992"/>
        <w:gridCol w:w="993"/>
        <w:gridCol w:w="992"/>
        <w:gridCol w:w="992"/>
        <w:gridCol w:w="994"/>
      </w:tblGrid>
      <w:tr w:rsidR="000A3335" w:rsidRPr="00B45922" w:rsidTr="00D27E5A">
        <w:trPr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35" w:rsidRPr="005B1C8F" w:rsidRDefault="000A3335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335" w:rsidRPr="005B1C8F" w:rsidRDefault="000A3335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335" w:rsidRPr="005B1C8F" w:rsidRDefault="000A3335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3335" w:rsidRPr="005B1C8F" w:rsidRDefault="000A3335" w:rsidP="00D27E5A">
            <w:pPr>
              <w:spacing w:before="40" w:after="40"/>
              <w:ind w:right="-108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A3335" w:rsidRPr="005B1C8F" w:rsidRDefault="000A3335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D27E5A" w:rsidRPr="00B45922" w:rsidTr="00D27E5A">
        <w:trPr>
          <w:trHeight w:val="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D27E5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D27E5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D27E5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D27E5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D27E5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27E5A" w:rsidRPr="00B45922" w:rsidTr="00D27E5A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прогноз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E5A" w:rsidRPr="005B1C8F" w:rsidRDefault="00D27E5A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прогноз</w:t>
            </w:r>
          </w:p>
        </w:tc>
      </w:tr>
      <w:tr w:rsidR="00D27E5A" w:rsidRPr="00B45922" w:rsidTr="00D27E5A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Pr="00917866" w:rsidRDefault="00D27E5A" w:rsidP="0049101A">
            <w:pPr>
              <w:spacing w:before="40" w:after="40"/>
              <w:jc w:val="center"/>
            </w:pPr>
            <w:r>
              <w:t>0</w:t>
            </w:r>
            <w:r w:rsidRPr="00917866">
              <w:t>6</w:t>
            </w: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Default="00D27E5A" w:rsidP="0049101A">
            <w:pPr>
              <w:spacing w:before="40" w:after="40"/>
              <w:jc w:val="center"/>
            </w:pPr>
          </w:p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 w:rsidRPr="00917866">
              <w:t>1</w:t>
            </w:r>
          </w:p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 w:rsidRPr="00917866">
              <w:t> </w:t>
            </w:r>
          </w:p>
        </w:tc>
        <w:tc>
          <w:tcPr>
            <w:tcW w:w="1299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27E5A" w:rsidRPr="000A3335" w:rsidRDefault="00D27E5A" w:rsidP="000A3335">
            <w:pPr>
              <w:pStyle w:val="a5"/>
              <w:widowControl/>
              <w:numPr>
                <w:ilvl w:val="0"/>
                <w:numId w:val="1"/>
              </w:numPr>
              <w:autoSpaceDE/>
              <w:spacing w:before="40" w:after="40"/>
              <w:jc w:val="center"/>
              <w:rPr>
                <w:b/>
              </w:rPr>
            </w:pPr>
            <w:r w:rsidRPr="000A3335">
              <w:rPr>
                <w:b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</w:tr>
      <w:tr w:rsidR="00D27E5A" w:rsidRPr="00B45922" w:rsidTr="00350CB5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 w:rsidRPr="00917866"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917866" w:rsidRDefault="00D27E5A" w:rsidP="0049101A">
            <w:pPr>
              <w:tabs>
                <w:tab w:val="left" w:pos="374"/>
              </w:tabs>
              <w:autoSpaceDN w:val="0"/>
              <w:adjustRightInd w:val="0"/>
              <w:jc w:val="both"/>
            </w:pPr>
            <w:r w:rsidRPr="00917866">
              <w:t>Улучшение технической готовности систем управления гражданской обороны и систем опо</w:t>
            </w:r>
            <w:r>
              <w:t>вещения населения об опасностях, обеспечение устойчивой радиосвязи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E5A" w:rsidRDefault="00D27E5A" w:rsidP="00350CB5">
            <w:pPr>
              <w:autoSpaceDN w:val="0"/>
              <w:adjustRightInd w:val="0"/>
              <w:jc w:val="center"/>
              <w:rPr>
                <w:highlight w:val="cyan"/>
              </w:rPr>
            </w:pPr>
            <w:r>
              <w:t>100</w:t>
            </w:r>
          </w:p>
        </w:tc>
      </w:tr>
      <w:tr w:rsidR="00D27E5A" w:rsidRPr="00B45922" w:rsidTr="00350CB5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 w:rsidRPr="00917866">
              <w:t>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917866" w:rsidRDefault="00D27E5A" w:rsidP="0049101A">
            <w:pPr>
              <w:autoSpaceDN w:val="0"/>
              <w:jc w:val="both"/>
            </w:pPr>
            <w:r>
              <w:t>Улучшение</w:t>
            </w:r>
            <w:r w:rsidRPr="00917866">
              <w:t xml:space="preserve"> уровня подготовки населения в области гражданской обороны, а также при возникновении чрезвычайных ситуаций прир</w:t>
            </w:r>
            <w:r>
              <w:t>одного и техногенного характера.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27E5A" w:rsidRPr="00B45922" w:rsidTr="00350CB5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917866" w:rsidRDefault="00D27E5A" w:rsidP="0049101A">
            <w:pPr>
              <w:autoSpaceDN w:val="0"/>
              <w:jc w:val="both"/>
            </w:pPr>
            <w:r>
              <w:rPr>
                <w:lang w:bidi="ar-SA"/>
              </w:rPr>
              <w:t>Улучшение уровня обеспеченности работников муниципальных учреждений МО «Кизнерский район» средствами индивидуальной защиты.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E5A" w:rsidRDefault="00D27E5A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Default="00D27E5A" w:rsidP="00350CB5">
            <w:pPr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E5A" w:rsidRDefault="00D27E5A" w:rsidP="00350CB5">
            <w:pPr>
              <w:autoSpaceDN w:val="0"/>
              <w:adjustRightInd w:val="0"/>
              <w:jc w:val="center"/>
              <w:rPr>
                <w:highlight w:val="cyan"/>
              </w:rPr>
            </w:pPr>
            <w:r>
              <w:t>100</w:t>
            </w:r>
          </w:p>
        </w:tc>
      </w:tr>
      <w:tr w:rsidR="00D27E5A" w:rsidRPr="00B45922" w:rsidTr="00D27E5A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Default="00D27E5A" w:rsidP="0049101A">
            <w:pPr>
              <w:autoSpaceDN w:val="0"/>
              <w:jc w:val="both"/>
            </w:pPr>
            <w:r>
              <w:rPr>
                <w:lang w:bidi="ar-SA"/>
              </w:rPr>
              <w:t>Снижение количества погибших на водных объектах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E5A" w:rsidRDefault="00D27E5A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27E5A" w:rsidRPr="00B45922" w:rsidTr="00D27E5A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27E5A" w:rsidRDefault="00D27E5A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7E5A" w:rsidRPr="00917866" w:rsidRDefault="00D27E5A" w:rsidP="0049101A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Default="00D27E5A" w:rsidP="0049101A">
            <w:pPr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Снижение количества происшествий на водных объектах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E5A" w:rsidRDefault="00D27E5A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7E5A" w:rsidRPr="005B1C8F" w:rsidRDefault="00D27E5A" w:rsidP="0049101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60886" w:rsidRPr="00B45922" w:rsidTr="00060886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60886" w:rsidRDefault="00060886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886" w:rsidRDefault="00060886" w:rsidP="0049101A">
            <w:pPr>
              <w:autoSpaceDN w:val="0"/>
              <w:jc w:val="both"/>
              <w:rPr>
                <w:lang w:bidi="ar-SA"/>
              </w:rPr>
            </w:pPr>
            <w:r>
              <w:rPr>
                <w:lang w:bidi="ar-SA"/>
              </w:rPr>
              <w:t>Степень укомплектованности аварийно-спасательным инструментом и оборудованием.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0886" w:rsidRDefault="00060886" w:rsidP="00060886">
            <w:pPr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60886" w:rsidRPr="00B45922" w:rsidTr="00350CB5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60886" w:rsidRDefault="00060886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autoSpaceDN w:val="0"/>
              <w:jc w:val="both"/>
              <w:rPr>
                <w:lang w:bidi="ar-SA"/>
              </w:rPr>
            </w:pPr>
            <w:r>
              <w:rPr>
                <w:rFonts w:eastAsia="Calibri"/>
                <w:lang w:eastAsia="en-US" w:bidi="ar-SA"/>
              </w:rPr>
              <w:t>Снижение количества пожаров в районе.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</w:tr>
      <w:tr w:rsidR="00060886" w:rsidRPr="00B45922" w:rsidTr="00350CB5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60886" w:rsidRDefault="00060886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autoSpaceDN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Сокращение числа погибших людей при пожарах.</w:t>
            </w:r>
          </w:p>
          <w:p w:rsidR="00060886" w:rsidRDefault="00060886" w:rsidP="0049101A">
            <w:pPr>
              <w:autoSpaceDN w:val="0"/>
              <w:jc w:val="both"/>
              <w:rPr>
                <w:rFonts w:eastAsia="Calibri"/>
                <w:lang w:eastAsia="en-US" w:bidi="ar-SA"/>
              </w:rPr>
            </w:pPr>
          </w:p>
          <w:p w:rsidR="00060886" w:rsidRDefault="00060886" w:rsidP="0049101A">
            <w:pPr>
              <w:autoSpaceDN w:val="0"/>
              <w:jc w:val="both"/>
              <w:rPr>
                <w:rFonts w:eastAsia="Calibri"/>
                <w:lang w:eastAsia="en-US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</w:tr>
      <w:tr w:rsidR="00060886" w:rsidRPr="00B45922" w:rsidTr="00350CB5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60886" w:rsidRDefault="00060886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autoSpaceDN w:val="0"/>
              <w:jc w:val="both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Сокращение числа получивших травмы в результате пожаров</w:t>
            </w:r>
          </w:p>
          <w:p w:rsidR="00060886" w:rsidRDefault="00060886" w:rsidP="0049101A">
            <w:pPr>
              <w:autoSpaceDN w:val="0"/>
              <w:jc w:val="both"/>
              <w:rPr>
                <w:rFonts w:eastAsia="Calibri"/>
                <w:lang w:eastAsia="en-US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3</w:t>
            </w:r>
          </w:p>
        </w:tc>
      </w:tr>
      <w:tr w:rsidR="00060886" w:rsidRPr="00B45922" w:rsidTr="00350CB5">
        <w:trPr>
          <w:trHeight w:val="20"/>
        </w:trPr>
        <w:tc>
          <w:tcPr>
            <w:tcW w:w="7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86" w:rsidRDefault="00060886" w:rsidP="0049101A">
            <w:pPr>
              <w:spacing w:before="40" w:after="40"/>
              <w:jc w:val="center"/>
            </w:pPr>
          </w:p>
          <w:p w:rsidR="00060886" w:rsidRDefault="00060886" w:rsidP="0049101A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86" w:rsidRPr="00917866" w:rsidRDefault="00060886" w:rsidP="0049101A">
            <w:pPr>
              <w:spacing w:before="40" w:after="40"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49101A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autoSpaceDN w:val="0"/>
              <w:jc w:val="both"/>
              <w:rPr>
                <w:rFonts w:eastAsia="Calibri"/>
                <w:lang w:eastAsia="en-US" w:bidi="ar-SA"/>
              </w:rPr>
            </w:pPr>
            <w:r>
              <w:t>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886" w:rsidRDefault="00060886" w:rsidP="0049101A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886" w:rsidRDefault="00060886" w:rsidP="00350CB5">
            <w:pPr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886" w:rsidRDefault="00060886" w:rsidP="00350CB5">
            <w:pPr>
              <w:autoSpaceDN w:val="0"/>
              <w:adjustRightInd w:val="0"/>
              <w:jc w:val="center"/>
              <w:rPr>
                <w:highlight w:val="cyan"/>
              </w:rPr>
            </w:pPr>
            <w:r>
              <w:t>100</w:t>
            </w:r>
          </w:p>
        </w:tc>
      </w:tr>
    </w:tbl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D15D38" w:rsidRDefault="00D15D38" w:rsidP="00645C1C">
      <w:pPr>
        <w:rPr>
          <w:b/>
        </w:rPr>
      </w:pPr>
    </w:p>
    <w:p w:rsidR="00645C1C" w:rsidRPr="00645C1C" w:rsidRDefault="00645C1C" w:rsidP="00645C1C">
      <w:pPr>
        <w:rPr>
          <w:b/>
        </w:rPr>
      </w:pPr>
      <w:r w:rsidRPr="00645C1C">
        <w:rPr>
          <w:b/>
        </w:rPr>
        <w:lastRenderedPageBreak/>
        <w:t xml:space="preserve">Форма 2.  Перечень основных мероприятий муниципальной </w:t>
      </w:r>
      <w:r w:rsidR="001844F3">
        <w:rPr>
          <w:b/>
        </w:rPr>
        <w:t>под</w:t>
      </w:r>
      <w:r w:rsidRPr="00645C1C">
        <w:rPr>
          <w:b/>
        </w:rPr>
        <w:t>программы</w:t>
      </w:r>
    </w:p>
    <w:p w:rsidR="00645C1C" w:rsidRPr="005B1C8F" w:rsidRDefault="00645C1C" w:rsidP="00645C1C"/>
    <w:tbl>
      <w:tblPr>
        <w:tblW w:w="15041" w:type="dxa"/>
        <w:tblInd w:w="93" w:type="dxa"/>
        <w:tblLook w:val="04A0"/>
      </w:tblPr>
      <w:tblGrid>
        <w:gridCol w:w="507"/>
        <w:gridCol w:w="476"/>
        <w:gridCol w:w="507"/>
        <w:gridCol w:w="460"/>
        <w:gridCol w:w="3879"/>
        <w:gridCol w:w="2282"/>
        <w:gridCol w:w="1985"/>
        <w:gridCol w:w="3512"/>
        <w:gridCol w:w="1433"/>
      </w:tblGrid>
      <w:tr w:rsidR="00645C1C" w:rsidRPr="00B45922" w:rsidTr="00A46C51">
        <w:trPr>
          <w:trHeight w:val="20"/>
        </w:trPr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645C1C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МП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9D3DA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</w:t>
            </w:r>
            <w:r w:rsidR="009D3DAE">
              <w:rPr>
                <w:sz w:val="18"/>
                <w:szCs w:val="18"/>
              </w:rPr>
              <w:t>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М</w:t>
            </w:r>
          </w:p>
        </w:tc>
        <w:tc>
          <w:tcPr>
            <w:tcW w:w="3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5C1C" w:rsidRPr="005B1C8F" w:rsidRDefault="00645C1C" w:rsidP="0049101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45C1C" w:rsidRPr="005B1C8F" w:rsidRDefault="00645C1C" w:rsidP="0049101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5C1C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C1C" w:rsidRPr="00D15D38" w:rsidRDefault="009D3DAE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C1C" w:rsidRPr="00D15D38" w:rsidRDefault="00645C1C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C1C" w:rsidRPr="00D15D38" w:rsidRDefault="00645C1C" w:rsidP="0049101A">
            <w:pPr>
              <w:spacing w:before="40" w:after="40"/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C1C" w:rsidRPr="005B1C8F" w:rsidRDefault="00645C1C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C1C" w:rsidRPr="005B1C8F" w:rsidRDefault="00645C1C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0A3335">
              <w:rPr>
                <w:b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C1C" w:rsidRPr="009D3DAE" w:rsidRDefault="00645C1C" w:rsidP="0049101A">
            <w:pPr>
              <w:spacing w:before="40" w:after="40"/>
              <w:jc w:val="center"/>
            </w:pPr>
            <w:r w:rsidRPr="009D3DAE">
              <w:t> </w:t>
            </w:r>
            <w:r w:rsidR="009D3DAE" w:rsidRPr="009D3DAE">
              <w:t>Отдел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C1C" w:rsidRPr="009D3DAE" w:rsidRDefault="00645C1C" w:rsidP="0049101A">
            <w:pPr>
              <w:spacing w:before="40" w:after="40"/>
              <w:jc w:val="center"/>
            </w:pPr>
            <w:r w:rsidRPr="009D3DAE">
              <w:t> </w:t>
            </w:r>
            <w:r w:rsidR="009D3DAE"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45C1C" w:rsidRPr="009D3DAE" w:rsidRDefault="00645C1C" w:rsidP="0049101A">
            <w:pPr>
              <w:spacing w:before="40" w:after="40"/>
              <w:jc w:val="center"/>
            </w:pPr>
            <w:r w:rsidRPr="009D3DAE"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5C1C" w:rsidRPr="009D3DAE" w:rsidRDefault="00645C1C" w:rsidP="0049101A">
            <w:pPr>
              <w:spacing w:before="40" w:after="40"/>
              <w:jc w:val="center"/>
            </w:pPr>
          </w:p>
        </w:tc>
      </w:tr>
      <w:tr w:rsidR="009D3DAE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DAE" w:rsidRPr="00D15D38" w:rsidRDefault="009D3DAE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DAE" w:rsidRPr="00D15D38" w:rsidRDefault="009D3DAE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DAE" w:rsidRPr="00D15D38" w:rsidRDefault="009D3DAE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3DAE" w:rsidRPr="005B1C8F" w:rsidRDefault="009D3DAE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3DAE" w:rsidRPr="005B1C8F" w:rsidRDefault="009D3DAE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t>Дооснащение и поддержание  в готовности к работе ЗПУ руководителя ГО МО «Кизнерский район».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3DAE" w:rsidRPr="009D3DAE" w:rsidRDefault="009D3DAE" w:rsidP="0049101A">
            <w:pPr>
              <w:spacing w:before="40" w:after="40"/>
              <w:jc w:val="center"/>
            </w:pPr>
            <w:r w:rsidRPr="009D3DAE">
              <w:t> Отдел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3DAE" w:rsidRPr="009D3DAE" w:rsidRDefault="009D3DAE" w:rsidP="0049101A">
            <w:pPr>
              <w:spacing w:before="40" w:after="40"/>
              <w:jc w:val="center"/>
            </w:pPr>
            <w:r w:rsidRPr="009D3DAE">
              <w:t> 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3DAE" w:rsidRDefault="009D3DAE" w:rsidP="009D3DAE">
            <w:pPr>
              <w:autoSpaceDN w:val="0"/>
              <w:adjustRightInd w:val="0"/>
              <w:jc w:val="center"/>
            </w:pPr>
            <w:r>
              <w:t>Обеспечение устойчивой радиосвязи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D3DAE" w:rsidRPr="009D3DAE" w:rsidRDefault="00A46C51" w:rsidP="00F62BC8">
            <w:pPr>
              <w:spacing w:before="40" w:after="40"/>
              <w:jc w:val="center"/>
            </w:pPr>
            <w:r>
              <w:t>0</w:t>
            </w:r>
            <w:r w:rsidR="00F62BC8">
              <w:t>6.1.1.</w:t>
            </w:r>
          </w:p>
        </w:tc>
      </w:tr>
      <w:tr w:rsidR="00F62BC8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BC8" w:rsidRPr="00D15D38" w:rsidRDefault="00F62BC8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BC8" w:rsidRPr="00D15D38" w:rsidRDefault="00F62BC8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BC8" w:rsidRPr="00D15D38" w:rsidRDefault="00F62BC8" w:rsidP="00645C1C">
            <w:pPr>
              <w:spacing w:before="40" w:after="40"/>
              <w:jc w:val="center"/>
            </w:pPr>
            <w:r w:rsidRPr="00D15D38"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BC8" w:rsidRPr="005B1C8F" w:rsidRDefault="00F62BC8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BC8" w:rsidRPr="005B1C8F" w:rsidRDefault="00F62BC8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CE2D02">
              <w:rPr>
                <w:color w:val="000000"/>
              </w:rPr>
              <w:t>Создание системы обеспечения вызовов экстренных служб по номеру «112», на базе единой дежурно-диспетчерской службы Кизнерского района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BC8" w:rsidRPr="009D3DAE" w:rsidRDefault="00F62BC8" w:rsidP="0049101A">
            <w:pPr>
              <w:spacing w:before="40" w:after="40"/>
              <w:jc w:val="center"/>
            </w:pPr>
            <w:r w:rsidRPr="009D3DAE">
              <w:t> Отдел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BC8" w:rsidRPr="009D3DAE" w:rsidRDefault="00F62BC8" w:rsidP="0049101A">
            <w:pPr>
              <w:spacing w:before="40" w:after="40"/>
              <w:jc w:val="center"/>
            </w:pPr>
            <w:r w:rsidRPr="009D3DAE">
              <w:t> 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62BC8" w:rsidRPr="009D3DAE" w:rsidRDefault="00F62BC8" w:rsidP="00F62BC8">
            <w:pPr>
              <w:spacing w:before="40" w:after="40"/>
              <w:jc w:val="both"/>
            </w:pPr>
            <w:r>
              <w:t>Повышение технической готовности систем управления гражданской обороны и систем оповещения населения об опасностях.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2BC8" w:rsidRPr="009D3DAE" w:rsidRDefault="00A46C51" w:rsidP="00F62BC8">
            <w:pPr>
              <w:spacing w:before="40" w:after="40"/>
              <w:jc w:val="center"/>
            </w:pPr>
            <w:r>
              <w:t>0</w:t>
            </w:r>
            <w:r w:rsidR="00F62BC8">
              <w:t>6.1.1.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CE2D02" w:rsidRDefault="006D6772" w:rsidP="00645C1C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муниципальной системы оповещения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D15D38">
            <w:pPr>
              <w:spacing w:before="40" w:after="40"/>
              <w:jc w:val="center"/>
            </w:pPr>
            <w:r w:rsidRPr="009D3DAE">
              <w:t> Отдел Администрации МО «Кизнерский район»</w:t>
            </w:r>
          </w:p>
          <w:p w:rsidR="00A46C51" w:rsidRPr="009D3DAE" w:rsidRDefault="00A46C51" w:rsidP="00D15D38">
            <w:pPr>
              <w:spacing w:before="40" w:after="4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center"/>
            </w:pPr>
            <w:r w:rsidRPr="009D3DAE">
              <w:t> 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both"/>
            </w:pPr>
            <w:r>
              <w:t>Повышение технической готовности систем управления гражданской обороны и систем оповещения населения об опасностях.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46C51" w:rsidP="00D15D38">
            <w:pPr>
              <w:spacing w:before="40" w:after="40"/>
              <w:jc w:val="center"/>
            </w:pPr>
            <w:r>
              <w:t>0</w:t>
            </w:r>
            <w:r w:rsidR="006D6772">
              <w:t>6.1.1.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5B1C8F" w:rsidRDefault="006D6772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t>Дооснащение  имеющихся учебно-консультационных пунктов по ГО и ЧС.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F62BC8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</w:p>
          <w:p w:rsidR="006D6772" w:rsidRDefault="006D6772" w:rsidP="00F62BC8">
            <w:pPr>
              <w:spacing w:before="40" w:after="40"/>
              <w:jc w:val="center"/>
            </w:pPr>
            <w:r>
              <w:t>Администрации МО сельских поселений</w:t>
            </w:r>
          </w:p>
          <w:p w:rsidR="006D6772" w:rsidRPr="009D3DAE" w:rsidRDefault="006D6772" w:rsidP="00F62BC8">
            <w:pPr>
              <w:spacing w:before="40" w:after="40"/>
              <w:jc w:val="center"/>
            </w:pPr>
            <w:r>
              <w:t xml:space="preserve">Управление образования Администрации МО «Кизнерский район»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F62BC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Default="006D6772" w:rsidP="00F62BC8">
            <w:pPr>
              <w:jc w:val="both"/>
            </w:pPr>
            <w:r>
              <w:t>П</w:t>
            </w:r>
            <w:r>
              <w:rPr>
                <w:color w:val="000000"/>
              </w:rPr>
              <w:t>овышение уровня подготовки населения в области гражданской обороны,</w:t>
            </w:r>
            <w:r>
              <w:t xml:space="preserve"> а также при возникновении чрезвычайных ситуаций природного и техногенного характера.</w:t>
            </w:r>
          </w:p>
          <w:p w:rsidR="006D6772" w:rsidRPr="009D3DAE" w:rsidRDefault="006D6772" w:rsidP="0049101A">
            <w:pPr>
              <w:spacing w:before="40" w:after="40"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46C51" w:rsidP="00F62BC8">
            <w:pPr>
              <w:spacing w:before="40" w:after="40"/>
              <w:jc w:val="center"/>
            </w:pPr>
            <w:r>
              <w:t>0</w:t>
            </w:r>
            <w:r w:rsidR="006D6772">
              <w:t>6.1.2.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lastRenderedPageBreak/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645C1C">
            <w:pPr>
              <w:spacing w:before="40" w:after="40"/>
              <w:jc w:val="both"/>
            </w:pPr>
            <w:r>
              <w:t>Выставление аншлагов о запрете купания в несанкционированных местах для купания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6D6772">
            <w:pPr>
              <w:spacing w:before="40" w:after="40"/>
              <w:jc w:val="center"/>
            </w:pPr>
            <w:r>
              <w:t>Администрации МО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Default="00A46C51" w:rsidP="00F62BC8">
            <w:pPr>
              <w:spacing w:before="40" w:after="40"/>
              <w:jc w:val="center"/>
            </w:pPr>
            <w:r>
              <w:t>0</w:t>
            </w:r>
            <w:r w:rsidR="006D6772">
              <w:t>6.1.4.</w:t>
            </w:r>
          </w:p>
          <w:p w:rsidR="006D6772" w:rsidRDefault="00A46C51" w:rsidP="00F62BC8">
            <w:pPr>
              <w:spacing w:before="40" w:after="40"/>
              <w:jc w:val="center"/>
            </w:pPr>
            <w:r>
              <w:t>0</w:t>
            </w:r>
            <w:r w:rsidR="006D6772">
              <w:t>6.1.5.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A84CBE">
            <w:pPr>
              <w:spacing w:before="40" w:after="40"/>
              <w:jc w:val="both"/>
            </w:pPr>
            <w:r w:rsidRPr="007C1B1A">
              <w:t>Организация и осуществление разъяснительной работы с населением по безопасности и мерам к предупреждению несчастных случаев на водных объектах МО «Кизнерский район» в купальный сезон, в том числе с использованием средств массовой информации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A84CBE">
            <w:pPr>
              <w:spacing w:before="40" w:after="40"/>
              <w:jc w:val="center"/>
            </w:pPr>
            <w:r>
              <w:t>Администрации МО сельских поселений</w:t>
            </w:r>
          </w:p>
          <w:p w:rsidR="006D6772" w:rsidRPr="009D3DAE" w:rsidRDefault="006D6772" w:rsidP="00A84CBE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Default="00A46C51" w:rsidP="00D15D38">
            <w:pPr>
              <w:spacing w:before="40" w:after="40"/>
              <w:jc w:val="center"/>
            </w:pPr>
            <w:r>
              <w:t>0</w:t>
            </w:r>
            <w:r w:rsidR="006D6772">
              <w:t xml:space="preserve">6.1.4. </w:t>
            </w:r>
          </w:p>
          <w:p w:rsidR="006D6772" w:rsidRDefault="00A46C51" w:rsidP="00D15D38">
            <w:pPr>
              <w:spacing w:before="40" w:after="40"/>
              <w:jc w:val="center"/>
            </w:pPr>
            <w:r>
              <w:t>0</w:t>
            </w:r>
            <w:r w:rsidR="006D6772">
              <w:t>6.1.5.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7C1B1A" w:rsidRDefault="006D6772" w:rsidP="00D15D38">
            <w:pPr>
              <w:jc w:val="both"/>
            </w:pPr>
            <w:r>
              <w:t>Организация обучения плаванию учащихся школ п. Кизнер и  с. Кизнер на базе бассейна МБОУ «Кизнерская средняя общеобразовательная школа № 2»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A84CBE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D15D3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Default="006D6772" w:rsidP="00D15D38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  <w:p w:rsidR="006D6772" w:rsidRDefault="006D6772" w:rsidP="00D15D38">
            <w:pPr>
              <w:spacing w:before="40" w:after="40"/>
              <w:jc w:val="both"/>
            </w:pPr>
          </w:p>
          <w:p w:rsidR="006D6772" w:rsidRDefault="006D6772" w:rsidP="00D15D38">
            <w:pPr>
              <w:spacing w:before="40" w:after="40"/>
              <w:jc w:val="both"/>
            </w:pPr>
          </w:p>
          <w:p w:rsidR="006D6772" w:rsidRPr="009D3DAE" w:rsidRDefault="006D6772" w:rsidP="00D15D38">
            <w:pPr>
              <w:spacing w:before="40" w:after="40"/>
              <w:jc w:val="both"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Default="00A46C51" w:rsidP="00D15D38">
            <w:pPr>
              <w:spacing w:before="40" w:after="40"/>
              <w:jc w:val="center"/>
            </w:pPr>
            <w:r>
              <w:t>0</w:t>
            </w:r>
            <w:r w:rsidR="006D6772">
              <w:t xml:space="preserve">6.1.4. </w:t>
            </w:r>
          </w:p>
          <w:p w:rsidR="006D6772" w:rsidRDefault="00A46C51" w:rsidP="00D15D38">
            <w:pPr>
              <w:spacing w:before="40" w:after="40"/>
              <w:jc w:val="center"/>
            </w:pPr>
            <w:r>
              <w:t>0</w:t>
            </w:r>
            <w:r w:rsidR="006D6772">
              <w:t>6.1.5.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lastRenderedPageBreak/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5B1C8F" w:rsidRDefault="006D6772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t>Приобретение СИЗ  для сотрудников муниципальных учреждений МО «Кизнерский район».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F62BC8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  <w:r>
              <w:t xml:space="preserve"> </w:t>
            </w:r>
          </w:p>
          <w:p w:rsidR="006D6772" w:rsidRDefault="006D6772" w:rsidP="00F62BC8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  <w:p w:rsidR="006D6772" w:rsidRPr="009D3DAE" w:rsidRDefault="006D6772" w:rsidP="00F62BC8">
            <w:pPr>
              <w:spacing w:before="40" w:after="40"/>
              <w:jc w:val="center"/>
            </w:pPr>
            <w:r>
              <w:t>Управление культуры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F62BC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F62BC8">
            <w:pPr>
              <w:spacing w:before="40" w:after="40"/>
              <w:jc w:val="both"/>
            </w:pPr>
            <w:r>
              <w:t>Повышение уровня обеспеченности работников муниципальных учреждений современными СИЗ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46C51" w:rsidP="00F62BC8">
            <w:pPr>
              <w:spacing w:before="40" w:after="40"/>
              <w:jc w:val="center"/>
            </w:pPr>
            <w:r>
              <w:t>0</w:t>
            </w:r>
            <w:r w:rsidR="006D6772">
              <w:t>6.1.3.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F62BC8" w:rsidRDefault="006D6772" w:rsidP="00645C1C">
            <w:pPr>
              <w:spacing w:before="40" w:after="40"/>
              <w:jc w:val="both"/>
            </w:pPr>
            <w:r>
              <w:t>Текущий ремонт защитных сооружений ГО.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Default="006D6772" w:rsidP="00F62BC8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  <w:r>
              <w:t xml:space="preserve"> </w:t>
            </w:r>
          </w:p>
          <w:p w:rsidR="006D6772" w:rsidRPr="009D3DAE" w:rsidRDefault="006D6772" w:rsidP="00F62BC8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F62BC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46C51" w:rsidP="008B4659">
            <w:pPr>
              <w:spacing w:before="40" w:after="40"/>
              <w:jc w:val="center"/>
            </w:pPr>
            <w:r>
              <w:t>0</w:t>
            </w:r>
            <w:r w:rsidR="008B4659">
              <w:t>6.1.10.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645C1C" w:rsidRDefault="006D6772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t>Мероприятия по предупреждению и ликвидации последствий чрезвычайных ситуаций природного и техногенного характера.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Default="006D6772" w:rsidP="0049101A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  <w:p w:rsidR="00D15D38" w:rsidRDefault="00D15D38" w:rsidP="0049101A">
            <w:pPr>
              <w:spacing w:before="40" w:after="40"/>
              <w:jc w:val="both"/>
            </w:pPr>
          </w:p>
          <w:p w:rsidR="00D15D38" w:rsidRPr="009D3DAE" w:rsidRDefault="00D15D38" w:rsidP="0049101A">
            <w:pPr>
              <w:spacing w:before="40" w:after="40"/>
              <w:jc w:val="both"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46C51" w:rsidP="008B4659">
            <w:pPr>
              <w:spacing w:before="40" w:after="40"/>
              <w:jc w:val="center"/>
            </w:pPr>
            <w:r>
              <w:t>0</w:t>
            </w:r>
            <w:r w:rsidR="008B4659">
              <w:t>6.1.10.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lastRenderedPageBreak/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645C1C">
            <w:pPr>
              <w:spacing w:before="40" w:after="40"/>
              <w:jc w:val="center"/>
            </w:pPr>
            <w:r w:rsidRPr="00D15D38"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645C1C" w:rsidRDefault="006D6772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t>Оснащение оперативной группы КЧС и ОПБ Администрации МО «Кизнерский район».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both"/>
            </w:pPr>
            <w:r>
              <w:t>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46C51" w:rsidP="00EC69C5">
            <w:pPr>
              <w:spacing w:before="40" w:after="40"/>
              <w:jc w:val="center"/>
            </w:pPr>
            <w:r>
              <w:t>0</w:t>
            </w:r>
            <w:r w:rsidR="00EC69C5">
              <w:t>6.1.6.</w:t>
            </w:r>
          </w:p>
        </w:tc>
      </w:tr>
      <w:tr w:rsidR="006D6772" w:rsidRPr="00B45922" w:rsidTr="00A46C51">
        <w:trPr>
          <w:trHeight w:val="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D15D38" w:rsidRDefault="006D6772" w:rsidP="0049101A">
            <w:pPr>
              <w:spacing w:before="40" w:after="40"/>
              <w:jc w:val="center"/>
            </w:pPr>
            <w:r w:rsidRPr="00D15D38">
              <w:t>12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772" w:rsidRPr="005B1C8F" w:rsidRDefault="006D6772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645C1C" w:rsidRDefault="006D6772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t>Оснащение ЕДДС МО «Кизнерский район».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D6772" w:rsidRPr="009D3DAE" w:rsidRDefault="006D6772" w:rsidP="0049101A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772" w:rsidRPr="009D3DAE" w:rsidRDefault="00A83438" w:rsidP="0049101A">
            <w:pPr>
              <w:spacing w:before="40" w:after="40"/>
              <w:jc w:val="center"/>
            </w:pPr>
            <w:r>
              <w:t>0</w:t>
            </w:r>
            <w:r w:rsidR="00EC69C5">
              <w:t>6.1.1.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6C51" w:rsidRDefault="008B4659" w:rsidP="00645C1C">
            <w:pPr>
              <w:spacing w:before="40" w:after="40"/>
              <w:jc w:val="both"/>
            </w:pPr>
            <w:r>
              <w:t>Проведение мероприятий, согласно Плана основных мероприятий МО «Кизнерский район» в области гражданской обороны, предупреждения и ликвидации чрезвычайных ситуаций, обеспечения пожарной безопасности  и безопасности людей на водных объектах на текущий год</w:t>
            </w: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Default="00D15D38" w:rsidP="00645C1C">
            <w:pPr>
              <w:spacing w:before="40" w:after="40"/>
              <w:jc w:val="both"/>
            </w:pPr>
          </w:p>
          <w:p w:rsidR="00D15D38" w:rsidRPr="00645C1C" w:rsidRDefault="00D15D38" w:rsidP="00645C1C">
            <w:pPr>
              <w:spacing w:before="40" w:after="40"/>
              <w:jc w:val="both"/>
            </w:pP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Default="008B4659" w:rsidP="008B4659">
            <w:pPr>
              <w:jc w:val="both"/>
            </w:pPr>
            <w:r>
              <w:t>П</w:t>
            </w:r>
            <w:r>
              <w:rPr>
                <w:color w:val="000000"/>
              </w:rPr>
              <w:t>овышение уровня подготовки населения в области гражданской обороны,</w:t>
            </w:r>
            <w:r>
              <w:t xml:space="preserve"> а также при возникновении чрезвычайных ситуаций природного и техногенного характера.</w:t>
            </w:r>
          </w:p>
          <w:p w:rsidR="008B4659" w:rsidRDefault="008B4659" w:rsidP="0049101A">
            <w:pPr>
              <w:spacing w:before="40" w:after="40"/>
              <w:jc w:val="both"/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6.1.2.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lastRenderedPageBreak/>
              <w:t>06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645C1C">
            <w:pPr>
              <w:spacing w:before="40" w:after="40"/>
              <w:jc w:val="both"/>
            </w:pPr>
            <w:r>
              <w:t>Оказание материальной помощи, пострадавшим в результате пожара  на территории МО «Кизнерский район»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center"/>
            </w:pPr>
            <w:r w:rsidRPr="009D3DAE">
              <w:t>Отдел Администрации МО «Кизнерский район»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t>Повышение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района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6.1.10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rPr>
                <w:bCs/>
              </w:rPr>
              <w:t>О</w:t>
            </w:r>
            <w:r w:rsidRPr="00645C1C">
              <w:t>рганизация и осуществление мер по защите населенных пунктов от лесных, торфяных пожаров, сельскохозяйственных палов (опашка, создание противопожарных разрывов, минерализованных полос)</w:t>
            </w:r>
            <w: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Администрации МО сельские поселения</w:t>
            </w:r>
          </w:p>
          <w:p w:rsidR="008B4659" w:rsidRPr="009D3DAE" w:rsidRDefault="008B4659" w:rsidP="0049101A">
            <w:pPr>
              <w:spacing w:before="40" w:after="4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7B1171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территорий от пожаров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Pr="009D3DAE" w:rsidRDefault="00A46C51" w:rsidP="007B1171">
            <w:pPr>
              <w:spacing w:before="40" w:after="40"/>
              <w:jc w:val="center"/>
            </w:pPr>
            <w:r>
              <w:t>0</w:t>
            </w:r>
            <w:r w:rsidR="008B4659">
              <w:t>6.1.7.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rPr>
                <w:bCs/>
              </w:rPr>
              <w:t>С</w:t>
            </w:r>
            <w:r w:rsidRPr="00645C1C">
              <w:t>оциально и экономическое стимулирование участия граждан и организаций в добровольной пожарной охране.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Администрации МО сельские поселения</w:t>
            </w:r>
          </w:p>
          <w:p w:rsidR="008B4659" w:rsidRPr="009D3DAE" w:rsidRDefault="008B4659" w:rsidP="00EC69C5">
            <w:pPr>
              <w:spacing w:before="40" w:after="4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территорий от пожаров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6.1.7.</w:t>
            </w:r>
          </w:p>
          <w:p w:rsidR="008B4659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6.1.8.</w:t>
            </w:r>
          </w:p>
          <w:p w:rsidR="008B4659" w:rsidRPr="009D3DAE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6.1.9.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8B4659" w:rsidRPr="00D15D38" w:rsidRDefault="008B4659" w:rsidP="00645C1C">
            <w:pPr>
              <w:spacing w:before="40" w:after="40"/>
              <w:jc w:val="both"/>
            </w:pPr>
            <w:r w:rsidRPr="00645C1C">
              <w:rPr>
                <w:bCs/>
              </w:rPr>
              <w:t>С</w:t>
            </w:r>
            <w:r w:rsidRPr="00645C1C">
              <w:t>троительство (монтаж) искусственных пожарных водоемов.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A46C51" w:rsidRPr="009D3DAE" w:rsidRDefault="008B4659" w:rsidP="00D15D38">
            <w:pPr>
              <w:spacing w:before="40" w:after="40"/>
              <w:jc w:val="center"/>
            </w:pPr>
            <w:r>
              <w:t>Адми</w:t>
            </w:r>
            <w:r w:rsidR="00A46C51">
              <w:t>нистрации МО сельские поселени</w:t>
            </w:r>
            <w:r w:rsidR="00D15D38">
              <w:t>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территорий от пожаров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4659" w:rsidRPr="009D3DAE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6.1.7.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B4659" w:rsidRDefault="008B4659" w:rsidP="00645C1C">
            <w:pPr>
              <w:spacing w:before="40" w:after="40"/>
              <w:jc w:val="both"/>
            </w:pPr>
            <w:r w:rsidRPr="00645C1C">
              <w:rPr>
                <w:bCs/>
              </w:rPr>
              <w:t>П</w:t>
            </w:r>
            <w:r w:rsidRPr="00645C1C">
              <w:t>риобретение мотопомп и пожарно-технического инвентаря.</w:t>
            </w:r>
          </w:p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15D38" w:rsidRPr="009D3DAE" w:rsidRDefault="008B4659" w:rsidP="00EC6090">
            <w:pPr>
              <w:spacing w:before="40" w:after="40"/>
              <w:jc w:val="center"/>
            </w:pPr>
            <w:r>
              <w:t>Администрации МО сельские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территорий от пожаров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659" w:rsidRPr="009D3DAE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6.1.7.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9D3DAE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rPr>
                <w:rFonts w:eastAsia="Calibri"/>
                <w:lang w:eastAsia="en-US" w:bidi="ar-SA"/>
              </w:rPr>
              <w:t>Монтаж, ремонт, обслуживание, модернизация пожарной сигнализации, систем оповещения о пожаре, приобретение указателей, знаков пожарной безопасности, планов эвакуации.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  <w:p w:rsidR="008B4659" w:rsidRPr="009D3DAE" w:rsidRDefault="008B4659" w:rsidP="0049101A">
            <w:pPr>
              <w:spacing w:before="40" w:after="40"/>
              <w:jc w:val="center"/>
            </w:pPr>
            <w:r>
              <w:t xml:space="preserve">Управление культуры </w:t>
            </w:r>
            <w:r>
              <w:lastRenderedPageBreak/>
              <w:t>Администрации МО «Кизнерский район»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lastRenderedPageBreak/>
              <w:t>2015-2020 г.г.</w:t>
            </w: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7B1171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муниципальных объектов от пожаров, обеспечение своевременного оповещения людей о пожаре.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Pr="009D3DAE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6.1.8.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lastRenderedPageBreak/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rPr>
                <w:rFonts w:eastAsia="Calibri"/>
                <w:lang w:eastAsia="en-US" w:bidi="ar-SA"/>
              </w:rPr>
              <w:t>Приобретение и обслуживание первичных средств пожаротушения.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  <w:p w:rsidR="00A46C51" w:rsidRPr="009D3DAE" w:rsidRDefault="008B4659" w:rsidP="00D15D38">
            <w:pPr>
              <w:spacing w:before="40" w:after="40"/>
              <w:jc w:val="center"/>
            </w:pPr>
            <w:r>
              <w:t>Управление культуры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7B1171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муниципальных объектов от пожаров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6.1.8.</w:t>
            </w:r>
          </w:p>
          <w:p w:rsidR="008B4659" w:rsidRPr="009D3DAE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6.1.9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rPr>
                <w:rFonts w:eastAsia="Calibri"/>
                <w:lang w:eastAsia="en-US" w:bidi="ar-SA"/>
              </w:rPr>
              <w:t>Огнезащитная обработка сгораемых конструкций, элементов интерьера.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  <w:p w:rsidR="00D15D38" w:rsidRPr="009D3DAE" w:rsidRDefault="008B4659" w:rsidP="001844F3">
            <w:pPr>
              <w:spacing w:before="40" w:after="40"/>
              <w:jc w:val="center"/>
            </w:pPr>
            <w:r>
              <w:t>Управление культуры Администрации МО «Кизнерский район»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муниципальных объектов от пожаров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6.1.8.</w:t>
            </w:r>
          </w:p>
          <w:p w:rsidR="008B4659" w:rsidRPr="009D3DAE" w:rsidRDefault="00A46C51" w:rsidP="0049101A">
            <w:pPr>
              <w:spacing w:before="40" w:after="40"/>
              <w:jc w:val="center"/>
            </w:pPr>
            <w:r>
              <w:t>0</w:t>
            </w:r>
            <w:r w:rsidR="008B4659">
              <w:t>6.1.9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645C1C">
              <w:rPr>
                <w:rFonts w:eastAsia="Calibri"/>
                <w:lang w:eastAsia="en-US" w:bidi="ar-SA"/>
              </w:rPr>
              <w:t xml:space="preserve">Монтаж, ремонт, обслуживание, модернизация внутреннего пожарного водопровода, </w:t>
            </w:r>
            <w:r w:rsidRPr="00645C1C">
              <w:rPr>
                <w:rFonts w:eastAsia="Calibri"/>
                <w:bCs/>
                <w:lang w:eastAsia="en-US" w:bidi="ar-SA"/>
              </w:rPr>
              <w:t>замена пожарных шкафов, приобретение рукавов и стволов для пожарных кранов.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  <w:p w:rsidR="008B4659" w:rsidRDefault="008B4659" w:rsidP="0049101A">
            <w:pPr>
              <w:spacing w:before="40" w:after="40"/>
              <w:jc w:val="center"/>
            </w:pPr>
            <w:r>
              <w:t>Управление культуры Администрации МО «Кизнерский район»</w:t>
            </w:r>
          </w:p>
          <w:p w:rsidR="001844F3" w:rsidRDefault="001844F3" w:rsidP="0049101A">
            <w:pPr>
              <w:spacing w:before="40" w:after="40"/>
              <w:jc w:val="center"/>
            </w:pPr>
          </w:p>
          <w:p w:rsidR="001844F3" w:rsidRPr="009D3DAE" w:rsidRDefault="001844F3" w:rsidP="0049101A">
            <w:pPr>
              <w:spacing w:before="40" w:after="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Повышение защищенности муниципальных объектов от пожаров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4659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6.1.8.</w:t>
            </w:r>
          </w:p>
          <w:p w:rsidR="008B4659" w:rsidRPr="009D3DAE" w:rsidRDefault="00A46C51" w:rsidP="00EC69C5">
            <w:pPr>
              <w:spacing w:before="40" w:after="40"/>
              <w:jc w:val="center"/>
            </w:pPr>
            <w:r>
              <w:t>0</w:t>
            </w:r>
            <w:r w:rsidR="008B4659">
              <w:t>6.1.9.</w:t>
            </w:r>
          </w:p>
        </w:tc>
      </w:tr>
      <w:tr w:rsidR="008B4659" w:rsidRPr="00B45922" w:rsidTr="00A46C51">
        <w:trPr>
          <w:trHeight w:val="20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lastRenderedPageBreak/>
              <w:t>06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D15D38" w:rsidRDefault="008B4659" w:rsidP="0049101A">
            <w:pPr>
              <w:spacing w:before="40" w:after="40"/>
              <w:jc w:val="center"/>
            </w:pPr>
            <w:r w:rsidRPr="00D15D38"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B4659" w:rsidRPr="005B1C8F" w:rsidRDefault="008B4659" w:rsidP="004910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8B4659" w:rsidRPr="00645C1C" w:rsidRDefault="008B4659" w:rsidP="00645C1C">
            <w:pPr>
              <w:spacing w:before="40" w:after="40"/>
              <w:jc w:val="both"/>
              <w:rPr>
                <w:rFonts w:eastAsia="Calibri"/>
                <w:lang w:eastAsia="en-US" w:bidi="ar-SA"/>
              </w:rPr>
            </w:pPr>
            <w:r w:rsidRPr="00645C1C">
              <w:rPr>
                <w:rFonts w:eastAsia="Calibri"/>
                <w:bCs/>
                <w:lang w:eastAsia="en-US" w:bidi="ar-SA"/>
              </w:rPr>
              <w:t>Обучение сотрудников муниципальных объектов мерам пожарной безопасности, прохождение пожарно-технического минимума, агитационно-массовая работа, в том числе изготовление продукции наглядной агитации, приобретение и обслуживание средств индивидуальной защиты органов дыхания.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8B4659" w:rsidRDefault="008B4659" w:rsidP="0049101A">
            <w:pPr>
              <w:spacing w:before="40" w:after="40"/>
              <w:jc w:val="center"/>
            </w:pPr>
            <w:r>
              <w:t>Управление образования Администрации МО «Кизнерский район»</w:t>
            </w:r>
          </w:p>
          <w:p w:rsidR="008B4659" w:rsidRPr="009D3DAE" w:rsidRDefault="008B4659" w:rsidP="0049101A">
            <w:pPr>
              <w:spacing w:before="40" w:after="40"/>
              <w:jc w:val="center"/>
            </w:pPr>
            <w:r>
              <w:t>Управление культуры Администрации МО «Кизнерский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8B4659" w:rsidRPr="009D3DAE" w:rsidRDefault="008B4659" w:rsidP="0049101A">
            <w:pPr>
              <w:spacing w:before="40" w:after="40"/>
              <w:jc w:val="center"/>
            </w:pPr>
            <w:r w:rsidRPr="009D3DAE">
              <w:t>2015-2020 г.г.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B4659" w:rsidRPr="009D3DAE" w:rsidRDefault="008B4659" w:rsidP="00D15D38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Распространение пожарно-технических знаний среди населения, совершенствование уровня пожарно-технических знаний, повышение защищенности персонала муниципальных объектов с круглосуточным пребыванием людей.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4659" w:rsidRDefault="00A46C51" w:rsidP="00D15D38">
            <w:pPr>
              <w:spacing w:before="40" w:after="40"/>
              <w:jc w:val="center"/>
            </w:pPr>
            <w:r>
              <w:t>0</w:t>
            </w:r>
            <w:r w:rsidR="008B4659">
              <w:t>6.1.8.</w:t>
            </w:r>
          </w:p>
          <w:p w:rsidR="008B4659" w:rsidRPr="009D3DAE" w:rsidRDefault="00A46C51" w:rsidP="00D15D38">
            <w:pPr>
              <w:spacing w:before="40" w:after="40"/>
              <w:jc w:val="center"/>
            </w:pPr>
            <w:r>
              <w:t>0</w:t>
            </w:r>
            <w:r w:rsidR="008B4659">
              <w:t>6.1.9.</w:t>
            </w:r>
          </w:p>
        </w:tc>
      </w:tr>
    </w:tbl>
    <w:p w:rsidR="00645C1C" w:rsidRPr="005B1C8F" w:rsidRDefault="00645C1C" w:rsidP="00645C1C">
      <w:pPr>
        <w:sectPr w:rsidR="00645C1C" w:rsidRPr="005B1C8F" w:rsidSect="0049101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E5F00" w:rsidRPr="008E5F00" w:rsidRDefault="008E5F00" w:rsidP="008E5F00">
      <w:pPr>
        <w:rPr>
          <w:b/>
        </w:rPr>
      </w:pPr>
      <w:r w:rsidRPr="008E5F00">
        <w:rPr>
          <w:b/>
        </w:rPr>
        <w:lastRenderedPageBreak/>
        <w:t xml:space="preserve">Форма 4. Прогноз сводных показателей муниципальных заданий на оказание муниципальных услуг (выполнение работ)  </w:t>
      </w:r>
    </w:p>
    <w:p w:rsidR="008E5F00" w:rsidRPr="005B1C8F" w:rsidRDefault="008E5F00" w:rsidP="008E5F00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667"/>
        <w:gridCol w:w="644"/>
        <w:gridCol w:w="3075"/>
        <w:gridCol w:w="2694"/>
        <w:gridCol w:w="1307"/>
        <w:gridCol w:w="1102"/>
        <w:gridCol w:w="1109"/>
        <w:gridCol w:w="1003"/>
        <w:gridCol w:w="993"/>
        <w:gridCol w:w="992"/>
        <w:gridCol w:w="1134"/>
      </w:tblGrid>
      <w:tr w:rsidR="0044139F" w:rsidRPr="00B45922" w:rsidTr="0044139F">
        <w:trPr>
          <w:trHeight w:val="20"/>
          <w:tblHeader/>
        </w:trPr>
        <w:tc>
          <w:tcPr>
            <w:tcW w:w="1399" w:type="dxa"/>
            <w:gridSpan w:val="2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ГРБС</w:t>
            </w:r>
          </w:p>
        </w:tc>
        <w:tc>
          <w:tcPr>
            <w:tcW w:w="3075" w:type="dxa"/>
            <w:vMerge w:val="restart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44139F" w:rsidRPr="005B1C8F" w:rsidRDefault="0044139F" w:rsidP="0044139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1109" w:type="dxa"/>
            <w:vMerge w:val="restart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1003" w:type="dxa"/>
            <w:vMerge w:val="restart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992" w:type="dxa"/>
            <w:vMerge w:val="restart"/>
            <w:vAlign w:val="center"/>
          </w:tcPr>
          <w:p w:rsidR="0044139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139F" w:rsidRPr="005B1C8F" w:rsidRDefault="0044139F" w:rsidP="0044139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44139F" w:rsidRPr="00B45922" w:rsidTr="0044139F">
        <w:trPr>
          <w:trHeight w:val="20"/>
          <w:tblHeader/>
        </w:trPr>
        <w:tc>
          <w:tcPr>
            <w:tcW w:w="732" w:type="dxa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644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4139F" w:rsidRPr="00B45922" w:rsidTr="0044139F">
        <w:trPr>
          <w:trHeight w:val="343"/>
        </w:trPr>
        <w:tc>
          <w:tcPr>
            <w:tcW w:w="732" w:type="dxa"/>
            <w:noWrap/>
            <w:vAlign w:val="center"/>
            <w:hideMark/>
          </w:tcPr>
          <w:p w:rsidR="0044139F" w:rsidRPr="00D15D38" w:rsidRDefault="0044139F" w:rsidP="00D15D38">
            <w:pPr>
              <w:spacing w:before="40" w:after="40"/>
              <w:jc w:val="center"/>
            </w:pPr>
            <w:r w:rsidRPr="00D15D38">
              <w:t>06</w:t>
            </w:r>
          </w:p>
        </w:tc>
        <w:tc>
          <w:tcPr>
            <w:tcW w:w="667" w:type="dxa"/>
            <w:vAlign w:val="center"/>
            <w:hideMark/>
          </w:tcPr>
          <w:p w:rsidR="0044139F" w:rsidRPr="00D15D38" w:rsidRDefault="0044139F" w:rsidP="00D15D38">
            <w:pPr>
              <w:spacing w:before="40" w:after="40"/>
              <w:jc w:val="center"/>
            </w:pPr>
            <w:r w:rsidRPr="00D15D38">
              <w:t>1</w:t>
            </w:r>
          </w:p>
        </w:tc>
        <w:tc>
          <w:tcPr>
            <w:tcW w:w="644" w:type="dxa"/>
            <w:vAlign w:val="center"/>
            <w:hideMark/>
          </w:tcPr>
          <w:p w:rsidR="0044139F" w:rsidRPr="005B1C8F" w:rsidRDefault="0044139F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409" w:type="dxa"/>
            <w:gridSpan w:val="9"/>
          </w:tcPr>
          <w:p w:rsidR="0044139F" w:rsidRPr="005B1C8F" w:rsidRDefault="0044139F" w:rsidP="0044139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A3335">
              <w:rPr>
                <w:b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</w:tr>
      <w:tr w:rsidR="0044139F" w:rsidRPr="00B45922" w:rsidTr="0044139F">
        <w:trPr>
          <w:trHeight w:val="948"/>
        </w:trPr>
        <w:tc>
          <w:tcPr>
            <w:tcW w:w="732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  <w:r w:rsidRPr="00C76E4C">
              <w:t>06</w:t>
            </w:r>
          </w:p>
        </w:tc>
        <w:tc>
          <w:tcPr>
            <w:tcW w:w="667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  <w:r w:rsidRPr="00C76E4C">
              <w:t>1</w:t>
            </w:r>
          </w:p>
        </w:tc>
        <w:tc>
          <w:tcPr>
            <w:tcW w:w="644" w:type="dxa"/>
            <w:noWrap/>
            <w:vAlign w:val="center"/>
            <w:hideMark/>
          </w:tcPr>
          <w:p w:rsidR="0044139F" w:rsidRPr="00C76E4C" w:rsidRDefault="0044139F" w:rsidP="00C76E4C">
            <w:pPr>
              <w:spacing w:before="40" w:after="40"/>
              <w:jc w:val="center"/>
            </w:pPr>
            <w:r w:rsidRPr="00C76E4C">
              <w:t>473</w:t>
            </w:r>
          </w:p>
        </w:tc>
        <w:tc>
          <w:tcPr>
            <w:tcW w:w="3075" w:type="dxa"/>
            <w:vAlign w:val="center"/>
            <w:hideMark/>
          </w:tcPr>
          <w:p w:rsidR="0044139F" w:rsidRPr="00C76E4C" w:rsidRDefault="0044139F" w:rsidP="00C76E4C">
            <w:pPr>
              <w:spacing w:before="40" w:after="40"/>
              <w:jc w:val="both"/>
            </w:pPr>
            <w:r w:rsidRPr="00C76E4C">
              <w:t>Оказание материальной помощи, пострадавшим в результате пожара</w:t>
            </w:r>
          </w:p>
        </w:tc>
        <w:tc>
          <w:tcPr>
            <w:tcW w:w="2694" w:type="dxa"/>
            <w:vAlign w:val="center"/>
            <w:hideMark/>
          </w:tcPr>
          <w:p w:rsidR="0044139F" w:rsidRPr="00C76E4C" w:rsidRDefault="0044139F" w:rsidP="0044139F">
            <w:pPr>
              <w:spacing w:before="40" w:after="40"/>
              <w:jc w:val="both"/>
            </w:pPr>
            <w:r>
              <w:rPr>
                <w:rFonts w:eastAsia="Calibri"/>
                <w:lang w:eastAsia="en-US" w:bidi="ar-SA"/>
              </w:rPr>
              <w:t>Количество пожаров в районе.</w:t>
            </w:r>
          </w:p>
          <w:p w:rsidR="0044139F" w:rsidRPr="00C76E4C" w:rsidRDefault="0044139F" w:rsidP="00D15D38">
            <w:pPr>
              <w:spacing w:before="40" w:after="40"/>
            </w:pPr>
          </w:p>
        </w:tc>
        <w:tc>
          <w:tcPr>
            <w:tcW w:w="1307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  <w:r w:rsidRPr="00C76E4C">
              <w:t>тыс. руб.</w:t>
            </w:r>
          </w:p>
        </w:tc>
        <w:tc>
          <w:tcPr>
            <w:tcW w:w="1102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</w:p>
        </w:tc>
        <w:tc>
          <w:tcPr>
            <w:tcW w:w="1109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</w:p>
        </w:tc>
        <w:tc>
          <w:tcPr>
            <w:tcW w:w="1003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</w:p>
        </w:tc>
        <w:tc>
          <w:tcPr>
            <w:tcW w:w="992" w:type="dxa"/>
          </w:tcPr>
          <w:p w:rsidR="0044139F" w:rsidRPr="00C76E4C" w:rsidRDefault="0044139F" w:rsidP="00D15D38">
            <w:pPr>
              <w:spacing w:before="40" w:after="40"/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44139F" w:rsidRPr="00C76E4C" w:rsidRDefault="0044139F" w:rsidP="00D15D38">
            <w:pPr>
              <w:spacing w:before="40" w:after="40"/>
              <w:jc w:val="center"/>
            </w:pPr>
          </w:p>
        </w:tc>
      </w:tr>
    </w:tbl>
    <w:p w:rsidR="008E5F00" w:rsidRDefault="008E5F00" w:rsidP="008E5F00">
      <w:pPr>
        <w:sectPr w:rsidR="008E5F00" w:rsidSect="008E5F00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447088" w:rsidRDefault="00447088" w:rsidP="00447088">
      <w:pPr>
        <w:jc w:val="center"/>
        <w:rPr>
          <w:b/>
        </w:rPr>
      </w:pPr>
      <w:r w:rsidRPr="00447088">
        <w:rPr>
          <w:b/>
        </w:rPr>
        <w:lastRenderedPageBreak/>
        <w:t xml:space="preserve">Форма 5. Ресурсное обеспечение реализации муниципальной программы за счет средств бюджета </w:t>
      </w:r>
    </w:p>
    <w:p w:rsidR="00447088" w:rsidRPr="00447088" w:rsidRDefault="00447088" w:rsidP="00447088">
      <w:pPr>
        <w:jc w:val="center"/>
        <w:rPr>
          <w:b/>
        </w:rPr>
      </w:pPr>
      <w:r w:rsidRPr="00447088">
        <w:rPr>
          <w:b/>
        </w:rPr>
        <w:t>муниципального образования «Кизнерский район»</w:t>
      </w:r>
    </w:p>
    <w:p w:rsidR="00447088" w:rsidRPr="005B1C8F" w:rsidRDefault="00447088" w:rsidP="00447088"/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62"/>
        <w:gridCol w:w="490"/>
        <w:gridCol w:w="397"/>
        <w:gridCol w:w="392"/>
        <w:gridCol w:w="2475"/>
        <w:gridCol w:w="2397"/>
        <w:gridCol w:w="620"/>
        <w:gridCol w:w="420"/>
        <w:gridCol w:w="424"/>
        <w:gridCol w:w="521"/>
        <w:gridCol w:w="425"/>
        <w:gridCol w:w="850"/>
        <w:gridCol w:w="709"/>
        <w:gridCol w:w="851"/>
        <w:gridCol w:w="850"/>
        <w:gridCol w:w="851"/>
        <w:gridCol w:w="850"/>
      </w:tblGrid>
      <w:tr w:rsidR="00447088" w:rsidRPr="00B45922" w:rsidTr="00CC4FF8">
        <w:trPr>
          <w:trHeight w:val="574"/>
          <w:tblHeader/>
        </w:trPr>
        <w:tc>
          <w:tcPr>
            <w:tcW w:w="2231" w:type="dxa"/>
            <w:gridSpan w:val="5"/>
            <w:vAlign w:val="center"/>
            <w:hideMark/>
          </w:tcPr>
          <w:p w:rsidR="00447088" w:rsidRPr="005B1C8F" w:rsidRDefault="0044708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447088" w:rsidRPr="005B1C8F" w:rsidRDefault="0044708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97" w:type="dxa"/>
            <w:vMerge w:val="restart"/>
            <w:vAlign w:val="center"/>
            <w:hideMark/>
          </w:tcPr>
          <w:p w:rsidR="00447088" w:rsidRPr="005B1C8F" w:rsidRDefault="0044708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410" w:type="dxa"/>
            <w:gridSpan w:val="5"/>
            <w:vAlign w:val="center"/>
            <w:hideMark/>
          </w:tcPr>
          <w:p w:rsidR="00447088" w:rsidRPr="005B1C8F" w:rsidRDefault="0044708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4961" w:type="dxa"/>
            <w:gridSpan w:val="6"/>
            <w:vAlign w:val="center"/>
            <w:hideMark/>
          </w:tcPr>
          <w:p w:rsidR="00447088" w:rsidRPr="005B1C8F" w:rsidRDefault="0044708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CC4FF8" w:rsidRPr="00B45922" w:rsidTr="00CC4FF8">
        <w:trPr>
          <w:trHeight w:val="743"/>
          <w:tblHeader/>
        </w:trPr>
        <w:tc>
          <w:tcPr>
            <w:tcW w:w="490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МП</w:t>
            </w:r>
          </w:p>
        </w:tc>
        <w:tc>
          <w:tcPr>
            <w:tcW w:w="462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М</w:t>
            </w:r>
          </w:p>
        </w:tc>
        <w:tc>
          <w:tcPr>
            <w:tcW w:w="392" w:type="dxa"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И</w:t>
            </w:r>
          </w:p>
        </w:tc>
        <w:tc>
          <w:tcPr>
            <w:tcW w:w="2475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ГРБС</w:t>
            </w:r>
          </w:p>
        </w:tc>
        <w:tc>
          <w:tcPr>
            <w:tcW w:w="420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Рз</w:t>
            </w:r>
          </w:p>
        </w:tc>
        <w:tc>
          <w:tcPr>
            <w:tcW w:w="424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Пр</w:t>
            </w:r>
          </w:p>
        </w:tc>
        <w:tc>
          <w:tcPr>
            <w:tcW w:w="521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ЦС</w:t>
            </w:r>
          </w:p>
        </w:tc>
        <w:tc>
          <w:tcPr>
            <w:tcW w:w="425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ВР</w:t>
            </w:r>
          </w:p>
        </w:tc>
        <w:tc>
          <w:tcPr>
            <w:tcW w:w="850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</w:t>
            </w:r>
          </w:p>
        </w:tc>
        <w:tc>
          <w:tcPr>
            <w:tcW w:w="709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851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850" w:type="dxa"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851" w:type="dxa"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850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 w:val="restart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06</w:t>
            </w:r>
          </w:p>
        </w:tc>
        <w:tc>
          <w:tcPr>
            <w:tcW w:w="462" w:type="dxa"/>
            <w:vMerge w:val="restart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 w:val="restart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 w:val="restart"/>
            <w:vAlign w:val="center"/>
            <w:hideMark/>
          </w:tcPr>
          <w:p w:rsidR="00CC4FF8" w:rsidRPr="00767DCA" w:rsidRDefault="00CC4FF8" w:rsidP="00767DCA">
            <w:pPr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767DCA">
              <w:rPr>
                <w:b/>
                <w:sz w:val="16"/>
                <w:szCs w:val="16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397" w:type="dxa"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CC4FF8" w:rsidRPr="005B1C8F" w:rsidRDefault="009F72D1" w:rsidP="00CC4FF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3839,6</w:t>
            </w:r>
          </w:p>
        </w:tc>
        <w:tc>
          <w:tcPr>
            <w:tcW w:w="709" w:type="dxa"/>
            <w:noWrap/>
            <w:vAlign w:val="bottom"/>
            <w:hideMark/>
          </w:tcPr>
          <w:p w:rsidR="00CC4FF8" w:rsidRPr="005B1C8F" w:rsidRDefault="005D4236" w:rsidP="00CC4FF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3889,6</w:t>
            </w:r>
          </w:p>
        </w:tc>
        <w:tc>
          <w:tcPr>
            <w:tcW w:w="851" w:type="dxa"/>
            <w:noWrap/>
            <w:vAlign w:val="bottom"/>
            <w:hideMark/>
          </w:tcPr>
          <w:p w:rsidR="00CC4FF8" w:rsidRPr="005B1C8F" w:rsidRDefault="005D4236" w:rsidP="00CC4FF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3992,7</w:t>
            </w:r>
          </w:p>
        </w:tc>
        <w:tc>
          <w:tcPr>
            <w:tcW w:w="850" w:type="dxa"/>
            <w:vAlign w:val="bottom"/>
          </w:tcPr>
          <w:p w:rsidR="00CC4FF8" w:rsidRPr="005B1C8F" w:rsidRDefault="005D4236" w:rsidP="00CC4FF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4093,2</w:t>
            </w:r>
          </w:p>
        </w:tc>
        <w:tc>
          <w:tcPr>
            <w:tcW w:w="851" w:type="dxa"/>
            <w:vAlign w:val="bottom"/>
          </w:tcPr>
          <w:p w:rsidR="00CC4FF8" w:rsidRPr="005B1C8F" w:rsidRDefault="005D4236" w:rsidP="00CC4FF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4189,3</w:t>
            </w:r>
          </w:p>
        </w:tc>
        <w:tc>
          <w:tcPr>
            <w:tcW w:w="850" w:type="dxa"/>
            <w:noWrap/>
            <w:vAlign w:val="bottom"/>
            <w:hideMark/>
          </w:tcPr>
          <w:p w:rsidR="00CC4FF8" w:rsidRPr="005B1C8F" w:rsidRDefault="005D4236" w:rsidP="00CC4FF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4287,1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D15D38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по делам ГО и ЧС Администрации </w:t>
            </w:r>
          </w:p>
          <w:p w:rsidR="00CC4FF8" w:rsidRPr="005B1C8F" w:rsidRDefault="00CC4FF8" w:rsidP="00D15D38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 «Кизнерский район»</w:t>
            </w:r>
            <w:r w:rsidRPr="005B1C8F">
              <w:rPr>
                <w:sz w:val="17"/>
                <w:szCs w:val="17"/>
              </w:rPr>
              <w:t xml:space="preserve"> 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Pr="005B1C8F" w:rsidRDefault="00CC4FF8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Pr="005B1C8F" w:rsidRDefault="00CC4FF8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850" w:type="dxa"/>
            <w:vAlign w:val="center"/>
          </w:tcPr>
          <w:p w:rsidR="00CC4FF8" w:rsidRPr="005B1C8F" w:rsidRDefault="00CC4FF8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851" w:type="dxa"/>
            <w:vAlign w:val="center"/>
          </w:tcPr>
          <w:p w:rsidR="00CC4FF8" w:rsidRPr="005B1C8F" w:rsidRDefault="00CC4FF8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Pr="00A46C51" w:rsidRDefault="00CC4FF8" w:rsidP="00A46C51">
            <w:pPr>
              <w:spacing w:before="40" w:after="40"/>
              <w:jc w:val="both"/>
              <w:rPr>
                <w:sz w:val="16"/>
                <w:szCs w:val="16"/>
              </w:rPr>
            </w:pPr>
            <w:r w:rsidRPr="00A46C51">
              <w:rPr>
                <w:sz w:val="16"/>
                <w:szCs w:val="16"/>
              </w:rPr>
              <w:t>Управление образования Администрации МО «Кизнерский район»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9F72D1" w:rsidP="00D67A2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1179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Pr="005B1C8F" w:rsidRDefault="009F72D1" w:rsidP="00D67A2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1179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Pr="005B1C8F" w:rsidRDefault="009F72D1" w:rsidP="009F72D1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1232</w:t>
            </w:r>
            <w:r w:rsidR="00CC4FF8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50" w:type="dxa"/>
            <w:vAlign w:val="center"/>
          </w:tcPr>
          <w:p w:rsidR="00CC4FF8" w:rsidRPr="005B1C8F" w:rsidRDefault="009F72D1" w:rsidP="00D67A2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1282</w:t>
            </w:r>
            <w:r w:rsidR="00CC4FF8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851" w:type="dxa"/>
            <w:vAlign w:val="center"/>
          </w:tcPr>
          <w:p w:rsidR="00CC4FF8" w:rsidRPr="005B1C8F" w:rsidRDefault="009F72D1" w:rsidP="00D67A2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1328,7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9F72D1" w:rsidP="00D67A2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1376,5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Pr="005B1C8F" w:rsidRDefault="00CC4FF8" w:rsidP="00A46C51">
            <w:pPr>
              <w:spacing w:before="40" w:after="40"/>
              <w:jc w:val="both"/>
              <w:rPr>
                <w:sz w:val="17"/>
                <w:szCs w:val="17"/>
              </w:rPr>
            </w:pPr>
            <w:r w:rsidRPr="00A46C51">
              <w:rPr>
                <w:sz w:val="16"/>
                <w:szCs w:val="16"/>
              </w:rPr>
              <w:t>Управление культуры Администрации МО «Кизнерский район»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9F72D1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Pr="005B1C8F" w:rsidRDefault="009F72D1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650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Pr="005B1C8F" w:rsidRDefault="009F72D1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850" w:type="dxa"/>
            <w:vAlign w:val="center"/>
          </w:tcPr>
          <w:p w:rsidR="00CC4FF8" w:rsidRPr="005B1C8F" w:rsidRDefault="009F72D1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750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vAlign w:val="center"/>
          </w:tcPr>
          <w:p w:rsidR="00CC4FF8" w:rsidRPr="005B1C8F" w:rsidRDefault="009F72D1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  <w:r w:rsidR="00CC4FF8">
              <w:rPr>
                <w:sz w:val="17"/>
                <w:szCs w:val="17"/>
              </w:rPr>
              <w:t>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9F72D1" w:rsidP="00106C1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  <w:r w:rsidR="00CC4FF8">
              <w:rPr>
                <w:sz w:val="17"/>
                <w:szCs w:val="17"/>
              </w:rPr>
              <w:t>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Pr="005B1C8F" w:rsidRDefault="00CC4FF8" w:rsidP="00A46C51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«Кизнерское»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Pr="005B1C8F">
              <w:rPr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EC6090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Pr="005B1C8F" w:rsidRDefault="00CC4FF8" w:rsidP="00EC6090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Pr="005B1C8F" w:rsidRDefault="00CC4FF8" w:rsidP="00EC6090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0" w:type="dxa"/>
            <w:vAlign w:val="center"/>
          </w:tcPr>
          <w:p w:rsidR="00CC4FF8" w:rsidRPr="005B1C8F" w:rsidRDefault="00CC4FF8" w:rsidP="00EC6090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1" w:type="dxa"/>
            <w:vAlign w:val="center"/>
          </w:tcPr>
          <w:p w:rsidR="00CC4FF8" w:rsidRPr="005B1C8F" w:rsidRDefault="00CC4FF8" w:rsidP="00EC6090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EC6090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A46C51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«Балдеевское»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44139F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Pr="005B1C8F" w:rsidRDefault="00CC4FF8" w:rsidP="0044139F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Pr="005B1C8F" w:rsidRDefault="00CC4FF8" w:rsidP="0044139F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287,0</w:t>
            </w:r>
          </w:p>
        </w:tc>
        <w:tc>
          <w:tcPr>
            <w:tcW w:w="850" w:type="dxa"/>
            <w:vAlign w:val="center"/>
          </w:tcPr>
          <w:p w:rsidR="00CC4FF8" w:rsidRPr="005B1C8F" w:rsidRDefault="00CC4FF8" w:rsidP="0044139F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287,0</w:t>
            </w:r>
          </w:p>
        </w:tc>
        <w:tc>
          <w:tcPr>
            <w:tcW w:w="851" w:type="dxa"/>
            <w:vAlign w:val="center"/>
          </w:tcPr>
          <w:p w:rsidR="00CC4FF8" w:rsidRPr="005B1C8F" w:rsidRDefault="00CC4FF8" w:rsidP="0044139F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«Безменшурское»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185,0</w:t>
            </w:r>
          </w:p>
        </w:tc>
        <w:tc>
          <w:tcPr>
            <w:tcW w:w="850" w:type="dxa"/>
            <w:vAlign w:val="center"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185,0</w:t>
            </w:r>
          </w:p>
        </w:tc>
        <w:tc>
          <w:tcPr>
            <w:tcW w:w="851" w:type="dxa"/>
            <w:vAlign w:val="center"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Pr="005B1C8F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«Бемыжское»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44,6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44,6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44,6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44,6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44,6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44,6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«Верхнебемыжское»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«Липовское»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«Короленковское»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119,6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«Крымско-Слудское»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«Муркозь-Омгинское»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«Саркузское»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83486B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«Старободьинское»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114,6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114,6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114,6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114,6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114,6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114,6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106C1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«Старокармыжское»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106C1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«Старокопкинское»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280,0</w:t>
            </w:r>
          </w:p>
        </w:tc>
      </w:tr>
      <w:tr w:rsidR="00CC4FF8" w:rsidRPr="00B45922" w:rsidTr="00CC4FF8">
        <w:trPr>
          <w:trHeight w:val="259"/>
        </w:trPr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2" w:type="dxa"/>
            <w:vMerge/>
            <w:vAlign w:val="center"/>
          </w:tcPr>
          <w:p w:rsidR="00CC4FF8" w:rsidRPr="005B1C8F" w:rsidRDefault="00CC4FF8" w:rsidP="00D15D38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5" w:type="dxa"/>
            <w:vMerge/>
            <w:vAlign w:val="center"/>
            <w:hideMark/>
          </w:tcPr>
          <w:p w:rsidR="00CC4FF8" w:rsidRPr="00447088" w:rsidRDefault="00CC4FF8" w:rsidP="00D15D3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7" w:type="dxa"/>
            <w:vAlign w:val="center"/>
            <w:hideMark/>
          </w:tcPr>
          <w:p w:rsidR="00CC4FF8" w:rsidRDefault="00CC4FF8" w:rsidP="00106C17">
            <w:pPr>
              <w:spacing w:before="40" w:after="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МО «Ягульское»</w:t>
            </w:r>
          </w:p>
        </w:tc>
        <w:tc>
          <w:tcPr>
            <w:tcW w:w="6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</w:t>
            </w:r>
          </w:p>
        </w:tc>
        <w:tc>
          <w:tcPr>
            <w:tcW w:w="420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4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521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noWrap/>
            <w:vAlign w:val="center"/>
            <w:hideMark/>
          </w:tcPr>
          <w:p w:rsidR="00CC4FF8" w:rsidRDefault="00CC4FF8" w:rsidP="00D15D38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709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851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850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851" w:type="dxa"/>
            <w:vAlign w:val="center"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850" w:type="dxa"/>
            <w:noWrap/>
            <w:vAlign w:val="center"/>
            <w:hideMark/>
          </w:tcPr>
          <w:p w:rsidR="00CC4FF8" w:rsidRDefault="00CC4FF8" w:rsidP="0083486B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</w:tbl>
    <w:p w:rsidR="00447088" w:rsidRDefault="00447088" w:rsidP="00447088">
      <w:pPr>
        <w:sectPr w:rsidR="00447088" w:rsidSect="00447088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767DCA" w:rsidRPr="00767DCA" w:rsidRDefault="00767DCA" w:rsidP="001844F3">
      <w:pPr>
        <w:jc w:val="both"/>
        <w:rPr>
          <w:b/>
        </w:rPr>
      </w:pPr>
      <w:r w:rsidRPr="00767DCA">
        <w:rPr>
          <w:b/>
        </w:rPr>
        <w:lastRenderedPageBreak/>
        <w:t xml:space="preserve">Форма 6. Прогнозная (справочная) оценка ресурсного обеспечения реализации муниципальной </w:t>
      </w:r>
      <w:r w:rsidR="003833BC">
        <w:rPr>
          <w:b/>
        </w:rPr>
        <w:t>под</w:t>
      </w:r>
      <w:r w:rsidRPr="00767DCA">
        <w:rPr>
          <w:b/>
        </w:rPr>
        <w:t xml:space="preserve">программы за счет всех источников финансирования </w:t>
      </w:r>
    </w:p>
    <w:p w:rsidR="00767DCA" w:rsidRPr="005B1C8F" w:rsidRDefault="00767DCA" w:rsidP="00767DCA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09"/>
        <w:gridCol w:w="2497"/>
        <w:gridCol w:w="4151"/>
        <w:gridCol w:w="851"/>
        <w:gridCol w:w="992"/>
        <w:gridCol w:w="992"/>
        <w:gridCol w:w="992"/>
        <w:gridCol w:w="993"/>
        <w:gridCol w:w="1134"/>
        <w:gridCol w:w="992"/>
      </w:tblGrid>
      <w:tr w:rsidR="001844F3" w:rsidRPr="00B45922" w:rsidTr="009F72D1">
        <w:trPr>
          <w:trHeight w:val="20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  <w:vAlign w:val="center"/>
            <w:hideMark/>
          </w:tcPr>
          <w:p w:rsidR="001844F3" w:rsidRPr="005B1C8F" w:rsidRDefault="001844F3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  <w:hideMark/>
          </w:tcPr>
          <w:p w:rsidR="001844F3" w:rsidRPr="005B1C8F" w:rsidRDefault="001844F3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151" w:type="dxa"/>
            <w:vMerge w:val="restart"/>
            <w:shd w:val="clear" w:color="000000" w:fill="FFFFFF"/>
            <w:vAlign w:val="center"/>
            <w:hideMark/>
          </w:tcPr>
          <w:p w:rsidR="001844F3" w:rsidRPr="005B1C8F" w:rsidRDefault="001844F3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shd w:val="clear" w:color="000000" w:fill="FFFFFF"/>
          </w:tcPr>
          <w:p w:rsidR="001844F3" w:rsidRPr="005B1C8F" w:rsidRDefault="001844F3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9F72D1" w:rsidRPr="00B45922" w:rsidTr="009F72D1">
        <w:trPr>
          <w:trHeight w:val="287"/>
          <w:tblHeader/>
        </w:trPr>
        <w:tc>
          <w:tcPr>
            <w:tcW w:w="1433" w:type="dxa"/>
            <w:gridSpan w:val="2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9F72D1" w:rsidRPr="005B1C8F" w:rsidRDefault="009F72D1" w:rsidP="00D72B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9F72D1" w:rsidRDefault="009F72D1" w:rsidP="001844F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72D1" w:rsidRPr="005B1C8F" w:rsidRDefault="009F72D1" w:rsidP="001844F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9F72D1" w:rsidRPr="00B45922" w:rsidTr="009F72D1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72D1" w:rsidRPr="005B1C8F" w:rsidRDefault="009F72D1" w:rsidP="00767DC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2497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F72D1" w:rsidRPr="00B45922" w:rsidTr="009F72D1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1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  <w:hideMark/>
          </w:tcPr>
          <w:p w:rsidR="009F72D1" w:rsidRPr="00767DCA" w:rsidRDefault="009F72D1" w:rsidP="00D15D38">
            <w:pPr>
              <w:spacing w:before="40" w:after="40"/>
              <w:jc w:val="both"/>
              <w:rPr>
                <w:b/>
                <w:sz w:val="16"/>
                <w:szCs w:val="16"/>
              </w:rPr>
            </w:pPr>
            <w:r w:rsidRPr="00767DCA">
              <w:rPr>
                <w:b/>
                <w:sz w:val="16"/>
                <w:szCs w:val="16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4151" w:type="dxa"/>
            <w:shd w:val="clear" w:color="000000" w:fill="FFFFFF"/>
            <w:vAlign w:val="center"/>
          </w:tcPr>
          <w:p w:rsidR="009F72D1" w:rsidRPr="005B1C8F" w:rsidRDefault="009F72D1" w:rsidP="00D15D38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B1C8F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F72D1" w:rsidRPr="005B1C8F" w:rsidRDefault="009F72D1" w:rsidP="00D15D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D4236" w:rsidRPr="00B45922" w:rsidTr="00350CB5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 xml:space="preserve">бюджет муниципального района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D4236" w:rsidRPr="00DC52B7" w:rsidRDefault="005D4236" w:rsidP="00D15D38">
            <w:pPr>
              <w:spacing w:before="40" w:after="40"/>
              <w:rPr>
                <w:b/>
                <w:sz w:val="17"/>
                <w:szCs w:val="17"/>
              </w:rPr>
            </w:pPr>
            <w:r w:rsidRPr="00DC52B7">
              <w:rPr>
                <w:b/>
                <w:sz w:val="17"/>
                <w:szCs w:val="17"/>
              </w:rPr>
              <w:t> </w:t>
            </w:r>
            <w:r w:rsidR="00DC52B7" w:rsidRPr="00DC52B7">
              <w:rPr>
                <w:b/>
                <w:sz w:val="17"/>
                <w:szCs w:val="17"/>
              </w:rPr>
              <w:t>31491,5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5039,6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5089,6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5192,7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5293,2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5389,3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5487,1</w:t>
            </w:r>
          </w:p>
        </w:tc>
      </w:tr>
      <w:tr w:rsidR="005D4236" w:rsidRPr="00B45922" w:rsidTr="009F72D1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  <w:r w:rsidRPr="005B1C8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D4236" w:rsidRPr="00B45922" w:rsidTr="00DC52B7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собственные средства бюджета муниципал</w:t>
            </w:r>
            <w:r>
              <w:rPr>
                <w:sz w:val="17"/>
                <w:szCs w:val="17"/>
              </w:rPr>
              <w:t xml:space="preserve">ьного района </w:t>
            </w:r>
          </w:p>
        </w:tc>
        <w:tc>
          <w:tcPr>
            <w:tcW w:w="851" w:type="dxa"/>
            <w:shd w:val="clear" w:color="000000" w:fill="FFFFFF"/>
            <w:hideMark/>
          </w:tcPr>
          <w:p w:rsidR="005D4236" w:rsidRPr="00DC52B7" w:rsidRDefault="005D4236" w:rsidP="00DC52B7">
            <w:pPr>
              <w:spacing w:before="40" w:after="40"/>
              <w:rPr>
                <w:b/>
                <w:sz w:val="17"/>
                <w:szCs w:val="17"/>
              </w:rPr>
            </w:pPr>
            <w:r w:rsidRPr="00DC52B7">
              <w:rPr>
                <w:b/>
                <w:sz w:val="17"/>
                <w:szCs w:val="17"/>
              </w:rPr>
              <w:t> </w:t>
            </w:r>
            <w:r w:rsidR="00DC52B7">
              <w:rPr>
                <w:b/>
                <w:sz w:val="17"/>
                <w:szCs w:val="17"/>
              </w:rPr>
              <w:t>242</w:t>
            </w:r>
            <w:r w:rsidR="00DC52B7" w:rsidRPr="00DC52B7">
              <w:rPr>
                <w:b/>
                <w:sz w:val="17"/>
                <w:szCs w:val="17"/>
              </w:rPr>
              <w:t>91,5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3839,6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3889,6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3992,7</w:t>
            </w:r>
          </w:p>
        </w:tc>
        <w:tc>
          <w:tcPr>
            <w:tcW w:w="993" w:type="dxa"/>
            <w:shd w:val="clear" w:color="000000" w:fill="FFFFFF"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4093,2</w:t>
            </w:r>
          </w:p>
        </w:tc>
        <w:tc>
          <w:tcPr>
            <w:tcW w:w="1134" w:type="dxa"/>
            <w:shd w:val="clear" w:color="000000" w:fill="FFFFFF"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4189,3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4287,1</w:t>
            </w:r>
          </w:p>
        </w:tc>
      </w:tr>
      <w:tr w:rsidR="005D4236" w:rsidRPr="00B45922" w:rsidTr="009F72D1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D4236" w:rsidRPr="00DC52B7" w:rsidRDefault="005D4236" w:rsidP="00D15D38">
            <w:pPr>
              <w:spacing w:before="40" w:after="40"/>
              <w:rPr>
                <w:b/>
                <w:sz w:val="17"/>
                <w:szCs w:val="17"/>
              </w:rPr>
            </w:pPr>
            <w:r w:rsidRPr="00DC52B7">
              <w:rPr>
                <w:b/>
                <w:sz w:val="17"/>
                <w:szCs w:val="17"/>
              </w:rPr>
              <w:t> </w:t>
            </w:r>
            <w:r w:rsidR="00DC52B7" w:rsidRPr="00DC52B7">
              <w:rPr>
                <w:b/>
                <w:sz w:val="17"/>
                <w:szCs w:val="17"/>
              </w:rPr>
              <w:t>7200,0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D4236" w:rsidRDefault="005D4236" w:rsidP="005D4236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D4236">
              <w:rPr>
                <w:b/>
                <w:sz w:val="17"/>
                <w:szCs w:val="17"/>
              </w:rPr>
              <w:t>1200,0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D4236" w:rsidRDefault="005D4236" w:rsidP="005D4236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D4236">
              <w:rPr>
                <w:b/>
                <w:sz w:val="17"/>
                <w:szCs w:val="17"/>
              </w:rPr>
              <w:t>1200,0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D4236" w:rsidRDefault="005D4236" w:rsidP="005D4236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D4236">
              <w:rPr>
                <w:b/>
                <w:sz w:val="17"/>
                <w:szCs w:val="17"/>
              </w:rPr>
              <w:t>1200,0</w:t>
            </w:r>
          </w:p>
        </w:tc>
        <w:tc>
          <w:tcPr>
            <w:tcW w:w="993" w:type="dxa"/>
            <w:shd w:val="clear" w:color="000000" w:fill="FFFFFF"/>
          </w:tcPr>
          <w:p w:rsidR="005D4236" w:rsidRPr="005D4236" w:rsidRDefault="005D4236" w:rsidP="005D4236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D4236">
              <w:rPr>
                <w:b/>
                <w:sz w:val="17"/>
                <w:szCs w:val="17"/>
              </w:rPr>
              <w:t>1200,0</w:t>
            </w:r>
          </w:p>
        </w:tc>
        <w:tc>
          <w:tcPr>
            <w:tcW w:w="1134" w:type="dxa"/>
            <w:shd w:val="clear" w:color="000000" w:fill="FFFFFF"/>
          </w:tcPr>
          <w:p w:rsidR="005D4236" w:rsidRPr="005D4236" w:rsidRDefault="005D4236" w:rsidP="005D4236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D4236">
              <w:rPr>
                <w:b/>
                <w:sz w:val="17"/>
                <w:szCs w:val="17"/>
              </w:rPr>
              <w:t>1200,0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D4236" w:rsidRDefault="005D4236" w:rsidP="005D4236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5D4236">
              <w:rPr>
                <w:b/>
                <w:sz w:val="17"/>
                <w:szCs w:val="17"/>
              </w:rPr>
              <w:t>1200,0</w:t>
            </w:r>
          </w:p>
        </w:tc>
      </w:tr>
      <w:tr w:rsidR="005D4236" w:rsidRPr="00B45922" w:rsidTr="009F72D1">
        <w:trPr>
          <w:trHeight w:val="20"/>
        </w:trPr>
        <w:tc>
          <w:tcPr>
            <w:tcW w:w="724" w:type="dxa"/>
            <w:vMerge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D4236" w:rsidRPr="005B1C8F" w:rsidRDefault="00DC52B7" w:rsidP="00DC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4236" w:rsidRPr="00B45922" w:rsidTr="005D4236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D4236" w:rsidRPr="005B1C8F" w:rsidRDefault="00DC52B7" w:rsidP="00DC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5D42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4236" w:rsidRPr="00B45922" w:rsidTr="009F72D1">
        <w:trPr>
          <w:trHeight w:val="20"/>
        </w:trPr>
        <w:tc>
          <w:tcPr>
            <w:tcW w:w="724" w:type="dxa"/>
            <w:vMerge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767DCA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D4236" w:rsidRPr="005B1C8F" w:rsidRDefault="00DC52B7" w:rsidP="00DC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4236" w:rsidRPr="00B45922" w:rsidTr="00350CB5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D4236" w:rsidRPr="005B1C8F" w:rsidRDefault="00DC52B7" w:rsidP="00DC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4236" w:rsidRPr="00B45922" w:rsidTr="00350CB5">
        <w:trPr>
          <w:trHeight w:val="20"/>
        </w:trPr>
        <w:tc>
          <w:tcPr>
            <w:tcW w:w="724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  <w:vAlign w:val="center"/>
            <w:hideMark/>
          </w:tcPr>
          <w:p w:rsidR="005D4236" w:rsidRPr="005B1C8F" w:rsidRDefault="005D4236" w:rsidP="00D15D3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000000" w:fill="FFFFFF"/>
            <w:vAlign w:val="center"/>
          </w:tcPr>
          <w:p w:rsidR="005D4236" w:rsidRPr="005B1C8F" w:rsidRDefault="005D4236" w:rsidP="00D15D38">
            <w:pPr>
              <w:spacing w:before="40" w:after="40"/>
              <w:rPr>
                <w:sz w:val="17"/>
                <w:szCs w:val="17"/>
              </w:rPr>
            </w:pPr>
            <w:r w:rsidRPr="005B1C8F"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D4236" w:rsidRPr="005B1C8F" w:rsidRDefault="00DC52B7" w:rsidP="00DC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D4236" w:rsidRPr="005B1C8F" w:rsidRDefault="005D4236" w:rsidP="00350CB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67DCA" w:rsidRDefault="00767DCA" w:rsidP="00767DCA">
      <w:pPr>
        <w:sectPr w:rsidR="00767DCA" w:rsidSect="00767DCA">
          <w:pgSz w:w="16838" w:h="11906" w:orient="landscape"/>
          <w:pgMar w:top="568" w:right="1418" w:bottom="851" w:left="1418" w:header="709" w:footer="709" w:gutter="0"/>
          <w:cols w:space="708"/>
          <w:titlePg/>
          <w:docGrid w:linePitch="360"/>
        </w:sectPr>
      </w:pPr>
    </w:p>
    <w:p w:rsidR="008E5F00" w:rsidRDefault="008E5F00" w:rsidP="00A83438">
      <w:pPr>
        <w:rPr>
          <w:lang w:bidi="ar-SA"/>
        </w:rPr>
      </w:pPr>
    </w:p>
    <w:sectPr w:rsidR="008E5F00" w:rsidSect="001844F3">
      <w:footerReference w:type="default" r:id="rId10"/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DF" w:rsidRDefault="00F140DF" w:rsidP="00947F04">
      <w:r>
        <w:separator/>
      </w:r>
    </w:p>
  </w:endnote>
  <w:endnote w:type="continuationSeparator" w:id="1">
    <w:p w:rsidR="00F140DF" w:rsidRDefault="00F140DF" w:rsidP="0094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E7003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86" w:rsidRDefault="00060886">
    <w:pPr>
      <w:pStyle w:val="a9"/>
      <w:jc w:val="center"/>
    </w:pPr>
    <w:fldSimple w:instr="PAGE   \* MERGEFORMAT">
      <w:r>
        <w:rPr>
          <w:noProof/>
        </w:rPr>
        <w:t>23</w:t>
      </w:r>
    </w:fldSimple>
  </w:p>
  <w:p w:rsidR="00060886" w:rsidRDefault="000608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DF" w:rsidRDefault="00F140DF" w:rsidP="00947F04">
      <w:r>
        <w:separator/>
      </w:r>
    </w:p>
  </w:footnote>
  <w:footnote w:type="continuationSeparator" w:id="1">
    <w:p w:rsidR="00F140DF" w:rsidRDefault="00F140DF" w:rsidP="0094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1E18"/>
    <w:multiLevelType w:val="hybridMultilevel"/>
    <w:tmpl w:val="F3001072"/>
    <w:lvl w:ilvl="0" w:tplc="D210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629"/>
    <w:rsid w:val="00035F97"/>
    <w:rsid w:val="00060886"/>
    <w:rsid w:val="00096E68"/>
    <w:rsid w:val="000A3335"/>
    <w:rsid w:val="000D7818"/>
    <w:rsid w:val="00106C17"/>
    <w:rsid w:val="001844F3"/>
    <w:rsid w:val="002C65F1"/>
    <w:rsid w:val="00350CB5"/>
    <w:rsid w:val="00364671"/>
    <w:rsid w:val="003833BC"/>
    <w:rsid w:val="003968B5"/>
    <w:rsid w:val="003D545D"/>
    <w:rsid w:val="0044139F"/>
    <w:rsid w:val="00447088"/>
    <w:rsid w:val="0048152C"/>
    <w:rsid w:val="0049101A"/>
    <w:rsid w:val="004F5007"/>
    <w:rsid w:val="005D4236"/>
    <w:rsid w:val="00645C1C"/>
    <w:rsid w:val="00650FF8"/>
    <w:rsid w:val="00677BE4"/>
    <w:rsid w:val="006D6772"/>
    <w:rsid w:val="00767DCA"/>
    <w:rsid w:val="00772AA8"/>
    <w:rsid w:val="007B1171"/>
    <w:rsid w:val="008015C5"/>
    <w:rsid w:val="008075DC"/>
    <w:rsid w:val="0083486B"/>
    <w:rsid w:val="0086376A"/>
    <w:rsid w:val="00883629"/>
    <w:rsid w:val="008B0023"/>
    <w:rsid w:val="008B3173"/>
    <w:rsid w:val="008B4659"/>
    <w:rsid w:val="008D6605"/>
    <w:rsid w:val="008D7C38"/>
    <w:rsid w:val="008E5F00"/>
    <w:rsid w:val="0090404F"/>
    <w:rsid w:val="00947F04"/>
    <w:rsid w:val="0099440F"/>
    <w:rsid w:val="009D3DAE"/>
    <w:rsid w:val="009F72D1"/>
    <w:rsid w:val="00A353DC"/>
    <w:rsid w:val="00A46C51"/>
    <w:rsid w:val="00A80031"/>
    <w:rsid w:val="00A81525"/>
    <w:rsid w:val="00A83438"/>
    <w:rsid w:val="00A84CBE"/>
    <w:rsid w:val="00BD38E6"/>
    <w:rsid w:val="00C76E4C"/>
    <w:rsid w:val="00C90813"/>
    <w:rsid w:val="00CC4FF8"/>
    <w:rsid w:val="00CD4341"/>
    <w:rsid w:val="00CE2D02"/>
    <w:rsid w:val="00D15D38"/>
    <w:rsid w:val="00D27E5A"/>
    <w:rsid w:val="00D36B08"/>
    <w:rsid w:val="00D67A25"/>
    <w:rsid w:val="00D72B38"/>
    <w:rsid w:val="00D84AC2"/>
    <w:rsid w:val="00DC52B7"/>
    <w:rsid w:val="00EC6090"/>
    <w:rsid w:val="00EC69C5"/>
    <w:rsid w:val="00F140DF"/>
    <w:rsid w:val="00F469F4"/>
    <w:rsid w:val="00F6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29"/>
    <w:pPr>
      <w:widowControl w:val="0"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3629"/>
    <w:rPr>
      <w:color w:val="0000FF"/>
      <w:u w:val="single"/>
    </w:rPr>
  </w:style>
  <w:style w:type="paragraph" w:styleId="a4">
    <w:name w:val="No Spacing"/>
    <w:uiPriority w:val="1"/>
    <w:qFormat/>
    <w:rsid w:val="00883629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883629"/>
    <w:pPr>
      <w:ind w:left="720"/>
      <w:contextualSpacing/>
    </w:pPr>
  </w:style>
  <w:style w:type="paragraph" w:customStyle="1" w:styleId="Standard">
    <w:name w:val="Standard"/>
    <w:rsid w:val="00F469F4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Firstlineindent">
    <w:name w:val="First line indent"/>
    <w:basedOn w:val="a"/>
    <w:rsid w:val="00F469F4"/>
    <w:pPr>
      <w:suppressAutoHyphens/>
      <w:autoSpaceDE/>
      <w:autoSpaceDN w:val="0"/>
      <w:spacing w:after="113"/>
      <w:ind w:firstLine="709"/>
      <w:jc w:val="both"/>
      <w:textAlignment w:val="baseline"/>
    </w:pPr>
    <w:rPr>
      <w:rFonts w:eastAsia="DejaVu Sans" w:cs="DejaVu Sans"/>
      <w:kern w:val="3"/>
      <w:lang w:eastAsia="zh-CN" w:bidi="hi-IN"/>
    </w:rPr>
  </w:style>
  <w:style w:type="paragraph" w:styleId="a7">
    <w:name w:val="Subtitle"/>
    <w:basedOn w:val="a"/>
    <w:link w:val="a8"/>
    <w:qFormat/>
    <w:rsid w:val="00772AA8"/>
    <w:pPr>
      <w:widowControl/>
      <w:autoSpaceDE/>
      <w:jc w:val="center"/>
    </w:pPr>
    <w:rPr>
      <w:b/>
      <w:bCs/>
      <w:sz w:val="32"/>
      <w:lang w:bidi="ar-SA"/>
    </w:rPr>
  </w:style>
  <w:style w:type="character" w:customStyle="1" w:styleId="a8">
    <w:name w:val="Подзаголовок Знак"/>
    <w:basedOn w:val="a0"/>
    <w:link w:val="a7"/>
    <w:rsid w:val="00772A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0A33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77BE4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0"/>
      <w:szCs w:val="20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677BE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.ru/res_ru/0_hfile_31093_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zh.ru/res_ru/0_hfile_31093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B236-D34A-47E1-A65B-DCA4FD4C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23</Pages>
  <Words>6277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11</cp:revision>
  <dcterms:created xsi:type="dcterms:W3CDTF">2014-05-13T11:37:00Z</dcterms:created>
  <dcterms:modified xsi:type="dcterms:W3CDTF">2014-05-16T11:27:00Z</dcterms:modified>
</cp:coreProperties>
</file>