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E" w:rsidRDefault="00B6018F" w:rsidP="00BB1202">
      <w:pPr>
        <w:jc w:val="both"/>
        <w:rPr>
          <w:rFonts w:ascii="Times New Roman" w:hAnsi="Times New Roman" w:cs="Times New Roman"/>
          <w:sz w:val="24"/>
          <w:szCs w:val="24"/>
        </w:rPr>
      </w:pPr>
      <w:r w:rsidRPr="00B6018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мая 2017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 прошел праздничный концерт, посвященный Дню Победы.</w:t>
      </w:r>
      <w:r w:rsidR="00BB1202">
        <w:rPr>
          <w:rFonts w:ascii="Times New Roman" w:hAnsi="Times New Roman" w:cs="Times New Roman"/>
          <w:sz w:val="24"/>
          <w:szCs w:val="24"/>
        </w:rPr>
        <w:t xml:space="preserve">  В программе  приняли участие учащиеся Ягульской школы и воспитанники детского сада.  С торжественной речью выступила Глава МО «Ягульское» Е.М. Салий.</w:t>
      </w:r>
      <w:bookmarkStart w:id="0" w:name="_GoBack"/>
      <w:bookmarkEnd w:id="0"/>
    </w:p>
    <w:p w:rsidR="00B6018F" w:rsidRDefault="00B60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1828800"/>
            <wp:effectExtent l="0" t="0" r="9525" b="0"/>
            <wp:docPr id="2" name="Рисунок 2" descr="C:\Users\User\Desktop\Документы\ВЫСТУПЛЕНИЯ\9мая\IMG_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ВЫСТУПЛЕНИЯ\9мая\IMG_6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8F" w:rsidRPr="00B6018F" w:rsidRDefault="00B60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1828800"/>
            <wp:effectExtent l="0" t="0" r="9525" b="0"/>
            <wp:docPr id="3" name="Рисунок 3" descr="C:\Users\User\Desktop\Документы\ВЫСТУПЛЕНИЯ\9мая\IMG_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ВЫСТУПЛЕНИЯ\9мая\IMG_6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18F" w:rsidRPr="00B6018F" w:rsidSect="001E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2C"/>
    <w:rsid w:val="001E5CC5"/>
    <w:rsid w:val="006B4520"/>
    <w:rsid w:val="008342AD"/>
    <w:rsid w:val="008F3950"/>
    <w:rsid w:val="00B6018F"/>
    <w:rsid w:val="00BB1202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5</cp:revision>
  <dcterms:created xsi:type="dcterms:W3CDTF">2017-06-06T09:31:00Z</dcterms:created>
  <dcterms:modified xsi:type="dcterms:W3CDTF">2017-06-08T11:22:00Z</dcterms:modified>
</cp:coreProperties>
</file>