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58" w:rsidRDefault="00651C58" w:rsidP="00651C58">
      <w:pPr>
        <w:jc w:val="both"/>
      </w:pPr>
    </w:p>
    <w:p w:rsidR="00651C58" w:rsidRDefault="00651C58" w:rsidP="00651C58">
      <w:pPr>
        <w:ind w:firstLine="4678"/>
        <w:jc w:val="right"/>
      </w:pPr>
    </w:p>
    <w:p w:rsidR="00651C58" w:rsidRPr="00E55F89" w:rsidRDefault="00651C58" w:rsidP="00651C58">
      <w:pPr>
        <w:ind w:firstLine="4678"/>
        <w:jc w:val="right"/>
      </w:pPr>
      <w:r w:rsidRPr="00E55F89">
        <w:t>Утверждено</w:t>
      </w:r>
    </w:p>
    <w:p w:rsidR="00651C58" w:rsidRPr="00E55F89" w:rsidRDefault="00651C58" w:rsidP="00651C58">
      <w:pPr>
        <w:ind w:firstLine="4678"/>
        <w:jc w:val="right"/>
      </w:pPr>
      <w:r w:rsidRPr="00E55F89">
        <w:t>постановлением администрации</w:t>
      </w:r>
    </w:p>
    <w:p w:rsidR="00651C58" w:rsidRDefault="00651C58" w:rsidP="00651C58">
      <w:pPr>
        <w:ind w:firstLine="4678"/>
        <w:jc w:val="right"/>
      </w:pPr>
      <w:r w:rsidRPr="00E55F89">
        <w:t xml:space="preserve"> муниципального </w:t>
      </w:r>
      <w:r>
        <w:t>образования</w:t>
      </w:r>
    </w:p>
    <w:p w:rsidR="00651C58" w:rsidRPr="00E55F89" w:rsidRDefault="00651C58" w:rsidP="00651C58">
      <w:pPr>
        <w:ind w:firstLine="4678"/>
        <w:jc w:val="right"/>
      </w:pPr>
      <w:r>
        <w:t>«</w:t>
      </w:r>
      <w:r w:rsidR="0031679F">
        <w:t>Ягульское</w:t>
      </w:r>
      <w:r>
        <w:t>»</w:t>
      </w:r>
    </w:p>
    <w:p w:rsidR="00651C58" w:rsidRDefault="00651C58" w:rsidP="00651C58">
      <w:pPr>
        <w:ind w:firstLine="4678"/>
        <w:jc w:val="right"/>
      </w:pPr>
      <w:r w:rsidRPr="00E55F89">
        <w:t xml:space="preserve">от   </w:t>
      </w:r>
      <w:r w:rsidR="00F87621">
        <w:t xml:space="preserve">14 мая </w:t>
      </w:r>
      <w:r w:rsidRPr="00E55F89">
        <w:t>201</w:t>
      </w:r>
      <w:r>
        <w:t xml:space="preserve">8 </w:t>
      </w:r>
      <w:r w:rsidRPr="00E55F89">
        <w:t>г</w:t>
      </w:r>
      <w:r w:rsidR="00F87621">
        <w:t>ода</w:t>
      </w:r>
      <w:r w:rsidRPr="00E55F89">
        <w:t xml:space="preserve">     №</w:t>
      </w:r>
      <w:r>
        <w:t xml:space="preserve"> 16</w:t>
      </w:r>
    </w:p>
    <w:p w:rsidR="00651C58" w:rsidRPr="006E4F41" w:rsidRDefault="00651C58" w:rsidP="00651C58">
      <w:pPr>
        <w:jc w:val="center"/>
        <w:rPr>
          <w:b/>
          <w:bCs/>
        </w:rPr>
      </w:pPr>
      <w:r w:rsidRPr="006E4F41">
        <w:rPr>
          <w:b/>
          <w:bCs/>
        </w:rPr>
        <w:t>Порядок</w:t>
      </w:r>
    </w:p>
    <w:p w:rsidR="00651C58" w:rsidRPr="006E4F41" w:rsidRDefault="00651C58" w:rsidP="00651C58">
      <w:pPr>
        <w:jc w:val="center"/>
        <w:rPr>
          <w:b/>
          <w:bCs/>
        </w:rPr>
      </w:pPr>
      <w:proofErr w:type="gramStart"/>
      <w:r w:rsidRPr="006E4F41">
        <w:rPr>
          <w:b/>
          <w:bCs/>
        </w:rPr>
        <w:t>рассмотрения письменного обращения гражданина, замещавшего должность муниципальной службы, включенную в перечень, установленный постановлением Администрации муниципального образования «</w:t>
      </w:r>
      <w:r w:rsidR="0031679F">
        <w:rPr>
          <w:b/>
          <w:bCs/>
        </w:rPr>
        <w:t>Ягульское</w:t>
      </w:r>
      <w:r w:rsidRPr="006E4F41">
        <w:rPr>
          <w:b/>
          <w:bCs/>
        </w:rPr>
        <w:t>» №</w:t>
      </w:r>
      <w:r>
        <w:rPr>
          <w:b/>
          <w:bCs/>
        </w:rPr>
        <w:t xml:space="preserve"> 14</w:t>
      </w:r>
      <w:r w:rsidRPr="006E4F41">
        <w:rPr>
          <w:b/>
          <w:bCs/>
        </w:rPr>
        <w:t xml:space="preserve"> от</w:t>
      </w:r>
      <w:r>
        <w:rPr>
          <w:b/>
          <w:bCs/>
        </w:rPr>
        <w:t xml:space="preserve"> 09.04.</w:t>
      </w:r>
      <w:r w:rsidRPr="006E4F41">
        <w:rPr>
          <w:b/>
          <w:bCs/>
        </w:rPr>
        <w:t>2018г., о даче согласия комиссией по урегулированию конфликта интересов муниципального образования «</w:t>
      </w:r>
      <w:r w:rsidR="0031679F">
        <w:rPr>
          <w:b/>
          <w:bCs/>
        </w:rPr>
        <w:t>Ягульское</w:t>
      </w:r>
      <w:r w:rsidRPr="006E4F41">
        <w:rPr>
          <w:b/>
          <w:bCs/>
        </w:rPr>
        <w:t>»,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на условиях гражданско-правового</w:t>
      </w:r>
      <w:proofErr w:type="gramEnd"/>
      <w:r w:rsidRPr="006E4F41">
        <w:rPr>
          <w:b/>
          <w:bCs/>
        </w:rPr>
        <w:t xml:space="preserve">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651C58" w:rsidRPr="008942B1" w:rsidRDefault="00651C58" w:rsidP="00651C58">
      <w:pPr>
        <w:jc w:val="both"/>
        <w:rPr>
          <w:rFonts w:ascii="Arial" w:hAnsi="Arial" w:cs="Arial"/>
        </w:rPr>
      </w:pP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>Настоящий Порядок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Федерации».</w:t>
      </w:r>
      <w:r w:rsidRPr="006E4F41">
        <w:tab/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proofErr w:type="gramStart"/>
      <w:r w:rsidRPr="006E4F41">
        <w:t xml:space="preserve">Гражданин, замещавший должность муниципальной службы, включенную в перечень, установленный </w:t>
      </w:r>
      <w:r w:rsidRPr="006E4F41">
        <w:rPr>
          <w:bCs/>
        </w:rPr>
        <w:t>постановлением Администрации муниципального образования «</w:t>
      </w:r>
      <w:r w:rsidR="0031679F">
        <w:rPr>
          <w:bCs/>
        </w:rPr>
        <w:t>Ягульское</w:t>
      </w:r>
      <w:r w:rsidRPr="006E4F41">
        <w:rPr>
          <w:bCs/>
        </w:rPr>
        <w:t>» №</w:t>
      </w:r>
      <w:r>
        <w:rPr>
          <w:bCs/>
        </w:rPr>
        <w:t xml:space="preserve"> 14 от 09.04.</w:t>
      </w:r>
      <w:r w:rsidRPr="006E4F41">
        <w:rPr>
          <w:bCs/>
        </w:rPr>
        <w:t>2018г</w:t>
      </w:r>
      <w:r w:rsidRPr="006E4F41"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6E4F41">
        <w:t xml:space="preserve"> (</w:t>
      </w:r>
      <w:proofErr w:type="gramStart"/>
      <w:r w:rsidRPr="006E4F41"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урегулированию конфликта интересов муниципального образования «</w:t>
      </w:r>
      <w:r w:rsidR="0031679F">
        <w:t>Ягульское</w:t>
      </w:r>
      <w:r w:rsidRPr="006E4F41">
        <w:t>» (далее - Комиссия).</w:t>
      </w:r>
      <w:proofErr w:type="gramEnd"/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>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 xml:space="preserve">Обращение направляется в Комиссию в письменном виде в произвольной форме либо по форме </w:t>
      </w:r>
      <w:proofErr w:type="gramStart"/>
      <w:r w:rsidRPr="006E4F41">
        <w:t>согласно приложения</w:t>
      </w:r>
      <w:proofErr w:type="gramEnd"/>
      <w:r w:rsidRPr="006E4F41">
        <w:t xml:space="preserve"> к Порядку. В обращении обязательно указываются: </w:t>
      </w:r>
    </w:p>
    <w:p w:rsidR="00651C58" w:rsidRPr="006E4F41" w:rsidRDefault="00651C58" w:rsidP="00651C58">
      <w:pPr>
        <w:ind w:left="633"/>
        <w:jc w:val="both"/>
      </w:pPr>
      <w:r w:rsidRPr="006E4F41">
        <w:t>- фамилия, имя, отчество (при его наличии) гражданина, замещавшего должность муниципальной службы;</w:t>
      </w:r>
    </w:p>
    <w:p w:rsidR="00651C58" w:rsidRPr="006E4F41" w:rsidRDefault="00651C58" w:rsidP="00651C58">
      <w:pPr>
        <w:ind w:left="633"/>
        <w:jc w:val="both"/>
      </w:pPr>
      <w:r w:rsidRPr="006E4F41">
        <w:t>- 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651C58" w:rsidRPr="006E4F41" w:rsidRDefault="00651C58" w:rsidP="00651C58">
      <w:pPr>
        <w:ind w:left="633"/>
        <w:jc w:val="both"/>
      </w:pPr>
      <w:r w:rsidRPr="006E4F41">
        <w:t>- адрес организации;</w:t>
      </w:r>
    </w:p>
    <w:p w:rsidR="00651C58" w:rsidRPr="006E4F41" w:rsidRDefault="00651C58" w:rsidP="00651C58">
      <w:pPr>
        <w:ind w:left="633"/>
        <w:jc w:val="both"/>
      </w:pPr>
      <w:r w:rsidRPr="006E4F41">
        <w:t>- предполагаемая дата заключения трудового (гражданско-правового) договора;</w:t>
      </w:r>
    </w:p>
    <w:p w:rsidR="00651C58" w:rsidRPr="006E4F41" w:rsidRDefault="00651C58" w:rsidP="00651C58">
      <w:pPr>
        <w:ind w:left="633"/>
        <w:jc w:val="both"/>
      </w:pPr>
      <w:r w:rsidRPr="006E4F41">
        <w:t>- должность муниципальной службы, которую замещал гражданин, замещавший должность муниципальной службы в муниципальном образовании «</w:t>
      </w:r>
      <w:r w:rsidR="0031679F">
        <w:t>Ягульское</w:t>
      </w:r>
      <w:r w:rsidRPr="006E4F41">
        <w:t>».</w:t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>Обращение регистрируется специалистом администрации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>Комиссия обязана рассмотреть письменное обращение гражданина в течение 7 дней со дня поступления,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  <w:r w:rsidRPr="006E4F41">
        <w:tab/>
        <w:t xml:space="preserve"> </w:t>
      </w:r>
    </w:p>
    <w:p w:rsidR="00651C58" w:rsidRPr="006E4F41" w:rsidRDefault="00651C58" w:rsidP="00651C58">
      <w:pPr>
        <w:ind w:firstLine="284"/>
      </w:pPr>
      <w:r w:rsidRPr="006E4F41">
        <w:lastRenderedPageBreak/>
        <w:t xml:space="preserve">       По итогам рассмотрения уведомления Комиссия выносит одно из решений: </w:t>
      </w:r>
      <w:r w:rsidRPr="006E4F41">
        <w:br/>
        <w:t xml:space="preserve">а) дать гражданину согласие на замещение должности либо на выполнение работы на условиях </w:t>
      </w:r>
      <w:proofErr w:type="spellStart"/>
      <w:r w:rsidRPr="006E4F41">
        <w:t>гражданско</w:t>
      </w:r>
      <w:proofErr w:type="spellEnd"/>
      <w:r w:rsidRPr="006E4F41">
        <w:t xml:space="preserve"> </w:t>
      </w:r>
      <w:proofErr w:type="gramStart"/>
      <w:r w:rsidRPr="006E4F41">
        <w:t>-п</w:t>
      </w:r>
      <w:proofErr w:type="gramEnd"/>
      <w:r w:rsidRPr="006E4F41">
        <w:t xml:space="preserve">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 </w:t>
      </w:r>
      <w:r w:rsidRPr="006E4F41">
        <w:tab/>
      </w:r>
      <w:r w:rsidRPr="006E4F41">
        <w:br/>
        <w:t xml:space="preserve"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 </w:t>
      </w:r>
      <w:r w:rsidRPr="006E4F41">
        <w:tab/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 xml:space="preserve"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 </w:t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6E4F41">
        <w:tab/>
        <w:t xml:space="preserve"> </w:t>
      </w:r>
    </w:p>
    <w:p w:rsidR="00651C58" w:rsidRPr="006E4F41" w:rsidRDefault="00651C58" w:rsidP="00651C58">
      <w:pPr>
        <w:numPr>
          <w:ilvl w:val="0"/>
          <w:numId w:val="1"/>
        </w:numPr>
        <w:ind w:left="0" w:firstLine="633"/>
        <w:jc w:val="both"/>
      </w:pPr>
      <w:r w:rsidRPr="006E4F41">
        <w:t>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651C58" w:rsidRPr="008942B1" w:rsidRDefault="00651C58" w:rsidP="00651C58">
      <w:pPr>
        <w:numPr>
          <w:ilvl w:val="0"/>
          <w:numId w:val="1"/>
        </w:numPr>
        <w:ind w:left="0" w:firstLine="633"/>
        <w:jc w:val="both"/>
        <w:rPr>
          <w:rFonts w:ascii="Arial" w:hAnsi="Arial" w:cs="Arial"/>
        </w:rPr>
      </w:pPr>
      <w:r w:rsidRPr="006E4F41">
        <w:t>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6E4F41">
        <w:t xml:space="preserve">служебные) </w:t>
      </w:r>
      <w:proofErr w:type="gramEnd"/>
      <w:r w:rsidRPr="006E4F41"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  <w:r w:rsidRPr="008942B1">
        <w:rPr>
          <w:rFonts w:ascii="Arial" w:hAnsi="Arial" w:cs="Arial"/>
        </w:rPr>
        <w:tab/>
        <w:t xml:space="preserve"> </w:t>
      </w:r>
      <w:r w:rsidRPr="008942B1">
        <w:rPr>
          <w:rFonts w:ascii="Arial" w:hAnsi="Arial" w:cs="Arial"/>
        </w:rPr>
        <w:br/>
      </w:r>
    </w:p>
    <w:p w:rsidR="00651C58" w:rsidRPr="006E4F41" w:rsidRDefault="00651C58" w:rsidP="00651C58">
      <w:pPr>
        <w:jc w:val="right"/>
        <w:rPr>
          <w:sz w:val="20"/>
          <w:szCs w:val="20"/>
        </w:rPr>
      </w:pPr>
      <w:r w:rsidRPr="008942B1">
        <w:rPr>
          <w:rFonts w:ascii="Arial" w:hAnsi="Arial" w:cs="Arial"/>
        </w:rPr>
        <w:br w:type="page"/>
      </w:r>
      <w:r w:rsidRPr="006E4F41">
        <w:rPr>
          <w:sz w:val="20"/>
          <w:szCs w:val="20"/>
        </w:rPr>
        <w:lastRenderedPageBreak/>
        <w:t xml:space="preserve">Приложение </w:t>
      </w:r>
    </w:p>
    <w:p w:rsidR="00651C58" w:rsidRPr="006E4F41" w:rsidRDefault="00651C58" w:rsidP="00651C58">
      <w:pPr>
        <w:jc w:val="right"/>
        <w:rPr>
          <w:bCs/>
          <w:sz w:val="20"/>
          <w:szCs w:val="20"/>
        </w:rPr>
      </w:pPr>
      <w:r w:rsidRPr="006E4F41">
        <w:rPr>
          <w:sz w:val="20"/>
          <w:szCs w:val="20"/>
        </w:rPr>
        <w:t xml:space="preserve">к </w:t>
      </w:r>
      <w:r w:rsidRPr="006E4F41">
        <w:rPr>
          <w:bCs/>
          <w:sz w:val="20"/>
          <w:szCs w:val="20"/>
        </w:rPr>
        <w:t xml:space="preserve">Порядку рассмотрения письменного </w:t>
      </w:r>
    </w:p>
    <w:p w:rsidR="00651C58" w:rsidRPr="006E4F41" w:rsidRDefault="00651C58" w:rsidP="00651C58">
      <w:pPr>
        <w:jc w:val="right"/>
        <w:rPr>
          <w:bCs/>
          <w:sz w:val="20"/>
          <w:szCs w:val="20"/>
        </w:rPr>
      </w:pPr>
      <w:r w:rsidRPr="006E4F41">
        <w:rPr>
          <w:bCs/>
          <w:sz w:val="20"/>
          <w:szCs w:val="20"/>
        </w:rPr>
        <w:t xml:space="preserve">обращения гражданина, </w:t>
      </w:r>
    </w:p>
    <w:p w:rsidR="00651C58" w:rsidRPr="006E4F41" w:rsidRDefault="00651C58" w:rsidP="00651C58">
      <w:pPr>
        <w:jc w:val="right"/>
        <w:rPr>
          <w:bCs/>
          <w:sz w:val="20"/>
          <w:szCs w:val="20"/>
        </w:rPr>
      </w:pPr>
      <w:proofErr w:type="gramStart"/>
      <w:r w:rsidRPr="006E4F41">
        <w:rPr>
          <w:bCs/>
          <w:sz w:val="20"/>
          <w:szCs w:val="20"/>
        </w:rPr>
        <w:t>замещавшего</w:t>
      </w:r>
      <w:proofErr w:type="gramEnd"/>
      <w:r w:rsidRPr="006E4F41">
        <w:rPr>
          <w:bCs/>
          <w:sz w:val="20"/>
          <w:szCs w:val="20"/>
        </w:rPr>
        <w:t xml:space="preserve"> должность муниципальной службы, </w:t>
      </w:r>
    </w:p>
    <w:p w:rsidR="00651C58" w:rsidRPr="006E4F41" w:rsidRDefault="00651C58" w:rsidP="00651C58">
      <w:pPr>
        <w:jc w:val="right"/>
        <w:rPr>
          <w:bCs/>
          <w:sz w:val="20"/>
          <w:szCs w:val="20"/>
        </w:rPr>
      </w:pPr>
      <w:proofErr w:type="gramStart"/>
      <w:r w:rsidRPr="006E4F41">
        <w:rPr>
          <w:bCs/>
          <w:sz w:val="20"/>
          <w:szCs w:val="20"/>
        </w:rPr>
        <w:t>включенную</w:t>
      </w:r>
      <w:proofErr w:type="gramEnd"/>
      <w:r w:rsidRPr="006E4F41">
        <w:rPr>
          <w:bCs/>
          <w:sz w:val="20"/>
          <w:szCs w:val="20"/>
        </w:rPr>
        <w:t xml:space="preserve"> в перечень, установленный постановлением </w:t>
      </w:r>
    </w:p>
    <w:p w:rsidR="00651C58" w:rsidRPr="006E4F41" w:rsidRDefault="00651C58" w:rsidP="00651C58">
      <w:pPr>
        <w:jc w:val="right"/>
      </w:pPr>
      <w:r w:rsidRPr="006E4F41">
        <w:rPr>
          <w:bCs/>
          <w:sz w:val="20"/>
          <w:szCs w:val="20"/>
        </w:rPr>
        <w:t>Администрации муниципального образования «</w:t>
      </w:r>
      <w:r w:rsidR="0031679F">
        <w:rPr>
          <w:bCs/>
          <w:sz w:val="20"/>
          <w:szCs w:val="20"/>
        </w:rPr>
        <w:t>Ягульское</w:t>
      </w:r>
      <w:r w:rsidRPr="006E4F41">
        <w:rPr>
          <w:bCs/>
          <w:sz w:val="20"/>
          <w:szCs w:val="20"/>
        </w:rPr>
        <w:t>»</w:t>
      </w:r>
    </w:p>
    <w:p w:rsidR="00651C58" w:rsidRPr="006E4F41" w:rsidRDefault="00651C58" w:rsidP="00651C58">
      <w:pPr>
        <w:pStyle w:val="21"/>
        <w:ind w:left="4242" w:firstLine="0"/>
        <w:rPr>
          <w:sz w:val="24"/>
          <w:szCs w:val="24"/>
        </w:rPr>
      </w:pPr>
    </w:p>
    <w:p w:rsidR="00651C58" w:rsidRPr="006E4F41" w:rsidRDefault="00651C58" w:rsidP="00651C58">
      <w:pPr>
        <w:pStyle w:val="21"/>
        <w:ind w:left="4242" w:firstLine="0"/>
        <w:rPr>
          <w:sz w:val="24"/>
          <w:szCs w:val="24"/>
        </w:rPr>
      </w:pPr>
      <w:r w:rsidRPr="006E4F41">
        <w:rPr>
          <w:sz w:val="24"/>
          <w:szCs w:val="24"/>
        </w:rPr>
        <w:t xml:space="preserve">Председателю комиссии по урегулированию конфликта интересов </w:t>
      </w:r>
    </w:p>
    <w:p w:rsidR="00651C58" w:rsidRPr="006E4F41" w:rsidRDefault="00651C58" w:rsidP="00651C58">
      <w:pPr>
        <w:pStyle w:val="21"/>
        <w:ind w:left="4242" w:firstLine="0"/>
        <w:rPr>
          <w:sz w:val="24"/>
          <w:szCs w:val="24"/>
        </w:rPr>
      </w:pPr>
      <w:r w:rsidRPr="006E4F41">
        <w:rPr>
          <w:sz w:val="24"/>
          <w:szCs w:val="24"/>
        </w:rPr>
        <w:t>____________________________________________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 Ф.И.О. в дательном падеже)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</w:rPr>
      </w:pPr>
      <w:r w:rsidRPr="006E4F41">
        <w:rPr>
          <w:sz w:val="24"/>
          <w:szCs w:val="24"/>
        </w:rPr>
        <w:t>от________________________________,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Ф.И.О. гражданина,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</w:rPr>
      </w:pPr>
      <w:r w:rsidRPr="006E4F41">
        <w:rPr>
          <w:sz w:val="24"/>
          <w:szCs w:val="24"/>
        </w:rPr>
        <w:t>проживающего____________________________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 xml:space="preserve">                                   адрес проживания (регистрации)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</w:rPr>
      </w:pPr>
      <w:r w:rsidRPr="006E4F41">
        <w:rPr>
          <w:sz w:val="24"/>
          <w:szCs w:val="24"/>
        </w:rPr>
        <w:t>__________________________________</w:t>
      </w:r>
    </w:p>
    <w:p w:rsidR="00651C58" w:rsidRPr="006E4F41" w:rsidRDefault="00651C58" w:rsidP="00651C58">
      <w:pPr>
        <w:pStyle w:val="21"/>
        <w:ind w:left="4242"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(номер контактного телефона)</w:t>
      </w:r>
    </w:p>
    <w:p w:rsidR="00651C58" w:rsidRPr="006E4F41" w:rsidRDefault="00651C58" w:rsidP="00651C58">
      <w:pPr>
        <w:pStyle w:val="21"/>
        <w:rPr>
          <w:sz w:val="24"/>
          <w:szCs w:val="24"/>
        </w:rPr>
      </w:pPr>
    </w:p>
    <w:p w:rsidR="00651C58" w:rsidRPr="006E4F41" w:rsidRDefault="00651C58" w:rsidP="00651C58">
      <w:pPr>
        <w:pStyle w:val="21"/>
        <w:jc w:val="center"/>
        <w:rPr>
          <w:b/>
          <w:sz w:val="24"/>
          <w:szCs w:val="24"/>
        </w:rPr>
      </w:pPr>
      <w:r w:rsidRPr="006E4F41">
        <w:rPr>
          <w:b/>
          <w:sz w:val="24"/>
          <w:szCs w:val="24"/>
        </w:rPr>
        <w:t>ОБРАЩЕНИЕ</w:t>
      </w:r>
    </w:p>
    <w:p w:rsidR="00651C58" w:rsidRPr="006E4F41" w:rsidRDefault="00651C58" w:rsidP="00651C58">
      <w:pPr>
        <w:pStyle w:val="21"/>
        <w:jc w:val="center"/>
        <w:rPr>
          <w:b/>
          <w:sz w:val="24"/>
          <w:szCs w:val="24"/>
        </w:rPr>
      </w:pPr>
      <w:r w:rsidRPr="006E4F41">
        <w:rPr>
          <w:b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651C58" w:rsidRPr="006E4F41" w:rsidRDefault="00651C58" w:rsidP="00651C58">
      <w:pPr>
        <w:pStyle w:val="21"/>
        <w:ind w:left="2832" w:firstLine="0"/>
        <w:rPr>
          <w:sz w:val="24"/>
          <w:szCs w:val="24"/>
        </w:rPr>
      </w:pPr>
      <w:r w:rsidRPr="006E4F41">
        <w:rPr>
          <w:sz w:val="24"/>
          <w:szCs w:val="24"/>
        </w:rPr>
        <w:tab/>
      </w:r>
      <w:r w:rsidRPr="006E4F41">
        <w:rPr>
          <w:sz w:val="24"/>
          <w:szCs w:val="24"/>
        </w:rPr>
        <w:tab/>
      </w:r>
      <w:r w:rsidRPr="006E4F41">
        <w:rPr>
          <w:sz w:val="24"/>
          <w:szCs w:val="24"/>
        </w:rPr>
        <w:tab/>
        <w:t xml:space="preserve">  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Я,_____________________________________________________________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(Ф.И.О. гражданина)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 xml:space="preserve">Замещавший в ____________  </w:t>
      </w:r>
      <w:proofErr w:type="spellStart"/>
      <w:proofErr w:type="gramStart"/>
      <w:r w:rsidRPr="006E4F41">
        <w:rPr>
          <w:sz w:val="24"/>
          <w:szCs w:val="24"/>
        </w:rPr>
        <w:t>в</w:t>
      </w:r>
      <w:proofErr w:type="spellEnd"/>
      <w:proofErr w:type="gramEnd"/>
      <w:r w:rsidRPr="006E4F41">
        <w:rPr>
          <w:sz w:val="24"/>
          <w:szCs w:val="24"/>
        </w:rPr>
        <w:t xml:space="preserve"> период с _____по _______должность муниципальной службы____________________________________________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(наименование должности)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 xml:space="preserve">в администрации </w:t>
      </w:r>
      <w:r w:rsidRPr="00CC1B73">
        <w:rPr>
          <w:sz w:val="24"/>
          <w:szCs w:val="24"/>
        </w:rPr>
        <w:t>муниципального образования «</w:t>
      </w:r>
      <w:r w:rsidR="0031679F" w:rsidRPr="00CC1B73">
        <w:rPr>
          <w:sz w:val="24"/>
          <w:szCs w:val="24"/>
        </w:rPr>
        <w:t>Ягульское</w:t>
      </w:r>
      <w:r w:rsidRPr="00CC1B73">
        <w:rPr>
          <w:sz w:val="24"/>
          <w:szCs w:val="24"/>
        </w:rPr>
        <w:t>»</w:t>
      </w:r>
      <w:r w:rsidRPr="006E4F41">
        <w:t xml:space="preserve"> </w:t>
      </w:r>
      <w:r w:rsidRPr="006E4F41">
        <w:rPr>
          <w:sz w:val="24"/>
          <w:szCs w:val="24"/>
        </w:rPr>
        <w:t xml:space="preserve">в соответствии со статьей 12 Федерального закона «О противодействии коррупции» прошу дать согласие на замещение должности </w:t>
      </w:r>
      <w:proofErr w:type="gramStart"/>
      <w:r w:rsidRPr="006E4F41">
        <w:rPr>
          <w:sz w:val="24"/>
          <w:szCs w:val="24"/>
        </w:rPr>
        <w:t>с</w:t>
      </w:r>
      <w:proofErr w:type="gramEnd"/>
      <w:r w:rsidRPr="006E4F41">
        <w:rPr>
          <w:sz w:val="24"/>
          <w:szCs w:val="24"/>
        </w:rPr>
        <w:t xml:space="preserve"> _____________________________________</w:t>
      </w:r>
    </w:p>
    <w:p w:rsidR="00651C58" w:rsidRPr="006E4F41" w:rsidRDefault="00651C58" w:rsidP="00651C58">
      <w:pPr>
        <w:pStyle w:val="21"/>
        <w:ind w:firstLine="0"/>
        <w:jc w:val="right"/>
        <w:rPr>
          <w:sz w:val="24"/>
          <w:szCs w:val="24"/>
          <w:vertAlign w:val="superscript"/>
        </w:rPr>
      </w:pPr>
      <w:bookmarkStart w:id="0" w:name="_GoBack"/>
      <w:bookmarkEnd w:id="0"/>
      <w:r w:rsidRPr="006E4F41">
        <w:rPr>
          <w:sz w:val="24"/>
          <w:szCs w:val="24"/>
          <w:vertAlign w:val="superscript"/>
        </w:rPr>
        <w:t>( дата заключения трудового или гражданско-правового договора)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</w:rPr>
      </w:pPr>
      <w:r w:rsidRPr="006E4F41">
        <w:rPr>
          <w:sz w:val="24"/>
          <w:szCs w:val="24"/>
        </w:rPr>
        <w:t xml:space="preserve">____________________________________________________________________ </w:t>
      </w:r>
      <w:r w:rsidRPr="006E4F41">
        <w:rPr>
          <w:sz w:val="24"/>
          <w:szCs w:val="24"/>
          <w:vertAlign w:val="superscript"/>
        </w:rPr>
        <w:t>(наименование должности, которую гражданин планирует замещать на условиях трудового договора)</w:t>
      </w:r>
      <w:r w:rsidRPr="006E4F41">
        <w:rPr>
          <w:sz w:val="24"/>
          <w:szCs w:val="24"/>
        </w:rPr>
        <w:t xml:space="preserve"> 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в _______________________________________________________________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(наименование организации) и или либо на выполнение работ (оказание услуг) на условиях гражданско-правового договора (договоров)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________________________________________________________________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 xml:space="preserve"> (виды работ, которые гражданин будет выполнять)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в ______________________________________________________________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(наименование организации)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В мои должностные обязанности будет входить: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____________________________________________________________________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  <w:vertAlign w:val="superscript"/>
        </w:rPr>
      </w:pPr>
      <w:r w:rsidRPr="006E4F41">
        <w:rPr>
          <w:sz w:val="24"/>
          <w:szCs w:val="24"/>
          <w:vertAlign w:val="superscript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651C58" w:rsidRPr="006E4F41" w:rsidRDefault="00651C58" w:rsidP="00651C58">
      <w:pPr>
        <w:pStyle w:val="21"/>
        <w:ind w:firstLine="0"/>
        <w:jc w:val="center"/>
        <w:rPr>
          <w:sz w:val="24"/>
          <w:szCs w:val="24"/>
        </w:rPr>
      </w:pPr>
      <w:r w:rsidRPr="006E4F41">
        <w:rPr>
          <w:sz w:val="24"/>
          <w:szCs w:val="24"/>
        </w:rPr>
        <w:t>____________________________________________________________________</w:t>
      </w: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</w:p>
    <w:p w:rsidR="00651C58" w:rsidRPr="006E4F41" w:rsidRDefault="00651C58" w:rsidP="00651C58">
      <w:pPr>
        <w:pStyle w:val="21"/>
        <w:ind w:firstLine="0"/>
        <w:rPr>
          <w:sz w:val="24"/>
          <w:szCs w:val="24"/>
        </w:rPr>
      </w:pPr>
      <w:r w:rsidRPr="006E4F41">
        <w:rPr>
          <w:sz w:val="24"/>
          <w:szCs w:val="24"/>
        </w:rPr>
        <w:t>«___»_________20___г.                                                    ________________</w:t>
      </w:r>
    </w:p>
    <w:p w:rsidR="00651C58" w:rsidRPr="006E4F41" w:rsidRDefault="00651C58" w:rsidP="00651C58">
      <w:pPr>
        <w:tabs>
          <w:tab w:val="left" w:pos="2325"/>
        </w:tabs>
      </w:pPr>
      <w:r w:rsidRPr="006E4F41">
        <w:rPr>
          <w:vertAlign w:val="superscript"/>
        </w:rPr>
        <w:t xml:space="preserve">                     (Дата)                                                                                                                                             (подпись)</w:t>
      </w:r>
      <w:r w:rsidRPr="006E4F41">
        <w:rPr>
          <w:vertAlign w:val="superscript"/>
        </w:rPr>
        <w:tab/>
      </w:r>
      <w:r w:rsidRPr="006E4F41">
        <w:rPr>
          <w:vertAlign w:val="superscript"/>
        </w:rPr>
        <w:tab/>
      </w:r>
      <w:r w:rsidRPr="006E4F41">
        <w:rPr>
          <w:vertAlign w:val="superscript"/>
        </w:rPr>
        <w:tab/>
      </w:r>
      <w:r w:rsidRPr="006E4F41">
        <w:rPr>
          <w:vertAlign w:val="superscript"/>
        </w:rPr>
        <w:tab/>
      </w:r>
      <w:r w:rsidRPr="006E4F41">
        <w:rPr>
          <w:vertAlign w:val="superscript"/>
        </w:rPr>
        <w:tab/>
      </w:r>
    </w:p>
    <w:p w:rsidR="00651C58" w:rsidRPr="00E55F89" w:rsidRDefault="00651C58" w:rsidP="00651C58">
      <w:pPr>
        <w:ind w:firstLine="142"/>
        <w:jc w:val="center"/>
      </w:pPr>
    </w:p>
    <w:p w:rsidR="00222F7E" w:rsidRDefault="00CC1B73"/>
    <w:sectPr w:rsidR="00222F7E" w:rsidSect="00E634A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4E33"/>
    <w:multiLevelType w:val="hybridMultilevel"/>
    <w:tmpl w:val="977CF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B"/>
    <w:rsid w:val="0031679F"/>
    <w:rsid w:val="00651C58"/>
    <w:rsid w:val="008342AD"/>
    <w:rsid w:val="008F3950"/>
    <w:rsid w:val="00C6498B"/>
    <w:rsid w:val="00CC1B73"/>
    <w:rsid w:val="00E11CA6"/>
    <w:rsid w:val="00F87621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651C5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51C58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Гипертекстовая ссылка"/>
    <w:uiPriority w:val="99"/>
    <w:rsid w:val="00651C58"/>
    <w:rPr>
      <w:color w:val="106BBE"/>
    </w:rPr>
  </w:style>
  <w:style w:type="character" w:styleId="a5">
    <w:name w:val="Hyperlink"/>
    <w:rsid w:val="00651C58"/>
    <w:rPr>
      <w:color w:val="0000FF"/>
      <w:u w:val="single"/>
    </w:rPr>
  </w:style>
  <w:style w:type="paragraph" w:styleId="a6">
    <w:name w:val="No Spacing"/>
    <w:uiPriority w:val="1"/>
    <w:qFormat/>
    <w:rsid w:val="006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51C5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651C5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51C58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Гипертекстовая ссылка"/>
    <w:uiPriority w:val="99"/>
    <w:rsid w:val="00651C58"/>
    <w:rPr>
      <w:color w:val="106BBE"/>
    </w:rPr>
  </w:style>
  <w:style w:type="character" w:styleId="a5">
    <w:name w:val="Hyperlink"/>
    <w:rsid w:val="00651C58"/>
    <w:rPr>
      <w:color w:val="0000FF"/>
      <w:u w:val="single"/>
    </w:rPr>
  </w:style>
  <w:style w:type="paragraph" w:styleId="a6">
    <w:name w:val="No Spacing"/>
    <w:uiPriority w:val="1"/>
    <w:qFormat/>
    <w:rsid w:val="006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51C5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2018-05-15T10:49:00Z</dcterms:created>
  <dcterms:modified xsi:type="dcterms:W3CDTF">2018-05-24T06:35:00Z</dcterms:modified>
</cp:coreProperties>
</file>