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CB" w:rsidRPr="00FD6BC5" w:rsidRDefault="00E627CB" w:rsidP="00E627CB">
      <w:pPr>
        <w:overflowPunct/>
        <w:autoSpaceDE/>
        <w:autoSpaceDN/>
        <w:adjustRightInd/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FD6BC5">
        <w:rPr>
          <w:sz w:val="24"/>
          <w:szCs w:val="24"/>
        </w:rPr>
        <w:t xml:space="preserve">Утверждено Постановлением </w:t>
      </w:r>
    </w:p>
    <w:p w:rsidR="00E627CB" w:rsidRPr="00FD6BC5" w:rsidRDefault="00E627CB" w:rsidP="00E627CB">
      <w:pPr>
        <w:overflowPunct/>
        <w:autoSpaceDE/>
        <w:autoSpaceDN/>
        <w:adjustRightInd/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BC5">
        <w:rPr>
          <w:sz w:val="24"/>
          <w:szCs w:val="24"/>
        </w:rPr>
        <w:t>Администрации МО «</w:t>
      </w:r>
      <w:r>
        <w:rPr>
          <w:sz w:val="24"/>
          <w:szCs w:val="24"/>
        </w:rPr>
        <w:t>Старокопкинское</w:t>
      </w:r>
      <w:r w:rsidRPr="00FD6BC5">
        <w:rPr>
          <w:sz w:val="24"/>
          <w:szCs w:val="24"/>
        </w:rPr>
        <w:t xml:space="preserve">» </w:t>
      </w:r>
    </w:p>
    <w:p w:rsidR="00E627CB" w:rsidRPr="00FD6BC5" w:rsidRDefault="00E627CB" w:rsidP="00E627CB">
      <w:pPr>
        <w:overflowPunct/>
        <w:autoSpaceDE/>
        <w:autoSpaceDN/>
        <w:adjustRightInd/>
        <w:jc w:val="right"/>
        <w:rPr>
          <w:sz w:val="24"/>
          <w:szCs w:val="24"/>
        </w:rPr>
      </w:pPr>
      <w:r w:rsidRPr="00FD6BC5">
        <w:rPr>
          <w:sz w:val="24"/>
          <w:szCs w:val="24"/>
        </w:rPr>
        <w:t xml:space="preserve">от </w:t>
      </w:r>
      <w:r>
        <w:rPr>
          <w:sz w:val="24"/>
          <w:szCs w:val="24"/>
        </w:rPr>
        <w:t>21 июля  2014 года № 20</w:t>
      </w:r>
    </w:p>
    <w:p w:rsidR="00E627CB" w:rsidRPr="00FD6BC5" w:rsidRDefault="00E627CB" w:rsidP="00E627CB">
      <w:pPr>
        <w:overflowPunct/>
        <w:autoSpaceDE/>
        <w:autoSpaceDN/>
        <w:adjustRightInd/>
        <w:rPr>
          <w:sz w:val="24"/>
          <w:szCs w:val="24"/>
        </w:rPr>
      </w:pPr>
    </w:p>
    <w:p w:rsidR="00E627CB" w:rsidRPr="00FD6BC5" w:rsidRDefault="00E627CB" w:rsidP="00E627CB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FD6BC5">
        <w:rPr>
          <w:sz w:val="24"/>
          <w:szCs w:val="24"/>
        </w:rPr>
        <w:t>Целевая Программа поддержки и развития субъектов предпринимательства</w:t>
      </w:r>
    </w:p>
    <w:p w:rsidR="00E627CB" w:rsidRPr="00FD6BC5" w:rsidRDefault="00E627CB" w:rsidP="00E627CB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FD6BC5">
        <w:rPr>
          <w:sz w:val="24"/>
          <w:szCs w:val="24"/>
        </w:rPr>
        <w:t>МО «</w:t>
      </w:r>
      <w:r>
        <w:rPr>
          <w:sz w:val="24"/>
          <w:szCs w:val="24"/>
        </w:rPr>
        <w:t>Старокопкинское</w:t>
      </w:r>
      <w:r w:rsidRPr="00FD6BC5">
        <w:rPr>
          <w:sz w:val="24"/>
          <w:szCs w:val="24"/>
        </w:rPr>
        <w:t>» на 2014-2019 годы</w:t>
      </w:r>
    </w:p>
    <w:p w:rsidR="00E627CB" w:rsidRPr="00FD6BC5" w:rsidRDefault="00E627CB" w:rsidP="00E627CB">
      <w:pPr>
        <w:overflowPunct/>
        <w:autoSpaceDE/>
        <w:autoSpaceDN/>
        <w:adjustRightInd/>
        <w:rPr>
          <w:sz w:val="24"/>
          <w:szCs w:val="24"/>
        </w:rPr>
      </w:pPr>
    </w:p>
    <w:p w:rsidR="00E627CB" w:rsidRPr="00FD6BC5" w:rsidRDefault="00E627CB" w:rsidP="00E627CB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FD6BC5">
        <w:rPr>
          <w:sz w:val="24"/>
          <w:szCs w:val="24"/>
        </w:rPr>
        <w:t>Паспорт</w:t>
      </w:r>
    </w:p>
    <w:p w:rsidR="00E627CB" w:rsidRPr="00FD6BC5" w:rsidRDefault="00E627CB" w:rsidP="00E627CB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FD6BC5">
        <w:rPr>
          <w:sz w:val="24"/>
          <w:szCs w:val="24"/>
        </w:rPr>
        <w:t xml:space="preserve">целевой Программы поддержки и развития субъектов предпринимательства </w:t>
      </w:r>
    </w:p>
    <w:p w:rsidR="00E627CB" w:rsidRPr="00FD6BC5" w:rsidRDefault="00E627CB" w:rsidP="00E627CB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FD6BC5">
        <w:rPr>
          <w:sz w:val="24"/>
          <w:szCs w:val="24"/>
        </w:rPr>
        <w:t>МО «</w:t>
      </w:r>
      <w:r>
        <w:rPr>
          <w:sz w:val="24"/>
          <w:szCs w:val="24"/>
        </w:rPr>
        <w:t>Старокопкинское</w:t>
      </w:r>
      <w:r w:rsidRPr="00FD6BC5">
        <w:rPr>
          <w:sz w:val="24"/>
          <w:szCs w:val="24"/>
        </w:rPr>
        <w:t>» на 2014-2019 годы</w:t>
      </w:r>
    </w:p>
    <w:p w:rsidR="00E627CB" w:rsidRPr="00FD6BC5" w:rsidRDefault="00E627CB" w:rsidP="00E627CB">
      <w:pPr>
        <w:overflowPunct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968"/>
      </w:tblGrid>
      <w:tr w:rsidR="00E627CB" w:rsidRPr="00FD6BC5" w:rsidTr="008E0D5C"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Программа развития субъектов предпринимательства МО «</w:t>
            </w:r>
            <w:r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 на 2014-2019 годы</w:t>
            </w:r>
          </w:p>
        </w:tc>
      </w:tr>
      <w:tr w:rsidR="00E627CB" w:rsidRPr="00FD6BC5" w:rsidTr="008E0D5C"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</w:t>
            </w:r>
          </w:p>
        </w:tc>
      </w:tr>
      <w:tr w:rsidR="00E627CB" w:rsidRPr="00FD6BC5" w:rsidTr="008E0D5C"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</w:t>
            </w:r>
          </w:p>
        </w:tc>
      </w:tr>
      <w:tr w:rsidR="00E627CB" w:rsidRPr="00FD6BC5" w:rsidTr="008E0D5C"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4968" w:type="dxa"/>
            <w:shd w:val="clear" w:color="auto" w:fill="auto"/>
          </w:tcPr>
          <w:p w:rsidR="00E627CB" w:rsidRPr="00FD6BC5" w:rsidRDefault="00E627CB" w:rsidP="00E627C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Создание благоприятных условий для развития предпринимательства на территории МО «</w:t>
            </w:r>
            <w:r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</w:t>
            </w:r>
          </w:p>
        </w:tc>
      </w:tr>
      <w:tr w:rsidR="00E627CB" w:rsidRPr="00FD6BC5" w:rsidTr="008E0D5C"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Задача программы</w:t>
            </w:r>
          </w:p>
        </w:tc>
        <w:tc>
          <w:tcPr>
            <w:tcW w:w="4968" w:type="dxa"/>
            <w:shd w:val="clear" w:color="auto" w:fill="auto"/>
          </w:tcPr>
          <w:p w:rsidR="00E627CB" w:rsidRPr="00FD6BC5" w:rsidRDefault="00E627CB" w:rsidP="00E627C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 xml:space="preserve">Формирование эффективной комплексной системы муниципальной и общественной поддержки предпринимательства </w:t>
            </w:r>
          </w:p>
        </w:tc>
      </w:tr>
      <w:tr w:rsidR="00E627CB" w:rsidRPr="00FD6BC5" w:rsidTr="008E0D5C"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</w:t>
            </w:r>
          </w:p>
        </w:tc>
      </w:tr>
      <w:tr w:rsidR="00E627CB" w:rsidRPr="00FD6BC5" w:rsidTr="008E0D5C"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Средства бюджета Кизнерского района и внебюджетные источники (по согласованию)</w:t>
            </w:r>
          </w:p>
        </w:tc>
      </w:tr>
      <w:tr w:rsidR="00E627CB" w:rsidRPr="00FD6BC5" w:rsidTr="008E0D5C"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4968" w:type="dxa"/>
            <w:shd w:val="clear" w:color="auto" w:fill="auto"/>
          </w:tcPr>
          <w:p w:rsidR="00E627CB" w:rsidRPr="00FD6BC5" w:rsidRDefault="00E627CB" w:rsidP="00E627C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Создание новых рабочих мест, увеличение налоговых поступлений в бюджеты всех уровней, увеличение производства товаров и услуг, повышение уровня конкуренции, формирование п</w:t>
            </w:r>
            <w:r>
              <w:rPr>
                <w:sz w:val="24"/>
                <w:szCs w:val="24"/>
              </w:rPr>
              <w:t>редпринимательской среды в МО «Старокопкинское</w:t>
            </w:r>
            <w:r w:rsidRPr="00FD6BC5">
              <w:rPr>
                <w:sz w:val="24"/>
                <w:szCs w:val="24"/>
              </w:rPr>
              <w:t>», повышение удельного веса занятых в предпринимательстве</w:t>
            </w:r>
          </w:p>
        </w:tc>
      </w:tr>
      <w:tr w:rsidR="00E627CB" w:rsidRPr="00FD6BC5" w:rsidTr="008E0D5C"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Органы контроля</w:t>
            </w:r>
          </w:p>
        </w:tc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Совет депутатов МО «</w:t>
            </w:r>
            <w:r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</w:t>
            </w:r>
          </w:p>
        </w:tc>
      </w:tr>
      <w:tr w:rsidR="00E627CB" w:rsidRPr="00FD6BC5" w:rsidTr="008E0D5C"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FD6BC5">
              <w:rPr>
                <w:sz w:val="24"/>
                <w:szCs w:val="24"/>
              </w:rPr>
              <w:t>Контроль за</w:t>
            </w:r>
            <w:proofErr w:type="gramEnd"/>
            <w:r w:rsidRPr="00FD6BC5">
              <w:rPr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4968" w:type="dxa"/>
            <w:shd w:val="clear" w:color="auto" w:fill="auto"/>
          </w:tcPr>
          <w:p w:rsidR="00E627CB" w:rsidRPr="00FD6BC5" w:rsidRDefault="00E627CB" w:rsidP="00E627C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 xml:space="preserve">Один раз в год выполнения программы рассматривается на </w:t>
            </w:r>
            <w:r>
              <w:rPr>
                <w:sz w:val="24"/>
                <w:szCs w:val="24"/>
              </w:rPr>
              <w:t>сессии</w:t>
            </w:r>
            <w:r w:rsidRPr="00FD6BC5">
              <w:rPr>
                <w:sz w:val="24"/>
                <w:szCs w:val="24"/>
              </w:rPr>
              <w:t xml:space="preserve"> Совета депутатов МО «</w:t>
            </w:r>
            <w:r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</w:t>
            </w:r>
          </w:p>
        </w:tc>
      </w:tr>
    </w:tbl>
    <w:p w:rsidR="00E627CB" w:rsidRPr="00FD6BC5" w:rsidRDefault="00E627CB" w:rsidP="00E627CB">
      <w:pPr>
        <w:overflowPunct/>
        <w:autoSpaceDE/>
        <w:autoSpaceDN/>
        <w:adjustRightInd/>
        <w:rPr>
          <w:sz w:val="24"/>
          <w:szCs w:val="24"/>
        </w:rPr>
      </w:pPr>
    </w:p>
    <w:p w:rsidR="00E627CB" w:rsidRPr="00FD6BC5" w:rsidRDefault="00E627CB" w:rsidP="00E627CB">
      <w:pPr>
        <w:overflowPunct/>
        <w:autoSpaceDE/>
        <w:autoSpaceDN/>
        <w:adjustRightInd/>
        <w:rPr>
          <w:sz w:val="24"/>
          <w:szCs w:val="24"/>
        </w:rPr>
      </w:pPr>
    </w:p>
    <w:p w:rsidR="00E627CB" w:rsidRPr="00FD6BC5" w:rsidRDefault="00E627CB" w:rsidP="00E627CB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FD6BC5">
        <w:rPr>
          <w:b/>
          <w:sz w:val="24"/>
          <w:szCs w:val="24"/>
        </w:rPr>
        <w:t>Социальная значимость программы.</w:t>
      </w:r>
    </w:p>
    <w:p w:rsidR="00E627CB" w:rsidRPr="0007137F" w:rsidRDefault="0007137F" w:rsidP="0007137F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07137F">
        <w:rPr>
          <w:sz w:val="24"/>
          <w:szCs w:val="24"/>
        </w:rPr>
        <w:t xml:space="preserve">К 01.01.2014 году малое и среднее предпринимательство в МО «Старокопкинское» не сложилась как самостоятельная и устойчивая сфера хозяйственной деятельности. Функционирует сельскохозяйственное предприятие ООО им Кирова, имеется КХ </w:t>
      </w:r>
      <w:proofErr w:type="spellStart"/>
      <w:r w:rsidRPr="0007137F">
        <w:rPr>
          <w:sz w:val="24"/>
          <w:szCs w:val="24"/>
        </w:rPr>
        <w:t>Балдина</w:t>
      </w:r>
      <w:proofErr w:type="spellEnd"/>
      <w:r w:rsidRPr="0007137F">
        <w:rPr>
          <w:sz w:val="24"/>
          <w:szCs w:val="24"/>
        </w:rPr>
        <w:t xml:space="preserve"> А.И., работает один магазин ИП (индивидуальный предприниматель </w:t>
      </w:r>
      <w:proofErr w:type="gramStart"/>
      <w:r w:rsidRPr="0007137F">
        <w:rPr>
          <w:sz w:val="24"/>
          <w:szCs w:val="24"/>
        </w:rPr>
        <w:t>из</w:t>
      </w:r>
      <w:proofErr w:type="gramEnd"/>
      <w:r w:rsidRPr="0007137F">
        <w:rPr>
          <w:sz w:val="24"/>
          <w:szCs w:val="24"/>
        </w:rPr>
        <w:t xml:space="preserve"> с. </w:t>
      </w:r>
      <w:proofErr w:type="spellStart"/>
      <w:r w:rsidRPr="0007137F">
        <w:rPr>
          <w:sz w:val="24"/>
          <w:szCs w:val="24"/>
        </w:rPr>
        <w:t>Кизнера</w:t>
      </w:r>
      <w:proofErr w:type="spellEnd"/>
      <w:r w:rsidRPr="0007137F">
        <w:rPr>
          <w:sz w:val="24"/>
          <w:szCs w:val="24"/>
        </w:rPr>
        <w:t xml:space="preserve">), два ИП занимаются деревообработкой. </w:t>
      </w:r>
    </w:p>
    <w:p w:rsidR="00E627CB" w:rsidRPr="00FD6BC5" w:rsidRDefault="00E627CB" w:rsidP="00E627CB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Потенциал предпринимательства  характеризуется высокой степенью приспосабливаемости субъектов предпринимательства к жестким и часто меняющимся условиям внешней среды, способностью быстро осваивать новые рыночные ниши, создавать конкурентоспособные производства при относительно низких капитальных и текущих затратах.</w:t>
      </w:r>
    </w:p>
    <w:p w:rsidR="00E627CB" w:rsidRPr="00FD6BC5" w:rsidRDefault="00E627CB" w:rsidP="00E627CB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Потенциал развития - создание новых рабочих мест, обеспечение роста доходов занятого населения и налоговых поступлений в бюджеты всех уровней.</w:t>
      </w:r>
    </w:p>
    <w:p w:rsidR="00E627CB" w:rsidRPr="00FD6BC5" w:rsidRDefault="00E627CB" w:rsidP="00E627CB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lastRenderedPageBreak/>
        <w:t>Инновационный потенциал предпринимательства определяется его способностью к освоению научно-технических, технологических, организационно-экономических нововведений и их коммерческому использованию с незначительными стартовыми затратами.</w:t>
      </w:r>
    </w:p>
    <w:p w:rsidR="00E627CB" w:rsidRPr="00FD6BC5" w:rsidRDefault="00E627CB" w:rsidP="00E627CB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Инновационный потенциал предпринимательства проявляется в ускоренном освоении инвестиций, резком увеличении стоимости и быстрой оборачиваемости капитала.</w:t>
      </w:r>
    </w:p>
    <w:p w:rsidR="00E627CB" w:rsidRPr="00FD6BC5" w:rsidRDefault="00E627CB" w:rsidP="00E627CB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Кадровый потенциал обусловлен возможностью вовлечения в сферу предпринимательства широкого круга населения, включая молодежь, социально-незащищенные слои населения и безработных граждан.</w:t>
      </w:r>
    </w:p>
    <w:p w:rsidR="00E627CB" w:rsidRPr="00FD6BC5" w:rsidRDefault="00E627CB" w:rsidP="00E627CB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Потенциал и преимущество предпринимательства представляют собой дополнительный ресурс для реализации государственной социально-экономической политики, полное использование которого будет способствовать наиболее быстрому и эффективному решению поставленных программных задач развития.</w:t>
      </w:r>
    </w:p>
    <w:p w:rsidR="00E627CB" w:rsidRPr="00FD6BC5" w:rsidRDefault="00E627CB" w:rsidP="00E627CB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627CB" w:rsidRPr="00FD6BC5" w:rsidRDefault="00E627CB" w:rsidP="00E627CB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FD6BC5">
        <w:rPr>
          <w:b/>
          <w:sz w:val="24"/>
          <w:szCs w:val="24"/>
        </w:rPr>
        <w:t>Содержание проблемы и необходимость ее решения программными методами</w:t>
      </w:r>
      <w:r w:rsidRPr="00FD6BC5">
        <w:rPr>
          <w:sz w:val="24"/>
          <w:szCs w:val="24"/>
        </w:rPr>
        <w:t>.</w:t>
      </w:r>
    </w:p>
    <w:p w:rsidR="00E627CB" w:rsidRPr="00FD6BC5" w:rsidRDefault="00E627CB" w:rsidP="0007137F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В Республике создана нормативно-правовая база, сформированы соответствующие органы исполнительной власти и инфраструктура, развернута работа по финансированию и кредитованию субъектов предпринимательства, активно осуществляет деятельность общественное объединение предпринимателей. Благодаря этому программы развития предпринимательства имеют возможность получения государственной поддержки.</w:t>
      </w:r>
    </w:p>
    <w:p w:rsidR="00E627CB" w:rsidRPr="00FD6BC5" w:rsidRDefault="00E627CB" w:rsidP="0007137F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 xml:space="preserve">Факторами </w:t>
      </w:r>
      <w:proofErr w:type="gramStart"/>
      <w:r w:rsidRPr="00FD6BC5">
        <w:rPr>
          <w:sz w:val="24"/>
          <w:szCs w:val="24"/>
        </w:rPr>
        <w:t>замедления темпов развития субъектов предпринимательства</w:t>
      </w:r>
      <w:proofErr w:type="gramEnd"/>
      <w:r w:rsidRPr="00FD6BC5">
        <w:rPr>
          <w:sz w:val="24"/>
          <w:szCs w:val="24"/>
        </w:rPr>
        <w:t xml:space="preserve"> в муниципальном образовании являются высокая степень зависимости воздействия внешней среды и внутренней проблемы самой сферы предпринимательства.</w:t>
      </w:r>
    </w:p>
    <w:p w:rsidR="0007137F" w:rsidRDefault="00E627CB" w:rsidP="0007137F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FD6BC5">
        <w:rPr>
          <w:sz w:val="24"/>
          <w:szCs w:val="24"/>
        </w:rPr>
        <w:t>Среди негативных факторов внешней среды необходимо отметить: - постоянный рост цен на сырье и снижение покупательской способности населения; - ограниченность республиканского рынка, наличие административных барьеров при вывозе продукции в другие регионы России, рост транспортных тарифов; - чрезмерная жесткость налоговой политики, вызывающая сокрытие реальных финансовых результатов, вынужденный «уход» в «теневую экономику»; - недоверие предпринимателей к законодательным и исполнительным инициативам  органов государственной и муниципальной власти.</w:t>
      </w:r>
      <w:proofErr w:type="gramEnd"/>
    </w:p>
    <w:p w:rsidR="00E627CB" w:rsidRPr="00FD6BC5" w:rsidRDefault="00E627CB" w:rsidP="0007137F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 xml:space="preserve"> </w:t>
      </w:r>
      <w:proofErr w:type="gramStart"/>
      <w:r w:rsidRPr="00FD6BC5">
        <w:rPr>
          <w:sz w:val="24"/>
          <w:szCs w:val="24"/>
        </w:rPr>
        <w:t xml:space="preserve">К числу внутренних проблем могут быть отнесены: - противоречивость нормативно-правовой базы; - недостаток финансовых ресурсов; - </w:t>
      </w:r>
      <w:proofErr w:type="spellStart"/>
      <w:r w:rsidRPr="00FD6BC5">
        <w:rPr>
          <w:sz w:val="24"/>
          <w:szCs w:val="24"/>
        </w:rPr>
        <w:t>неотрегулируемость</w:t>
      </w:r>
      <w:proofErr w:type="spellEnd"/>
      <w:r w:rsidRPr="00FD6BC5">
        <w:rPr>
          <w:sz w:val="24"/>
          <w:szCs w:val="24"/>
        </w:rPr>
        <w:t xml:space="preserve"> трудовых отношений между предпринимателями и наемными работниками, затрудняющая разрешение социальных конфликтов на правовой основе; - низкая представительность предпринимательства в органах законодательной власти местного самоуправления; - низкая квалификация предпринимателей и персонала в области предпринимательской деятельности.</w:t>
      </w:r>
      <w:proofErr w:type="gramEnd"/>
    </w:p>
    <w:p w:rsidR="00E627CB" w:rsidRPr="00FD6BC5" w:rsidRDefault="00E627CB" w:rsidP="00E627CB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E627CB" w:rsidRPr="00FD6BC5" w:rsidRDefault="00E627CB" w:rsidP="00E627CB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rPr>
          <w:b/>
          <w:sz w:val="24"/>
          <w:szCs w:val="24"/>
        </w:rPr>
      </w:pPr>
      <w:r w:rsidRPr="00FD6BC5">
        <w:rPr>
          <w:b/>
          <w:sz w:val="24"/>
          <w:szCs w:val="24"/>
        </w:rPr>
        <w:t>Приоритетные виды деятельности субъектов предпринимательства.</w:t>
      </w:r>
    </w:p>
    <w:p w:rsidR="0007137F" w:rsidRDefault="00E627CB" w:rsidP="0007137F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 xml:space="preserve">В целях эффективного использования материальных и финансовых ресурсов, для оказания целевой поддержки в 2014-2019 годах, устанавливаются следующие приоритетные виды деятельности субъектов предпринимательства: </w:t>
      </w:r>
    </w:p>
    <w:p w:rsidR="0007137F" w:rsidRDefault="00E627CB" w:rsidP="0007137F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 xml:space="preserve">- производство, переработка и реализация </w:t>
      </w:r>
      <w:r w:rsidR="0007137F">
        <w:rPr>
          <w:sz w:val="24"/>
          <w:szCs w:val="24"/>
        </w:rPr>
        <w:t>сельскохозяйственной продукции;</w:t>
      </w:r>
    </w:p>
    <w:p w:rsidR="0007137F" w:rsidRDefault="00E627CB" w:rsidP="0007137F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 xml:space="preserve">- жилищно-коммунальные услуги; </w:t>
      </w:r>
    </w:p>
    <w:p w:rsidR="0007137F" w:rsidRDefault="0007137F" w:rsidP="0007137F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27CB" w:rsidRPr="00FD6BC5">
        <w:rPr>
          <w:sz w:val="24"/>
          <w:szCs w:val="24"/>
        </w:rPr>
        <w:t xml:space="preserve">услуги по перевозке грузов и пассажиров; </w:t>
      </w:r>
    </w:p>
    <w:p w:rsidR="0007137F" w:rsidRDefault="00E627CB" w:rsidP="0007137F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- производство промышленной продукции, в том числе народного потребления.</w:t>
      </w:r>
    </w:p>
    <w:p w:rsidR="00E627CB" w:rsidRDefault="00E627CB" w:rsidP="0007137F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 xml:space="preserve"> Особое внимание, при реализации приоритетных видов деятельности, необходимо уделить развитию предпринимательства на семейной основе.</w:t>
      </w:r>
    </w:p>
    <w:p w:rsidR="0007137F" w:rsidRPr="00FD6BC5" w:rsidRDefault="0007137F" w:rsidP="0007137F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627CB" w:rsidRPr="00FD6BC5" w:rsidRDefault="00E627CB" w:rsidP="00E627CB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07137F" w:rsidRDefault="00E627CB" w:rsidP="0007137F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rPr>
          <w:b/>
          <w:sz w:val="24"/>
          <w:szCs w:val="24"/>
        </w:rPr>
      </w:pPr>
      <w:r w:rsidRPr="00FD6BC5">
        <w:rPr>
          <w:b/>
          <w:sz w:val="24"/>
          <w:szCs w:val="24"/>
        </w:rPr>
        <w:t>Основные цели и задачи программы.</w:t>
      </w:r>
    </w:p>
    <w:p w:rsidR="00E627CB" w:rsidRPr="0007137F" w:rsidRDefault="00E627CB" w:rsidP="00B256CD">
      <w:pPr>
        <w:overflowPunct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07137F">
        <w:rPr>
          <w:sz w:val="24"/>
          <w:szCs w:val="24"/>
        </w:rPr>
        <w:lastRenderedPageBreak/>
        <w:t xml:space="preserve">Основной целью программы является реализация политики органов местного самоуправления, направленной на повышение уровня жизни населения муниципального образования через развитие предпринимательства, способствующего созданию новых рабочих мест, росту доходов и насыщению потребительского рынка товарами и услугами. </w:t>
      </w:r>
    </w:p>
    <w:p w:rsidR="00E627CB" w:rsidRPr="00FD6BC5" w:rsidRDefault="00E627CB" w:rsidP="00B256C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Для реализации этой главной цели необходимо решить следующие задачи: - создание благоприятных условий для устойчивого количественного и качественного роста  предпринимательства; - определение координирующего органа, ответственного за развитие предпринимательства; - внедрение новых форм и методов проведения совещаний и учеб предпринимателей и их наемных работников, практики ведения предпринимательской деятельности.</w:t>
      </w:r>
    </w:p>
    <w:p w:rsidR="00E627CB" w:rsidRPr="00FD6BC5" w:rsidRDefault="00E627CB" w:rsidP="00E627CB">
      <w:pPr>
        <w:overflowPunct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627CB" w:rsidRPr="00FD6BC5" w:rsidRDefault="00E627CB" w:rsidP="00E627CB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rPr>
          <w:b/>
          <w:sz w:val="24"/>
          <w:szCs w:val="24"/>
        </w:rPr>
      </w:pPr>
      <w:r w:rsidRPr="00FD6BC5">
        <w:rPr>
          <w:b/>
          <w:sz w:val="24"/>
          <w:szCs w:val="24"/>
        </w:rPr>
        <w:t>Система программных мероприятий.</w:t>
      </w:r>
    </w:p>
    <w:p w:rsidR="00E627CB" w:rsidRPr="00FD6BC5" w:rsidRDefault="00E627CB" w:rsidP="00E627CB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Направление 1 (производственная поддержка и информационное обеспечение) содержит мероприятия нормативного, правового обеспечения МО «</w:t>
      </w:r>
      <w:r w:rsidR="00B256CD">
        <w:rPr>
          <w:sz w:val="24"/>
          <w:szCs w:val="24"/>
        </w:rPr>
        <w:t>Старокопкинское</w:t>
      </w:r>
      <w:r w:rsidRPr="00FD6BC5">
        <w:rPr>
          <w:sz w:val="24"/>
          <w:szCs w:val="24"/>
        </w:rPr>
        <w:t>» перед Госсоветом  УР по совершенствованию законодательной базы УР, касающихся предпринимательства.</w:t>
      </w:r>
    </w:p>
    <w:p w:rsidR="00E627CB" w:rsidRPr="00FD6BC5" w:rsidRDefault="00E627CB" w:rsidP="00E627CB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Направление 2 (социальная защищенность и безопасность) содержит мероприятия, направленные финансово-кредитную поддержку предпринимательства, с привлечением внебюджетных источников финансирования через Администрации Кизнерского района.</w:t>
      </w:r>
    </w:p>
    <w:p w:rsidR="00E627CB" w:rsidRPr="00FD6BC5" w:rsidRDefault="00E627CB" w:rsidP="00E627CB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Направление 3 (мероприятия поддержки) включает мероприятия направленные на развитие системы информационного обеспечения и формирование благоприятного общественного мнения о предпринимательстве и развитии гражданской инициативы работников этой сферы.</w:t>
      </w:r>
    </w:p>
    <w:p w:rsidR="00E627CB" w:rsidRPr="00FD6BC5" w:rsidRDefault="00E627CB" w:rsidP="00E627CB">
      <w:pPr>
        <w:overflowPunct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627CB" w:rsidRPr="00FD6BC5" w:rsidRDefault="00E627CB" w:rsidP="00E627CB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rPr>
          <w:b/>
          <w:sz w:val="24"/>
          <w:szCs w:val="24"/>
        </w:rPr>
      </w:pPr>
      <w:r w:rsidRPr="00FD6BC5">
        <w:rPr>
          <w:b/>
          <w:sz w:val="24"/>
          <w:szCs w:val="24"/>
        </w:rPr>
        <w:t>Ресурсное обеспечение программы.</w:t>
      </w:r>
    </w:p>
    <w:p w:rsidR="00E627CB" w:rsidRDefault="00E627CB" w:rsidP="00B256C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Финансирование программы осуществляется в соответствии с действующими нормативно-правовыми актами УР и района. Для реализации мероприятий программы привлекаются, по согласованию, средства бюджета и другие внебюджетные средства.</w:t>
      </w:r>
    </w:p>
    <w:p w:rsidR="00E627CB" w:rsidRDefault="00E627CB" w:rsidP="00E627CB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E627CB" w:rsidRPr="00FD6BC5" w:rsidRDefault="00E627CB" w:rsidP="00E627CB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FD6BC5">
        <w:rPr>
          <w:sz w:val="24"/>
          <w:szCs w:val="24"/>
        </w:rPr>
        <w:t xml:space="preserve">    </w:t>
      </w:r>
    </w:p>
    <w:p w:rsidR="00E627CB" w:rsidRPr="00FD6BC5" w:rsidRDefault="00E627CB" w:rsidP="00E627CB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FD6BC5">
        <w:rPr>
          <w:b/>
          <w:sz w:val="24"/>
          <w:szCs w:val="24"/>
        </w:rPr>
        <w:t xml:space="preserve">Организация управления и </w:t>
      </w:r>
      <w:proofErr w:type="gramStart"/>
      <w:r w:rsidRPr="00FD6BC5">
        <w:rPr>
          <w:b/>
          <w:sz w:val="24"/>
          <w:szCs w:val="24"/>
        </w:rPr>
        <w:t>контроль за</w:t>
      </w:r>
      <w:proofErr w:type="gramEnd"/>
      <w:r w:rsidRPr="00FD6BC5">
        <w:rPr>
          <w:b/>
          <w:sz w:val="24"/>
          <w:szCs w:val="24"/>
        </w:rPr>
        <w:t xml:space="preserve"> реализацией программы</w:t>
      </w:r>
      <w:r w:rsidRPr="00FD6BC5">
        <w:rPr>
          <w:sz w:val="24"/>
          <w:szCs w:val="24"/>
        </w:rPr>
        <w:t>.</w:t>
      </w:r>
    </w:p>
    <w:p w:rsidR="00E627CB" w:rsidRPr="00FD6BC5" w:rsidRDefault="00E627CB" w:rsidP="00B256C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Поддержка субъектам предпринимательства осуществляется при условии их обращения (письменного, устного) в Администрацию МО «</w:t>
      </w:r>
      <w:r w:rsidR="00B256CD">
        <w:rPr>
          <w:sz w:val="24"/>
          <w:szCs w:val="24"/>
        </w:rPr>
        <w:t>Старокопкинское</w:t>
      </w:r>
      <w:r w:rsidRPr="00FD6BC5">
        <w:rPr>
          <w:sz w:val="24"/>
          <w:szCs w:val="24"/>
        </w:rPr>
        <w:t>» за оказанием такой поддержки.</w:t>
      </w:r>
    </w:p>
    <w:p w:rsidR="00E627CB" w:rsidRPr="00FD6BC5" w:rsidRDefault="00E627CB" w:rsidP="00B256C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При обращении в Администрацию МО «</w:t>
      </w:r>
      <w:r w:rsidR="00B256CD">
        <w:rPr>
          <w:sz w:val="24"/>
          <w:szCs w:val="24"/>
        </w:rPr>
        <w:t>Старокопкинское</w:t>
      </w:r>
      <w:r w:rsidRPr="00FD6BC5">
        <w:rPr>
          <w:sz w:val="24"/>
          <w:szCs w:val="24"/>
        </w:rPr>
        <w:t>» субъектов предпринимательства осуществляется следующие виды поддержки: организационная и консультационная.</w:t>
      </w:r>
    </w:p>
    <w:p w:rsidR="00B256CD" w:rsidRDefault="00B256CD" w:rsidP="00B256C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27CB" w:rsidRPr="00FD6BC5">
        <w:rPr>
          <w:sz w:val="24"/>
          <w:szCs w:val="24"/>
        </w:rPr>
        <w:t>При письменном обращении субъектов предпринимательства Главой Администрации МО «</w:t>
      </w:r>
      <w:r>
        <w:rPr>
          <w:sz w:val="24"/>
          <w:szCs w:val="24"/>
        </w:rPr>
        <w:t>Старокопкинское</w:t>
      </w:r>
      <w:r w:rsidR="00E627CB" w:rsidRPr="00FD6BC5">
        <w:rPr>
          <w:sz w:val="24"/>
          <w:szCs w:val="24"/>
        </w:rPr>
        <w:t>» в течение 30 дне</w:t>
      </w:r>
      <w:r>
        <w:rPr>
          <w:sz w:val="24"/>
          <w:szCs w:val="24"/>
        </w:rPr>
        <w:t>й</w:t>
      </w:r>
      <w:r w:rsidR="00E627CB" w:rsidRPr="00FD6BC5">
        <w:rPr>
          <w:sz w:val="24"/>
          <w:szCs w:val="24"/>
        </w:rPr>
        <w:t xml:space="preserve"> со дня регистрации такого обращения  дается письменный ответ. Кроме того могут осуществляться устные консультации субъектов предпринимательства при обращении к муниципальным служащим Администрации или к Главе МО «</w:t>
      </w:r>
      <w:r>
        <w:rPr>
          <w:sz w:val="24"/>
          <w:szCs w:val="24"/>
        </w:rPr>
        <w:t>Старокопкинское</w:t>
      </w:r>
      <w:r w:rsidR="00E627CB" w:rsidRPr="00FD6BC5">
        <w:rPr>
          <w:sz w:val="24"/>
          <w:szCs w:val="24"/>
        </w:rPr>
        <w:t xml:space="preserve">».  </w:t>
      </w:r>
    </w:p>
    <w:p w:rsidR="00E627CB" w:rsidRDefault="00E627CB" w:rsidP="00B256C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 xml:space="preserve"> Заказчиком муниципальной программы является Администрация  МО «</w:t>
      </w:r>
      <w:r w:rsidR="00B256CD">
        <w:rPr>
          <w:sz w:val="24"/>
          <w:szCs w:val="24"/>
        </w:rPr>
        <w:t>Старокопкинское</w:t>
      </w:r>
      <w:r w:rsidRPr="00FD6BC5">
        <w:rPr>
          <w:sz w:val="24"/>
          <w:szCs w:val="24"/>
        </w:rPr>
        <w:t>». Анализ результатов реализации программы осуществляется Советом депутатов МО «</w:t>
      </w:r>
      <w:r w:rsidR="00B256CD">
        <w:rPr>
          <w:sz w:val="24"/>
          <w:szCs w:val="24"/>
        </w:rPr>
        <w:t>Старокопкинское»</w:t>
      </w:r>
      <w:r w:rsidRPr="00FD6BC5">
        <w:rPr>
          <w:sz w:val="24"/>
          <w:szCs w:val="24"/>
        </w:rPr>
        <w:t xml:space="preserve">. Общий </w:t>
      </w:r>
      <w:proofErr w:type="gramStart"/>
      <w:r w:rsidRPr="00FD6BC5">
        <w:rPr>
          <w:sz w:val="24"/>
          <w:szCs w:val="24"/>
        </w:rPr>
        <w:t>контроль за</w:t>
      </w:r>
      <w:proofErr w:type="gramEnd"/>
      <w:r w:rsidRPr="00FD6BC5">
        <w:rPr>
          <w:sz w:val="24"/>
          <w:szCs w:val="24"/>
        </w:rPr>
        <w:t xml:space="preserve"> исполнением реализации программы осуществляет Администрация МО «</w:t>
      </w:r>
      <w:r w:rsidR="00B256CD">
        <w:rPr>
          <w:sz w:val="24"/>
          <w:szCs w:val="24"/>
        </w:rPr>
        <w:t>Старокопкинское</w:t>
      </w:r>
      <w:r w:rsidRPr="00FD6BC5">
        <w:rPr>
          <w:sz w:val="24"/>
          <w:szCs w:val="24"/>
        </w:rPr>
        <w:t>». Реализация программы рассчитана на 5 лет с 2014 по 2019 года.</w:t>
      </w:r>
    </w:p>
    <w:p w:rsidR="00B256CD" w:rsidRDefault="00B256CD" w:rsidP="00B256C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B256CD" w:rsidRPr="00FD6BC5" w:rsidRDefault="00B256CD" w:rsidP="00B256C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627CB" w:rsidRPr="00FD6BC5" w:rsidRDefault="00E627CB" w:rsidP="00E627CB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E627CB" w:rsidRPr="00FD6BC5" w:rsidRDefault="00E627CB" w:rsidP="00E627CB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rPr>
          <w:b/>
          <w:sz w:val="24"/>
          <w:szCs w:val="24"/>
        </w:rPr>
      </w:pPr>
      <w:r w:rsidRPr="00FD6BC5">
        <w:rPr>
          <w:b/>
          <w:sz w:val="24"/>
          <w:szCs w:val="24"/>
        </w:rPr>
        <w:lastRenderedPageBreak/>
        <w:t>Оценка эффективности от реализации программы.</w:t>
      </w:r>
    </w:p>
    <w:p w:rsidR="00B256CD" w:rsidRDefault="00E627CB" w:rsidP="00B256C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 xml:space="preserve">Скоординированные решения и практические действия по реализации программы, при условии достаточного и своевременного финансирования, по окончанию 2019 года, должны обеспечит увеличение количества субъектов предпринимательства до </w:t>
      </w:r>
      <w:r w:rsidR="00B256CD">
        <w:rPr>
          <w:sz w:val="24"/>
          <w:szCs w:val="24"/>
        </w:rPr>
        <w:t>5-7</w:t>
      </w:r>
      <w:r w:rsidRPr="00FD6BC5">
        <w:rPr>
          <w:sz w:val="24"/>
          <w:szCs w:val="24"/>
        </w:rPr>
        <w:t xml:space="preserve"> единиц, занятость с учетом предпринимателей до 50 чел.</w:t>
      </w:r>
    </w:p>
    <w:p w:rsidR="00E627CB" w:rsidRPr="00FD6BC5" w:rsidRDefault="00E627CB" w:rsidP="00B256C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 xml:space="preserve"> Реализация программы позволит укрепить благоприятные условия для стабильного  развития предпринимательства в муниципальном образовании, сохранить и увеличить удельный вес занятого населения в предпринимательстве  от экономически активного населения, увеличить число субъектов предпринимательства оказывающих  услуги жилищно-коммунального характера, услуги по перевозке пассажиров, производящих и перерабатывающих сельскохозяйственную продукцию.</w:t>
      </w:r>
    </w:p>
    <w:p w:rsidR="00E627CB" w:rsidRPr="00FD6BC5" w:rsidRDefault="00E627CB" w:rsidP="00E627CB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627CB" w:rsidRPr="00FD6BC5" w:rsidRDefault="00E627CB" w:rsidP="00E627CB">
      <w:pPr>
        <w:overflowPunct/>
        <w:autoSpaceDE/>
        <w:autoSpaceDN/>
        <w:adjustRightInd/>
        <w:ind w:firstLine="426"/>
        <w:jc w:val="center"/>
        <w:rPr>
          <w:sz w:val="24"/>
          <w:szCs w:val="24"/>
        </w:rPr>
      </w:pPr>
      <w:r w:rsidRPr="00FD6BC5">
        <w:rPr>
          <w:sz w:val="24"/>
          <w:szCs w:val="24"/>
        </w:rPr>
        <w:t>План мероприятий по поддержке субъектов предпринимательства в 2014-2019 году</w:t>
      </w:r>
    </w:p>
    <w:p w:rsidR="00E627CB" w:rsidRPr="00FD6BC5" w:rsidRDefault="00E627CB" w:rsidP="00E627CB">
      <w:pPr>
        <w:overflowPunct/>
        <w:autoSpaceDE/>
        <w:autoSpaceDN/>
        <w:adjustRightInd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880"/>
        <w:gridCol w:w="1422"/>
        <w:gridCol w:w="2455"/>
        <w:gridCol w:w="2549"/>
      </w:tblGrid>
      <w:tr w:rsidR="00E627CB" w:rsidRPr="00FD6BC5" w:rsidTr="008E0D5C">
        <w:tc>
          <w:tcPr>
            <w:tcW w:w="63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№</w:t>
            </w:r>
          </w:p>
        </w:tc>
        <w:tc>
          <w:tcPr>
            <w:tcW w:w="288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55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Исполнители</w:t>
            </w:r>
          </w:p>
        </w:tc>
        <w:tc>
          <w:tcPr>
            <w:tcW w:w="2549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Ожидаемые результаты</w:t>
            </w:r>
          </w:p>
        </w:tc>
      </w:tr>
      <w:tr w:rsidR="00E627CB" w:rsidRPr="00FD6BC5" w:rsidTr="008E0D5C">
        <w:tc>
          <w:tcPr>
            <w:tcW w:w="9936" w:type="dxa"/>
            <w:gridSpan w:val="5"/>
            <w:shd w:val="clear" w:color="auto" w:fill="auto"/>
          </w:tcPr>
          <w:p w:rsidR="00E627CB" w:rsidRPr="00FD6BC5" w:rsidRDefault="00E627CB" w:rsidP="00B256C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Производственная поддержка и информационное обеспечение</w:t>
            </w:r>
          </w:p>
        </w:tc>
      </w:tr>
      <w:tr w:rsidR="00E627CB" w:rsidRPr="00FD6BC5" w:rsidTr="008E0D5C">
        <w:tc>
          <w:tcPr>
            <w:tcW w:w="63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1.1.</w:t>
            </w:r>
          </w:p>
        </w:tc>
        <w:tc>
          <w:tcPr>
            <w:tcW w:w="288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Проведение целевых конкурсов на продажу объектов недвижимости для субъектов предпринимательства</w:t>
            </w:r>
          </w:p>
        </w:tc>
        <w:tc>
          <w:tcPr>
            <w:tcW w:w="1422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20014-2019</w:t>
            </w:r>
          </w:p>
        </w:tc>
        <w:tc>
          <w:tcPr>
            <w:tcW w:w="2455" w:type="dxa"/>
            <w:shd w:val="clear" w:color="auto" w:fill="auto"/>
          </w:tcPr>
          <w:p w:rsidR="00E627CB" w:rsidRPr="00FD6BC5" w:rsidRDefault="00E627CB" w:rsidP="00B256C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 w:rsidR="00B256CD"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 совместно с Администрацией района</w:t>
            </w:r>
          </w:p>
        </w:tc>
        <w:tc>
          <w:tcPr>
            <w:tcW w:w="2549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Рациональное использование объектов недвижимости</w:t>
            </w:r>
          </w:p>
        </w:tc>
      </w:tr>
      <w:tr w:rsidR="00E627CB" w:rsidRPr="00FD6BC5" w:rsidTr="008E0D5C">
        <w:tc>
          <w:tcPr>
            <w:tcW w:w="63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288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Создание реестров неиспользуемых нежилых помещений для использования в сфере предпринимательства</w:t>
            </w:r>
          </w:p>
        </w:tc>
        <w:tc>
          <w:tcPr>
            <w:tcW w:w="1422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627CB" w:rsidRPr="00FD6BC5" w:rsidRDefault="00E627CB" w:rsidP="00B256C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 w:rsidR="00B256CD"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 совместно с отделом экономики Администрации района</w:t>
            </w:r>
          </w:p>
        </w:tc>
        <w:tc>
          <w:tcPr>
            <w:tcW w:w="2549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Создание дополнительных рабочих мест, рациональное использование производственных площадей</w:t>
            </w:r>
          </w:p>
        </w:tc>
      </w:tr>
      <w:tr w:rsidR="00E627CB" w:rsidRPr="00FD6BC5" w:rsidTr="008E0D5C">
        <w:tc>
          <w:tcPr>
            <w:tcW w:w="63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1.3.</w:t>
            </w:r>
          </w:p>
        </w:tc>
        <w:tc>
          <w:tcPr>
            <w:tcW w:w="288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Организация тематических рубрик, освещающих вопросы предпринимательства</w:t>
            </w:r>
          </w:p>
        </w:tc>
        <w:tc>
          <w:tcPr>
            <w:tcW w:w="1422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627CB" w:rsidRPr="00FD6BC5" w:rsidRDefault="00E627CB" w:rsidP="00B256C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Газета «Новая жизнь»</w:t>
            </w:r>
            <w:r w:rsidR="00B256CD">
              <w:rPr>
                <w:sz w:val="24"/>
                <w:szCs w:val="24"/>
              </w:rPr>
              <w:t>, страница в сети интернет</w:t>
            </w:r>
          </w:p>
        </w:tc>
        <w:tc>
          <w:tcPr>
            <w:tcW w:w="2549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Обмен опытом и более активное вовлечение населения в предпринимательскую деятельность</w:t>
            </w:r>
          </w:p>
        </w:tc>
      </w:tr>
      <w:tr w:rsidR="00E627CB" w:rsidRPr="00FD6BC5" w:rsidTr="008E0D5C">
        <w:tc>
          <w:tcPr>
            <w:tcW w:w="9936" w:type="dxa"/>
            <w:gridSpan w:val="5"/>
            <w:shd w:val="clear" w:color="auto" w:fill="auto"/>
          </w:tcPr>
          <w:p w:rsidR="00E627CB" w:rsidRPr="00FD6BC5" w:rsidRDefault="00E627CB" w:rsidP="00B256C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Социальная защищенность и безопасность</w:t>
            </w:r>
          </w:p>
        </w:tc>
      </w:tr>
      <w:tr w:rsidR="00E627CB" w:rsidRPr="00FD6BC5" w:rsidTr="008E0D5C">
        <w:tc>
          <w:tcPr>
            <w:tcW w:w="63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2.1.</w:t>
            </w:r>
          </w:p>
        </w:tc>
        <w:tc>
          <w:tcPr>
            <w:tcW w:w="288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FD6BC5">
              <w:rPr>
                <w:sz w:val="24"/>
                <w:szCs w:val="24"/>
              </w:rPr>
              <w:t>проведения встреч руководителей субъектов предпринимательства</w:t>
            </w:r>
            <w:proofErr w:type="gramEnd"/>
            <w:r w:rsidRPr="00FD6BC5">
              <w:rPr>
                <w:sz w:val="24"/>
                <w:szCs w:val="24"/>
              </w:rPr>
              <w:t xml:space="preserve"> с работниками ИМНС по вопросам налогообложения, ЦГСЭН</w:t>
            </w:r>
          </w:p>
        </w:tc>
        <w:tc>
          <w:tcPr>
            <w:tcW w:w="1422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2014-2019</w:t>
            </w:r>
          </w:p>
        </w:tc>
        <w:tc>
          <w:tcPr>
            <w:tcW w:w="2455" w:type="dxa"/>
            <w:shd w:val="clear" w:color="auto" w:fill="auto"/>
          </w:tcPr>
          <w:p w:rsidR="00E627CB" w:rsidRPr="00FD6BC5" w:rsidRDefault="00E627CB" w:rsidP="00B256C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 w:rsidR="00B256CD"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 совместно с отделом экономики Администрации района, ИМНС, ЦГСЭН</w:t>
            </w:r>
          </w:p>
        </w:tc>
        <w:tc>
          <w:tcPr>
            <w:tcW w:w="2549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 xml:space="preserve">Информационное обеспечение </w:t>
            </w:r>
          </w:p>
        </w:tc>
      </w:tr>
      <w:tr w:rsidR="00E627CB" w:rsidRPr="00FD6BC5" w:rsidTr="008E0D5C">
        <w:tc>
          <w:tcPr>
            <w:tcW w:w="9936" w:type="dxa"/>
            <w:gridSpan w:val="5"/>
            <w:shd w:val="clear" w:color="auto" w:fill="auto"/>
          </w:tcPr>
          <w:p w:rsidR="00E627CB" w:rsidRPr="00FD6BC5" w:rsidRDefault="00E627CB" w:rsidP="00B256C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Мероприятия поддержки</w:t>
            </w:r>
          </w:p>
        </w:tc>
      </w:tr>
      <w:tr w:rsidR="00E627CB" w:rsidRPr="00FD6BC5" w:rsidTr="008E0D5C">
        <w:tc>
          <w:tcPr>
            <w:tcW w:w="63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3.1.</w:t>
            </w:r>
          </w:p>
        </w:tc>
        <w:tc>
          <w:tcPr>
            <w:tcW w:w="288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Ведение реестра субъектов предпринимательства в районе</w:t>
            </w:r>
          </w:p>
        </w:tc>
        <w:tc>
          <w:tcPr>
            <w:tcW w:w="1422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2014-2019</w:t>
            </w:r>
          </w:p>
        </w:tc>
        <w:tc>
          <w:tcPr>
            <w:tcW w:w="2455" w:type="dxa"/>
            <w:shd w:val="clear" w:color="auto" w:fill="auto"/>
          </w:tcPr>
          <w:p w:rsidR="00E627CB" w:rsidRPr="00FD6BC5" w:rsidRDefault="00E627CB" w:rsidP="00B256C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 w:rsidR="00B256CD"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 совместно с отделом экономики</w:t>
            </w:r>
          </w:p>
        </w:tc>
        <w:tc>
          <w:tcPr>
            <w:tcW w:w="2549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627CB" w:rsidRPr="00FD6BC5" w:rsidTr="008E0D5C">
        <w:tc>
          <w:tcPr>
            <w:tcW w:w="63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3.2.</w:t>
            </w:r>
          </w:p>
        </w:tc>
        <w:tc>
          <w:tcPr>
            <w:tcW w:w="288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 xml:space="preserve">Организация консультационных услуг </w:t>
            </w:r>
            <w:r w:rsidRPr="00FD6BC5">
              <w:rPr>
                <w:sz w:val="24"/>
                <w:szCs w:val="24"/>
              </w:rPr>
              <w:lastRenderedPageBreak/>
              <w:t xml:space="preserve">и методической помощи </w:t>
            </w:r>
          </w:p>
        </w:tc>
        <w:tc>
          <w:tcPr>
            <w:tcW w:w="1422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627CB" w:rsidRPr="00FD6BC5" w:rsidRDefault="00E627CB" w:rsidP="00B256C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 w:rsidR="00B256CD"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 xml:space="preserve">» </w:t>
            </w:r>
            <w:r w:rsidRPr="00FD6BC5">
              <w:rPr>
                <w:sz w:val="24"/>
                <w:szCs w:val="24"/>
              </w:rPr>
              <w:lastRenderedPageBreak/>
              <w:t>совместно с отделом экономики</w:t>
            </w:r>
          </w:p>
        </w:tc>
        <w:tc>
          <w:tcPr>
            <w:tcW w:w="2549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lastRenderedPageBreak/>
              <w:t>Развитие субъектов предпринимательства</w:t>
            </w:r>
          </w:p>
        </w:tc>
      </w:tr>
      <w:tr w:rsidR="00E627CB" w:rsidRPr="00FD6BC5" w:rsidTr="008E0D5C">
        <w:tc>
          <w:tcPr>
            <w:tcW w:w="63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88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 xml:space="preserve">Оказание помощи в составлении </w:t>
            </w:r>
            <w:proofErr w:type="gramStart"/>
            <w:r w:rsidRPr="00FD6BC5">
              <w:rPr>
                <w:sz w:val="24"/>
                <w:szCs w:val="24"/>
              </w:rPr>
              <w:t>бизнес-проектов</w:t>
            </w:r>
            <w:proofErr w:type="gramEnd"/>
          </w:p>
        </w:tc>
        <w:tc>
          <w:tcPr>
            <w:tcW w:w="1422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627CB" w:rsidRPr="00FD6BC5" w:rsidRDefault="00E627CB" w:rsidP="00B256C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 w:rsidR="00B256CD"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 совместно с отделом экономики</w:t>
            </w:r>
          </w:p>
        </w:tc>
        <w:tc>
          <w:tcPr>
            <w:tcW w:w="2549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Информационно-консультационное обеспечение</w:t>
            </w:r>
          </w:p>
        </w:tc>
      </w:tr>
      <w:tr w:rsidR="00E627CB" w:rsidRPr="00FD6BC5" w:rsidTr="008E0D5C">
        <w:tc>
          <w:tcPr>
            <w:tcW w:w="63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 xml:space="preserve">3.4. </w:t>
            </w:r>
          </w:p>
        </w:tc>
        <w:tc>
          <w:tcPr>
            <w:tcW w:w="288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Оказание помощи в подготовке и переподготовке специалистов для субъектов предпринимательства</w:t>
            </w:r>
          </w:p>
        </w:tc>
        <w:tc>
          <w:tcPr>
            <w:tcW w:w="1422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627CB" w:rsidRPr="00FD6BC5" w:rsidRDefault="00E627CB" w:rsidP="00B256C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 w:rsidR="00B256CD"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 совместно с ГУ ЦЗН Кизнерского района</w:t>
            </w:r>
          </w:p>
        </w:tc>
        <w:tc>
          <w:tcPr>
            <w:tcW w:w="2549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Повышение квалификации</w:t>
            </w:r>
          </w:p>
        </w:tc>
      </w:tr>
    </w:tbl>
    <w:p w:rsidR="00E627CB" w:rsidRPr="00FD6BC5" w:rsidRDefault="00E627CB" w:rsidP="00E627CB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  <w:r>
        <w:rPr>
          <w:sz w:val="28"/>
        </w:rPr>
        <w:t xml:space="preserve"> </w:t>
      </w:r>
    </w:p>
    <w:p w:rsidR="00BE7841" w:rsidRDefault="00BE7841"/>
    <w:sectPr w:rsidR="00BE7841" w:rsidSect="00E627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4A0D"/>
    <w:multiLevelType w:val="hybridMultilevel"/>
    <w:tmpl w:val="6F581CD0"/>
    <w:lvl w:ilvl="0" w:tplc="7AD24D64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>
    <w:nsid w:val="475E3280"/>
    <w:multiLevelType w:val="hybridMultilevel"/>
    <w:tmpl w:val="4CC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C6587"/>
    <w:multiLevelType w:val="hybridMultilevel"/>
    <w:tmpl w:val="61182DE0"/>
    <w:lvl w:ilvl="0" w:tplc="5F4693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8F"/>
    <w:rsid w:val="0007137F"/>
    <w:rsid w:val="002D4D8F"/>
    <w:rsid w:val="00AB1A4A"/>
    <w:rsid w:val="00B256CD"/>
    <w:rsid w:val="00BE7841"/>
    <w:rsid w:val="00E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2014-07-24T10:14:00Z</dcterms:created>
  <dcterms:modified xsi:type="dcterms:W3CDTF">2017-04-12T06:12:00Z</dcterms:modified>
</cp:coreProperties>
</file>