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34" w:rsidRPr="00DF7DC7" w:rsidRDefault="008A7834" w:rsidP="008A7834">
      <w:pPr>
        <w:keepNext/>
        <w:keepLines/>
        <w:widowControl/>
        <w:autoSpaceDE w:val="0"/>
        <w:autoSpaceDN w:val="0"/>
        <w:adjustRightInd w:val="0"/>
        <w:jc w:val="center"/>
      </w:pPr>
      <w:r w:rsidRPr="00DF7DC7">
        <w:t>Администрация муниципального образования «Старободьинское»</w:t>
      </w:r>
    </w:p>
    <w:p w:rsidR="008A7834" w:rsidRPr="00DF7DC7" w:rsidRDefault="008A7834" w:rsidP="008A7834">
      <w:pPr>
        <w:keepNext/>
        <w:keepLines/>
        <w:widowControl/>
        <w:autoSpaceDE w:val="0"/>
        <w:autoSpaceDN w:val="0"/>
        <w:adjustRightInd w:val="0"/>
        <w:jc w:val="center"/>
      </w:pPr>
    </w:p>
    <w:p w:rsidR="008A7834" w:rsidRPr="00DF7DC7" w:rsidRDefault="008A7834" w:rsidP="008A7834">
      <w:pPr>
        <w:keepNext/>
        <w:keepLines/>
        <w:widowControl/>
        <w:autoSpaceDE w:val="0"/>
        <w:autoSpaceDN w:val="0"/>
        <w:adjustRightInd w:val="0"/>
        <w:jc w:val="center"/>
      </w:pPr>
      <w:r w:rsidRPr="00DF7DC7">
        <w:t>ПОСТАНОВЛЕНИЕ</w:t>
      </w:r>
    </w:p>
    <w:p w:rsidR="008A7834" w:rsidRPr="00DF7DC7" w:rsidRDefault="008A7834" w:rsidP="008A7834">
      <w:pPr>
        <w:keepNext/>
        <w:keepLines/>
        <w:widowControl/>
        <w:autoSpaceDE w:val="0"/>
        <w:autoSpaceDN w:val="0"/>
        <w:adjustRightInd w:val="0"/>
        <w:jc w:val="center"/>
      </w:pPr>
    </w:p>
    <w:p w:rsidR="00DF7DC7" w:rsidRPr="00DF7DC7" w:rsidRDefault="00E80440" w:rsidP="00DF7DC7">
      <w:pPr>
        <w:keepNext/>
        <w:keepLines/>
        <w:widowControl/>
        <w:autoSpaceDE w:val="0"/>
        <w:autoSpaceDN w:val="0"/>
        <w:adjustRightInd w:val="0"/>
      </w:pPr>
      <w:r w:rsidRPr="00DF7DC7">
        <w:t>от  2</w:t>
      </w:r>
      <w:r w:rsidR="0097235B">
        <w:t>2</w:t>
      </w:r>
      <w:r w:rsidR="008A7834" w:rsidRPr="00DF7DC7">
        <w:t xml:space="preserve"> декабря 201</w:t>
      </w:r>
      <w:r w:rsidR="0097235B">
        <w:t>7</w:t>
      </w:r>
      <w:r w:rsidR="008A7834" w:rsidRPr="00DF7DC7">
        <w:t xml:space="preserve"> года                                                                                          № </w:t>
      </w:r>
      <w:r w:rsidR="0097235B">
        <w:t>4</w:t>
      </w:r>
      <w:r w:rsidR="000C4CD6">
        <w:t>8</w:t>
      </w:r>
    </w:p>
    <w:p w:rsidR="008A7834" w:rsidRPr="00DF7DC7" w:rsidRDefault="008A7834" w:rsidP="00DF7DC7">
      <w:pPr>
        <w:keepNext/>
        <w:keepLines/>
        <w:widowControl/>
        <w:autoSpaceDE w:val="0"/>
        <w:autoSpaceDN w:val="0"/>
        <w:adjustRightInd w:val="0"/>
        <w:jc w:val="center"/>
      </w:pPr>
      <w:r w:rsidRPr="00DF7DC7">
        <w:t xml:space="preserve">д. Старая </w:t>
      </w:r>
      <w:proofErr w:type="spellStart"/>
      <w:r w:rsidRPr="00DF7DC7">
        <w:t>Бодья</w:t>
      </w:r>
      <w:proofErr w:type="spellEnd"/>
    </w:p>
    <w:p w:rsidR="002E7C43" w:rsidRPr="00DF7DC7" w:rsidRDefault="002E7C43" w:rsidP="008A7834">
      <w:pPr>
        <w:pStyle w:val="a6"/>
        <w:jc w:val="left"/>
        <w:rPr>
          <w:b w:val="0"/>
          <w:color w:val="auto"/>
          <w:sz w:val="24"/>
          <w:szCs w:val="24"/>
        </w:rPr>
      </w:pPr>
    </w:p>
    <w:p w:rsidR="008A7834" w:rsidRPr="00DF7DC7" w:rsidRDefault="008A7834" w:rsidP="008A7834">
      <w:pPr>
        <w:pStyle w:val="a6"/>
        <w:jc w:val="left"/>
        <w:rPr>
          <w:b w:val="0"/>
          <w:color w:val="auto"/>
          <w:sz w:val="24"/>
          <w:szCs w:val="24"/>
        </w:rPr>
      </w:pPr>
      <w:r w:rsidRPr="00DF7DC7">
        <w:rPr>
          <w:b w:val="0"/>
          <w:color w:val="auto"/>
          <w:sz w:val="24"/>
          <w:szCs w:val="24"/>
        </w:rPr>
        <w:t>О мерах по обеспечению антитеррористической и противопожарной</w:t>
      </w:r>
    </w:p>
    <w:p w:rsidR="008A7834" w:rsidRPr="00DF7DC7" w:rsidRDefault="008A7834" w:rsidP="008A7834">
      <w:pPr>
        <w:pStyle w:val="a6"/>
        <w:jc w:val="left"/>
        <w:rPr>
          <w:b w:val="0"/>
          <w:color w:val="auto"/>
          <w:sz w:val="24"/>
          <w:szCs w:val="24"/>
        </w:rPr>
      </w:pPr>
      <w:r w:rsidRPr="00DF7DC7">
        <w:rPr>
          <w:b w:val="0"/>
          <w:color w:val="auto"/>
          <w:sz w:val="24"/>
          <w:szCs w:val="24"/>
        </w:rPr>
        <w:t xml:space="preserve"> безопасности при проведении новогодних мероприятий </w:t>
      </w:r>
    </w:p>
    <w:p w:rsidR="008A7834" w:rsidRDefault="008A7834" w:rsidP="008A7834">
      <w:pPr>
        <w:pStyle w:val="a6"/>
        <w:jc w:val="left"/>
        <w:rPr>
          <w:color w:val="auto"/>
          <w:sz w:val="24"/>
          <w:szCs w:val="24"/>
        </w:rPr>
      </w:pPr>
    </w:p>
    <w:p w:rsidR="006B2F67" w:rsidRPr="00DF7DC7" w:rsidRDefault="006B2F67" w:rsidP="008A7834">
      <w:pPr>
        <w:pStyle w:val="a6"/>
        <w:jc w:val="left"/>
        <w:rPr>
          <w:color w:val="auto"/>
          <w:sz w:val="24"/>
          <w:szCs w:val="24"/>
        </w:rPr>
      </w:pPr>
    </w:p>
    <w:p w:rsidR="002E7C43" w:rsidRPr="00DF7DC7" w:rsidRDefault="008A7834" w:rsidP="002E7C43">
      <w:pPr>
        <w:rPr>
          <w:b/>
        </w:rPr>
      </w:pPr>
      <w:r w:rsidRPr="00DF7DC7">
        <w:t xml:space="preserve">В целях усиления антитеррористической и противопожарной безопасности при проведении новогодних мероприятий в учреждениях культуры и образования, расположенных на территории поселения, </w:t>
      </w:r>
      <w:r w:rsidR="002E7C43" w:rsidRPr="00DF7DC7">
        <w:t xml:space="preserve">Администрация муниципального образования «Старободьинское» </w:t>
      </w:r>
      <w:r w:rsidR="00E80440" w:rsidRPr="00DF7DC7">
        <w:t xml:space="preserve"> </w:t>
      </w:r>
      <w:r w:rsidR="002E7C43" w:rsidRPr="00DF7DC7">
        <w:t>ПОСТАНОВЛЯЕТ:</w:t>
      </w:r>
      <w:r w:rsidR="002E7C43" w:rsidRPr="00DF7DC7">
        <w:rPr>
          <w:b/>
        </w:rPr>
        <w:t xml:space="preserve"> </w:t>
      </w:r>
    </w:p>
    <w:p w:rsidR="008A7834" w:rsidRPr="00DF7DC7" w:rsidRDefault="008A7834" w:rsidP="008A7834">
      <w:pPr>
        <w:ind w:firstLine="900"/>
        <w:jc w:val="both"/>
      </w:pPr>
    </w:p>
    <w:p w:rsidR="008A7834" w:rsidRPr="00DF7DC7" w:rsidRDefault="008A7834" w:rsidP="008A7834">
      <w:pPr>
        <w:ind w:firstLine="900"/>
        <w:jc w:val="both"/>
      </w:pPr>
    </w:p>
    <w:p w:rsidR="008A7834" w:rsidRPr="00DF7DC7" w:rsidRDefault="008A7834" w:rsidP="008A7834">
      <w:pPr>
        <w:ind w:firstLine="900"/>
        <w:jc w:val="both"/>
      </w:pPr>
      <w:r w:rsidRPr="00DF7DC7">
        <w:t>1. Рекомендовать руководителям учреждений, в которых планируется проведение новогодних и рождественских мероприятий:</w:t>
      </w:r>
    </w:p>
    <w:p w:rsidR="008A7834" w:rsidRPr="00DF7DC7" w:rsidRDefault="008A7834" w:rsidP="008A7834">
      <w:pPr>
        <w:ind w:firstLine="900"/>
        <w:jc w:val="both"/>
      </w:pPr>
      <w:r w:rsidRPr="00DF7DC7">
        <w:t>1.1.Обеспечить выполнение в полной мере норм и правил пожарной безопасности при проведении массовых мероприятий, обратив особое внимание на содержание эвакуационных выходов, соответствие «Правилам устройства электроустановок» электроосветительных сетей и иллюминаций, обеспечение объекта первичными средствами пожаротушения.</w:t>
      </w:r>
    </w:p>
    <w:p w:rsidR="008A7834" w:rsidRPr="00DF7DC7" w:rsidRDefault="008A7834" w:rsidP="008A7834">
      <w:pPr>
        <w:ind w:firstLine="900"/>
        <w:jc w:val="both"/>
      </w:pPr>
      <w:r w:rsidRPr="00DF7DC7">
        <w:t>1.2.Использовать осветительные гирлянды только при наличии сертификата пожарной безопасности.</w:t>
      </w:r>
    </w:p>
    <w:p w:rsidR="008A7834" w:rsidRPr="00DF7DC7" w:rsidRDefault="008A7834" w:rsidP="008A7834">
      <w:pPr>
        <w:ind w:firstLine="900"/>
        <w:jc w:val="both"/>
      </w:pPr>
      <w:r w:rsidRPr="00DF7DC7">
        <w:t>1.3.Обеспечить беспрепятственный проезд пожарной и специальной техники к местам проведения мероприятий.</w:t>
      </w:r>
    </w:p>
    <w:p w:rsidR="008A7834" w:rsidRPr="00DF7DC7" w:rsidRDefault="008A7834" w:rsidP="008A7834">
      <w:pPr>
        <w:ind w:firstLine="900"/>
        <w:jc w:val="both"/>
      </w:pPr>
      <w:r w:rsidRPr="00DF7DC7">
        <w:t>1.4.Исключить использование огневых сре</w:t>
      </w:r>
      <w:proofErr w:type="gramStart"/>
      <w:r w:rsidRPr="00DF7DC7">
        <w:t>дств пр</w:t>
      </w:r>
      <w:proofErr w:type="gramEnd"/>
      <w:r w:rsidRPr="00DF7DC7">
        <w:t>и проведении праздничных представлений.</w:t>
      </w:r>
    </w:p>
    <w:p w:rsidR="008A7834" w:rsidRPr="00DF7DC7" w:rsidRDefault="008A7834" w:rsidP="008A7834">
      <w:pPr>
        <w:ind w:firstLine="900"/>
        <w:jc w:val="both"/>
      </w:pPr>
      <w:r w:rsidRPr="00DF7DC7">
        <w:t>1.5.Запуск  пиротехнической продукции производить строго в отведенных местах.</w:t>
      </w:r>
    </w:p>
    <w:p w:rsidR="002E7C43" w:rsidRPr="00DF7DC7" w:rsidRDefault="002E7C43" w:rsidP="002E7C43">
      <w:pPr>
        <w:ind w:firstLine="709"/>
        <w:jc w:val="both"/>
      </w:pPr>
      <w:r w:rsidRPr="00DF7DC7">
        <w:t>2.   Настоящее постановление подлежит обнародованию на информационных стендах администрации муниципального образования.</w:t>
      </w:r>
    </w:p>
    <w:p w:rsidR="002E7C43" w:rsidRPr="00DF7DC7" w:rsidRDefault="002E7C43" w:rsidP="002E7C43">
      <w:r w:rsidRPr="00DF7DC7">
        <w:t xml:space="preserve">3.   </w:t>
      </w:r>
      <w:proofErr w:type="gramStart"/>
      <w:r w:rsidRPr="00DF7DC7">
        <w:t>Контроль  за</w:t>
      </w:r>
      <w:proofErr w:type="gramEnd"/>
      <w:r w:rsidRPr="00DF7DC7">
        <w:t xml:space="preserve"> исполнением постановления оставляю за собой.</w:t>
      </w:r>
    </w:p>
    <w:p w:rsidR="002E7C43" w:rsidRPr="00DF7DC7" w:rsidRDefault="002E7C43" w:rsidP="002E7C43">
      <w:r w:rsidRPr="00DF7DC7">
        <w:t xml:space="preserve"> </w:t>
      </w:r>
    </w:p>
    <w:p w:rsidR="002E7C43" w:rsidRPr="00DF7DC7" w:rsidRDefault="002E7C43" w:rsidP="002E7C43">
      <w:pPr>
        <w:keepNext/>
        <w:keepLines/>
        <w:widowControl/>
        <w:jc w:val="both"/>
      </w:pPr>
    </w:p>
    <w:p w:rsidR="002E7C43" w:rsidRPr="00DF7DC7" w:rsidRDefault="002E7C43" w:rsidP="002E7C43">
      <w:pPr>
        <w:keepNext/>
        <w:keepLines/>
        <w:widowControl/>
        <w:jc w:val="both"/>
      </w:pPr>
      <w:r w:rsidRPr="00DF7DC7">
        <w:t xml:space="preserve">       Глава МО «</w:t>
      </w:r>
      <w:proofErr w:type="spellStart"/>
      <w:r w:rsidRPr="00DF7DC7">
        <w:t>Старободьинское</w:t>
      </w:r>
      <w:proofErr w:type="spellEnd"/>
      <w:r w:rsidRPr="00DF7DC7">
        <w:t xml:space="preserve">»                                                    Е.И. </w:t>
      </w:r>
      <w:proofErr w:type="spellStart"/>
      <w:r w:rsidRPr="00DF7DC7">
        <w:t>Семакова</w:t>
      </w:r>
      <w:proofErr w:type="spellEnd"/>
    </w:p>
    <w:p w:rsidR="002E7C43" w:rsidRPr="00DF7DC7" w:rsidRDefault="002E7C43" w:rsidP="002E7C43">
      <w:pPr>
        <w:widowControl/>
        <w:suppressAutoHyphens w:val="0"/>
        <w:spacing w:after="200" w:line="276" w:lineRule="auto"/>
      </w:pPr>
      <w:r w:rsidRPr="00DF7DC7">
        <w:br w:type="page"/>
      </w:r>
    </w:p>
    <w:p w:rsidR="002E7C43" w:rsidRPr="00742D6A" w:rsidRDefault="002E7C43" w:rsidP="002E7C43">
      <w:pPr>
        <w:pStyle w:val="a4"/>
        <w:jc w:val="center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lastRenderedPageBreak/>
        <w:t xml:space="preserve">О мерах пожарной безопасности в период </w:t>
      </w:r>
    </w:p>
    <w:p w:rsidR="002E7C43" w:rsidRPr="00742D6A" w:rsidRDefault="002E7C43" w:rsidP="002E7C43">
      <w:pPr>
        <w:pStyle w:val="a4"/>
        <w:jc w:val="center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t>новогодних праздников</w:t>
      </w:r>
    </w:p>
    <w:p w:rsidR="002E7C43" w:rsidRPr="00742D6A" w:rsidRDefault="002E7C43" w:rsidP="002E7C43">
      <w:pPr>
        <w:pStyle w:val="a4"/>
        <w:jc w:val="right"/>
        <w:rPr>
          <w:b/>
          <w:sz w:val="24"/>
          <w:szCs w:val="24"/>
        </w:rPr>
      </w:pPr>
    </w:p>
    <w:p w:rsidR="002E7C43" w:rsidRPr="00742D6A" w:rsidRDefault="002E7C43" w:rsidP="002E7C43">
      <w:pPr>
        <w:pStyle w:val="a4"/>
        <w:jc w:val="right"/>
        <w:rPr>
          <w:b/>
          <w:sz w:val="24"/>
          <w:szCs w:val="24"/>
        </w:rPr>
      </w:pPr>
    </w:p>
    <w:p w:rsidR="002E7C43" w:rsidRPr="00742D6A" w:rsidRDefault="002E7C43" w:rsidP="002E7C43">
      <w:pPr>
        <w:pStyle w:val="a4"/>
        <w:ind w:firstLine="708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t>УВАЖАЕМЫЕ ЖИТЕЛИ!!!</w:t>
      </w:r>
    </w:p>
    <w:p w:rsidR="002E7C43" w:rsidRPr="00742D6A" w:rsidRDefault="002E7C43" w:rsidP="002E7C43">
      <w:pPr>
        <w:pStyle w:val="a4"/>
        <w:rPr>
          <w:b/>
          <w:sz w:val="24"/>
          <w:szCs w:val="24"/>
        </w:rPr>
      </w:pPr>
    </w:p>
    <w:p w:rsidR="002E7C43" w:rsidRPr="00742D6A" w:rsidRDefault="002E7C43" w:rsidP="002E7C43">
      <w:pPr>
        <w:pStyle w:val="a4"/>
        <w:ind w:firstLine="708"/>
        <w:jc w:val="both"/>
        <w:rPr>
          <w:sz w:val="24"/>
          <w:szCs w:val="24"/>
        </w:rPr>
      </w:pPr>
      <w:r w:rsidRPr="00742D6A">
        <w:rPr>
          <w:sz w:val="24"/>
          <w:szCs w:val="24"/>
        </w:rPr>
        <w:t xml:space="preserve">Администрация муниципального образования «Старободьинское» напоминает, что с наступлением новогодних  праздников возрастает опасность пожаров и травматизма людей из-за неосторожного обращения  и использования пиротехнических средств, нарушений правил установки елок и подключения электрических гирлянд. </w:t>
      </w:r>
    </w:p>
    <w:p w:rsidR="002E7C43" w:rsidRPr="00742D6A" w:rsidRDefault="002E7C43" w:rsidP="002E7C43">
      <w:pPr>
        <w:pStyle w:val="a4"/>
        <w:ind w:firstLine="708"/>
        <w:jc w:val="both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t>Чтобы беда не пришла в ваш дом, необходимо выполнять следующие несложные правила: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 устанавливать елку на устойчивой подставке либо в ведре с мокрым песком, исключив тем самым вероятность падения;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использовать для украшения елки легковоспламеняющиеся игрушки, вату, свечи, бумагу;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 xml:space="preserve">- не устанавливать елку вблизи отопительных приборов и </w:t>
      </w:r>
      <w:proofErr w:type="gramStart"/>
      <w:r w:rsidRPr="00742D6A">
        <w:rPr>
          <w:sz w:val="24"/>
          <w:szCs w:val="24"/>
        </w:rPr>
        <w:t>путях</w:t>
      </w:r>
      <w:proofErr w:type="gramEnd"/>
      <w:r w:rsidRPr="00742D6A">
        <w:rPr>
          <w:sz w:val="24"/>
          <w:szCs w:val="24"/>
        </w:rPr>
        <w:t xml:space="preserve"> эвакуации людей;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допускать использования в помещениях, вблизи елки, бенгальских огней, пиротехнических средств;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 xml:space="preserve">- не разрешать детям самостоятельно включать на елке </w:t>
      </w:r>
      <w:proofErr w:type="spellStart"/>
      <w:r w:rsidRPr="00742D6A">
        <w:rPr>
          <w:sz w:val="24"/>
          <w:szCs w:val="24"/>
        </w:rPr>
        <w:t>электрогирлянды</w:t>
      </w:r>
      <w:proofErr w:type="spellEnd"/>
      <w:r w:rsidRPr="00742D6A">
        <w:rPr>
          <w:sz w:val="24"/>
          <w:szCs w:val="24"/>
        </w:rPr>
        <w:t>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оставлять без присмотра включенные в электрическую сеть электроприборы;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электрические гирлянды должны быть заводского изготовления и полностью исправные;</w:t>
      </w:r>
    </w:p>
    <w:p w:rsidR="002E7C43" w:rsidRPr="00742D6A" w:rsidRDefault="002E7C43" w:rsidP="002E7C43">
      <w:pPr>
        <w:pStyle w:val="a4"/>
        <w:jc w:val="both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t>- в случае пожара немедленно вызвать пожарную охрану по телефону «01», с мобильного телефона «112»;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принять меры по эвакуации людей и тушению пожара подручными средствами;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отключить от электрической сети приборы (гирлянды, ТВ и др.);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указать место пожара прибывшим пожарным подразделениям.</w:t>
      </w:r>
    </w:p>
    <w:p w:rsidR="002E7C43" w:rsidRPr="00742D6A" w:rsidRDefault="002E7C43" w:rsidP="002E7C43">
      <w:pPr>
        <w:pStyle w:val="a4"/>
        <w:ind w:firstLine="708"/>
        <w:jc w:val="both"/>
        <w:rPr>
          <w:b/>
          <w:sz w:val="24"/>
          <w:szCs w:val="24"/>
        </w:rPr>
      </w:pPr>
      <w:r w:rsidRPr="00742D6A">
        <w:rPr>
          <w:b/>
          <w:sz w:val="24"/>
          <w:szCs w:val="24"/>
        </w:rPr>
        <w:t>Если вы решили в новогодние праздники использовать пиротехнические средства, запомните простые, элементарные правила их применения: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пользуйтесь пиротехникой дома;</w:t>
      </w:r>
      <w:bookmarkStart w:id="0" w:name="_GoBack"/>
      <w:bookmarkEnd w:id="0"/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запускайте фейерверки через форточки;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бросайте петарды в толпу людей, под ноги, в карманы и капюшоны верхней одежды и т.д.;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направляйте фейерверки в сторону людей;</w:t>
      </w:r>
    </w:p>
    <w:p w:rsidR="002E7C43" w:rsidRPr="00742D6A" w:rsidRDefault="002E7C43" w:rsidP="002E7C43">
      <w:pPr>
        <w:pStyle w:val="a4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- не проводите фейерверк ближе 20 метров от животных, проводов, зданий и деревьев.</w:t>
      </w:r>
    </w:p>
    <w:p w:rsidR="002E7C43" w:rsidRPr="00742D6A" w:rsidRDefault="002E7C43" w:rsidP="002E7C43">
      <w:pPr>
        <w:pStyle w:val="a4"/>
        <w:ind w:firstLine="708"/>
        <w:jc w:val="both"/>
        <w:rPr>
          <w:sz w:val="24"/>
          <w:szCs w:val="24"/>
        </w:rPr>
      </w:pPr>
      <w:r w:rsidRPr="00742D6A">
        <w:rPr>
          <w:sz w:val="24"/>
          <w:szCs w:val="24"/>
        </w:rPr>
        <w:t>Соблюдайте меры безопасности при пользовании современными пиротехническими средствами. Не позволяйте маленьким детям и подросткам самостоятельно, а также без наблюдения взрослых пользоваться этой продукцией, не приобретайте пиротехнику у сомнительных граждан, с рук.</w:t>
      </w:r>
    </w:p>
    <w:p w:rsidR="002E7C43" w:rsidRPr="00742D6A" w:rsidRDefault="002E7C43" w:rsidP="002E7C43">
      <w:pPr>
        <w:keepNext/>
        <w:keepLines/>
        <w:widowControl/>
        <w:jc w:val="both"/>
      </w:pPr>
    </w:p>
    <w:p w:rsidR="002E7C43" w:rsidRPr="00742D6A" w:rsidRDefault="002E7C43" w:rsidP="002E7C43">
      <w:pPr>
        <w:keepNext/>
        <w:keepLines/>
        <w:widowControl/>
        <w:jc w:val="both"/>
      </w:pPr>
    </w:p>
    <w:p w:rsidR="00FE29D7" w:rsidRPr="00742D6A" w:rsidRDefault="00FE29D7" w:rsidP="008A7834">
      <w:pPr>
        <w:widowControl/>
        <w:suppressAutoHyphens w:val="0"/>
        <w:spacing w:after="200" w:line="276" w:lineRule="auto"/>
      </w:pPr>
    </w:p>
    <w:sectPr w:rsidR="00FE29D7" w:rsidRPr="0074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22CC"/>
    <w:multiLevelType w:val="multilevel"/>
    <w:tmpl w:val="32C6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A"/>
    <w:rsid w:val="000C4CD6"/>
    <w:rsid w:val="00104877"/>
    <w:rsid w:val="001660A9"/>
    <w:rsid w:val="002E7C43"/>
    <w:rsid w:val="004D354A"/>
    <w:rsid w:val="00560AEA"/>
    <w:rsid w:val="006B2F67"/>
    <w:rsid w:val="00742D6A"/>
    <w:rsid w:val="007A3228"/>
    <w:rsid w:val="008A7834"/>
    <w:rsid w:val="0097235B"/>
    <w:rsid w:val="00B91134"/>
    <w:rsid w:val="00DF7DC7"/>
    <w:rsid w:val="00E80440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54A"/>
    <w:rPr>
      <w:color w:val="0000FF" w:themeColor="hyperlink"/>
      <w:u w:val="single"/>
    </w:rPr>
  </w:style>
  <w:style w:type="paragraph" w:styleId="a4">
    <w:name w:val="No Spacing"/>
    <w:uiPriority w:val="1"/>
    <w:qFormat/>
    <w:rsid w:val="004D35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354A"/>
    <w:pPr>
      <w:ind w:left="720"/>
      <w:contextualSpacing/>
    </w:pPr>
  </w:style>
  <w:style w:type="paragraph" w:styleId="a6">
    <w:name w:val="Title"/>
    <w:basedOn w:val="a"/>
    <w:link w:val="a7"/>
    <w:qFormat/>
    <w:rsid w:val="008A7834"/>
    <w:pPr>
      <w:widowControl/>
      <w:suppressAutoHyphens w:val="0"/>
      <w:jc w:val="center"/>
    </w:pPr>
    <w:rPr>
      <w:rFonts w:eastAsia="Times New Roman"/>
      <w:b/>
      <w:color w:val="000080"/>
      <w:kern w:val="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8A7834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44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54A"/>
    <w:rPr>
      <w:color w:val="0000FF" w:themeColor="hyperlink"/>
      <w:u w:val="single"/>
    </w:rPr>
  </w:style>
  <w:style w:type="paragraph" w:styleId="a4">
    <w:name w:val="No Spacing"/>
    <w:uiPriority w:val="1"/>
    <w:qFormat/>
    <w:rsid w:val="004D35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354A"/>
    <w:pPr>
      <w:ind w:left="720"/>
      <w:contextualSpacing/>
    </w:pPr>
  </w:style>
  <w:style w:type="paragraph" w:styleId="a6">
    <w:name w:val="Title"/>
    <w:basedOn w:val="a"/>
    <w:link w:val="a7"/>
    <w:qFormat/>
    <w:rsid w:val="008A7834"/>
    <w:pPr>
      <w:widowControl/>
      <w:suppressAutoHyphens w:val="0"/>
      <w:jc w:val="center"/>
    </w:pPr>
    <w:rPr>
      <w:rFonts w:eastAsia="Times New Roman"/>
      <w:b/>
      <w:color w:val="000080"/>
      <w:kern w:val="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8A7834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44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2014-01-13T12:30:00Z</cp:lastPrinted>
  <dcterms:created xsi:type="dcterms:W3CDTF">2015-12-28T10:39:00Z</dcterms:created>
  <dcterms:modified xsi:type="dcterms:W3CDTF">2017-12-26T07:11:00Z</dcterms:modified>
</cp:coreProperties>
</file>