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5D" w:rsidRPr="00827E3F" w:rsidRDefault="0045245D" w:rsidP="0045245D">
      <w:pPr>
        <w:jc w:val="center"/>
      </w:pPr>
      <w:r w:rsidRPr="00827E3F">
        <w:t>АДМИНИСТРАЦИЯ МУНИЦИПАЛЬНОГО ОБРАЗОВАНИЯ «СТАРОБОДЬИНСКОЕ»</w:t>
      </w:r>
    </w:p>
    <w:p w:rsidR="0045245D" w:rsidRPr="00827E3F" w:rsidRDefault="0045245D" w:rsidP="0045245D"/>
    <w:p w:rsidR="0045245D" w:rsidRPr="00827E3F" w:rsidRDefault="0045245D" w:rsidP="0045245D">
      <w:pPr>
        <w:pStyle w:val="1"/>
        <w:jc w:val="center"/>
        <w:rPr>
          <w:b w:val="0"/>
        </w:rPr>
      </w:pPr>
      <w:r w:rsidRPr="00827E3F">
        <w:t>ПОСТАНОВЛЕНИЕ</w:t>
      </w:r>
    </w:p>
    <w:p w:rsidR="0045245D" w:rsidRPr="00827E3F" w:rsidRDefault="0045245D" w:rsidP="0045245D">
      <w:r w:rsidRPr="00827E3F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487"/>
        <w:gridCol w:w="3340"/>
        <w:gridCol w:w="1671"/>
      </w:tblGrid>
      <w:tr w:rsidR="0045245D" w:rsidRPr="00827E3F" w:rsidTr="001A3240">
        <w:tc>
          <w:tcPr>
            <w:tcW w:w="4487" w:type="dxa"/>
          </w:tcPr>
          <w:p w:rsidR="0045245D" w:rsidRPr="00A42524" w:rsidRDefault="0045245D" w:rsidP="00C373F0">
            <w:pPr>
              <w:pStyle w:val="2"/>
              <w:jc w:val="left"/>
              <w:rPr>
                <w:b w:val="0"/>
              </w:rPr>
            </w:pPr>
            <w:r w:rsidRPr="00A42524">
              <w:rPr>
                <w:b w:val="0"/>
              </w:rPr>
              <w:t xml:space="preserve">от 2 </w:t>
            </w:r>
            <w:r w:rsidR="00C373F0">
              <w:rPr>
                <w:b w:val="0"/>
              </w:rPr>
              <w:t xml:space="preserve">апреля 2019 </w:t>
            </w:r>
            <w:r w:rsidRPr="00A42524">
              <w:rPr>
                <w:b w:val="0"/>
              </w:rPr>
              <w:t>года</w:t>
            </w:r>
          </w:p>
        </w:tc>
        <w:tc>
          <w:tcPr>
            <w:tcW w:w="3340" w:type="dxa"/>
          </w:tcPr>
          <w:p w:rsidR="0045245D" w:rsidRPr="00827E3F" w:rsidRDefault="0045245D" w:rsidP="001A3240">
            <w:pPr>
              <w:jc w:val="right"/>
            </w:pPr>
            <w:r w:rsidRPr="00827E3F">
              <w:t xml:space="preserve">                 </w:t>
            </w:r>
            <w:r>
              <w:t xml:space="preserve">                        </w:t>
            </w:r>
            <w:r w:rsidRPr="00827E3F">
              <w:t xml:space="preserve">                                                                           </w:t>
            </w:r>
          </w:p>
          <w:p w:rsidR="0045245D" w:rsidRPr="00827E3F" w:rsidRDefault="0045245D" w:rsidP="001A3240">
            <w:pPr>
              <w:jc w:val="right"/>
            </w:pPr>
          </w:p>
        </w:tc>
        <w:tc>
          <w:tcPr>
            <w:tcW w:w="1671" w:type="dxa"/>
          </w:tcPr>
          <w:p w:rsidR="0045245D" w:rsidRPr="00827E3F" w:rsidRDefault="0045245D" w:rsidP="0045245D">
            <w:r>
              <w:t xml:space="preserve">          № 17</w:t>
            </w:r>
          </w:p>
        </w:tc>
      </w:tr>
    </w:tbl>
    <w:p w:rsidR="0045245D" w:rsidRPr="00827E3F" w:rsidRDefault="0045245D" w:rsidP="0045245D">
      <w:pPr>
        <w:jc w:val="center"/>
      </w:pPr>
      <w:r w:rsidRPr="00827E3F">
        <w:t>д.</w:t>
      </w:r>
      <w:r>
        <w:t xml:space="preserve"> </w:t>
      </w:r>
      <w:r w:rsidRPr="00827E3F">
        <w:t xml:space="preserve">Старая </w:t>
      </w:r>
      <w:proofErr w:type="spellStart"/>
      <w:r w:rsidRPr="00827E3F">
        <w:t>Бодья</w:t>
      </w:r>
      <w:proofErr w:type="spellEnd"/>
    </w:p>
    <w:p w:rsidR="0045245D" w:rsidRPr="00827E3F" w:rsidRDefault="0045245D" w:rsidP="0045245D">
      <w:pPr>
        <w:jc w:val="center"/>
      </w:pPr>
    </w:p>
    <w:p w:rsidR="0045245D" w:rsidRPr="00884049" w:rsidRDefault="0045245D" w:rsidP="0045245D">
      <w:pPr>
        <w:jc w:val="center"/>
      </w:pPr>
    </w:p>
    <w:tbl>
      <w:tblPr>
        <w:tblW w:w="0" w:type="auto"/>
        <w:tblLook w:val="01E0"/>
      </w:tblPr>
      <w:tblGrid>
        <w:gridCol w:w="3693"/>
      </w:tblGrid>
      <w:tr w:rsidR="0045245D" w:rsidRPr="00884049" w:rsidTr="001A3240">
        <w:trPr>
          <w:trHeight w:val="640"/>
        </w:trPr>
        <w:tc>
          <w:tcPr>
            <w:tcW w:w="3693" w:type="dxa"/>
          </w:tcPr>
          <w:p w:rsidR="0045245D" w:rsidRPr="00884049" w:rsidRDefault="0045245D" w:rsidP="0045245D">
            <w:pPr>
              <w:jc w:val="both"/>
            </w:pPr>
            <w:r>
              <w:t>О внесении изменений в постановление Администрации муниципального образования «</w:t>
            </w:r>
            <w:proofErr w:type="spellStart"/>
            <w:r>
              <w:t>Старободьинское</w:t>
            </w:r>
            <w:proofErr w:type="spellEnd"/>
            <w:r>
              <w:t>» № 9 от 20.05.2016 г. «</w:t>
            </w:r>
            <w:r w:rsidRPr="00884049">
              <w:t>Об  утверждении перечня муниципальных услуг</w:t>
            </w:r>
            <w:r>
              <w:t>»</w:t>
            </w:r>
          </w:p>
        </w:tc>
      </w:tr>
    </w:tbl>
    <w:p w:rsidR="0045245D" w:rsidRDefault="0045245D" w:rsidP="0045245D">
      <w:pPr>
        <w:jc w:val="both"/>
      </w:pPr>
      <w:r>
        <w:t xml:space="preserve">      </w:t>
      </w:r>
    </w:p>
    <w:p w:rsidR="0045245D" w:rsidRDefault="0045245D" w:rsidP="0045245D">
      <w:pPr>
        <w:jc w:val="both"/>
      </w:pPr>
      <w:r>
        <w:t xml:space="preserve">   </w:t>
      </w:r>
      <w:r w:rsidRPr="00884049">
        <w:t xml:space="preserve">В целях  приведения наименования муниципальных услуг в соответствие с действующим законодательством и типовым перечнем муниципальных услуг, предоставляемых органами местного самоуправления, одобренным Республиканской комиссией по проведению  административной реформы в Удмуртской Республике (протокол от </w:t>
      </w:r>
      <w:r>
        <w:t xml:space="preserve">04 марта </w:t>
      </w:r>
      <w:r w:rsidRPr="00884049">
        <w:t>201</w:t>
      </w:r>
      <w:r>
        <w:t>6 года №1</w:t>
      </w:r>
      <w:r w:rsidRPr="00884049">
        <w:t>), руководствуясь Уставом муниципального образования «</w:t>
      </w:r>
      <w:proofErr w:type="spellStart"/>
      <w:r>
        <w:t>Старободьинское</w:t>
      </w:r>
      <w:proofErr w:type="spellEnd"/>
      <w:r>
        <w:t>» Администрация МО «</w:t>
      </w:r>
      <w:proofErr w:type="spellStart"/>
      <w:r>
        <w:t>Старободьинское</w:t>
      </w:r>
      <w:proofErr w:type="spellEnd"/>
      <w:r>
        <w:t>»,</w:t>
      </w:r>
      <w:r w:rsidRPr="00884049">
        <w:t xml:space="preserve"> </w:t>
      </w:r>
    </w:p>
    <w:p w:rsidR="0045245D" w:rsidRDefault="0045245D" w:rsidP="0045245D">
      <w:pPr>
        <w:jc w:val="both"/>
      </w:pPr>
    </w:p>
    <w:p w:rsidR="0045245D" w:rsidRPr="00884049" w:rsidRDefault="0045245D" w:rsidP="0045245D">
      <w:pPr>
        <w:jc w:val="both"/>
        <w:rPr>
          <w:b/>
          <w:bCs/>
        </w:rPr>
      </w:pPr>
      <w:r w:rsidRPr="00884049">
        <w:rPr>
          <w:b/>
          <w:bCs/>
        </w:rPr>
        <w:t>ПОСТАНОВЛЯЕ</w:t>
      </w:r>
      <w:r>
        <w:rPr>
          <w:b/>
          <w:bCs/>
        </w:rPr>
        <w:t>Т</w:t>
      </w:r>
      <w:r w:rsidRPr="00884049">
        <w:rPr>
          <w:b/>
          <w:bCs/>
        </w:rPr>
        <w:t>:</w:t>
      </w:r>
    </w:p>
    <w:p w:rsidR="0045245D" w:rsidRPr="00884049" w:rsidRDefault="0045245D" w:rsidP="0045245D">
      <w:pPr>
        <w:jc w:val="both"/>
      </w:pPr>
    </w:p>
    <w:p w:rsidR="00CC7C1A" w:rsidRDefault="0045245D" w:rsidP="00CC7C1A">
      <w:pPr>
        <w:jc w:val="both"/>
      </w:pPr>
      <w:r w:rsidRPr="00884049">
        <w:t xml:space="preserve">         1. </w:t>
      </w:r>
      <w:r w:rsidR="00CC7C1A" w:rsidRPr="00884049">
        <w:t xml:space="preserve">. </w:t>
      </w:r>
      <w:r w:rsidR="00CC7C1A">
        <w:t xml:space="preserve"> </w:t>
      </w:r>
      <w:proofErr w:type="spellStart"/>
      <w:r w:rsidR="00CC7C1A">
        <w:t>Пиложение</w:t>
      </w:r>
      <w:proofErr w:type="spellEnd"/>
      <w:r w:rsidR="00CC7C1A">
        <w:t xml:space="preserve"> к постановлению Администрации муниципального образования «</w:t>
      </w:r>
      <w:proofErr w:type="spellStart"/>
      <w:r w:rsidR="00CC7C1A" w:rsidRPr="00592D43">
        <w:t>Старободьинское</w:t>
      </w:r>
      <w:proofErr w:type="spellEnd"/>
      <w:r w:rsidR="00CC7C1A">
        <w:t>» от 20.05.2016 г. № 9 «</w:t>
      </w:r>
      <w:r w:rsidR="00CC7C1A" w:rsidRPr="00884049">
        <w:t>Об  утверждении перечня муниципальных услуг</w:t>
      </w:r>
      <w:r w:rsidR="00CC7C1A">
        <w:t>» изложить в новой редакции:</w:t>
      </w:r>
    </w:p>
    <w:p w:rsidR="0045245D" w:rsidRPr="00884049" w:rsidRDefault="0045245D" w:rsidP="00CC7C1A">
      <w:pPr>
        <w:jc w:val="both"/>
      </w:pPr>
      <w:r w:rsidRPr="00884049">
        <w:t xml:space="preserve">2.  </w:t>
      </w:r>
      <w:proofErr w:type="gramStart"/>
      <w:r>
        <w:t>Р</w:t>
      </w:r>
      <w:r w:rsidRPr="00884049">
        <w:t>азместить</w:t>
      </w:r>
      <w:proofErr w:type="gramEnd"/>
      <w:r w:rsidRPr="00884049">
        <w:t xml:space="preserve"> </w:t>
      </w:r>
      <w:r>
        <w:t xml:space="preserve">настоящий Перечень </w:t>
      </w:r>
      <w:r w:rsidRPr="00884049">
        <w:t xml:space="preserve">на официальном сайте муниципального образования «Кизнерский район». </w:t>
      </w:r>
    </w:p>
    <w:p w:rsidR="0045245D" w:rsidRPr="00884049" w:rsidRDefault="0045245D" w:rsidP="0045245D">
      <w:pPr>
        <w:jc w:val="both"/>
      </w:pPr>
      <w:r>
        <w:t xml:space="preserve">         3.   </w:t>
      </w:r>
      <w:proofErr w:type="gramStart"/>
      <w:r w:rsidRPr="00884049">
        <w:t>Контроль за</w:t>
      </w:r>
      <w:proofErr w:type="gramEnd"/>
      <w:r w:rsidRPr="00884049">
        <w:t xml:space="preserve"> исполнением настоящего </w:t>
      </w:r>
      <w:r>
        <w:t>постановления оставляю за собой.</w:t>
      </w:r>
    </w:p>
    <w:p w:rsidR="0045245D" w:rsidRPr="00884049" w:rsidRDefault="0045245D" w:rsidP="0045245D">
      <w:pPr>
        <w:jc w:val="both"/>
      </w:pPr>
    </w:p>
    <w:p w:rsidR="0045245D" w:rsidRDefault="0045245D" w:rsidP="0045245D">
      <w:pPr>
        <w:jc w:val="both"/>
      </w:pPr>
    </w:p>
    <w:p w:rsidR="0045245D" w:rsidRDefault="0045245D" w:rsidP="0045245D">
      <w:pPr>
        <w:jc w:val="both"/>
      </w:pPr>
    </w:p>
    <w:p w:rsidR="0045245D" w:rsidRDefault="0045245D" w:rsidP="0045245D">
      <w:pPr>
        <w:jc w:val="both"/>
      </w:pPr>
    </w:p>
    <w:p w:rsidR="0045245D" w:rsidRDefault="0045245D" w:rsidP="0045245D">
      <w:pPr>
        <w:jc w:val="both"/>
      </w:pPr>
      <w:r w:rsidRPr="00884049">
        <w:t xml:space="preserve">Глава </w:t>
      </w:r>
      <w:r>
        <w:t>МО «</w:t>
      </w:r>
      <w:proofErr w:type="spellStart"/>
      <w:r>
        <w:t>Старободьинское</w:t>
      </w:r>
      <w:proofErr w:type="spellEnd"/>
      <w:r>
        <w:t xml:space="preserve">»                                                                      </w:t>
      </w:r>
      <w:proofErr w:type="spellStart"/>
      <w:r>
        <w:t>Е.И.Семакова</w:t>
      </w:r>
      <w:proofErr w:type="spellEnd"/>
    </w:p>
    <w:p w:rsidR="0045245D" w:rsidRDefault="0045245D" w:rsidP="0045245D">
      <w:pPr>
        <w:jc w:val="both"/>
      </w:pPr>
    </w:p>
    <w:p w:rsidR="0045245D" w:rsidRDefault="00AA770A" w:rsidP="00AA770A">
      <w:pPr>
        <w:jc w:val="right"/>
      </w:pPr>
      <w:r>
        <w:t xml:space="preserve">  </w:t>
      </w:r>
    </w:p>
    <w:p w:rsidR="0045245D" w:rsidRDefault="0045245D">
      <w:pPr>
        <w:spacing w:after="200" w:line="276" w:lineRule="auto"/>
      </w:pPr>
      <w:r>
        <w:br w:type="page"/>
      </w:r>
    </w:p>
    <w:p w:rsidR="0045245D" w:rsidRDefault="00AA770A" w:rsidP="00AA770A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</w:t>
      </w:r>
    </w:p>
    <w:p w:rsidR="00AA770A" w:rsidRDefault="00AA770A" w:rsidP="00AA770A">
      <w:pPr>
        <w:jc w:val="right"/>
      </w:pPr>
      <w:r>
        <w:t xml:space="preserve"> МО «</w:t>
      </w:r>
      <w:proofErr w:type="spellStart"/>
      <w:r w:rsidR="0045245D">
        <w:t>Старободьинское</w:t>
      </w:r>
      <w:proofErr w:type="spellEnd"/>
      <w:r w:rsidR="0045245D">
        <w:t>» от 20.05</w:t>
      </w:r>
      <w:r>
        <w:t xml:space="preserve">.2016 года № </w:t>
      </w:r>
      <w:r w:rsidR="0045245D">
        <w:t>9</w:t>
      </w:r>
      <w:r>
        <w:t xml:space="preserve"> </w:t>
      </w:r>
    </w:p>
    <w:p w:rsidR="00AA770A" w:rsidRPr="0091274E" w:rsidRDefault="00AA770A" w:rsidP="00AA770A">
      <w:pPr>
        <w:jc w:val="right"/>
      </w:pPr>
      <w:r w:rsidRPr="0045245D">
        <w:rPr>
          <w:sz w:val="20"/>
          <w:szCs w:val="20"/>
        </w:rPr>
        <w:t>( с изменениями, внесенными п</w:t>
      </w:r>
      <w:r w:rsidR="00D27CE1" w:rsidRPr="0045245D">
        <w:rPr>
          <w:sz w:val="20"/>
          <w:szCs w:val="20"/>
        </w:rPr>
        <w:t xml:space="preserve">остановлением № </w:t>
      </w:r>
      <w:r w:rsidR="0045245D" w:rsidRPr="0045245D">
        <w:rPr>
          <w:sz w:val="20"/>
          <w:szCs w:val="20"/>
        </w:rPr>
        <w:t>17</w:t>
      </w:r>
      <w:r w:rsidR="00D27CE1" w:rsidRPr="0045245D">
        <w:rPr>
          <w:sz w:val="20"/>
          <w:szCs w:val="20"/>
        </w:rPr>
        <w:t xml:space="preserve"> от 0</w:t>
      </w:r>
      <w:r w:rsidR="0045245D" w:rsidRPr="0045245D">
        <w:rPr>
          <w:sz w:val="20"/>
          <w:szCs w:val="20"/>
        </w:rPr>
        <w:t>2</w:t>
      </w:r>
      <w:r w:rsidR="00D27CE1" w:rsidRPr="0045245D">
        <w:rPr>
          <w:sz w:val="20"/>
          <w:szCs w:val="20"/>
        </w:rPr>
        <w:t>.04.2019</w:t>
      </w:r>
      <w:r w:rsidRPr="0045245D">
        <w:rPr>
          <w:sz w:val="20"/>
          <w:szCs w:val="20"/>
        </w:rPr>
        <w:t xml:space="preserve"> г.)</w:t>
      </w:r>
    </w:p>
    <w:p w:rsidR="00AA770A" w:rsidRDefault="00AA770A" w:rsidP="00AA770A">
      <w:pPr>
        <w:ind w:left="5400"/>
      </w:pPr>
    </w:p>
    <w:p w:rsidR="00AA770A" w:rsidRPr="008218CB" w:rsidRDefault="00AA770A" w:rsidP="00AA770A">
      <w:pPr>
        <w:jc w:val="center"/>
        <w:rPr>
          <w:b/>
        </w:rPr>
      </w:pPr>
      <w:r w:rsidRPr="008218CB">
        <w:rPr>
          <w:b/>
        </w:rPr>
        <w:t>ПЕРЕЧЕНЬ</w:t>
      </w:r>
    </w:p>
    <w:p w:rsidR="00AA770A" w:rsidRDefault="00AA770A" w:rsidP="00AA770A">
      <w:pPr>
        <w:jc w:val="center"/>
      </w:pPr>
      <w:r w:rsidRPr="00884049">
        <w:t>муниципальных услуг, предоставля</w:t>
      </w:r>
      <w:r>
        <w:t xml:space="preserve">емых Администрацией муниципального образования </w:t>
      </w:r>
      <w:r w:rsidRPr="0045245D">
        <w:t>«</w:t>
      </w:r>
      <w:proofErr w:type="spellStart"/>
      <w:r w:rsidR="0045245D" w:rsidRPr="0045245D">
        <w:t>Старободьинское</w:t>
      </w:r>
      <w:proofErr w:type="spellEnd"/>
      <w:r w:rsidRPr="0045245D">
        <w:t>»</w:t>
      </w:r>
    </w:p>
    <w:p w:rsidR="00CC7C1A" w:rsidRPr="008218CB" w:rsidRDefault="00CC7C1A" w:rsidP="00AA770A">
      <w:pPr>
        <w:jc w:val="center"/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574"/>
        <w:gridCol w:w="4396"/>
        <w:gridCol w:w="2860"/>
      </w:tblGrid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8218CB" w:rsidRDefault="00AA770A" w:rsidP="00F24935">
            <w:pPr>
              <w:jc w:val="center"/>
            </w:pPr>
            <w:r w:rsidRPr="008218CB">
              <w:t>№</w:t>
            </w:r>
          </w:p>
          <w:p w:rsidR="00AA770A" w:rsidRPr="008218CB" w:rsidRDefault="00AA770A" w:rsidP="00F24935">
            <w:pPr>
              <w:jc w:val="center"/>
            </w:pPr>
            <w:proofErr w:type="gramStart"/>
            <w:r w:rsidRPr="008218CB">
              <w:t>п</w:t>
            </w:r>
            <w:proofErr w:type="gramEnd"/>
            <w:r w:rsidRPr="008218CB">
              <w:t>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0A" w:rsidRPr="008218CB" w:rsidRDefault="00AA770A" w:rsidP="00F24935">
            <w:pPr>
              <w:jc w:val="center"/>
            </w:pPr>
            <w:r w:rsidRPr="008218CB">
              <w:t>№</w:t>
            </w:r>
          </w:p>
          <w:p w:rsidR="00AA770A" w:rsidRPr="008218CB" w:rsidRDefault="00AA770A" w:rsidP="00F24935">
            <w:pPr>
              <w:jc w:val="center"/>
            </w:pPr>
            <w:r>
              <w:t>в соответствии с Перечнем УР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0A" w:rsidRPr="008218CB" w:rsidRDefault="00AA770A" w:rsidP="00F24935">
            <w:pPr>
              <w:jc w:val="center"/>
            </w:pPr>
            <w:r w:rsidRPr="008218CB">
              <w:t>Наименование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0A" w:rsidRPr="008218CB" w:rsidRDefault="00AA770A" w:rsidP="00F24935">
            <w:pPr>
              <w:jc w:val="both"/>
            </w:pPr>
            <w:r w:rsidRPr="008218CB">
              <w:t>Наименование органа осуществляющего услугу</w:t>
            </w:r>
          </w:p>
        </w:tc>
      </w:tr>
      <w:tr w:rsidR="00AA770A" w:rsidRPr="008218CB" w:rsidTr="00F2493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8218CB" w:rsidRDefault="00AA770A" w:rsidP="00F24935">
            <w:pPr>
              <w:jc w:val="center"/>
              <w:rPr>
                <w:b/>
              </w:rPr>
            </w:pPr>
            <w:r w:rsidRPr="008218CB">
              <w:rPr>
                <w:b/>
                <w:bCs/>
              </w:rPr>
              <w:t>Муниципальные услуги в сфере жилищных отношений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140D3E" w:rsidRDefault="00AA770A" w:rsidP="00F24935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center"/>
            </w:pPr>
            <w:r w:rsidRPr="0045245D">
              <w:t>5.1</w:t>
            </w:r>
            <w:r w:rsidR="00D27CE1" w:rsidRPr="0045245D"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205C8F" w:rsidRDefault="00AA770A" w:rsidP="00F24935">
            <w:pPr>
              <w:jc w:val="both"/>
            </w:pPr>
            <w:r w:rsidRPr="00205C8F">
              <w:t>Присвоение и изменение нумерации жилых помещений на территории муниципального образования</w:t>
            </w:r>
            <w:r>
              <w:t xml:space="preserve"> «</w:t>
            </w:r>
            <w:proofErr w:type="spellStart"/>
            <w:r w:rsidR="0045245D" w:rsidRPr="0045245D">
              <w:t>Старободьинское</w:t>
            </w:r>
            <w:proofErr w:type="spellEnd"/>
            <w:r>
              <w:t xml:space="preserve">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140D3E" w:rsidRDefault="00AA770A" w:rsidP="00F24935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center"/>
            </w:pPr>
            <w:r w:rsidRPr="0045245D">
              <w:t>5.1</w:t>
            </w:r>
            <w:r w:rsidR="00D27CE1" w:rsidRPr="0045245D"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2E5CAE" w:rsidRDefault="00AA770A" w:rsidP="00F24935">
            <w:pPr>
              <w:jc w:val="both"/>
            </w:pPr>
            <w:r w:rsidRPr="002E5CAE">
              <w:t>Присвоение адреса объекту капитального строительства</w:t>
            </w:r>
          </w:p>
          <w:p w:rsidR="00AA770A" w:rsidRPr="00205C8F" w:rsidRDefault="00AA770A" w:rsidP="00F24935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Default="00AA770A" w:rsidP="00F24935">
            <w:pPr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center"/>
            </w:pPr>
            <w:r w:rsidRPr="0045245D">
              <w:t>5.1</w:t>
            </w:r>
            <w:r w:rsidR="00D27CE1" w:rsidRPr="0045245D"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2E5CAE" w:rsidRDefault="00AA770A" w:rsidP="00F24935">
            <w:pPr>
              <w:jc w:val="both"/>
            </w:pPr>
            <w:r>
              <w:t>Присвоение адреса земельному участку (при отсутствии адреса – описание местоположения участка).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  <w:tr w:rsidR="00AA770A" w:rsidRPr="008218CB" w:rsidTr="00F2493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center"/>
              <w:rPr>
                <w:b/>
                <w:bCs/>
              </w:rPr>
            </w:pPr>
            <w:r w:rsidRPr="0045245D">
              <w:rPr>
                <w:b/>
                <w:bCs/>
              </w:rPr>
              <w:t>Муниципальные услуги в сфере лесных отношений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center"/>
            </w:pPr>
            <w:r w:rsidRPr="003C02DD">
              <w:t>7.1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both"/>
            </w:pPr>
            <w:r w:rsidRPr="002E5CAE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  <w:tr w:rsidR="00AA770A" w:rsidRPr="008218CB" w:rsidTr="00F2493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center"/>
              <w:rPr>
                <w:b/>
              </w:rPr>
            </w:pPr>
            <w:r w:rsidRPr="0045245D">
              <w:rPr>
                <w:b/>
                <w:bCs/>
              </w:rPr>
              <w:t>Муниципальные услуги в сфере сельского хозяйства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center"/>
            </w:pPr>
            <w:r w:rsidRPr="003C02DD">
              <w:t>8.2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both"/>
            </w:pPr>
            <w:r w:rsidRPr="003C02DD">
              <w:t xml:space="preserve">Предоставление выписки из </w:t>
            </w:r>
            <w:proofErr w:type="spellStart"/>
            <w:r w:rsidRPr="003C02DD">
              <w:t>похозяйственной</w:t>
            </w:r>
            <w:proofErr w:type="spellEnd"/>
            <w:r w:rsidRPr="003C02DD">
              <w:t xml:space="preserve"> книги сельского населенного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  <w:tr w:rsidR="00AA770A" w:rsidRPr="008218CB" w:rsidTr="00F24935">
        <w:trPr>
          <w:trHeight w:val="20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8218CB" w:rsidRDefault="00AA770A" w:rsidP="00F24935">
            <w:pPr>
              <w:jc w:val="center"/>
            </w:pPr>
            <w:r w:rsidRPr="008218CB">
              <w:rPr>
                <w:b/>
                <w:bCs/>
              </w:rPr>
              <w:t>Муниципальные услуги в сфере трудовых отношений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Default="00AA770A" w:rsidP="00F24935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center"/>
            </w:pPr>
            <w:r>
              <w:t>11.1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both"/>
            </w:pPr>
            <w:r w:rsidRPr="00212AE7"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  <w:tr w:rsidR="00AA770A" w:rsidRPr="008218CB" w:rsidTr="00F24935">
        <w:trPr>
          <w:trHeight w:val="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Default="00AA770A" w:rsidP="00F24935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Default="00AA770A" w:rsidP="00F24935">
            <w:pPr>
              <w:jc w:val="center"/>
            </w:pPr>
            <w:r>
              <w:t>11.2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3C02DD" w:rsidRDefault="00AA770A" w:rsidP="00F24935">
            <w:pPr>
              <w:jc w:val="both"/>
            </w:pPr>
            <w:r w:rsidRPr="00E15C2D">
              <w:t xml:space="preserve">Назначение и выплата пенсии за выслугу лет муниципальным служащим муниципального образования </w:t>
            </w:r>
            <w:r>
              <w:t>«</w:t>
            </w:r>
            <w:proofErr w:type="spellStart"/>
            <w:r w:rsidR="0045245D" w:rsidRPr="0045245D">
              <w:t>Старободьинское</w:t>
            </w:r>
            <w:proofErr w:type="spellEnd"/>
            <w: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A" w:rsidRPr="0045245D" w:rsidRDefault="00AA770A" w:rsidP="00F24935">
            <w:pPr>
              <w:jc w:val="both"/>
            </w:pPr>
            <w:r w:rsidRPr="0045245D">
              <w:t>Администрация муниципального образования «</w:t>
            </w:r>
            <w:proofErr w:type="spellStart"/>
            <w:r w:rsidR="0045245D" w:rsidRPr="0045245D">
              <w:t>Старободьинское</w:t>
            </w:r>
            <w:proofErr w:type="spellEnd"/>
            <w:r w:rsidRPr="0045245D">
              <w:t>»</w:t>
            </w:r>
          </w:p>
        </w:tc>
      </w:tr>
    </w:tbl>
    <w:p w:rsidR="00AA770A" w:rsidRDefault="00AA770A" w:rsidP="00AA770A"/>
    <w:p w:rsidR="00AA770A" w:rsidRDefault="00AA770A" w:rsidP="00AA770A"/>
    <w:p w:rsidR="00AA770A" w:rsidRDefault="00AA770A" w:rsidP="00AA770A"/>
    <w:p w:rsidR="00AA770A" w:rsidRDefault="00AA770A" w:rsidP="00AA770A"/>
    <w:p w:rsidR="00AA770A" w:rsidRDefault="00AA770A" w:rsidP="00AA770A"/>
    <w:p w:rsidR="00AA770A" w:rsidRDefault="00AA770A" w:rsidP="00AA770A"/>
    <w:p w:rsidR="00AA770A" w:rsidRDefault="00AA770A" w:rsidP="00AA770A"/>
    <w:p w:rsidR="00AA770A" w:rsidRDefault="00AA770A" w:rsidP="00AA770A"/>
    <w:p w:rsidR="000914F1" w:rsidRDefault="000914F1"/>
    <w:sectPr w:rsidR="000914F1" w:rsidSect="00BD3D12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0A"/>
    <w:rsid w:val="000914F1"/>
    <w:rsid w:val="0045245D"/>
    <w:rsid w:val="00AA770A"/>
    <w:rsid w:val="00C373F0"/>
    <w:rsid w:val="00CC7C1A"/>
    <w:rsid w:val="00D23566"/>
    <w:rsid w:val="00D27CE1"/>
    <w:rsid w:val="00E0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4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45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Никитин</cp:lastModifiedBy>
  <cp:revision>6</cp:revision>
  <cp:lastPrinted>2019-04-11T07:04:00Z</cp:lastPrinted>
  <dcterms:created xsi:type="dcterms:W3CDTF">2017-08-10T09:18:00Z</dcterms:created>
  <dcterms:modified xsi:type="dcterms:W3CDTF">2019-04-11T10:33:00Z</dcterms:modified>
</cp:coreProperties>
</file>