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A6" w:rsidRPr="00007029" w:rsidRDefault="009F6AA6" w:rsidP="009F6AA6">
      <w:pPr>
        <w:widowControl w:val="0"/>
        <w:autoSpaceDE w:val="0"/>
        <w:autoSpaceDN w:val="0"/>
        <w:adjustRightInd w:val="0"/>
        <w:spacing w:after="0" w:line="240" w:lineRule="auto"/>
        <w:jc w:val="right"/>
        <w:outlineLvl w:val="0"/>
        <w:rPr>
          <w:rFonts w:ascii="Times New Roman" w:eastAsia="Times New Roman" w:hAnsi="Times New Roman"/>
          <w:bCs/>
          <w:color w:val="26282F"/>
          <w:sz w:val="24"/>
          <w:szCs w:val="24"/>
          <w:lang w:eastAsia="ru-RU"/>
        </w:rPr>
      </w:pPr>
      <w:bookmarkStart w:id="0" w:name="_GoBack"/>
      <w:bookmarkEnd w:id="0"/>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Приложение №1</w:t>
      </w:r>
    </w:p>
    <w:p w:rsidR="009F6AA6"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к решению  Совета депутатов</w:t>
      </w:r>
      <w:r>
        <w:rPr>
          <w:rFonts w:ascii="Times New Roman" w:eastAsia="Times New Roman" w:hAnsi="Times New Roman"/>
          <w:bCs/>
          <w:color w:val="26282F"/>
          <w:sz w:val="24"/>
          <w:szCs w:val="24"/>
          <w:lang w:eastAsia="ru-RU"/>
        </w:rPr>
        <w:t xml:space="preserve"> </w:t>
      </w:r>
    </w:p>
    <w:p w:rsidR="009F6AA6"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МО «</w:t>
      </w:r>
      <w:proofErr w:type="spellStart"/>
      <w:r>
        <w:rPr>
          <w:rFonts w:ascii="Times New Roman" w:hAnsi="Times New Roman"/>
          <w:bCs/>
          <w:sz w:val="24"/>
          <w:szCs w:val="24"/>
        </w:rPr>
        <w:t>Старободьинское</w:t>
      </w:r>
      <w:proofErr w:type="spellEnd"/>
      <w:r>
        <w:rPr>
          <w:rFonts w:ascii="Times New Roman" w:eastAsia="Times New Roman" w:hAnsi="Times New Roman"/>
          <w:bCs/>
          <w:color w:val="26282F"/>
          <w:sz w:val="24"/>
          <w:szCs w:val="24"/>
          <w:lang w:eastAsia="ru-RU"/>
        </w:rPr>
        <w:t>»</w:t>
      </w:r>
    </w:p>
    <w:p w:rsidR="009F6AA6" w:rsidRPr="00007029"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от «</w:t>
      </w:r>
      <w:r w:rsidR="00FD2C7A">
        <w:rPr>
          <w:rFonts w:ascii="Times New Roman" w:eastAsia="Times New Roman" w:hAnsi="Times New Roman"/>
          <w:bCs/>
          <w:color w:val="26282F"/>
          <w:sz w:val="24"/>
          <w:szCs w:val="24"/>
          <w:lang w:eastAsia="ru-RU"/>
        </w:rPr>
        <w:t>06</w:t>
      </w:r>
      <w:r>
        <w:rPr>
          <w:rFonts w:ascii="Times New Roman" w:eastAsia="Times New Roman" w:hAnsi="Times New Roman"/>
          <w:bCs/>
          <w:color w:val="26282F"/>
          <w:sz w:val="24"/>
          <w:szCs w:val="24"/>
          <w:lang w:eastAsia="ru-RU"/>
        </w:rPr>
        <w:t xml:space="preserve"> » </w:t>
      </w:r>
      <w:r w:rsidR="00FD2C7A">
        <w:rPr>
          <w:rFonts w:ascii="Times New Roman" w:eastAsia="Times New Roman" w:hAnsi="Times New Roman"/>
          <w:bCs/>
          <w:color w:val="26282F"/>
          <w:sz w:val="24"/>
          <w:szCs w:val="24"/>
          <w:lang w:eastAsia="ru-RU"/>
        </w:rPr>
        <w:t xml:space="preserve"> апреля </w:t>
      </w:r>
      <w:r>
        <w:rPr>
          <w:rFonts w:ascii="Times New Roman" w:eastAsia="Times New Roman" w:hAnsi="Times New Roman"/>
          <w:bCs/>
          <w:color w:val="26282F"/>
          <w:sz w:val="24"/>
          <w:szCs w:val="24"/>
          <w:lang w:eastAsia="ru-RU"/>
        </w:rPr>
        <w:t>2</w:t>
      </w:r>
      <w:r w:rsidRPr="00007029">
        <w:rPr>
          <w:rFonts w:ascii="Times New Roman" w:eastAsia="Times New Roman" w:hAnsi="Times New Roman"/>
          <w:bCs/>
          <w:color w:val="26282F"/>
          <w:sz w:val="24"/>
          <w:szCs w:val="24"/>
          <w:lang w:eastAsia="ru-RU"/>
        </w:rPr>
        <w:t>015 г</w:t>
      </w:r>
      <w:r>
        <w:rPr>
          <w:rFonts w:ascii="Times New Roman" w:eastAsia="Times New Roman" w:hAnsi="Times New Roman"/>
          <w:bCs/>
          <w:color w:val="26282F"/>
          <w:sz w:val="24"/>
          <w:szCs w:val="24"/>
          <w:lang w:eastAsia="ru-RU"/>
        </w:rPr>
        <w:t xml:space="preserve">ода </w:t>
      </w:r>
      <w:r w:rsidRPr="00007029">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00FD2C7A">
        <w:rPr>
          <w:rFonts w:ascii="Times New Roman" w:eastAsia="Times New Roman" w:hAnsi="Times New Roman"/>
          <w:bCs/>
          <w:color w:val="26282F"/>
          <w:sz w:val="24"/>
          <w:szCs w:val="24"/>
          <w:lang w:eastAsia="ru-RU"/>
        </w:rPr>
        <w:t>26/8</w:t>
      </w:r>
    </w:p>
    <w:p w:rsidR="009F6AA6" w:rsidRPr="00007029" w:rsidRDefault="009F6AA6" w:rsidP="009F6AA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rsidR="009F6AA6" w:rsidRPr="00007029" w:rsidRDefault="009F6AA6" w:rsidP="009F6AA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007029">
        <w:rPr>
          <w:rFonts w:ascii="Times New Roman" w:eastAsia="Times New Roman" w:hAnsi="Times New Roman"/>
          <w:b/>
          <w:bCs/>
          <w:color w:val="26282F"/>
          <w:sz w:val="24"/>
          <w:szCs w:val="24"/>
          <w:lang w:eastAsia="ru-RU"/>
        </w:rPr>
        <w:t>ПОРЯДОК</w:t>
      </w:r>
    </w:p>
    <w:p w:rsidR="009F6AA6" w:rsidRPr="00007029" w:rsidRDefault="009F6AA6" w:rsidP="009F6AA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007029">
        <w:rPr>
          <w:rFonts w:ascii="Times New Roman" w:eastAsia="Times New Roman" w:hAnsi="Times New Roman"/>
          <w:b/>
          <w:bCs/>
          <w:color w:val="26282F"/>
          <w:sz w:val="24"/>
          <w:szCs w:val="24"/>
          <w:lang w:eastAsia="ru-RU"/>
        </w:rPr>
        <w:t xml:space="preserve">предоставления </w:t>
      </w:r>
      <w:r>
        <w:rPr>
          <w:rFonts w:ascii="Times New Roman" w:eastAsia="Times New Roman" w:hAnsi="Times New Roman"/>
          <w:b/>
          <w:bCs/>
          <w:color w:val="26282F"/>
          <w:sz w:val="24"/>
          <w:szCs w:val="24"/>
          <w:lang w:eastAsia="ru-RU"/>
        </w:rPr>
        <w:t>Г</w:t>
      </w:r>
      <w:r w:rsidRPr="00007029">
        <w:rPr>
          <w:rFonts w:ascii="Times New Roman" w:eastAsia="Times New Roman" w:hAnsi="Times New Roman"/>
          <w:b/>
          <w:bCs/>
          <w:color w:val="26282F"/>
          <w:sz w:val="24"/>
          <w:szCs w:val="24"/>
          <w:lang w:eastAsia="ru-RU"/>
        </w:rPr>
        <w:t>лавой муниципального образования «</w:t>
      </w:r>
      <w:proofErr w:type="spellStart"/>
      <w:r w:rsidRPr="009F6AA6">
        <w:rPr>
          <w:rFonts w:ascii="Times New Roman" w:hAnsi="Times New Roman"/>
          <w:b/>
          <w:bCs/>
          <w:sz w:val="24"/>
          <w:szCs w:val="24"/>
        </w:rPr>
        <w:t>Старободьинское</w:t>
      </w:r>
      <w:proofErr w:type="spellEnd"/>
      <w:r w:rsidRPr="00007029">
        <w:rPr>
          <w:rFonts w:ascii="Times New Roman" w:eastAsia="Times New Roman" w:hAnsi="Times New Roman"/>
          <w:b/>
          <w:bCs/>
          <w:color w:val="26282F"/>
          <w:sz w:val="24"/>
          <w:szCs w:val="24"/>
          <w:lang w:eastAsia="ru-RU"/>
        </w:rPr>
        <w:t xml:space="preserve">», </w:t>
      </w:r>
      <w:r>
        <w:rPr>
          <w:rFonts w:ascii="Times New Roman" w:eastAsia="Times New Roman" w:hAnsi="Times New Roman"/>
          <w:b/>
          <w:bCs/>
          <w:color w:val="26282F"/>
          <w:sz w:val="24"/>
          <w:szCs w:val="24"/>
          <w:lang w:eastAsia="ru-RU"/>
        </w:rPr>
        <w:t xml:space="preserve"> </w:t>
      </w:r>
      <w:r w:rsidRPr="00007029">
        <w:rPr>
          <w:rFonts w:ascii="Times New Roman" w:eastAsia="Times New Roman" w:hAnsi="Times New Roman"/>
          <w:b/>
          <w:bCs/>
          <w:color w:val="26282F"/>
          <w:sz w:val="24"/>
          <w:szCs w:val="24"/>
          <w:lang w:eastAsia="ru-RU"/>
        </w:rPr>
        <w:t xml:space="preserve">лицом, претендующим на замещение должности </w:t>
      </w:r>
      <w:r>
        <w:rPr>
          <w:rFonts w:ascii="Times New Roman" w:eastAsia="Times New Roman" w:hAnsi="Times New Roman"/>
          <w:b/>
          <w:bCs/>
          <w:color w:val="26282F"/>
          <w:sz w:val="24"/>
          <w:szCs w:val="24"/>
          <w:lang w:eastAsia="ru-RU"/>
        </w:rPr>
        <w:t>Г</w:t>
      </w:r>
      <w:r w:rsidRPr="00007029">
        <w:rPr>
          <w:rFonts w:ascii="Times New Roman" w:eastAsia="Times New Roman" w:hAnsi="Times New Roman"/>
          <w:b/>
          <w:bCs/>
          <w:color w:val="26282F"/>
          <w:sz w:val="24"/>
          <w:szCs w:val="24"/>
          <w:lang w:eastAsia="ru-RU"/>
        </w:rPr>
        <w:t>лавы муниц</w:t>
      </w:r>
      <w:r>
        <w:rPr>
          <w:rFonts w:ascii="Times New Roman" w:eastAsia="Times New Roman" w:hAnsi="Times New Roman"/>
          <w:b/>
          <w:bCs/>
          <w:color w:val="26282F"/>
          <w:sz w:val="24"/>
          <w:szCs w:val="24"/>
          <w:lang w:eastAsia="ru-RU"/>
        </w:rPr>
        <w:t>ипального образования «</w:t>
      </w:r>
      <w:proofErr w:type="spellStart"/>
      <w:r w:rsidRPr="009F6AA6">
        <w:rPr>
          <w:rFonts w:ascii="Times New Roman" w:hAnsi="Times New Roman"/>
          <w:b/>
          <w:bCs/>
          <w:sz w:val="24"/>
          <w:szCs w:val="24"/>
        </w:rPr>
        <w:t>Старободьинское</w:t>
      </w:r>
      <w:proofErr w:type="spellEnd"/>
      <w:r w:rsidRPr="00007029">
        <w:rPr>
          <w:rFonts w:ascii="Times New Roman" w:eastAsia="Times New Roman" w:hAnsi="Times New Roman"/>
          <w:b/>
          <w:bCs/>
          <w:color w:val="26282F"/>
          <w:sz w:val="24"/>
          <w:szCs w:val="24"/>
          <w:lang w:eastAsia="ru-RU"/>
        </w:rPr>
        <w:t>», сведения о доходах, расходах, об имуществе, принадлежащем на праве  собственности, и обязательствах имущественного характера</w:t>
      </w:r>
    </w:p>
    <w:p w:rsidR="009F6AA6" w:rsidRPr="00007029" w:rsidRDefault="009F6AA6" w:rsidP="009F6AA6">
      <w:pPr>
        <w:pStyle w:val="a3"/>
        <w:widowControl w:val="0"/>
        <w:numPr>
          <w:ilvl w:val="0"/>
          <w:numId w:val="1"/>
        </w:numPr>
        <w:tabs>
          <w:tab w:val="left" w:pos="426"/>
        </w:tabs>
        <w:autoSpaceDE w:val="0"/>
        <w:autoSpaceDN w:val="0"/>
        <w:adjustRightInd w:val="0"/>
        <w:spacing w:after="0" w:line="240" w:lineRule="auto"/>
        <w:ind w:left="0" w:firstLine="62"/>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Глава муниципального образования «</w:t>
      </w:r>
      <w:proofErr w:type="spellStart"/>
      <w:r>
        <w:rPr>
          <w:rFonts w:ascii="Times New Roman" w:hAnsi="Times New Roman"/>
          <w:bCs/>
          <w:sz w:val="24"/>
          <w:szCs w:val="24"/>
        </w:rPr>
        <w:t>Старободьинское</w:t>
      </w:r>
      <w:proofErr w:type="spellEnd"/>
      <w:r w:rsidRPr="00007029">
        <w:rPr>
          <w:rFonts w:ascii="Times New Roman" w:eastAsia="Times New Roman" w:hAnsi="Times New Roman"/>
          <w:bCs/>
          <w:color w:val="26282F"/>
          <w:sz w:val="24"/>
          <w:szCs w:val="24"/>
          <w:lang w:eastAsia="ru-RU"/>
        </w:rPr>
        <w:t>» (далее по тексту Порядка – Глава муниципального образования), обязан ежегодно, не позднее 30 апреля года, следующего за отчетным, представлять сведения о полученных им доходах, расходах, об имуществе, принадлежащим ему на праве собственности, и об его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9F6AA6" w:rsidRPr="00007029" w:rsidRDefault="009F6AA6" w:rsidP="009F6AA6">
      <w:pPr>
        <w:pStyle w:val="a3"/>
        <w:widowControl w:val="0"/>
        <w:numPr>
          <w:ilvl w:val="0"/>
          <w:numId w:val="1"/>
        </w:numPr>
        <w:tabs>
          <w:tab w:val="left" w:pos="426"/>
        </w:tabs>
        <w:autoSpaceDE w:val="0"/>
        <w:autoSpaceDN w:val="0"/>
        <w:adjustRightInd w:val="0"/>
        <w:spacing w:after="0" w:line="240" w:lineRule="auto"/>
        <w:ind w:left="0" w:firstLine="62"/>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Гражданин</w:t>
      </w:r>
      <w:proofErr w:type="gramEnd"/>
      <w:r w:rsidRPr="00007029">
        <w:rPr>
          <w:rFonts w:ascii="Times New Roman" w:eastAsia="Times New Roman" w:hAnsi="Times New Roman"/>
          <w:bCs/>
          <w:color w:val="26282F"/>
          <w:sz w:val="24"/>
          <w:szCs w:val="24"/>
          <w:lang w:eastAsia="ru-RU"/>
        </w:rPr>
        <w:t xml:space="preserve"> претендующий на замещение должности Главы муниципального образования (далее по тексту Порядка – гражданин), обязан при избрании на должность представлять сведения о полученных им доходах, расходах, об имуществе, принадлежащему ему на праве собственности, и об его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9F6AA6" w:rsidRPr="00007029" w:rsidRDefault="009F6AA6" w:rsidP="009F6AA6">
      <w:pPr>
        <w:pStyle w:val="a3"/>
        <w:widowControl w:val="0"/>
        <w:numPr>
          <w:ilvl w:val="0"/>
          <w:numId w:val="1"/>
        </w:numPr>
        <w:tabs>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Под членами семьи в настоящем Порядке понимаются супруг (супруга) и несовершеннолетние дети.</w:t>
      </w:r>
    </w:p>
    <w:p w:rsidR="009F6AA6" w:rsidRPr="00007029" w:rsidRDefault="009F6AA6" w:rsidP="009F6AA6">
      <w:pPr>
        <w:pStyle w:val="a3"/>
        <w:widowControl w:val="0"/>
        <w:numPr>
          <w:ilvl w:val="0"/>
          <w:numId w:val="1"/>
        </w:numPr>
        <w:tabs>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Сведения о доходах, об имуществе и обязательствах имущественного характера представляются в виде справки, утвержденной Указом Президента Российск</w:t>
      </w:r>
      <w:r>
        <w:rPr>
          <w:rFonts w:ascii="Times New Roman" w:eastAsia="Times New Roman" w:hAnsi="Times New Roman"/>
          <w:bCs/>
          <w:color w:val="26282F"/>
          <w:sz w:val="24"/>
          <w:szCs w:val="24"/>
          <w:lang w:eastAsia="ru-RU"/>
        </w:rPr>
        <w:t>ой Федерации от 23.06.2014 года</w:t>
      </w:r>
      <w:r w:rsidRPr="00007029">
        <w:rPr>
          <w:rFonts w:ascii="Times New Roman" w:eastAsia="Times New Roman" w:hAnsi="Times New Roman"/>
          <w:bCs/>
          <w:color w:val="26282F"/>
          <w:sz w:val="24"/>
          <w:szCs w:val="24"/>
          <w:lang w:eastAsia="ru-RU"/>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F6AA6" w:rsidRPr="00007029" w:rsidRDefault="009F6AA6" w:rsidP="009F6AA6">
      <w:pPr>
        <w:pStyle w:val="a3"/>
        <w:widowControl w:val="0"/>
        <w:numPr>
          <w:ilvl w:val="0"/>
          <w:numId w:val="1"/>
        </w:numPr>
        <w:tabs>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Гражданин представляет сведения о своих доходах, полученных от всех источников (включая доходы по месту работы (службы), месту замещения выборной должности, пенсии, пособия, иные выплаты) за календарный год, предшествующий году подачи документов для избирания Главой муниципального образования, а также сведения об имуществе, принадлежащем ему на праве собственности, о своих обязательствах имущественного характера, а также о доходах, об имуществе и обязательствах имущественного</w:t>
      </w:r>
      <w:proofErr w:type="gramEnd"/>
      <w:r w:rsidRPr="00007029">
        <w:rPr>
          <w:rFonts w:ascii="Times New Roman" w:eastAsia="Times New Roman" w:hAnsi="Times New Roman"/>
          <w:bCs/>
          <w:color w:val="26282F"/>
          <w:sz w:val="24"/>
          <w:szCs w:val="24"/>
          <w:lang w:eastAsia="ru-RU"/>
        </w:rPr>
        <w:t xml:space="preserve"> характера своих супруги (супруга) и несовершеннолетних детей, по состоянию на 1-е число месяца, предшествующего месяцу подачи документов для избрания Главой муниципального образования (на отчетную дату). </w:t>
      </w:r>
    </w:p>
    <w:p w:rsidR="009F6AA6" w:rsidRPr="00007029" w:rsidRDefault="009F6AA6" w:rsidP="009F6AA6">
      <w:pPr>
        <w:pStyle w:val="a3"/>
        <w:widowControl w:val="0"/>
        <w:numPr>
          <w:ilvl w:val="0"/>
          <w:numId w:val="1"/>
        </w:numPr>
        <w:tabs>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Глава муниципального образования, представляет сведения о своих доходах, полученных за отчетный период (с 1 января по 31 декабря включительно) от всех источников (включая денежное содержание, пенсии, пособия, иные выплаты), о расходах, а также сведения об имуществе, принадлежащему ему на праве собственности, и о своих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007029">
        <w:rPr>
          <w:rFonts w:ascii="Times New Roman" w:eastAsia="Times New Roman" w:hAnsi="Times New Roman"/>
          <w:bCs/>
          <w:color w:val="26282F"/>
          <w:sz w:val="24"/>
          <w:szCs w:val="24"/>
          <w:lang w:eastAsia="ru-RU"/>
        </w:rPr>
        <w:t>) и несовершеннолетних детей по состоянию на конец отчетного периода.</w:t>
      </w:r>
    </w:p>
    <w:p w:rsidR="009F6AA6" w:rsidRPr="00007029" w:rsidRDefault="009F6AA6" w:rsidP="009F6AA6">
      <w:pPr>
        <w:pStyle w:val="a3"/>
        <w:widowControl w:val="0"/>
        <w:tabs>
          <w:tab w:val="left" w:pos="426"/>
        </w:tabs>
        <w:autoSpaceDE w:val="0"/>
        <w:autoSpaceDN w:val="0"/>
        <w:adjustRightInd w:val="0"/>
        <w:spacing w:before="108" w:after="108" w:line="240" w:lineRule="auto"/>
        <w:ind w:left="142"/>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Сведения о расходах представляются,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установленных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w:t>
      </w:r>
      <w:proofErr w:type="gramEnd"/>
      <w:r w:rsidRPr="00007029">
        <w:rPr>
          <w:rFonts w:ascii="Times New Roman" w:eastAsia="Times New Roman" w:hAnsi="Times New Roman"/>
          <w:bCs/>
          <w:color w:val="26282F"/>
          <w:sz w:val="24"/>
          <w:szCs w:val="24"/>
          <w:lang w:eastAsia="ru-RU"/>
        </w:rPr>
        <w:t>) и несовершеннолетних детей.</w:t>
      </w:r>
    </w:p>
    <w:p w:rsidR="009F6AA6" w:rsidRPr="00007029" w:rsidRDefault="009F6AA6" w:rsidP="009F6AA6">
      <w:pPr>
        <w:pStyle w:val="a3"/>
        <w:widowControl w:val="0"/>
        <w:numPr>
          <w:ilvl w:val="0"/>
          <w:numId w:val="1"/>
        </w:numPr>
        <w:tabs>
          <w:tab w:val="left" w:pos="284"/>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Сведения о доходах, расходах, об имуществе и обязательствах имущественного характера представляются в Совет депутатов </w:t>
      </w:r>
      <w:r>
        <w:rPr>
          <w:rFonts w:ascii="Times New Roman" w:eastAsia="Times New Roman" w:hAnsi="Times New Roman"/>
          <w:bCs/>
          <w:color w:val="26282F"/>
          <w:sz w:val="24"/>
          <w:szCs w:val="24"/>
          <w:lang w:eastAsia="ru-RU"/>
        </w:rPr>
        <w:t>МО «</w:t>
      </w:r>
      <w:proofErr w:type="spellStart"/>
      <w:r>
        <w:rPr>
          <w:rFonts w:ascii="Times New Roman" w:hAnsi="Times New Roman"/>
          <w:bCs/>
          <w:sz w:val="24"/>
          <w:szCs w:val="24"/>
        </w:rPr>
        <w:t>Старободьинское</w:t>
      </w:r>
      <w:proofErr w:type="spellEnd"/>
      <w:r>
        <w:rPr>
          <w:rFonts w:ascii="Times New Roman" w:eastAsia="Times New Roman" w:hAnsi="Times New Roman"/>
          <w:bCs/>
          <w:color w:val="26282F"/>
          <w:sz w:val="24"/>
          <w:szCs w:val="24"/>
          <w:lang w:eastAsia="ru-RU"/>
        </w:rPr>
        <w:t>» (</w:t>
      </w:r>
      <w:r w:rsidRPr="00007029">
        <w:rPr>
          <w:rFonts w:ascii="Times New Roman" w:eastAsia="Times New Roman" w:hAnsi="Times New Roman"/>
          <w:bCs/>
          <w:color w:val="26282F"/>
          <w:sz w:val="24"/>
          <w:szCs w:val="24"/>
          <w:lang w:eastAsia="ru-RU"/>
        </w:rPr>
        <w:t>далее по тексту Порядка</w:t>
      </w:r>
      <w:r>
        <w:rPr>
          <w:rFonts w:ascii="Times New Roman" w:eastAsia="Times New Roman" w:hAnsi="Times New Roman"/>
          <w:bCs/>
          <w:color w:val="26282F"/>
          <w:sz w:val="24"/>
          <w:szCs w:val="24"/>
          <w:lang w:eastAsia="ru-RU"/>
        </w:rPr>
        <w:t xml:space="preserve"> - Совет депутатов)</w:t>
      </w:r>
      <w:r w:rsidRPr="00007029">
        <w:rPr>
          <w:rFonts w:ascii="Times New Roman" w:eastAsia="Times New Roman" w:hAnsi="Times New Roman"/>
          <w:bCs/>
          <w:color w:val="26282F"/>
          <w:sz w:val="24"/>
          <w:szCs w:val="24"/>
          <w:lang w:eastAsia="ru-RU"/>
        </w:rPr>
        <w:t>.</w:t>
      </w:r>
    </w:p>
    <w:p w:rsidR="009F6AA6" w:rsidRPr="00007029" w:rsidRDefault="009F6AA6" w:rsidP="009F6AA6">
      <w:pPr>
        <w:pStyle w:val="a3"/>
        <w:widowControl w:val="0"/>
        <w:numPr>
          <w:ilvl w:val="0"/>
          <w:numId w:val="1"/>
        </w:numPr>
        <w:tabs>
          <w:tab w:val="left" w:pos="284"/>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proofErr w:type="gramStart"/>
      <w:r w:rsidRPr="00007029">
        <w:rPr>
          <w:rFonts w:ascii="Times New Roman" w:eastAsia="Times New Roman" w:hAnsi="Times New Roman"/>
          <w:bCs/>
          <w:color w:val="26282F"/>
          <w:sz w:val="24"/>
          <w:szCs w:val="24"/>
          <w:lang w:eastAsia="ru-RU"/>
        </w:rPr>
        <w:t xml:space="preserve">В случае если гражданин или Глава муниципального образования, обнаружили, что в представленных ими в </w:t>
      </w:r>
      <w:r>
        <w:rPr>
          <w:rFonts w:ascii="Times New Roman" w:eastAsia="Times New Roman" w:hAnsi="Times New Roman"/>
          <w:bCs/>
          <w:color w:val="26282F"/>
          <w:sz w:val="24"/>
          <w:szCs w:val="24"/>
          <w:lang w:eastAsia="ru-RU"/>
        </w:rPr>
        <w:t>Совет депутатов</w:t>
      </w:r>
      <w:r w:rsidRPr="00007029">
        <w:rPr>
          <w:rFonts w:ascii="Times New Roman" w:eastAsia="Times New Roman" w:hAnsi="Times New Roman"/>
          <w:bCs/>
          <w:color w:val="26282F"/>
          <w:sz w:val="24"/>
          <w:szCs w:val="24"/>
          <w:lang w:eastAsia="ru-RU"/>
        </w:rPr>
        <w:t xml:space="preserve"> сведениях о доходах, расходах, об имуществе и обязательствах имущественного характера не отражены или не полностью отражены какие-либо </w:t>
      </w:r>
      <w:r w:rsidRPr="00007029">
        <w:rPr>
          <w:rFonts w:ascii="Times New Roman" w:eastAsia="Times New Roman" w:hAnsi="Times New Roman"/>
          <w:bCs/>
          <w:color w:val="26282F"/>
          <w:sz w:val="24"/>
          <w:szCs w:val="24"/>
          <w:lang w:eastAsia="ru-RU"/>
        </w:rPr>
        <w:lastRenderedPageBreak/>
        <w:t xml:space="preserve">сведения либо имеются ошибки, они вправе представить в </w:t>
      </w:r>
      <w:r>
        <w:rPr>
          <w:rFonts w:ascii="Times New Roman" w:eastAsia="Times New Roman" w:hAnsi="Times New Roman"/>
          <w:bCs/>
          <w:color w:val="26282F"/>
          <w:sz w:val="24"/>
          <w:szCs w:val="24"/>
          <w:lang w:eastAsia="ru-RU"/>
        </w:rPr>
        <w:t xml:space="preserve">Совет депутатов </w:t>
      </w:r>
      <w:r w:rsidRPr="00007029">
        <w:rPr>
          <w:rFonts w:ascii="Times New Roman" w:eastAsia="Times New Roman" w:hAnsi="Times New Roman"/>
          <w:bCs/>
          <w:color w:val="26282F"/>
          <w:sz w:val="24"/>
          <w:szCs w:val="24"/>
          <w:lang w:eastAsia="ru-RU"/>
        </w:rPr>
        <w:t xml:space="preserve"> уточненные сведения в срок до поступления в </w:t>
      </w:r>
      <w:r>
        <w:rPr>
          <w:rFonts w:ascii="Times New Roman" w:eastAsia="Times New Roman" w:hAnsi="Times New Roman"/>
          <w:bCs/>
          <w:color w:val="26282F"/>
          <w:sz w:val="24"/>
          <w:szCs w:val="24"/>
          <w:lang w:eastAsia="ru-RU"/>
        </w:rPr>
        <w:t>Совет депутатов</w:t>
      </w:r>
      <w:r w:rsidRPr="00007029">
        <w:rPr>
          <w:rFonts w:ascii="Times New Roman" w:eastAsia="Times New Roman" w:hAnsi="Times New Roman"/>
          <w:bCs/>
          <w:color w:val="26282F"/>
          <w:sz w:val="24"/>
          <w:szCs w:val="24"/>
          <w:lang w:eastAsia="ru-RU"/>
        </w:rPr>
        <w:t xml:space="preserve"> результатов проверки представленных сведений, осуществляемой в порядке согласно</w:t>
      </w:r>
      <w:proofErr w:type="gramEnd"/>
      <w:r w:rsidRPr="00007029">
        <w:rPr>
          <w:rFonts w:ascii="Times New Roman" w:eastAsia="Times New Roman" w:hAnsi="Times New Roman"/>
          <w:bCs/>
          <w:color w:val="26282F"/>
          <w:sz w:val="24"/>
          <w:szCs w:val="24"/>
          <w:lang w:eastAsia="ru-RU"/>
        </w:rPr>
        <w:t xml:space="preserve"> приложению 2 к настоящему решению. При этом уточненные сведения, представленные Главой муниципального образования после истечении срока, указанного в пункте 1 настоящего Порядка, не считаются представленными с нарушением срока.</w:t>
      </w:r>
    </w:p>
    <w:p w:rsidR="009F6AA6" w:rsidRPr="00007029" w:rsidRDefault="009F6AA6" w:rsidP="009F6AA6">
      <w:pPr>
        <w:pStyle w:val="a3"/>
        <w:widowControl w:val="0"/>
        <w:numPr>
          <w:ilvl w:val="0"/>
          <w:numId w:val="1"/>
        </w:numPr>
        <w:tabs>
          <w:tab w:val="left" w:pos="284"/>
          <w:tab w:val="left" w:pos="426"/>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Главой муниципального образования, осуществляется в порядке согласно приложению 2 к настоящему решению.</w:t>
      </w:r>
    </w:p>
    <w:p w:rsidR="009F6AA6" w:rsidRPr="00007029" w:rsidRDefault="009F6AA6" w:rsidP="009F6AA6">
      <w:pPr>
        <w:pStyle w:val="a3"/>
        <w:widowControl w:val="0"/>
        <w:numPr>
          <w:ilvl w:val="0"/>
          <w:numId w:val="1"/>
        </w:numPr>
        <w:tabs>
          <w:tab w:val="left" w:pos="284"/>
          <w:tab w:val="left" w:pos="567"/>
        </w:tabs>
        <w:autoSpaceDE w:val="0"/>
        <w:autoSpaceDN w:val="0"/>
        <w:adjustRightInd w:val="0"/>
        <w:spacing w:before="108" w:after="108" w:line="240" w:lineRule="auto"/>
        <w:ind w:left="142" w:firstLine="65"/>
        <w:jc w:val="both"/>
        <w:outlineLvl w:val="0"/>
        <w:rPr>
          <w:rFonts w:ascii="Times New Roman" w:eastAsia="Times New Roman" w:hAnsi="Times New Roman"/>
          <w:bCs/>
          <w:color w:val="26282F"/>
          <w:sz w:val="24"/>
          <w:szCs w:val="24"/>
          <w:lang w:eastAsia="ru-RU"/>
        </w:rPr>
      </w:pPr>
      <w:proofErr w:type="gramStart"/>
      <w:r w:rsidRPr="00007029">
        <w:rPr>
          <w:rFonts w:ascii="Times New Roman" w:eastAsia="Times New Roman" w:hAnsi="Times New Roman"/>
          <w:bCs/>
          <w:color w:val="26282F"/>
          <w:sz w:val="24"/>
          <w:szCs w:val="24"/>
          <w:lang w:eastAsia="ru-RU"/>
        </w:rPr>
        <w:t>Сведения о доходах, расходах, об имуществе, и обязательствах имущественного характера, представляемые в соответствии с настоящим Порядком гражданином и Главой муниципального образования  могут представляться Главе УР, в Совет депутатов муниципального образования «</w:t>
      </w:r>
      <w:proofErr w:type="spellStart"/>
      <w:r>
        <w:rPr>
          <w:rFonts w:ascii="Times New Roman" w:hAnsi="Times New Roman"/>
          <w:bCs/>
          <w:sz w:val="24"/>
          <w:szCs w:val="24"/>
        </w:rPr>
        <w:t>Старободьинское</w:t>
      </w:r>
      <w:proofErr w:type="spellEnd"/>
      <w:r w:rsidRPr="00007029">
        <w:rPr>
          <w:rFonts w:ascii="Times New Roman" w:eastAsia="Times New Roman" w:hAnsi="Times New Roman"/>
          <w:bCs/>
          <w:color w:val="26282F"/>
          <w:sz w:val="24"/>
          <w:szCs w:val="24"/>
          <w:lang w:eastAsia="ru-RU"/>
        </w:rPr>
        <w:t>», а также иным должностным лицам в случаях предусмотренных законодательством Российской Федерации и законодательством РФ и законодательством УР.</w:t>
      </w:r>
      <w:proofErr w:type="gramEnd"/>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11. Сведения о доходах, расходах, об имуществе и обязательствах имущественного характера Главы муниципального образования обнародуются и предоставляются средствам массовой информации для опубликования в порядке </w:t>
      </w:r>
      <w:proofErr w:type="gramStart"/>
      <w:r w:rsidRPr="00007029">
        <w:rPr>
          <w:rFonts w:ascii="Times New Roman" w:eastAsia="Times New Roman" w:hAnsi="Times New Roman"/>
          <w:bCs/>
          <w:color w:val="26282F"/>
          <w:sz w:val="24"/>
          <w:szCs w:val="24"/>
          <w:lang w:eastAsia="ru-RU"/>
        </w:rPr>
        <w:t>согласно  приложения</w:t>
      </w:r>
      <w:proofErr w:type="gramEnd"/>
      <w:r w:rsidRPr="00007029">
        <w:rPr>
          <w:rFonts w:ascii="Times New Roman" w:eastAsia="Times New Roman" w:hAnsi="Times New Roman"/>
          <w:bCs/>
          <w:color w:val="26282F"/>
          <w:sz w:val="24"/>
          <w:szCs w:val="24"/>
          <w:lang w:eastAsia="ru-RU"/>
        </w:rPr>
        <w:t xml:space="preserve"> №3 к настоящему решению.</w:t>
      </w:r>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12.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и настоящим Порядком, несут ответственность в соответствии с законодательством Российской Федерации.</w:t>
      </w:r>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13. Сведения о доходах, расходах,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Главы муниципального образования.</w:t>
      </w:r>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В случае если гражданин, представивший  в </w:t>
      </w:r>
      <w:r>
        <w:rPr>
          <w:rFonts w:ascii="Times New Roman" w:eastAsia="Times New Roman" w:hAnsi="Times New Roman"/>
          <w:bCs/>
          <w:color w:val="26282F"/>
          <w:sz w:val="24"/>
          <w:szCs w:val="24"/>
          <w:lang w:eastAsia="ru-RU"/>
        </w:rPr>
        <w:t xml:space="preserve">Совет депутатов </w:t>
      </w:r>
      <w:r w:rsidRPr="00007029">
        <w:rPr>
          <w:rFonts w:ascii="Times New Roman" w:eastAsia="Times New Roman" w:hAnsi="Times New Roman"/>
          <w:bCs/>
          <w:color w:val="26282F"/>
          <w:sz w:val="24"/>
          <w:szCs w:val="24"/>
          <w:lang w:eastAsia="ru-RU"/>
        </w:rPr>
        <w:t xml:space="preserve"> справку о доходах, расходах, об имуществе и обязател</w:t>
      </w:r>
      <w:r>
        <w:rPr>
          <w:rFonts w:ascii="Times New Roman" w:eastAsia="Times New Roman" w:hAnsi="Times New Roman"/>
          <w:bCs/>
          <w:color w:val="26282F"/>
          <w:sz w:val="24"/>
          <w:szCs w:val="24"/>
          <w:lang w:eastAsia="ru-RU"/>
        </w:rPr>
        <w:t>ьствах имущественного характера</w:t>
      </w:r>
      <w:r w:rsidRPr="00007029">
        <w:rPr>
          <w:rFonts w:ascii="Times New Roman" w:eastAsia="Times New Roman" w:hAnsi="Times New Roman"/>
          <w:bCs/>
          <w:color w:val="26282F"/>
          <w:sz w:val="24"/>
          <w:szCs w:val="24"/>
          <w:lang w:eastAsia="ru-RU"/>
        </w:rPr>
        <w:t>, не был избран Главой  муниципального образования, указанная справка возвращается  ему  по его письменному заявлению в течение  одного рабочего дня со дня подачи заявления.</w:t>
      </w:r>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14. В случае непредставления  или предоставления заведомо ложных сведений о доходах, расходах, об имуществе и обязательствах имущественного характера гражданин и Глава муниципального образования несут ответственность в соответствии с законодательством РФ.</w:t>
      </w:r>
    </w:p>
    <w:p w:rsidR="009F6AA6" w:rsidRPr="00007029" w:rsidRDefault="009F6AA6" w:rsidP="009F6AA6">
      <w:pPr>
        <w:pStyle w:val="a3"/>
        <w:widowControl w:val="0"/>
        <w:tabs>
          <w:tab w:val="left" w:pos="284"/>
          <w:tab w:val="left" w:pos="567"/>
        </w:tabs>
        <w:autoSpaceDE w:val="0"/>
        <w:autoSpaceDN w:val="0"/>
        <w:adjustRightInd w:val="0"/>
        <w:spacing w:before="108" w:after="108" w:line="240" w:lineRule="auto"/>
        <w:ind w:left="207"/>
        <w:jc w:val="both"/>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before="108" w:after="108" w:line="240" w:lineRule="auto"/>
        <w:jc w:val="right"/>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lastRenderedPageBreak/>
        <w:t xml:space="preserve">                                                                                                               </w:t>
      </w:r>
      <w:r w:rsidRPr="00007029">
        <w:rPr>
          <w:rFonts w:ascii="Times New Roman" w:eastAsia="Times New Roman" w:hAnsi="Times New Roman"/>
          <w:bCs/>
          <w:color w:val="26282F"/>
          <w:sz w:val="24"/>
          <w:szCs w:val="24"/>
          <w:lang w:eastAsia="ru-RU"/>
        </w:rPr>
        <w:t>Приложение №</w:t>
      </w:r>
      <w:r>
        <w:rPr>
          <w:rFonts w:ascii="Times New Roman" w:eastAsia="Times New Roman" w:hAnsi="Times New Roman"/>
          <w:bCs/>
          <w:color w:val="26282F"/>
          <w:sz w:val="24"/>
          <w:szCs w:val="24"/>
          <w:lang w:eastAsia="ru-RU"/>
        </w:rPr>
        <w:t>2</w:t>
      </w:r>
    </w:p>
    <w:p w:rsidR="009F6AA6"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к решению  Совета депутатов</w:t>
      </w:r>
      <w:r>
        <w:rPr>
          <w:rFonts w:ascii="Times New Roman" w:eastAsia="Times New Roman" w:hAnsi="Times New Roman"/>
          <w:bCs/>
          <w:color w:val="26282F"/>
          <w:sz w:val="24"/>
          <w:szCs w:val="24"/>
          <w:lang w:eastAsia="ru-RU"/>
        </w:rPr>
        <w:t xml:space="preserve"> </w:t>
      </w:r>
    </w:p>
    <w:p w:rsidR="009F6AA6"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МО «</w:t>
      </w:r>
      <w:proofErr w:type="spellStart"/>
      <w:r>
        <w:rPr>
          <w:rFonts w:ascii="Times New Roman" w:hAnsi="Times New Roman"/>
          <w:bCs/>
          <w:sz w:val="24"/>
          <w:szCs w:val="24"/>
        </w:rPr>
        <w:t>Старободьинское</w:t>
      </w:r>
      <w:proofErr w:type="spellEnd"/>
      <w:r>
        <w:rPr>
          <w:rFonts w:ascii="Times New Roman" w:eastAsia="Times New Roman" w:hAnsi="Times New Roman"/>
          <w:bCs/>
          <w:color w:val="26282F"/>
          <w:sz w:val="24"/>
          <w:szCs w:val="24"/>
          <w:lang w:eastAsia="ru-RU"/>
        </w:rPr>
        <w:t>»</w:t>
      </w:r>
    </w:p>
    <w:p w:rsidR="009F6AA6" w:rsidRPr="00007029" w:rsidRDefault="009F6AA6" w:rsidP="00FD2C7A">
      <w:pPr>
        <w:widowControl w:val="0"/>
        <w:autoSpaceDE w:val="0"/>
        <w:autoSpaceDN w:val="0"/>
        <w:adjustRightInd w:val="0"/>
        <w:spacing w:after="0" w:line="240" w:lineRule="auto"/>
        <w:jc w:val="center"/>
        <w:outlineLvl w:val="0"/>
        <w:rPr>
          <w:rFonts w:ascii="Times New Roman" w:eastAsia="Times New Roman" w:hAnsi="Times New Roman"/>
          <w:b/>
          <w:bCs/>
          <w:color w:val="26282F"/>
          <w:sz w:val="24"/>
          <w:szCs w:val="24"/>
          <w:lang w:eastAsia="ru-RU"/>
        </w:rPr>
      </w:pPr>
      <w:r w:rsidRPr="00007029">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от «</w:t>
      </w:r>
      <w:r w:rsidR="00FD2C7A">
        <w:rPr>
          <w:rFonts w:ascii="Times New Roman" w:eastAsia="Times New Roman" w:hAnsi="Times New Roman"/>
          <w:bCs/>
          <w:color w:val="26282F"/>
          <w:sz w:val="24"/>
          <w:szCs w:val="24"/>
          <w:lang w:eastAsia="ru-RU"/>
        </w:rPr>
        <w:t>06</w:t>
      </w:r>
      <w:r>
        <w:rPr>
          <w:rFonts w:ascii="Times New Roman" w:eastAsia="Times New Roman" w:hAnsi="Times New Roman"/>
          <w:bCs/>
          <w:color w:val="26282F"/>
          <w:sz w:val="24"/>
          <w:szCs w:val="24"/>
          <w:lang w:eastAsia="ru-RU"/>
        </w:rPr>
        <w:t xml:space="preserve">»  </w:t>
      </w:r>
      <w:r w:rsidR="00FD2C7A">
        <w:rPr>
          <w:rFonts w:ascii="Times New Roman" w:eastAsia="Times New Roman" w:hAnsi="Times New Roman"/>
          <w:bCs/>
          <w:color w:val="26282F"/>
          <w:sz w:val="24"/>
          <w:szCs w:val="24"/>
          <w:lang w:eastAsia="ru-RU"/>
        </w:rPr>
        <w:t xml:space="preserve"> апреля </w:t>
      </w:r>
      <w:r>
        <w:rPr>
          <w:rFonts w:ascii="Times New Roman" w:eastAsia="Times New Roman" w:hAnsi="Times New Roman"/>
          <w:bCs/>
          <w:color w:val="26282F"/>
          <w:sz w:val="24"/>
          <w:szCs w:val="24"/>
          <w:lang w:eastAsia="ru-RU"/>
        </w:rPr>
        <w:t>2</w:t>
      </w:r>
      <w:r w:rsidRPr="00007029">
        <w:rPr>
          <w:rFonts w:ascii="Times New Roman" w:eastAsia="Times New Roman" w:hAnsi="Times New Roman"/>
          <w:bCs/>
          <w:color w:val="26282F"/>
          <w:sz w:val="24"/>
          <w:szCs w:val="24"/>
          <w:lang w:eastAsia="ru-RU"/>
        </w:rPr>
        <w:t>015 г</w:t>
      </w:r>
      <w:r>
        <w:rPr>
          <w:rFonts w:ascii="Times New Roman" w:eastAsia="Times New Roman" w:hAnsi="Times New Roman"/>
          <w:bCs/>
          <w:color w:val="26282F"/>
          <w:sz w:val="24"/>
          <w:szCs w:val="24"/>
          <w:lang w:eastAsia="ru-RU"/>
        </w:rPr>
        <w:t xml:space="preserve">ода </w:t>
      </w:r>
      <w:r w:rsidRPr="00007029">
        <w:rPr>
          <w:rFonts w:ascii="Times New Roman" w:eastAsia="Times New Roman" w:hAnsi="Times New Roman"/>
          <w:bCs/>
          <w:color w:val="26282F"/>
          <w:sz w:val="24"/>
          <w:szCs w:val="24"/>
          <w:lang w:eastAsia="ru-RU"/>
        </w:rPr>
        <w:t xml:space="preserve"> №</w:t>
      </w:r>
      <w:r w:rsidR="00FD2C7A">
        <w:rPr>
          <w:rFonts w:ascii="Times New Roman" w:eastAsia="Times New Roman" w:hAnsi="Times New Roman"/>
          <w:bCs/>
          <w:color w:val="26282F"/>
          <w:sz w:val="24"/>
          <w:szCs w:val="24"/>
          <w:lang w:eastAsia="ru-RU"/>
        </w:rPr>
        <w:t xml:space="preserve"> 26/8 </w:t>
      </w:r>
    </w:p>
    <w:p w:rsidR="009F6AA6" w:rsidRPr="00007029" w:rsidRDefault="009F6AA6" w:rsidP="009F6AA6">
      <w:pPr>
        <w:widowControl w:val="0"/>
        <w:autoSpaceDE w:val="0"/>
        <w:autoSpaceDN w:val="0"/>
        <w:adjustRightInd w:val="0"/>
        <w:spacing w:after="0" w:line="240" w:lineRule="auto"/>
        <w:rPr>
          <w:rFonts w:ascii="Times New Roman" w:hAnsi="Times New Roman"/>
          <w:sz w:val="24"/>
          <w:szCs w:val="24"/>
        </w:rPr>
      </w:pPr>
      <w:r w:rsidRPr="00007029">
        <w:rPr>
          <w:rFonts w:ascii="Times New Roman" w:hAnsi="Times New Roman"/>
          <w:sz w:val="24"/>
          <w:szCs w:val="24"/>
        </w:rPr>
        <w:t xml:space="preserve"> </w:t>
      </w:r>
    </w:p>
    <w:bookmarkStart w:id="1" w:name="Par46"/>
    <w:bookmarkEnd w:id="1"/>
    <w:p w:rsidR="009F6AA6" w:rsidRPr="00007029" w:rsidRDefault="009F6AA6" w:rsidP="009F6AA6">
      <w:pPr>
        <w:widowControl w:val="0"/>
        <w:autoSpaceDE w:val="0"/>
        <w:autoSpaceDN w:val="0"/>
        <w:adjustRightInd w:val="0"/>
        <w:spacing w:after="0" w:line="240" w:lineRule="auto"/>
        <w:jc w:val="center"/>
        <w:rPr>
          <w:rFonts w:ascii="Times New Roman" w:hAnsi="Times New Roman"/>
          <w:b/>
          <w:bCs/>
          <w:sz w:val="24"/>
          <w:szCs w:val="24"/>
        </w:rPr>
      </w:pPr>
      <w:r w:rsidRPr="00007029">
        <w:rPr>
          <w:rFonts w:ascii="Times New Roman" w:hAnsi="Times New Roman"/>
          <w:b/>
          <w:sz w:val="24"/>
          <w:szCs w:val="24"/>
        </w:rPr>
        <w:fldChar w:fldCharType="begin"/>
      </w:r>
      <w:r w:rsidRPr="00007029">
        <w:rPr>
          <w:rFonts w:ascii="Times New Roman" w:hAnsi="Times New Roman"/>
          <w:b/>
          <w:sz w:val="24"/>
          <w:szCs w:val="24"/>
        </w:rPr>
        <w:instrText xml:space="preserve"> HYPERLINK \l "Par45" </w:instrText>
      </w:r>
      <w:r w:rsidRPr="00007029">
        <w:rPr>
          <w:rFonts w:ascii="Times New Roman" w:hAnsi="Times New Roman"/>
          <w:b/>
          <w:sz w:val="24"/>
          <w:szCs w:val="24"/>
        </w:rPr>
        <w:fldChar w:fldCharType="separate"/>
      </w:r>
      <w:proofErr w:type="gramStart"/>
      <w:r w:rsidRPr="00007029">
        <w:rPr>
          <w:rFonts w:ascii="Times New Roman" w:hAnsi="Times New Roman"/>
          <w:b/>
          <w:sz w:val="24"/>
          <w:szCs w:val="24"/>
        </w:rPr>
        <w:t>П</w:t>
      </w:r>
      <w:proofErr w:type="gramEnd"/>
      <w:r w:rsidRPr="00007029">
        <w:rPr>
          <w:rFonts w:ascii="Times New Roman" w:hAnsi="Times New Roman"/>
          <w:b/>
          <w:sz w:val="24"/>
          <w:szCs w:val="24"/>
        </w:rPr>
        <w:fldChar w:fldCharType="end"/>
      </w:r>
      <w:r w:rsidRPr="00007029">
        <w:rPr>
          <w:rFonts w:ascii="Times New Roman" w:hAnsi="Times New Roman"/>
          <w:b/>
          <w:sz w:val="24"/>
          <w:szCs w:val="24"/>
        </w:rPr>
        <w:t xml:space="preserve">орядок </w:t>
      </w:r>
      <w:r w:rsidRPr="00007029">
        <w:rPr>
          <w:rFonts w:ascii="Times New Roman" w:hAnsi="Times New Roman"/>
          <w:b/>
          <w:bCs/>
          <w:sz w:val="24"/>
          <w:szCs w:val="24"/>
        </w:rPr>
        <w:t>проверки сведений о доходах, расходах,</w:t>
      </w:r>
    </w:p>
    <w:p w:rsidR="009F6AA6" w:rsidRPr="00007029" w:rsidRDefault="009F6AA6" w:rsidP="009F6AA6">
      <w:pPr>
        <w:widowControl w:val="0"/>
        <w:autoSpaceDE w:val="0"/>
        <w:autoSpaceDN w:val="0"/>
        <w:adjustRightInd w:val="0"/>
        <w:spacing w:after="0" w:line="240" w:lineRule="auto"/>
        <w:jc w:val="center"/>
        <w:rPr>
          <w:rFonts w:ascii="Times New Roman" w:hAnsi="Times New Roman"/>
          <w:b/>
          <w:bCs/>
          <w:sz w:val="24"/>
          <w:szCs w:val="24"/>
        </w:rPr>
      </w:pPr>
      <w:r w:rsidRPr="00007029">
        <w:rPr>
          <w:rFonts w:ascii="Times New Roman" w:hAnsi="Times New Roman"/>
          <w:b/>
          <w:bCs/>
          <w:sz w:val="24"/>
          <w:szCs w:val="24"/>
        </w:rPr>
        <w:t>об имуществе, принадлежащем на праве собственности, и обязательствах имущественного характера, представляемых</w:t>
      </w:r>
      <w:r>
        <w:rPr>
          <w:rFonts w:ascii="Times New Roman" w:hAnsi="Times New Roman"/>
          <w:b/>
          <w:bCs/>
          <w:sz w:val="24"/>
          <w:szCs w:val="24"/>
        </w:rPr>
        <w:t xml:space="preserve"> </w:t>
      </w:r>
      <w:r w:rsidRPr="00007029">
        <w:rPr>
          <w:rFonts w:ascii="Times New Roman" w:hAnsi="Times New Roman"/>
          <w:b/>
          <w:bCs/>
          <w:sz w:val="24"/>
          <w:szCs w:val="24"/>
        </w:rPr>
        <w:t xml:space="preserve"> гражданином, претендующим на замещение  должности Главы муниципального образования «</w:t>
      </w:r>
      <w:proofErr w:type="spellStart"/>
      <w:r w:rsidRPr="009F6AA6">
        <w:rPr>
          <w:rFonts w:ascii="Times New Roman" w:hAnsi="Times New Roman"/>
          <w:b/>
          <w:bCs/>
          <w:sz w:val="24"/>
          <w:szCs w:val="24"/>
        </w:rPr>
        <w:t>Старободьинское</w:t>
      </w:r>
      <w:proofErr w:type="spellEnd"/>
      <w:r w:rsidRPr="009F6AA6">
        <w:rPr>
          <w:rFonts w:ascii="Times New Roman" w:hAnsi="Times New Roman"/>
          <w:b/>
          <w:bCs/>
          <w:sz w:val="24"/>
          <w:szCs w:val="24"/>
        </w:rPr>
        <w:t>»</w:t>
      </w:r>
      <w:r w:rsidRPr="00007029">
        <w:rPr>
          <w:rFonts w:ascii="Times New Roman" w:hAnsi="Times New Roman"/>
          <w:b/>
          <w:bCs/>
          <w:sz w:val="24"/>
          <w:szCs w:val="24"/>
        </w:rPr>
        <w:t>, и лицом, замещающим должность   Главы муниципального образования «</w:t>
      </w:r>
      <w:proofErr w:type="spellStart"/>
      <w:r w:rsidRPr="009F6AA6">
        <w:rPr>
          <w:rFonts w:ascii="Times New Roman" w:hAnsi="Times New Roman"/>
          <w:b/>
          <w:bCs/>
          <w:sz w:val="24"/>
          <w:szCs w:val="24"/>
        </w:rPr>
        <w:t>Старободьинское</w:t>
      </w:r>
      <w:proofErr w:type="spellEnd"/>
      <w:r w:rsidRPr="00007029">
        <w:rPr>
          <w:rFonts w:ascii="Times New Roman" w:hAnsi="Times New Roman"/>
          <w:b/>
          <w:bCs/>
          <w:sz w:val="24"/>
          <w:szCs w:val="24"/>
        </w:rPr>
        <w:t>»  и соблюдения ограничений лицом, замещающим муниципальную должность в муниципальном образовании «</w:t>
      </w:r>
      <w:proofErr w:type="spellStart"/>
      <w:r w:rsidRPr="009F6AA6">
        <w:rPr>
          <w:rFonts w:ascii="Times New Roman" w:hAnsi="Times New Roman"/>
          <w:b/>
          <w:bCs/>
          <w:sz w:val="24"/>
          <w:szCs w:val="24"/>
        </w:rPr>
        <w:t>Старободьинское</w:t>
      </w:r>
      <w:proofErr w:type="spellEnd"/>
      <w:r>
        <w:rPr>
          <w:rFonts w:ascii="Times New Roman" w:hAnsi="Times New Roman"/>
          <w:b/>
          <w:bCs/>
          <w:sz w:val="24"/>
          <w:szCs w:val="24"/>
        </w:rPr>
        <w:t>»</w:t>
      </w:r>
    </w:p>
    <w:p w:rsidR="009F6AA6" w:rsidRPr="00007029" w:rsidRDefault="009F6AA6" w:rsidP="009F6AA6">
      <w:pPr>
        <w:widowControl w:val="0"/>
        <w:autoSpaceDE w:val="0"/>
        <w:autoSpaceDN w:val="0"/>
        <w:adjustRightInd w:val="0"/>
        <w:spacing w:after="0" w:line="240" w:lineRule="auto"/>
        <w:jc w:val="center"/>
        <w:rPr>
          <w:rFonts w:ascii="Times New Roman" w:hAnsi="Times New Roman"/>
          <w:sz w:val="24"/>
          <w:szCs w:val="24"/>
        </w:rPr>
      </w:pP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2" w:name="Par57"/>
      <w:bookmarkEnd w:id="2"/>
      <w:r w:rsidRPr="00007029">
        <w:rPr>
          <w:rFonts w:ascii="Times New Roman" w:hAnsi="Times New Roman"/>
          <w:sz w:val="24"/>
          <w:szCs w:val="24"/>
        </w:rPr>
        <w:t>1. Настоящим Порядком определяется порядок осуществления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 достоверности и полноты сведений, представляемых гражданином о себе при избрании на должность Главы муниципального образования «</w:t>
      </w:r>
      <w:proofErr w:type="spellStart"/>
      <w:r w:rsidR="00D05DA8">
        <w:rPr>
          <w:rFonts w:ascii="Times New Roman" w:hAnsi="Times New Roman"/>
          <w:bCs/>
          <w:sz w:val="24"/>
          <w:szCs w:val="24"/>
        </w:rPr>
        <w:t>Старободьинское</w:t>
      </w:r>
      <w:proofErr w:type="spellEnd"/>
      <w:r w:rsidRPr="00007029">
        <w:rPr>
          <w:rFonts w:ascii="Times New Roman" w:hAnsi="Times New Roman"/>
          <w:sz w:val="24"/>
          <w:szCs w:val="24"/>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7029">
        <w:rPr>
          <w:rFonts w:ascii="Times New Roman" w:hAnsi="Times New Roman"/>
          <w:sz w:val="24"/>
          <w:szCs w:val="24"/>
        </w:rPr>
        <w:t>2) сведений о доходах, расходах, об имуществе и обязательствах имущественного характера, представляемых в соответствии с решением Совета депутатов муниципального образования «</w:t>
      </w:r>
      <w:proofErr w:type="spellStart"/>
      <w:r w:rsidR="00D05DA8">
        <w:rPr>
          <w:rFonts w:ascii="Times New Roman" w:hAnsi="Times New Roman"/>
          <w:bCs/>
          <w:sz w:val="24"/>
          <w:szCs w:val="24"/>
        </w:rPr>
        <w:t>Старободьинское</w:t>
      </w:r>
      <w:proofErr w:type="spellEnd"/>
      <w:r>
        <w:rPr>
          <w:rFonts w:ascii="Times New Roman" w:hAnsi="Times New Roman"/>
          <w:sz w:val="24"/>
          <w:szCs w:val="24"/>
        </w:rPr>
        <w:t xml:space="preserve">» от </w:t>
      </w:r>
      <w:r w:rsidR="00D05DA8">
        <w:rPr>
          <w:rFonts w:ascii="Times New Roman" w:hAnsi="Times New Roman"/>
          <w:sz w:val="24"/>
          <w:szCs w:val="24"/>
        </w:rPr>
        <w:t>_________</w:t>
      </w:r>
      <w:r w:rsidRPr="00007029">
        <w:rPr>
          <w:rFonts w:ascii="Times New Roman" w:hAnsi="Times New Roman"/>
          <w:sz w:val="24"/>
          <w:szCs w:val="24"/>
        </w:rPr>
        <w:t xml:space="preserve">2015 года № </w:t>
      </w:r>
      <w:r w:rsidR="00D05DA8">
        <w:rPr>
          <w:rFonts w:ascii="Times New Roman" w:hAnsi="Times New Roman"/>
          <w:sz w:val="24"/>
          <w:szCs w:val="24"/>
        </w:rPr>
        <w:t>_____</w:t>
      </w:r>
      <w:r>
        <w:rPr>
          <w:rFonts w:ascii="Times New Roman" w:hAnsi="Times New Roman"/>
          <w:sz w:val="24"/>
          <w:szCs w:val="24"/>
        </w:rPr>
        <w:t xml:space="preserve"> </w:t>
      </w:r>
      <w:r w:rsidRPr="00007029">
        <w:rPr>
          <w:rFonts w:ascii="Times New Roman" w:hAnsi="Times New Roman"/>
          <w:sz w:val="24"/>
          <w:szCs w:val="24"/>
        </w:rPr>
        <w:t>«О предоставлении Главой муниципального образования «</w:t>
      </w:r>
      <w:proofErr w:type="spellStart"/>
      <w:r w:rsidR="00D05DA8">
        <w:rPr>
          <w:rFonts w:ascii="Times New Roman" w:hAnsi="Times New Roman"/>
          <w:bCs/>
          <w:sz w:val="24"/>
          <w:szCs w:val="24"/>
        </w:rPr>
        <w:t>Старободьинское</w:t>
      </w:r>
      <w:proofErr w:type="spellEnd"/>
      <w:r w:rsidRPr="00007029">
        <w:rPr>
          <w:rFonts w:ascii="Times New Roman" w:hAnsi="Times New Roman"/>
          <w:sz w:val="24"/>
          <w:szCs w:val="24"/>
        </w:rPr>
        <w:t>» и лицом, претендующим на замещение должности Главы муниципального образования «</w:t>
      </w:r>
      <w:proofErr w:type="spellStart"/>
      <w:r w:rsidR="00D05DA8">
        <w:rPr>
          <w:rFonts w:ascii="Times New Roman" w:hAnsi="Times New Roman"/>
          <w:bCs/>
          <w:sz w:val="24"/>
          <w:szCs w:val="24"/>
        </w:rPr>
        <w:t>Старободьинское</w:t>
      </w:r>
      <w:proofErr w:type="spellEnd"/>
      <w:r w:rsidRPr="00007029">
        <w:rPr>
          <w:rFonts w:ascii="Times New Roman" w:hAnsi="Times New Roman"/>
          <w:sz w:val="24"/>
          <w:szCs w:val="24"/>
        </w:rPr>
        <w:t>», сведений о доходах, об имуществе, принадлежащем на праве собственности, и обязательствах имущественного характера»;</w:t>
      </w:r>
      <w:proofErr w:type="gramEnd"/>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3) соблюдения лицом, замещающим муниципальную должность в муниципальном образовании «</w:t>
      </w:r>
      <w:proofErr w:type="spellStart"/>
      <w:r w:rsidR="00D05DA8">
        <w:rPr>
          <w:rFonts w:ascii="Times New Roman" w:hAnsi="Times New Roman"/>
          <w:bCs/>
          <w:sz w:val="24"/>
          <w:szCs w:val="24"/>
        </w:rPr>
        <w:t>Старободьинское</w:t>
      </w:r>
      <w:proofErr w:type="spellEnd"/>
      <w:r w:rsidRPr="00007029">
        <w:rPr>
          <w:rFonts w:ascii="Times New Roman" w:hAnsi="Times New Roman"/>
          <w:sz w:val="24"/>
          <w:szCs w:val="24"/>
        </w:rPr>
        <w:t xml:space="preserve">», ограничений и запретов, установленных Федеральным </w:t>
      </w:r>
      <w:hyperlink r:id="rId6" w:history="1">
        <w:r w:rsidRPr="00007029">
          <w:rPr>
            <w:rFonts w:ascii="Times New Roman" w:hAnsi="Times New Roman"/>
            <w:sz w:val="24"/>
            <w:szCs w:val="24"/>
          </w:rPr>
          <w:t>законом</w:t>
        </w:r>
      </w:hyperlink>
      <w:r w:rsidRPr="00007029">
        <w:rPr>
          <w:rFonts w:ascii="Times New Roman" w:hAnsi="Times New Roman"/>
          <w:sz w:val="24"/>
          <w:szCs w:val="24"/>
        </w:rPr>
        <w:t xml:space="preserve"> от 25 декабря 2008 года </w:t>
      </w:r>
      <w:r>
        <w:rPr>
          <w:rFonts w:ascii="Times New Roman" w:hAnsi="Times New Roman"/>
          <w:sz w:val="24"/>
          <w:szCs w:val="24"/>
        </w:rPr>
        <w:t>№</w:t>
      </w:r>
      <w:r w:rsidRPr="00007029">
        <w:rPr>
          <w:rFonts w:ascii="Times New Roman" w:hAnsi="Times New Roman"/>
          <w:sz w:val="24"/>
          <w:szCs w:val="24"/>
        </w:rPr>
        <w:t xml:space="preserve"> 273-ФЗ </w:t>
      </w:r>
      <w:r>
        <w:rPr>
          <w:rFonts w:ascii="Times New Roman" w:hAnsi="Times New Roman"/>
          <w:sz w:val="24"/>
          <w:szCs w:val="24"/>
        </w:rPr>
        <w:t xml:space="preserve"> «</w:t>
      </w:r>
      <w:r w:rsidRPr="00007029">
        <w:rPr>
          <w:rFonts w:ascii="Times New Roman" w:hAnsi="Times New Roman"/>
          <w:sz w:val="24"/>
          <w:szCs w:val="24"/>
        </w:rPr>
        <w:t>О противодействии коррупции</w:t>
      </w:r>
      <w:r>
        <w:rPr>
          <w:rFonts w:ascii="Times New Roman" w:hAnsi="Times New Roman"/>
          <w:sz w:val="24"/>
          <w:szCs w:val="24"/>
        </w:rPr>
        <w:t>»</w:t>
      </w:r>
      <w:r w:rsidRPr="00007029">
        <w:rPr>
          <w:rFonts w:ascii="Times New Roman" w:hAnsi="Times New Roman"/>
          <w:sz w:val="24"/>
          <w:szCs w:val="24"/>
        </w:rPr>
        <w:t xml:space="preserve"> и другими федеральными законами.</w:t>
      </w:r>
    </w:p>
    <w:p w:rsidR="009F6AA6" w:rsidRPr="00007029" w:rsidRDefault="009F6AA6" w:rsidP="009F6AA6">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bookmarkStart w:id="3" w:name="Par62"/>
      <w:bookmarkEnd w:id="3"/>
      <w:r w:rsidRPr="00007029">
        <w:rPr>
          <w:rFonts w:ascii="Times New Roman" w:hAnsi="Times New Roman"/>
          <w:sz w:val="24"/>
          <w:szCs w:val="24"/>
        </w:rPr>
        <w:t xml:space="preserve">2. Проверка, предусмотренная </w:t>
      </w:r>
      <w:hyperlink w:anchor="Par57" w:history="1">
        <w:r w:rsidRPr="00007029">
          <w:rPr>
            <w:rFonts w:ascii="Times New Roman" w:hAnsi="Times New Roman"/>
            <w:sz w:val="24"/>
            <w:szCs w:val="24"/>
          </w:rPr>
          <w:t>пунктом 1</w:t>
        </w:r>
      </w:hyperlink>
      <w:r w:rsidRPr="00007029">
        <w:rPr>
          <w:rFonts w:ascii="Times New Roman" w:hAnsi="Times New Roman"/>
          <w:sz w:val="24"/>
          <w:szCs w:val="24"/>
        </w:rPr>
        <w:t xml:space="preserve"> настоящего Порядка, осуществляется </w:t>
      </w:r>
      <w:r>
        <w:rPr>
          <w:rFonts w:ascii="Times New Roman" w:hAnsi="Times New Roman"/>
          <w:sz w:val="24"/>
          <w:szCs w:val="24"/>
        </w:rPr>
        <w:t>С</w:t>
      </w:r>
      <w:r w:rsidRPr="00007029">
        <w:rPr>
          <w:rFonts w:ascii="Times New Roman" w:hAnsi="Times New Roman"/>
          <w:sz w:val="24"/>
          <w:szCs w:val="24"/>
        </w:rPr>
        <w:t>овет</w:t>
      </w:r>
      <w:r>
        <w:rPr>
          <w:rFonts w:ascii="Times New Roman" w:hAnsi="Times New Roman"/>
          <w:sz w:val="24"/>
          <w:szCs w:val="24"/>
        </w:rPr>
        <w:t>ом</w:t>
      </w:r>
      <w:r w:rsidRPr="00007029">
        <w:rPr>
          <w:rFonts w:ascii="Times New Roman" w:hAnsi="Times New Roman"/>
          <w:sz w:val="24"/>
          <w:szCs w:val="24"/>
        </w:rPr>
        <w:t xml:space="preserve"> депутатов </w:t>
      </w:r>
      <w:r>
        <w:rPr>
          <w:rFonts w:ascii="Times New Roman" w:hAnsi="Times New Roman"/>
          <w:sz w:val="24"/>
          <w:szCs w:val="24"/>
        </w:rPr>
        <w:t>муниципального образования «</w:t>
      </w:r>
      <w:proofErr w:type="spellStart"/>
      <w:r w:rsidR="00D05DA8">
        <w:rPr>
          <w:rFonts w:ascii="Times New Roman" w:hAnsi="Times New Roman"/>
          <w:bCs/>
          <w:sz w:val="24"/>
          <w:szCs w:val="24"/>
        </w:rPr>
        <w:t>Старободьинское</w:t>
      </w:r>
      <w:proofErr w:type="spellEnd"/>
      <w:r>
        <w:rPr>
          <w:rFonts w:ascii="Times New Roman" w:hAnsi="Times New Roman"/>
          <w:sz w:val="24"/>
          <w:szCs w:val="24"/>
        </w:rPr>
        <w:t>»</w:t>
      </w:r>
      <w:r w:rsidRPr="00007029">
        <w:rPr>
          <w:rFonts w:ascii="Times New Roman" w:hAnsi="Times New Roman"/>
          <w:sz w:val="24"/>
          <w:szCs w:val="24"/>
        </w:rPr>
        <w:t xml:space="preserve"> (далее</w:t>
      </w:r>
      <w:r>
        <w:rPr>
          <w:rFonts w:ascii="Times New Roman" w:hAnsi="Times New Roman"/>
          <w:sz w:val="24"/>
          <w:szCs w:val="24"/>
        </w:rPr>
        <w:t xml:space="preserve"> – Совет депутатов</w:t>
      </w:r>
      <w:r w:rsidRPr="00007029">
        <w:rPr>
          <w:rFonts w:ascii="Times New Roman" w:hAnsi="Times New Roman"/>
          <w:sz w:val="24"/>
          <w:szCs w:val="24"/>
          <w:shd w:val="clear" w:color="auto" w:fill="FFFFFF"/>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Решение принимается отдельно в отношении каждого гражданина или лица, замещающего муниципальную должность в муниципальном образовании «</w:t>
      </w:r>
      <w:proofErr w:type="spellStart"/>
      <w:r w:rsidR="00D05DA8">
        <w:rPr>
          <w:rFonts w:ascii="Times New Roman" w:hAnsi="Times New Roman"/>
          <w:bCs/>
          <w:sz w:val="24"/>
          <w:szCs w:val="24"/>
        </w:rPr>
        <w:t>Старободьинское</w:t>
      </w:r>
      <w:proofErr w:type="spellEnd"/>
      <w:r w:rsidRPr="00007029">
        <w:rPr>
          <w:rFonts w:ascii="Times New Roman" w:hAnsi="Times New Roman"/>
          <w:sz w:val="24"/>
          <w:szCs w:val="24"/>
        </w:rPr>
        <w:t>», и оформляется в письменной форме.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3. </w:t>
      </w:r>
      <w:proofErr w:type="gramStart"/>
      <w:r w:rsidRPr="00007029">
        <w:rPr>
          <w:rFonts w:ascii="Times New Roman" w:hAnsi="Times New Roman"/>
          <w:sz w:val="24"/>
          <w:szCs w:val="24"/>
        </w:rPr>
        <w:t xml:space="preserve">Основанием для осуществления проверки, предусмотренной </w:t>
      </w:r>
      <w:hyperlink w:anchor="Par57" w:history="1">
        <w:r w:rsidRPr="00007029">
          <w:rPr>
            <w:rFonts w:ascii="Times New Roman" w:hAnsi="Times New Roman"/>
            <w:sz w:val="24"/>
            <w:szCs w:val="24"/>
          </w:rPr>
          <w:t>пунктом 1</w:t>
        </w:r>
      </w:hyperlink>
      <w:r w:rsidRPr="00007029">
        <w:rPr>
          <w:rFonts w:ascii="Times New Roman" w:hAnsi="Times New Roman"/>
          <w:sz w:val="24"/>
          <w:szCs w:val="24"/>
        </w:rPr>
        <w:t xml:space="preserve"> настоящего Порядка, за исключением проверки соблюдения лицом,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информация, представленная в письменном виде в организационно – кадровый отдел</w:t>
      </w:r>
      <w:r w:rsidRPr="00007029">
        <w:rPr>
          <w:rFonts w:ascii="Times New Roman" w:hAnsi="Times New Roman"/>
          <w:sz w:val="24"/>
          <w:szCs w:val="24"/>
          <w:shd w:val="clear" w:color="auto" w:fill="FFFFFF"/>
        </w:rPr>
        <w:t>,</w:t>
      </w:r>
      <w:r w:rsidRPr="00007029">
        <w:rPr>
          <w:rFonts w:ascii="Times New Roman" w:hAnsi="Times New Roman"/>
          <w:sz w:val="24"/>
          <w:szCs w:val="24"/>
        </w:rPr>
        <w:t xml:space="preserve"> уполномоченной в соответствии с </w:t>
      </w:r>
      <w:hyperlink w:anchor="Par62" w:history="1">
        <w:r w:rsidRPr="00007029">
          <w:rPr>
            <w:rFonts w:ascii="Times New Roman" w:hAnsi="Times New Roman"/>
            <w:sz w:val="24"/>
            <w:szCs w:val="24"/>
          </w:rPr>
          <w:t>пунктом 2</w:t>
        </w:r>
      </w:hyperlink>
      <w:r w:rsidRPr="00007029">
        <w:rPr>
          <w:rFonts w:ascii="Times New Roman" w:hAnsi="Times New Roman"/>
          <w:sz w:val="24"/>
          <w:szCs w:val="24"/>
        </w:rPr>
        <w:t xml:space="preserve"> настоящего Порядка</w:t>
      </w:r>
      <w:proofErr w:type="gramEnd"/>
      <w:r w:rsidRPr="00007029">
        <w:rPr>
          <w:rFonts w:ascii="Times New Roman" w:hAnsi="Times New Roman"/>
          <w:sz w:val="24"/>
          <w:szCs w:val="24"/>
        </w:rPr>
        <w:t xml:space="preserve"> принимать решение о проведении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9F6AA6" w:rsidRPr="00007029" w:rsidRDefault="009F6AA6" w:rsidP="009F6AA6">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6AA6" w:rsidRPr="00007029" w:rsidRDefault="009F6AA6" w:rsidP="009F6AA6">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3) Общественной палатой Российской Федерации, Общественной палатой Удмуртской Республики, Общественным Советом муниципального образования «</w:t>
      </w:r>
      <w:proofErr w:type="spellStart"/>
      <w:r w:rsidRPr="00007029">
        <w:rPr>
          <w:rFonts w:ascii="Times New Roman" w:hAnsi="Times New Roman"/>
          <w:sz w:val="24"/>
          <w:szCs w:val="24"/>
        </w:rPr>
        <w:t>Кизнерский</w:t>
      </w:r>
      <w:proofErr w:type="spellEnd"/>
      <w:r w:rsidRPr="00007029">
        <w:rPr>
          <w:rFonts w:ascii="Times New Roman" w:hAnsi="Times New Roman"/>
          <w:sz w:val="24"/>
          <w:szCs w:val="24"/>
        </w:rPr>
        <w:t xml:space="preserve"> район»;</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4) общероссийскими средствами массовой информации, республиканскими средствами массовой информации.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4. </w:t>
      </w:r>
      <w:proofErr w:type="gramStart"/>
      <w:r w:rsidRPr="00007029">
        <w:rPr>
          <w:rFonts w:ascii="Times New Roman" w:hAnsi="Times New Roman"/>
          <w:sz w:val="24"/>
          <w:szCs w:val="24"/>
        </w:rPr>
        <w:t>Основанием для принятия решения об осуществлении проверки соблюдения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является достаточная информация о несоблюдении лицом данного запрета, которая может быть представлена в письменной форме в</w:t>
      </w:r>
      <w:proofErr w:type="gramEnd"/>
      <w:r w:rsidRPr="00007029">
        <w:rPr>
          <w:rFonts w:ascii="Times New Roman" w:hAnsi="Times New Roman"/>
          <w:sz w:val="24"/>
          <w:szCs w:val="24"/>
        </w:rPr>
        <w:t xml:space="preserve"> установленном </w:t>
      </w:r>
      <w:proofErr w:type="gramStart"/>
      <w:r w:rsidRPr="00007029">
        <w:rPr>
          <w:rFonts w:ascii="Times New Roman" w:hAnsi="Times New Roman"/>
          <w:sz w:val="24"/>
          <w:szCs w:val="24"/>
        </w:rPr>
        <w:t>порядке</w:t>
      </w:r>
      <w:proofErr w:type="gramEnd"/>
      <w:r w:rsidRPr="00007029">
        <w:rPr>
          <w:rFonts w:ascii="Times New Roman" w:hAnsi="Times New Roman"/>
          <w:sz w:val="24"/>
          <w:szCs w:val="24"/>
        </w:rPr>
        <w:t xml:space="preserve"> в организационно – кадровый отдел, уполномоченной в соответствии с </w:t>
      </w:r>
      <w:hyperlink w:anchor="Par62" w:history="1">
        <w:r w:rsidRPr="00007029">
          <w:rPr>
            <w:rFonts w:ascii="Times New Roman" w:hAnsi="Times New Roman"/>
            <w:sz w:val="24"/>
            <w:szCs w:val="24"/>
          </w:rPr>
          <w:t>пунктом 2</w:t>
        </w:r>
      </w:hyperlink>
      <w:r w:rsidRPr="00007029">
        <w:rPr>
          <w:rFonts w:ascii="Times New Roman" w:hAnsi="Times New Roman"/>
          <w:sz w:val="24"/>
          <w:szCs w:val="24"/>
        </w:rPr>
        <w:t xml:space="preserve"> настоящего Порядка принимать решение о проведении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 правоохранительными, иными государственными органами, Центральным банком </w:t>
      </w:r>
      <w:r w:rsidRPr="00007029">
        <w:rPr>
          <w:rFonts w:ascii="Times New Roman" w:hAnsi="Times New Roman"/>
          <w:sz w:val="24"/>
          <w:szCs w:val="24"/>
        </w:rPr>
        <w:lastRenderedPageBreak/>
        <w:t>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3) Общественной палатой Российской Федерации, Общественной палатой Удмуртской Республики, Общественным Советом муниципального образования «</w:t>
      </w:r>
      <w:proofErr w:type="spellStart"/>
      <w:r w:rsidRPr="00007029">
        <w:rPr>
          <w:rFonts w:ascii="Times New Roman" w:hAnsi="Times New Roman"/>
          <w:sz w:val="24"/>
          <w:szCs w:val="24"/>
        </w:rPr>
        <w:t>Кизнерский</w:t>
      </w:r>
      <w:proofErr w:type="spellEnd"/>
      <w:r w:rsidRPr="00007029">
        <w:rPr>
          <w:rFonts w:ascii="Times New Roman" w:hAnsi="Times New Roman"/>
          <w:sz w:val="24"/>
          <w:szCs w:val="24"/>
        </w:rPr>
        <w:t xml:space="preserve"> район»;</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4) общероссийскими средствами массовой информации.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5. Информация анонимного характера не может служить основанием для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6. Проверка осуществляется в срок, не превышающий 60 дней со дня принятия решения о ее проведении. Срок проверки может быть продлен до 90 дней </w:t>
      </w:r>
      <w:r>
        <w:rPr>
          <w:rFonts w:ascii="Times New Roman" w:hAnsi="Times New Roman"/>
          <w:sz w:val="24"/>
          <w:szCs w:val="24"/>
          <w:shd w:val="clear" w:color="auto" w:fill="FFFFFF"/>
        </w:rPr>
        <w:t>Советом депутатов</w:t>
      </w:r>
      <w:r w:rsidRPr="00007029">
        <w:rPr>
          <w:rFonts w:ascii="Times New Roman" w:hAnsi="Times New Roman"/>
          <w:sz w:val="24"/>
          <w:szCs w:val="24"/>
          <w:shd w:val="clear" w:color="auto" w:fill="FFFFFF"/>
        </w:rPr>
        <w:t>, принявшим решение о ее про</w:t>
      </w:r>
      <w:r w:rsidRPr="00007029">
        <w:rPr>
          <w:rFonts w:ascii="Times New Roman" w:hAnsi="Times New Roman"/>
          <w:sz w:val="24"/>
          <w:szCs w:val="24"/>
        </w:rPr>
        <w:t>ведении.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4" w:name="Par87"/>
      <w:bookmarkEnd w:id="4"/>
      <w:r w:rsidRPr="00007029">
        <w:rPr>
          <w:rFonts w:ascii="Times New Roman" w:hAnsi="Times New Roman"/>
          <w:sz w:val="24"/>
          <w:szCs w:val="24"/>
        </w:rPr>
        <w:t>7. При осуществлении проверок в целях противодействия коррупции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Совета депутатов муниципального образования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8. </w:t>
      </w:r>
      <w:r>
        <w:rPr>
          <w:rFonts w:ascii="Times New Roman" w:hAnsi="Times New Roman"/>
          <w:sz w:val="24"/>
          <w:szCs w:val="24"/>
        </w:rPr>
        <w:t>Совет депутатов</w:t>
      </w:r>
      <w:r w:rsidRPr="00007029">
        <w:rPr>
          <w:rFonts w:ascii="Times New Roman" w:hAnsi="Times New Roman"/>
          <w:sz w:val="24"/>
          <w:szCs w:val="24"/>
        </w:rPr>
        <w:t xml:space="preserve">   вправе: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 проводить собеседование с гражданином или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2) изучать представленные гражданином или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3) получать от 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пояснения по представленным им сведениям о доходах, об имуществе и обязательствах имущественного характера и материалам;</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5" w:name="Par96"/>
      <w:bookmarkEnd w:id="5"/>
      <w:proofErr w:type="gramStart"/>
      <w:r w:rsidRPr="00007029">
        <w:rPr>
          <w:rFonts w:ascii="Times New Roman" w:hAnsi="Times New Roman"/>
          <w:sz w:val="24"/>
          <w:szCs w:val="24"/>
        </w:rPr>
        <w:t xml:space="preserve">4) направлять в установленном порядке запросы, кроме запросов, указанных в </w:t>
      </w:r>
      <w:hyperlink w:anchor="Par87" w:history="1">
        <w:r w:rsidRPr="00007029">
          <w:rPr>
            <w:rFonts w:ascii="Times New Roman" w:hAnsi="Times New Roman"/>
            <w:sz w:val="24"/>
            <w:szCs w:val="24"/>
          </w:rPr>
          <w:t>пункте 7</w:t>
        </w:r>
      </w:hyperlink>
      <w:r w:rsidRPr="00007029">
        <w:rPr>
          <w:rFonts w:ascii="Times New Roman" w:hAnsi="Times New Roman"/>
          <w:sz w:val="24"/>
          <w:szCs w:val="24"/>
        </w:rPr>
        <w:t xml:space="preserve"> настоящего Порядка,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достоверности и полноте сведений, представленных</w:t>
      </w:r>
      <w:proofErr w:type="gramEnd"/>
      <w:r w:rsidRPr="00007029">
        <w:rPr>
          <w:rFonts w:ascii="Times New Roman" w:hAnsi="Times New Roman"/>
          <w:sz w:val="24"/>
          <w:szCs w:val="24"/>
        </w:rPr>
        <w:t xml:space="preserve"> гражданином при назначении на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о доходах, об имуществе и обязательствах имущественного характера 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и членов его семьи; о соблюдении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установленных ограничений;</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5) наводить справки у физических лиц и получать от них информацию с их согласия;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6) осуществлять анализ сведений, представленных гражданином или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xml:space="preserve">», в соответствии с </w:t>
      </w:r>
      <w:hyperlink r:id="rId7" w:history="1">
        <w:r w:rsidRPr="00007029">
          <w:rPr>
            <w:rFonts w:ascii="Times New Roman" w:hAnsi="Times New Roman"/>
            <w:sz w:val="24"/>
            <w:szCs w:val="24"/>
          </w:rPr>
          <w:t>законодательством</w:t>
        </w:r>
      </w:hyperlink>
      <w:r w:rsidRPr="00007029">
        <w:rPr>
          <w:rFonts w:ascii="Times New Roman" w:hAnsi="Times New Roman"/>
          <w:sz w:val="24"/>
          <w:szCs w:val="24"/>
        </w:rPr>
        <w:t xml:space="preserve"> Российской Федерации и </w:t>
      </w:r>
      <w:hyperlink r:id="rId8" w:history="1">
        <w:r w:rsidRPr="00007029">
          <w:rPr>
            <w:rFonts w:ascii="Times New Roman" w:hAnsi="Times New Roman"/>
            <w:sz w:val="24"/>
            <w:szCs w:val="24"/>
          </w:rPr>
          <w:t>законодательством</w:t>
        </w:r>
      </w:hyperlink>
      <w:r w:rsidRPr="00007029">
        <w:rPr>
          <w:rFonts w:ascii="Times New Roman" w:hAnsi="Times New Roman"/>
          <w:sz w:val="24"/>
          <w:szCs w:val="24"/>
        </w:rPr>
        <w:t xml:space="preserve"> Удмуртской Республики о противодействии коррупции.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9. В запросе, предусмотренном </w:t>
      </w:r>
      <w:hyperlink w:anchor="Par96" w:history="1">
        <w:r w:rsidRPr="00007029">
          <w:rPr>
            <w:rFonts w:ascii="Times New Roman" w:hAnsi="Times New Roman"/>
            <w:sz w:val="24"/>
            <w:szCs w:val="24"/>
          </w:rPr>
          <w:t>подпунктом 4 пункта 8</w:t>
        </w:r>
      </w:hyperlink>
      <w:r w:rsidRPr="00007029">
        <w:rPr>
          <w:rFonts w:ascii="Times New Roman" w:hAnsi="Times New Roman"/>
          <w:sz w:val="24"/>
          <w:szCs w:val="24"/>
        </w:rPr>
        <w:t xml:space="preserve"> настоящего Порядка, указываются: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 фамилия, имя, отчество руководителя государственного органа или организации, в которые направляется запрос;</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2) нормативный правовой акт, на основании которого направляется запрос;</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007029">
        <w:rPr>
          <w:rFonts w:ascii="Times New Roman" w:hAnsi="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proofErr w:type="gramEnd"/>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гражданина, представившего сведения при избрании на муниципальную должность Удмуртской Республики, полнота и достоверность которых проверяются;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xml:space="preserve">», и членов его семьи, сведения о доходах, об имуществе и </w:t>
      </w:r>
      <w:r w:rsidRPr="00007029">
        <w:rPr>
          <w:rFonts w:ascii="Times New Roman" w:hAnsi="Times New Roman"/>
          <w:sz w:val="24"/>
          <w:szCs w:val="24"/>
        </w:rPr>
        <w:lastRenderedPageBreak/>
        <w:t>обязательствах имущественного характера которых проверяются;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в отношении которого имеются сведения о несоблюдении им установленных ограничений;</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4) содержание и объем сведений, подлежащих проверке;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5) срок представления запрашиваемых сведений;</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6) фамилия, инициалы и номер телефона </w:t>
      </w:r>
      <w:r>
        <w:rPr>
          <w:rFonts w:ascii="Times New Roman" w:hAnsi="Times New Roman"/>
          <w:sz w:val="24"/>
          <w:szCs w:val="24"/>
        </w:rPr>
        <w:t>Совета депутатов</w:t>
      </w:r>
      <w:r w:rsidRPr="00007029">
        <w:rPr>
          <w:rFonts w:ascii="Times New Roman" w:hAnsi="Times New Roman"/>
          <w:sz w:val="24"/>
          <w:szCs w:val="24"/>
        </w:rPr>
        <w:t>, Ф.И.О.</w:t>
      </w:r>
      <w:r>
        <w:rPr>
          <w:rFonts w:ascii="Times New Roman" w:hAnsi="Times New Roman"/>
          <w:sz w:val="24"/>
          <w:szCs w:val="24"/>
        </w:rPr>
        <w:t xml:space="preserve"> </w:t>
      </w:r>
      <w:r w:rsidRPr="00007029">
        <w:rPr>
          <w:rFonts w:ascii="Times New Roman" w:hAnsi="Times New Roman"/>
          <w:sz w:val="24"/>
          <w:szCs w:val="24"/>
        </w:rPr>
        <w:t>подготовившего запрос;</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6.1) идентификационный номер налогоплательщика (в случае направления запроса в налоговые органы Российской Федерации);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7) другие необходимые сведения.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10. </w:t>
      </w:r>
      <w:r>
        <w:rPr>
          <w:rFonts w:ascii="Times New Roman" w:hAnsi="Times New Roman"/>
          <w:sz w:val="24"/>
          <w:szCs w:val="24"/>
        </w:rPr>
        <w:t>Заместитель Председателя Совета депутатов</w:t>
      </w:r>
      <w:r w:rsidRPr="00007029">
        <w:rPr>
          <w:rFonts w:ascii="Times New Roman" w:hAnsi="Times New Roman"/>
          <w:sz w:val="24"/>
          <w:szCs w:val="24"/>
        </w:rPr>
        <w:t xml:space="preserve">  обеспечивает:</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 уведомление в письменной форме 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о начале в отношении его проверки - в течение двух рабочих дней со дня получения соответствующего решения;</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6" w:name="Par117"/>
      <w:bookmarkEnd w:id="6"/>
      <w:proofErr w:type="gramStart"/>
      <w:r w:rsidRPr="00007029">
        <w:rPr>
          <w:rFonts w:ascii="Times New Roman" w:hAnsi="Times New Roman"/>
          <w:sz w:val="24"/>
          <w:szCs w:val="24"/>
        </w:rPr>
        <w:t>2) проведение в случае обращения 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в муниципальном</w:t>
      </w:r>
      <w:proofErr w:type="gramEnd"/>
      <w:r w:rsidRPr="00007029">
        <w:rPr>
          <w:rFonts w:ascii="Times New Roman" w:hAnsi="Times New Roman"/>
          <w:sz w:val="24"/>
          <w:szCs w:val="24"/>
        </w:rPr>
        <w:t xml:space="preserve"> </w:t>
      </w:r>
      <w:proofErr w:type="gramStart"/>
      <w:r w:rsidRPr="00007029">
        <w:rPr>
          <w:rFonts w:ascii="Times New Roman" w:hAnsi="Times New Roman"/>
          <w:sz w:val="24"/>
          <w:szCs w:val="24"/>
        </w:rPr>
        <w:t>образовании</w:t>
      </w:r>
      <w:proofErr w:type="gramEnd"/>
      <w:r w:rsidRPr="00007029">
        <w:rPr>
          <w:rFonts w:ascii="Times New Roman" w:hAnsi="Times New Roman"/>
          <w:sz w:val="24"/>
          <w:szCs w:val="24"/>
        </w:rPr>
        <w:t xml:space="preserve">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а при наличии уважительной причины - в срок, согласованный с гражданином или лицом, замещающим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11. По окончании проверки уполномоченное лицо </w:t>
      </w:r>
      <w:r>
        <w:rPr>
          <w:rFonts w:ascii="Times New Roman" w:hAnsi="Times New Roman"/>
          <w:sz w:val="24"/>
          <w:szCs w:val="24"/>
        </w:rPr>
        <w:t>Совета депутатов</w:t>
      </w:r>
      <w:r w:rsidRPr="00007029">
        <w:rPr>
          <w:rFonts w:ascii="Times New Roman" w:hAnsi="Times New Roman"/>
          <w:sz w:val="24"/>
          <w:szCs w:val="24"/>
        </w:rPr>
        <w:t xml:space="preserve">   обязано ознакомить гражданина или лицо, замещающее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с результатами проверки с соблюдением законодательства Российской Федерации о государственной тайне.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7" w:name="Par119"/>
      <w:bookmarkEnd w:id="7"/>
      <w:r w:rsidRPr="00007029">
        <w:rPr>
          <w:rFonts w:ascii="Times New Roman" w:hAnsi="Times New Roman"/>
          <w:sz w:val="24"/>
          <w:szCs w:val="24"/>
        </w:rPr>
        <w:t>12. Гражданин или лицо, замещающее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вправе: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 давать пояснения, в том числе в письменной форме: в ходе проверки; по вопросам, указанным в </w:t>
      </w:r>
      <w:hyperlink w:anchor="Par117" w:history="1">
        <w:r w:rsidRPr="00007029">
          <w:rPr>
            <w:rFonts w:ascii="Times New Roman" w:hAnsi="Times New Roman"/>
            <w:sz w:val="24"/>
            <w:szCs w:val="24"/>
          </w:rPr>
          <w:t xml:space="preserve">подпункте 2 пункта </w:t>
        </w:r>
      </w:hyperlink>
      <w:r w:rsidRPr="00007029">
        <w:rPr>
          <w:rFonts w:ascii="Times New Roman" w:hAnsi="Times New Roman"/>
          <w:sz w:val="24"/>
          <w:szCs w:val="24"/>
        </w:rPr>
        <w:t>10 настоящего Порядка; по результатам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2) представлять дополнительные материалы и давать по ним пояснения в письменной форме в ходе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3) обращаться в </w:t>
      </w:r>
      <w:r>
        <w:rPr>
          <w:rFonts w:ascii="Times New Roman" w:hAnsi="Times New Roman"/>
          <w:sz w:val="24"/>
          <w:szCs w:val="24"/>
        </w:rPr>
        <w:t xml:space="preserve">Совет депутатов </w:t>
      </w:r>
      <w:r w:rsidRPr="00007029">
        <w:rPr>
          <w:rFonts w:ascii="Times New Roman" w:hAnsi="Times New Roman"/>
          <w:sz w:val="24"/>
          <w:szCs w:val="24"/>
        </w:rPr>
        <w:t xml:space="preserve"> с подлежащим удовлетворению ходатайством о проведении с ним беседы по вопросам, указанным в </w:t>
      </w:r>
      <w:hyperlink w:anchor="Par117" w:history="1">
        <w:r w:rsidRPr="00007029">
          <w:rPr>
            <w:rFonts w:ascii="Times New Roman" w:hAnsi="Times New Roman"/>
            <w:sz w:val="24"/>
            <w:szCs w:val="24"/>
          </w:rPr>
          <w:t xml:space="preserve">подпункте 2 пункта </w:t>
        </w:r>
      </w:hyperlink>
      <w:r w:rsidRPr="00007029">
        <w:rPr>
          <w:rFonts w:ascii="Times New Roman" w:hAnsi="Times New Roman"/>
          <w:sz w:val="24"/>
          <w:szCs w:val="24"/>
        </w:rPr>
        <w:t>10 настоящего Порядка.</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13. Пояснения, указанные в </w:t>
      </w:r>
      <w:hyperlink w:anchor="Par119" w:history="1">
        <w:r w:rsidRPr="00007029">
          <w:rPr>
            <w:rFonts w:ascii="Times New Roman" w:hAnsi="Times New Roman"/>
            <w:sz w:val="24"/>
            <w:szCs w:val="24"/>
          </w:rPr>
          <w:t>пункте 1</w:t>
        </w:r>
      </w:hyperlink>
      <w:r w:rsidRPr="00007029">
        <w:rPr>
          <w:rFonts w:ascii="Times New Roman" w:hAnsi="Times New Roman"/>
          <w:sz w:val="24"/>
          <w:szCs w:val="24"/>
        </w:rPr>
        <w:t>2 настоящего Порядка, приобщаются к материалам проверки.</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14. </w:t>
      </w:r>
      <w:r>
        <w:rPr>
          <w:rFonts w:ascii="Times New Roman" w:hAnsi="Times New Roman"/>
          <w:sz w:val="24"/>
          <w:szCs w:val="24"/>
        </w:rPr>
        <w:t xml:space="preserve">Заместитель Председателя Совета депутатов </w:t>
      </w:r>
      <w:r w:rsidRPr="00007029">
        <w:rPr>
          <w:rFonts w:ascii="Times New Roman" w:hAnsi="Times New Roman"/>
          <w:sz w:val="24"/>
          <w:szCs w:val="24"/>
        </w:rPr>
        <w:t xml:space="preserve">  представляет доклад о результатах проверки  Совету депутатов муниципального образования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bookmarkStart w:id="8" w:name="Par126"/>
      <w:bookmarkEnd w:id="8"/>
      <w:r w:rsidRPr="00007029">
        <w:rPr>
          <w:rFonts w:ascii="Times New Roman" w:hAnsi="Times New Roman"/>
          <w:sz w:val="24"/>
          <w:szCs w:val="24"/>
        </w:rPr>
        <w:t>15. Совет депутатов муниципального образования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по результатам проверки  принимает решение в соответствии с действующим законодательством.</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 xml:space="preserve">16. </w:t>
      </w:r>
      <w:proofErr w:type="gramStart"/>
      <w:r w:rsidRPr="00007029">
        <w:rPr>
          <w:rFonts w:ascii="Times New Roman" w:hAnsi="Times New Roman"/>
          <w:sz w:val="24"/>
          <w:szCs w:val="24"/>
        </w:rPr>
        <w:t xml:space="preserve">Сведения о результатах проверки, с письменного согласия </w:t>
      </w:r>
      <w:r>
        <w:rPr>
          <w:rFonts w:ascii="Times New Roman" w:hAnsi="Times New Roman"/>
          <w:sz w:val="24"/>
          <w:szCs w:val="24"/>
        </w:rPr>
        <w:t xml:space="preserve"> Совета депутатов</w:t>
      </w:r>
      <w:r w:rsidRPr="00007029">
        <w:rPr>
          <w:rFonts w:ascii="Times New Roman" w:hAnsi="Times New Roman"/>
          <w:sz w:val="24"/>
          <w:szCs w:val="24"/>
        </w:rPr>
        <w:t>, принявше</w:t>
      </w:r>
      <w:r>
        <w:rPr>
          <w:rFonts w:ascii="Times New Roman" w:hAnsi="Times New Roman"/>
          <w:sz w:val="24"/>
          <w:szCs w:val="24"/>
        </w:rPr>
        <w:t>го</w:t>
      </w:r>
      <w:r w:rsidRPr="00007029">
        <w:rPr>
          <w:rFonts w:ascii="Times New Roman" w:hAnsi="Times New Roman"/>
          <w:sz w:val="24"/>
          <w:szCs w:val="24"/>
        </w:rPr>
        <w:t xml:space="preserve"> решение о ее проведении, предоставляются с одновременным уведомлением об этом гражданина или лица, замещающего муниципальную  должность в муниципальном образовании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z w:val="24"/>
          <w:szCs w:val="24"/>
        </w:rPr>
        <w:t>»,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w:t>
      </w:r>
      <w:proofErr w:type="gramEnd"/>
      <w:r w:rsidRPr="00007029">
        <w:rPr>
          <w:rFonts w:ascii="Times New Roman" w:hAnsi="Times New Roman"/>
          <w:sz w:val="24"/>
          <w:szCs w:val="24"/>
        </w:rPr>
        <w:t xml:space="preserve"> законом иных общероссийских и республиканских общественных объединений, не являющихся политическими партиями, Общественной палате Удмуртской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r w:rsidRPr="00007029">
        <w:rPr>
          <w:rFonts w:ascii="Times New Roman" w:hAnsi="Times New Roman"/>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p>
    <w:p w:rsidR="009F6AA6" w:rsidRPr="00007029" w:rsidRDefault="009F6AA6" w:rsidP="009F6AA6">
      <w:pPr>
        <w:widowControl w:val="0"/>
        <w:autoSpaceDE w:val="0"/>
        <w:autoSpaceDN w:val="0"/>
        <w:adjustRightInd w:val="0"/>
        <w:spacing w:after="0" w:line="240" w:lineRule="auto"/>
        <w:ind w:firstLine="540"/>
        <w:jc w:val="both"/>
        <w:rPr>
          <w:rFonts w:ascii="Times New Roman" w:hAnsi="Times New Roman"/>
          <w:sz w:val="24"/>
          <w:szCs w:val="24"/>
        </w:rPr>
      </w:pPr>
    </w:p>
    <w:p w:rsidR="009F6AA6" w:rsidRPr="00007029"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after="0" w:line="240" w:lineRule="auto"/>
        <w:jc w:val="right"/>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Приложение №3</w:t>
      </w:r>
    </w:p>
    <w:p w:rsidR="009F6AA6"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к решению  Совета депутатов</w:t>
      </w:r>
      <w:r>
        <w:rPr>
          <w:rFonts w:ascii="Times New Roman" w:eastAsia="Times New Roman" w:hAnsi="Times New Roman"/>
          <w:bCs/>
          <w:color w:val="26282F"/>
          <w:sz w:val="24"/>
          <w:szCs w:val="24"/>
          <w:lang w:eastAsia="ru-RU"/>
        </w:rPr>
        <w:t xml:space="preserve"> </w:t>
      </w:r>
    </w:p>
    <w:p w:rsidR="009F6AA6" w:rsidRDefault="009F6AA6" w:rsidP="009F6AA6">
      <w:pPr>
        <w:widowControl w:val="0"/>
        <w:autoSpaceDE w:val="0"/>
        <w:autoSpaceDN w:val="0"/>
        <w:adjustRightInd w:val="0"/>
        <w:spacing w:after="0" w:line="240" w:lineRule="auto"/>
        <w:outlineLvl w:val="0"/>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 xml:space="preserve">                                                                                                               МО «</w:t>
      </w:r>
      <w:proofErr w:type="spellStart"/>
      <w:r w:rsidR="009E565C">
        <w:rPr>
          <w:rFonts w:ascii="Times New Roman" w:hAnsi="Times New Roman"/>
          <w:bCs/>
          <w:sz w:val="24"/>
          <w:szCs w:val="24"/>
        </w:rPr>
        <w:t>Старободьинское</w:t>
      </w:r>
      <w:proofErr w:type="spellEnd"/>
      <w:r>
        <w:rPr>
          <w:rFonts w:ascii="Times New Roman" w:eastAsia="Times New Roman" w:hAnsi="Times New Roman"/>
          <w:bCs/>
          <w:color w:val="26282F"/>
          <w:sz w:val="24"/>
          <w:szCs w:val="24"/>
          <w:lang w:eastAsia="ru-RU"/>
        </w:rPr>
        <w:t>»</w:t>
      </w:r>
    </w:p>
    <w:p w:rsidR="009F6AA6" w:rsidRPr="00007029"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Cs/>
          <w:color w:val="26282F"/>
          <w:sz w:val="24"/>
          <w:szCs w:val="24"/>
          <w:lang w:eastAsia="ru-RU"/>
        </w:rPr>
      </w:pPr>
      <w:r w:rsidRPr="00007029">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00FD2C7A">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Pr="00007029">
        <w:rPr>
          <w:rFonts w:ascii="Times New Roman" w:eastAsia="Times New Roman" w:hAnsi="Times New Roman"/>
          <w:bCs/>
          <w:color w:val="26282F"/>
          <w:sz w:val="24"/>
          <w:szCs w:val="24"/>
          <w:lang w:eastAsia="ru-RU"/>
        </w:rPr>
        <w:t>от «</w:t>
      </w:r>
      <w:r w:rsidR="00FD2C7A">
        <w:rPr>
          <w:rFonts w:ascii="Times New Roman" w:eastAsia="Times New Roman" w:hAnsi="Times New Roman"/>
          <w:bCs/>
          <w:color w:val="26282F"/>
          <w:sz w:val="24"/>
          <w:szCs w:val="24"/>
          <w:lang w:eastAsia="ru-RU"/>
        </w:rPr>
        <w:t>06</w:t>
      </w:r>
      <w:r>
        <w:rPr>
          <w:rFonts w:ascii="Times New Roman" w:eastAsia="Times New Roman" w:hAnsi="Times New Roman"/>
          <w:bCs/>
          <w:color w:val="26282F"/>
          <w:sz w:val="24"/>
          <w:szCs w:val="24"/>
          <w:lang w:eastAsia="ru-RU"/>
        </w:rPr>
        <w:t xml:space="preserve"> » </w:t>
      </w:r>
      <w:r w:rsidR="00FD2C7A">
        <w:rPr>
          <w:rFonts w:ascii="Times New Roman" w:eastAsia="Times New Roman" w:hAnsi="Times New Roman"/>
          <w:bCs/>
          <w:color w:val="26282F"/>
          <w:sz w:val="24"/>
          <w:szCs w:val="24"/>
          <w:lang w:eastAsia="ru-RU"/>
        </w:rPr>
        <w:t xml:space="preserve"> апреля </w:t>
      </w:r>
      <w:r>
        <w:rPr>
          <w:rFonts w:ascii="Times New Roman" w:eastAsia="Times New Roman" w:hAnsi="Times New Roman"/>
          <w:bCs/>
          <w:color w:val="26282F"/>
          <w:sz w:val="24"/>
          <w:szCs w:val="24"/>
          <w:lang w:eastAsia="ru-RU"/>
        </w:rPr>
        <w:t xml:space="preserve"> 2</w:t>
      </w:r>
      <w:r w:rsidRPr="00007029">
        <w:rPr>
          <w:rFonts w:ascii="Times New Roman" w:eastAsia="Times New Roman" w:hAnsi="Times New Roman"/>
          <w:bCs/>
          <w:color w:val="26282F"/>
          <w:sz w:val="24"/>
          <w:szCs w:val="24"/>
          <w:lang w:eastAsia="ru-RU"/>
        </w:rPr>
        <w:t>015 г</w:t>
      </w:r>
      <w:r>
        <w:rPr>
          <w:rFonts w:ascii="Times New Roman" w:eastAsia="Times New Roman" w:hAnsi="Times New Roman"/>
          <w:bCs/>
          <w:color w:val="26282F"/>
          <w:sz w:val="24"/>
          <w:szCs w:val="24"/>
          <w:lang w:eastAsia="ru-RU"/>
        </w:rPr>
        <w:t xml:space="preserve">ода </w:t>
      </w:r>
      <w:r w:rsidRPr="00007029">
        <w:rPr>
          <w:rFonts w:ascii="Times New Roman" w:eastAsia="Times New Roman" w:hAnsi="Times New Roman"/>
          <w:bCs/>
          <w:color w:val="26282F"/>
          <w:sz w:val="24"/>
          <w:szCs w:val="24"/>
          <w:lang w:eastAsia="ru-RU"/>
        </w:rPr>
        <w:t xml:space="preserve"> №</w:t>
      </w:r>
      <w:r>
        <w:rPr>
          <w:rFonts w:ascii="Times New Roman" w:eastAsia="Times New Roman" w:hAnsi="Times New Roman"/>
          <w:bCs/>
          <w:color w:val="26282F"/>
          <w:sz w:val="24"/>
          <w:szCs w:val="24"/>
          <w:lang w:eastAsia="ru-RU"/>
        </w:rPr>
        <w:t xml:space="preserve"> </w:t>
      </w:r>
      <w:r w:rsidR="00FD2C7A">
        <w:rPr>
          <w:rFonts w:ascii="Times New Roman" w:eastAsia="Times New Roman" w:hAnsi="Times New Roman"/>
          <w:bCs/>
          <w:color w:val="26282F"/>
          <w:sz w:val="24"/>
          <w:szCs w:val="24"/>
          <w:lang w:eastAsia="ru-RU"/>
        </w:rPr>
        <w:t>26/8</w:t>
      </w:r>
    </w:p>
    <w:p w:rsidR="009F6AA6" w:rsidRPr="00007029" w:rsidRDefault="009F6AA6" w:rsidP="009F6AA6">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p>
    <w:p w:rsidR="009F6AA6" w:rsidRPr="00007029" w:rsidRDefault="009F6AA6" w:rsidP="009F6AA6">
      <w:pPr>
        <w:widowControl w:val="0"/>
        <w:autoSpaceDE w:val="0"/>
        <w:autoSpaceDN w:val="0"/>
        <w:adjustRightInd w:val="0"/>
        <w:spacing w:after="0" w:line="240" w:lineRule="auto"/>
        <w:jc w:val="right"/>
        <w:outlineLvl w:val="0"/>
        <w:rPr>
          <w:rFonts w:ascii="Times New Roman" w:eastAsia="Times New Roman" w:hAnsi="Times New Roman"/>
          <w:bCs/>
          <w:color w:val="26282F"/>
          <w:sz w:val="24"/>
          <w:szCs w:val="24"/>
          <w:lang w:eastAsia="ru-RU"/>
        </w:rPr>
      </w:pPr>
    </w:p>
    <w:p w:rsidR="009F6AA6" w:rsidRPr="00007029" w:rsidRDefault="009F6AA6" w:rsidP="009F6AA6">
      <w:pPr>
        <w:widowControl w:val="0"/>
        <w:autoSpaceDE w:val="0"/>
        <w:autoSpaceDN w:val="0"/>
        <w:adjustRightInd w:val="0"/>
        <w:spacing w:after="0" w:line="240" w:lineRule="auto"/>
        <w:jc w:val="center"/>
        <w:outlineLvl w:val="0"/>
        <w:rPr>
          <w:rFonts w:ascii="Times New Roman" w:eastAsia="Times New Roman" w:hAnsi="Times New Roman"/>
          <w:b/>
          <w:bCs/>
          <w:color w:val="26282F"/>
          <w:sz w:val="24"/>
          <w:szCs w:val="24"/>
          <w:lang w:eastAsia="ru-RU"/>
        </w:rPr>
      </w:pPr>
      <w:r w:rsidRPr="00007029">
        <w:rPr>
          <w:rFonts w:ascii="Times New Roman" w:eastAsia="Times New Roman" w:hAnsi="Times New Roman"/>
          <w:b/>
          <w:bCs/>
          <w:color w:val="26282F"/>
          <w:sz w:val="24"/>
          <w:szCs w:val="24"/>
          <w:lang w:eastAsia="ru-RU"/>
        </w:rPr>
        <w:t>Порядок обнародования сведений о доходах, расходах, об имуществе и обязательствах имущественного характера  Главы муниципального образования «</w:t>
      </w:r>
      <w:proofErr w:type="spellStart"/>
      <w:r w:rsidR="009E565C" w:rsidRPr="009E565C">
        <w:rPr>
          <w:rFonts w:ascii="Times New Roman" w:hAnsi="Times New Roman"/>
          <w:b/>
          <w:bCs/>
          <w:sz w:val="24"/>
          <w:szCs w:val="24"/>
        </w:rPr>
        <w:t>Старободьинское</w:t>
      </w:r>
      <w:proofErr w:type="spellEnd"/>
      <w:r w:rsidRPr="00007029">
        <w:rPr>
          <w:rFonts w:ascii="Times New Roman" w:eastAsia="Times New Roman" w:hAnsi="Times New Roman"/>
          <w:b/>
          <w:bCs/>
          <w:color w:val="26282F"/>
          <w:sz w:val="24"/>
          <w:szCs w:val="24"/>
          <w:lang w:eastAsia="ru-RU"/>
        </w:rPr>
        <w:t>»  и предоставления  этих сведений  средствам массовой информации для опубликования</w:t>
      </w:r>
    </w:p>
    <w:p w:rsidR="009F6AA6" w:rsidRPr="00007029" w:rsidRDefault="009F6AA6" w:rsidP="009F6AA6">
      <w:pPr>
        <w:shd w:val="clear" w:color="auto" w:fill="FFFFFF"/>
        <w:ind w:left="10"/>
        <w:jc w:val="center"/>
        <w:rPr>
          <w:rFonts w:ascii="Times New Roman" w:hAnsi="Times New Roman"/>
          <w:sz w:val="24"/>
          <w:szCs w:val="24"/>
        </w:rPr>
      </w:pPr>
    </w:p>
    <w:p w:rsidR="009F6AA6" w:rsidRPr="00007029" w:rsidRDefault="009F6AA6" w:rsidP="009F6AA6">
      <w:pPr>
        <w:shd w:val="clear" w:color="auto" w:fill="FFFFFF"/>
        <w:spacing w:after="0" w:line="240" w:lineRule="auto"/>
        <w:ind w:firstLine="533"/>
        <w:jc w:val="both"/>
        <w:rPr>
          <w:rFonts w:ascii="Times New Roman" w:hAnsi="Times New Roman"/>
          <w:sz w:val="24"/>
          <w:szCs w:val="24"/>
        </w:rPr>
      </w:pPr>
      <w:r w:rsidRPr="00007029">
        <w:rPr>
          <w:rFonts w:ascii="Times New Roman" w:hAnsi="Times New Roman"/>
          <w:sz w:val="24"/>
          <w:szCs w:val="24"/>
        </w:rPr>
        <w:t xml:space="preserve">1. </w:t>
      </w:r>
      <w:proofErr w:type="gramStart"/>
      <w:r w:rsidRPr="00007029">
        <w:rPr>
          <w:rFonts w:ascii="Times New Roman" w:hAnsi="Times New Roman"/>
          <w:sz w:val="24"/>
          <w:szCs w:val="24"/>
        </w:rPr>
        <w:t xml:space="preserve">Настоящий Порядок устанавливает обязанности Главы </w:t>
      </w:r>
      <w:r w:rsidRPr="00007029">
        <w:rPr>
          <w:rFonts w:ascii="Times New Roman" w:hAnsi="Times New Roman"/>
          <w:spacing w:val="-8"/>
          <w:sz w:val="24"/>
          <w:szCs w:val="24"/>
        </w:rPr>
        <w:t>муниципального образования «</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spacing w:val="-8"/>
          <w:sz w:val="24"/>
          <w:szCs w:val="24"/>
        </w:rPr>
        <w:t xml:space="preserve">» (далее по тексту Порядка - Глава муниципального образования) по обнародованию сведений о доходах, расходах, об </w:t>
      </w:r>
      <w:r w:rsidRPr="00007029">
        <w:rPr>
          <w:rFonts w:ascii="Times New Roman" w:hAnsi="Times New Roman"/>
          <w:spacing w:val="-9"/>
          <w:sz w:val="24"/>
          <w:szCs w:val="24"/>
        </w:rPr>
        <w:t xml:space="preserve">имуществе и обязательствах имущественного характера Главы муниципального </w:t>
      </w:r>
      <w:r w:rsidRPr="00007029">
        <w:rPr>
          <w:rFonts w:ascii="Times New Roman" w:hAnsi="Times New Roman"/>
          <w:sz w:val="24"/>
          <w:szCs w:val="24"/>
        </w:rPr>
        <w:t>образования,  а также о доходах, об имуществе и обязательствах имущественного характера своих супруги (супруга) и несовершеннолетних детей путём их размещения на официальном сайте муниципального образования «</w:t>
      </w:r>
      <w:proofErr w:type="spellStart"/>
      <w:r w:rsidRPr="00007029">
        <w:rPr>
          <w:rFonts w:ascii="Times New Roman" w:hAnsi="Times New Roman"/>
          <w:spacing w:val="-8"/>
          <w:sz w:val="24"/>
          <w:szCs w:val="24"/>
        </w:rPr>
        <w:t>Кизнерский</w:t>
      </w:r>
      <w:proofErr w:type="spellEnd"/>
      <w:r w:rsidRPr="00007029">
        <w:rPr>
          <w:rFonts w:ascii="Times New Roman" w:hAnsi="Times New Roman"/>
          <w:sz w:val="24"/>
          <w:szCs w:val="24"/>
        </w:rPr>
        <w:t xml:space="preserve"> район», </w:t>
      </w:r>
      <w:r w:rsidRPr="00007029">
        <w:rPr>
          <w:rFonts w:ascii="Times New Roman" w:hAnsi="Times New Roman"/>
          <w:spacing w:val="-8"/>
          <w:sz w:val="24"/>
          <w:szCs w:val="24"/>
        </w:rPr>
        <w:t>а также по предоставлению</w:t>
      </w:r>
      <w:proofErr w:type="gramEnd"/>
      <w:r w:rsidRPr="00007029">
        <w:rPr>
          <w:rFonts w:ascii="Times New Roman" w:hAnsi="Times New Roman"/>
          <w:spacing w:val="-8"/>
          <w:sz w:val="24"/>
          <w:szCs w:val="24"/>
        </w:rPr>
        <w:t xml:space="preserve"> этих сведений средствам массовой информации для </w:t>
      </w:r>
      <w:r w:rsidRPr="00007029">
        <w:rPr>
          <w:rFonts w:ascii="Times New Roman" w:hAnsi="Times New Roman"/>
          <w:sz w:val="24"/>
          <w:szCs w:val="24"/>
        </w:rPr>
        <w:t>опубликования в связи с их запросами.</w:t>
      </w:r>
    </w:p>
    <w:p w:rsidR="009F6AA6" w:rsidRPr="00007029" w:rsidRDefault="009F6AA6" w:rsidP="009F6AA6">
      <w:pPr>
        <w:shd w:val="clear" w:color="auto" w:fill="FFFFFF"/>
        <w:spacing w:after="0" w:line="240" w:lineRule="auto"/>
        <w:ind w:firstLine="533"/>
        <w:jc w:val="both"/>
        <w:rPr>
          <w:rFonts w:ascii="Times New Roman" w:hAnsi="Times New Roman"/>
          <w:sz w:val="24"/>
          <w:szCs w:val="24"/>
        </w:rPr>
      </w:pPr>
      <w:r w:rsidRPr="00007029">
        <w:rPr>
          <w:rFonts w:ascii="Times New Roman" w:hAnsi="Times New Roman"/>
          <w:sz w:val="24"/>
          <w:szCs w:val="24"/>
        </w:rPr>
        <w:t>2. Под членами семьи Главы муниципального образования в настоящем Порядке понимаются супруг (супруга) и несовершеннолетние дети.</w:t>
      </w:r>
    </w:p>
    <w:p w:rsidR="009F6AA6" w:rsidRPr="00007029" w:rsidRDefault="009F6AA6" w:rsidP="009F6AA6">
      <w:pPr>
        <w:shd w:val="clear" w:color="auto" w:fill="FFFFFF"/>
        <w:tabs>
          <w:tab w:val="left" w:pos="744"/>
        </w:tabs>
        <w:spacing w:after="0" w:line="240" w:lineRule="auto"/>
        <w:ind w:firstLine="509"/>
        <w:jc w:val="both"/>
        <w:rPr>
          <w:rFonts w:ascii="Times New Roman" w:hAnsi="Times New Roman"/>
          <w:sz w:val="24"/>
          <w:szCs w:val="24"/>
        </w:rPr>
      </w:pPr>
      <w:r w:rsidRPr="00007029">
        <w:rPr>
          <w:rFonts w:ascii="Times New Roman" w:hAnsi="Times New Roman"/>
          <w:spacing w:val="-14"/>
          <w:sz w:val="24"/>
          <w:szCs w:val="24"/>
        </w:rPr>
        <w:t>3.</w:t>
      </w:r>
      <w:r w:rsidRPr="00007029">
        <w:rPr>
          <w:rFonts w:ascii="Times New Roman" w:hAnsi="Times New Roman"/>
          <w:sz w:val="24"/>
          <w:szCs w:val="24"/>
        </w:rPr>
        <w:tab/>
      </w:r>
      <w:r w:rsidRPr="00007029">
        <w:rPr>
          <w:rFonts w:ascii="Times New Roman" w:hAnsi="Times New Roman"/>
          <w:spacing w:val="-6"/>
          <w:sz w:val="24"/>
          <w:szCs w:val="24"/>
        </w:rPr>
        <w:t>В соответствии с настоящим Порядком размещаются на официальном сайте в сети Интернет (Приложение</w:t>
      </w:r>
      <w:r>
        <w:rPr>
          <w:rFonts w:ascii="Times New Roman" w:hAnsi="Times New Roman"/>
          <w:spacing w:val="-6"/>
          <w:sz w:val="24"/>
          <w:szCs w:val="24"/>
        </w:rPr>
        <w:t xml:space="preserve"> </w:t>
      </w:r>
      <w:r w:rsidRPr="00007029">
        <w:rPr>
          <w:rFonts w:ascii="Times New Roman" w:hAnsi="Times New Roman"/>
          <w:spacing w:val="-6"/>
          <w:sz w:val="24"/>
          <w:szCs w:val="24"/>
        </w:rPr>
        <w:t xml:space="preserve">№1) и средствам </w:t>
      </w:r>
      <w:r w:rsidRPr="00007029">
        <w:rPr>
          <w:rFonts w:ascii="Times New Roman" w:hAnsi="Times New Roman"/>
          <w:spacing w:val="-2"/>
          <w:sz w:val="24"/>
          <w:szCs w:val="24"/>
        </w:rPr>
        <w:t xml:space="preserve">массовой информации предоставляются для опубликования следующие </w:t>
      </w:r>
      <w:r w:rsidRPr="00007029">
        <w:rPr>
          <w:rFonts w:ascii="Times New Roman" w:hAnsi="Times New Roman"/>
          <w:spacing w:val="-8"/>
          <w:sz w:val="24"/>
          <w:szCs w:val="24"/>
        </w:rPr>
        <w:t>сведения о доходах, расходах,  об имуществе и обязательствах имущественного характера:</w:t>
      </w:r>
    </w:p>
    <w:p w:rsidR="009F6AA6" w:rsidRPr="00007029" w:rsidRDefault="009F6AA6" w:rsidP="009F6AA6">
      <w:pPr>
        <w:shd w:val="clear" w:color="auto" w:fill="FFFFFF"/>
        <w:tabs>
          <w:tab w:val="left" w:pos="792"/>
        </w:tabs>
        <w:spacing w:after="0" w:line="240" w:lineRule="auto"/>
        <w:ind w:firstLine="528"/>
        <w:jc w:val="both"/>
        <w:rPr>
          <w:rFonts w:ascii="Times New Roman" w:hAnsi="Times New Roman"/>
          <w:sz w:val="24"/>
          <w:szCs w:val="24"/>
        </w:rPr>
      </w:pPr>
      <w:r w:rsidRPr="00007029">
        <w:rPr>
          <w:rFonts w:ascii="Times New Roman" w:hAnsi="Times New Roman"/>
          <w:spacing w:val="-23"/>
          <w:sz w:val="24"/>
          <w:szCs w:val="24"/>
        </w:rPr>
        <w:t>1)</w:t>
      </w:r>
      <w:r w:rsidRPr="00007029">
        <w:rPr>
          <w:rFonts w:ascii="Times New Roman" w:hAnsi="Times New Roman"/>
          <w:sz w:val="24"/>
          <w:szCs w:val="24"/>
        </w:rPr>
        <w:tab/>
      </w:r>
      <w:r w:rsidRPr="00007029">
        <w:rPr>
          <w:rFonts w:ascii="Times New Roman" w:hAnsi="Times New Roman"/>
          <w:spacing w:val="-8"/>
          <w:sz w:val="24"/>
          <w:szCs w:val="24"/>
        </w:rPr>
        <w:t>перечень объектов недвижимого имущества, принадлежащих Главе</w:t>
      </w:r>
      <w:r w:rsidRPr="00007029">
        <w:rPr>
          <w:rFonts w:ascii="Times New Roman" w:hAnsi="Times New Roman"/>
          <w:spacing w:val="-8"/>
          <w:sz w:val="24"/>
          <w:szCs w:val="24"/>
        </w:rPr>
        <w:br/>
      </w:r>
      <w:r w:rsidRPr="00007029">
        <w:rPr>
          <w:rFonts w:ascii="Times New Roman" w:hAnsi="Times New Roman"/>
          <w:spacing w:val="-3"/>
          <w:sz w:val="24"/>
          <w:szCs w:val="24"/>
        </w:rPr>
        <w:t>муниципального образования на праве собственности или ином законном</w:t>
      </w:r>
      <w:r w:rsidRPr="00007029">
        <w:rPr>
          <w:rFonts w:ascii="Times New Roman" w:hAnsi="Times New Roman"/>
          <w:spacing w:val="-3"/>
          <w:sz w:val="24"/>
          <w:szCs w:val="24"/>
        </w:rPr>
        <w:br/>
      </w:r>
      <w:r w:rsidRPr="00007029">
        <w:rPr>
          <w:rFonts w:ascii="Times New Roman" w:hAnsi="Times New Roman"/>
          <w:spacing w:val="-7"/>
          <w:sz w:val="24"/>
          <w:szCs w:val="24"/>
        </w:rPr>
        <w:t xml:space="preserve">праве, а </w:t>
      </w:r>
      <w:r w:rsidRPr="00007029">
        <w:rPr>
          <w:rFonts w:ascii="Times New Roman" w:hAnsi="Times New Roman"/>
          <w:sz w:val="24"/>
          <w:szCs w:val="24"/>
        </w:rPr>
        <w:t xml:space="preserve"> также перечень объектов недвижимого имущества принадлежащих супруги (супруга) и несовершеннолетних детей</w:t>
      </w:r>
      <w:r w:rsidRPr="00007029">
        <w:rPr>
          <w:rFonts w:ascii="Times New Roman" w:hAnsi="Times New Roman"/>
          <w:spacing w:val="-7"/>
          <w:sz w:val="24"/>
          <w:szCs w:val="24"/>
        </w:rPr>
        <w:t>, с указанием вида, площади и страны расположения каждого из них;</w:t>
      </w:r>
    </w:p>
    <w:p w:rsidR="009F6AA6" w:rsidRPr="00007029" w:rsidRDefault="009F6AA6" w:rsidP="009F6AA6">
      <w:pPr>
        <w:shd w:val="clear" w:color="auto" w:fill="FFFFFF"/>
        <w:tabs>
          <w:tab w:val="left" w:pos="926"/>
        </w:tabs>
        <w:spacing w:after="0" w:line="240" w:lineRule="auto"/>
        <w:ind w:firstLine="504"/>
        <w:jc w:val="both"/>
        <w:rPr>
          <w:rFonts w:ascii="Times New Roman" w:hAnsi="Times New Roman"/>
          <w:sz w:val="24"/>
          <w:szCs w:val="24"/>
        </w:rPr>
      </w:pPr>
      <w:r w:rsidRPr="00007029">
        <w:rPr>
          <w:rFonts w:ascii="Times New Roman" w:hAnsi="Times New Roman"/>
          <w:spacing w:val="-11"/>
          <w:sz w:val="24"/>
          <w:szCs w:val="24"/>
        </w:rPr>
        <w:t>2)</w:t>
      </w:r>
      <w:r w:rsidRPr="00007029">
        <w:rPr>
          <w:rFonts w:ascii="Times New Roman" w:hAnsi="Times New Roman"/>
          <w:sz w:val="24"/>
          <w:szCs w:val="24"/>
        </w:rPr>
        <w:tab/>
        <w:t>перечень транспортных средств, принадлежащих на праве</w:t>
      </w:r>
      <w:r w:rsidRPr="00007029">
        <w:rPr>
          <w:rFonts w:ascii="Times New Roman" w:hAnsi="Times New Roman"/>
          <w:sz w:val="24"/>
          <w:szCs w:val="24"/>
        </w:rPr>
        <w:br/>
      </w:r>
      <w:r w:rsidRPr="00007029">
        <w:rPr>
          <w:rFonts w:ascii="Times New Roman" w:hAnsi="Times New Roman"/>
          <w:spacing w:val="-4"/>
          <w:sz w:val="24"/>
          <w:szCs w:val="24"/>
        </w:rPr>
        <w:t xml:space="preserve">собственности Главе муниципального образования, </w:t>
      </w:r>
      <w:r w:rsidRPr="00007029">
        <w:rPr>
          <w:rFonts w:ascii="Times New Roman" w:hAnsi="Times New Roman"/>
          <w:spacing w:val="-7"/>
          <w:sz w:val="24"/>
          <w:szCs w:val="24"/>
        </w:rPr>
        <w:t xml:space="preserve">а </w:t>
      </w:r>
      <w:r w:rsidRPr="00007029">
        <w:rPr>
          <w:rFonts w:ascii="Times New Roman" w:hAnsi="Times New Roman"/>
          <w:sz w:val="24"/>
          <w:szCs w:val="24"/>
        </w:rPr>
        <w:t xml:space="preserve"> также перечень транспортных сре</w:t>
      </w:r>
      <w:proofErr w:type="gramStart"/>
      <w:r w:rsidRPr="00007029">
        <w:rPr>
          <w:rFonts w:ascii="Times New Roman" w:hAnsi="Times New Roman"/>
          <w:sz w:val="24"/>
          <w:szCs w:val="24"/>
        </w:rPr>
        <w:t>дств пр</w:t>
      </w:r>
      <w:proofErr w:type="gramEnd"/>
      <w:r w:rsidRPr="00007029">
        <w:rPr>
          <w:rFonts w:ascii="Times New Roman" w:hAnsi="Times New Roman"/>
          <w:sz w:val="24"/>
          <w:szCs w:val="24"/>
        </w:rPr>
        <w:t>инадлежащих супруги (супруга) и несовершеннолетних детей</w:t>
      </w:r>
      <w:r w:rsidRPr="00007029">
        <w:rPr>
          <w:rFonts w:ascii="Times New Roman" w:hAnsi="Times New Roman"/>
          <w:spacing w:val="-4"/>
          <w:sz w:val="24"/>
          <w:szCs w:val="24"/>
        </w:rPr>
        <w:t xml:space="preserve"> с указанием их вида и </w:t>
      </w:r>
      <w:r w:rsidRPr="00007029">
        <w:rPr>
          <w:rFonts w:ascii="Times New Roman" w:hAnsi="Times New Roman"/>
          <w:sz w:val="24"/>
          <w:szCs w:val="24"/>
        </w:rPr>
        <w:t>марки;</w:t>
      </w:r>
    </w:p>
    <w:p w:rsidR="009F6AA6" w:rsidRPr="00007029" w:rsidRDefault="009F6AA6" w:rsidP="009F6AA6">
      <w:pPr>
        <w:shd w:val="clear" w:color="auto" w:fill="FFFFFF"/>
        <w:tabs>
          <w:tab w:val="left" w:pos="758"/>
        </w:tabs>
        <w:spacing w:after="0" w:line="240" w:lineRule="auto"/>
        <w:ind w:firstLine="514"/>
        <w:jc w:val="both"/>
        <w:rPr>
          <w:rFonts w:ascii="Times New Roman" w:hAnsi="Times New Roman"/>
          <w:sz w:val="24"/>
          <w:szCs w:val="24"/>
        </w:rPr>
      </w:pPr>
      <w:r w:rsidRPr="00007029">
        <w:rPr>
          <w:rFonts w:ascii="Times New Roman" w:hAnsi="Times New Roman"/>
          <w:spacing w:val="-13"/>
          <w:sz w:val="24"/>
          <w:szCs w:val="24"/>
        </w:rPr>
        <w:t>3)</w:t>
      </w:r>
      <w:r w:rsidRPr="00007029">
        <w:rPr>
          <w:rFonts w:ascii="Times New Roman" w:hAnsi="Times New Roman"/>
          <w:sz w:val="24"/>
          <w:szCs w:val="24"/>
        </w:rPr>
        <w:tab/>
      </w:r>
      <w:r w:rsidRPr="00007029">
        <w:rPr>
          <w:rFonts w:ascii="Times New Roman" w:hAnsi="Times New Roman"/>
          <w:spacing w:val="-8"/>
          <w:sz w:val="24"/>
          <w:szCs w:val="24"/>
        </w:rPr>
        <w:t>декларированный совокупный годовой доход Главы муниципального</w:t>
      </w:r>
      <w:r w:rsidRPr="00007029">
        <w:rPr>
          <w:rFonts w:ascii="Times New Roman" w:hAnsi="Times New Roman"/>
          <w:spacing w:val="-8"/>
          <w:sz w:val="24"/>
          <w:szCs w:val="24"/>
        </w:rPr>
        <w:br/>
      </w:r>
      <w:r w:rsidRPr="00007029">
        <w:rPr>
          <w:rFonts w:ascii="Times New Roman" w:hAnsi="Times New Roman"/>
          <w:sz w:val="24"/>
          <w:szCs w:val="24"/>
        </w:rPr>
        <w:t>образования,</w:t>
      </w:r>
      <w:r w:rsidRPr="00007029">
        <w:rPr>
          <w:rFonts w:ascii="Times New Roman" w:hAnsi="Times New Roman"/>
          <w:spacing w:val="-7"/>
          <w:sz w:val="24"/>
          <w:szCs w:val="24"/>
        </w:rPr>
        <w:t xml:space="preserve"> а </w:t>
      </w:r>
      <w:r w:rsidRPr="00007029">
        <w:rPr>
          <w:rFonts w:ascii="Times New Roman" w:hAnsi="Times New Roman"/>
          <w:sz w:val="24"/>
          <w:szCs w:val="24"/>
        </w:rPr>
        <w:t xml:space="preserve"> также декларированный совокупный доход супруги (супруга) и несовершеннолетних детей.</w:t>
      </w:r>
    </w:p>
    <w:p w:rsidR="009F6AA6" w:rsidRPr="00007029" w:rsidRDefault="009F6AA6" w:rsidP="009F6AA6">
      <w:pPr>
        <w:shd w:val="clear" w:color="auto" w:fill="FFFFFF"/>
        <w:tabs>
          <w:tab w:val="left" w:pos="758"/>
        </w:tabs>
        <w:spacing w:after="0" w:line="240" w:lineRule="auto"/>
        <w:ind w:firstLine="514"/>
        <w:jc w:val="both"/>
        <w:rPr>
          <w:rFonts w:ascii="Times New Roman" w:hAnsi="Times New Roman"/>
          <w:sz w:val="24"/>
          <w:szCs w:val="24"/>
        </w:rPr>
      </w:pPr>
      <w:proofErr w:type="gramStart"/>
      <w:r w:rsidRPr="00007029">
        <w:rPr>
          <w:rFonts w:ascii="Times New Roman" w:hAnsi="Times New Roman"/>
          <w:sz w:val="24"/>
          <w:szCs w:val="24"/>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уставных (складочных) капиталах организаций), если сумма сделки превышает общий доход лица, замещающего выборную муниципальную должность и его супруги (супруга) за 3 последних года, предшествующих совершению сделки.</w:t>
      </w:r>
      <w:proofErr w:type="gramEnd"/>
    </w:p>
    <w:p w:rsidR="009F6AA6" w:rsidRPr="00007029" w:rsidRDefault="009F6AA6" w:rsidP="009F6AA6">
      <w:pPr>
        <w:shd w:val="clear" w:color="auto" w:fill="FFFFFF"/>
        <w:tabs>
          <w:tab w:val="left" w:pos="744"/>
        </w:tabs>
        <w:spacing w:after="0" w:line="240" w:lineRule="auto"/>
        <w:ind w:firstLine="509"/>
        <w:jc w:val="both"/>
        <w:rPr>
          <w:rFonts w:ascii="Times New Roman" w:hAnsi="Times New Roman"/>
          <w:sz w:val="24"/>
          <w:szCs w:val="24"/>
        </w:rPr>
      </w:pPr>
      <w:r w:rsidRPr="00007029">
        <w:rPr>
          <w:rFonts w:ascii="Times New Roman" w:hAnsi="Times New Roman"/>
          <w:spacing w:val="-16"/>
          <w:sz w:val="24"/>
          <w:szCs w:val="24"/>
        </w:rPr>
        <w:t>4.</w:t>
      </w:r>
      <w:r w:rsidRPr="00007029">
        <w:rPr>
          <w:rFonts w:ascii="Times New Roman" w:hAnsi="Times New Roman"/>
          <w:sz w:val="24"/>
          <w:szCs w:val="24"/>
        </w:rPr>
        <w:tab/>
      </w:r>
      <w:r w:rsidRPr="00007029">
        <w:rPr>
          <w:rFonts w:ascii="Times New Roman" w:hAnsi="Times New Roman"/>
          <w:spacing w:val="-7"/>
          <w:sz w:val="24"/>
          <w:szCs w:val="24"/>
        </w:rPr>
        <w:t>В размещаемых на официальных сайтах и предоставляемых средствам массовой информации</w:t>
      </w:r>
      <w:r w:rsidRPr="00007029">
        <w:rPr>
          <w:rFonts w:ascii="Times New Roman" w:hAnsi="Times New Roman"/>
          <w:spacing w:val="-7"/>
          <w:sz w:val="24"/>
          <w:szCs w:val="24"/>
        </w:rPr>
        <w:br/>
      </w:r>
      <w:r w:rsidRPr="00007029">
        <w:rPr>
          <w:rFonts w:ascii="Times New Roman" w:hAnsi="Times New Roman"/>
          <w:spacing w:val="-1"/>
          <w:sz w:val="24"/>
          <w:szCs w:val="24"/>
        </w:rPr>
        <w:t>для опубликования в соответствии с настоящим Порядком сведениях о</w:t>
      </w:r>
      <w:r w:rsidRPr="00007029">
        <w:rPr>
          <w:rFonts w:ascii="Times New Roman" w:hAnsi="Times New Roman"/>
          <w:spacing w:val="-1"/>
          <w:sz w:val="24"/>
          <w:szCs w:val="24"/>
        </w:rPr>
        <w:br/>
      </w:r>
      <w:r w:rsidRPr="00007029">
        <w:rPr>
          <w:rFonts w:ascii="Times New Roman" w:hAnsi="Times New Roman"/>
          <w:sz w:val="24"/>
          <w:szCs w:val="24"/>
        </w:rPr>
        <w:t>доходах, расходах об имуществе и обязательствах имущественного характера</w:t>
      </w:r>
      <w:r w:rsidRPr="00007029">
        <w:rPr>
          <w:rFonts w:ascii="Times New Roman" w:hAnsi="Times New Roman"/>
          <w:sz w:val="24"/>
          <w:szCs w:val="24"/>
        </w:rPr>
        <w:br/>
        <w:t>запрещается указывать:</w:t>
      </w:r>
    </w:p>
    <w:p w:rsidR="009F6AA6" w:rsidRPr="00007029" w:rsidRDefault="009F6AA6" w:rsidP="009F6AA6">
      <w:pPr>
        <w:widowControl w:val="0"/>
        <w:numPr>
          <w:ilvl w:val="0"/>
          <w:numId w:val="2"/>
        </w:numPr>
        <w:shd w:val="clear" w:color="auto" w:fill="FFFFFF"/>
        <w:tabs>
          <w:tab w:val="left" w:pos="768"/>
        </w:tabs>
        <w:autoSpaceDE w:val="0"/>
        <w:autoSpaceDN w:val="0"/>
        <w:adjustRightInd w:val="0"/>
        <w:spacing w:after="0" w:line="240" w:lineRule="auto"/>
        <w:ind w:firstLine="528"/>
        <w:jc w:val="both"/>
        <w:rPr>
          <w:rFonts w:ascii="Times New Roman" w:hAnsi="Times New Roman"/>
          <w:spacing w:val="-24"/>
          <w:sz w:val="24"/>
          <w:szCs w:val="24"/>
        </w:rPr>
      </w:pPr>
      <w:proofErr w:type="gramStart"/>
      <w:r w:rsidRPr="00007029">
        <w:rPr>
          <w:rFonts w:ascii="Times New Roman" w:hAnsi="Times New Roman"/>
          <w:spacing w:val="-7"/>
          <w:sz w:val="24"/>
          <w:szCs w:val="24"/>
        </w:rPr>
        <w:t xml:space="preserve">иные, кроме указанных в пункте 2 настоящего Порядка, сведения о </w:t>
      </w:r>
      <w:r w:rsidRPr="00007029">
        <w:rPr>
          <w:rFonts w:ascii="Times New Roman" w:hAnsi="Times New Roman"/>
          <w:spacing w:val="-2"/>
          <w:sz w:val="24"/>
          <w:szCs w:val="24"/>
        </w:rPr>
        <w:t xml:space="preserve">доходах, об имуществе, принадлежащем на праве собственности и об </w:t>
      </w:r>
      <w:r w:rsidRPr="00007029">
        <w:rPr>
          <w:rFonts w:ascii="Times New Roman" w:hAnsi="Times New Roman"/>
          <w:sz w:val="24"/>
          <w:szCs w:val="24"/>
        </w:rPr>
        <w:t>обязательствах имущественного характера Главы муниципального образования;</w:t>
      </w:r>
      <w:proofErr w:type="gramEnd"/>
    </w:p>
    <w:p w:rsidR="009F6AA6" w:rsidRPr="00007029" w:rsidRDefault="009F6AA6" w:rsidP="009F6AA6">
      <w:pPr>
        <w:widowControl w:val="0"/>
        <w:numPr>
          <w:ilvl w:val="0"/>
          <w:numId w:val="2"/>
        </w:numPr>
        <w:shd w:val="clear" w:color="auto" w:fill="FFFFFF"/>
        <w:tabs>
          <w:tab w:val="left" w:pos="768"/>
        </w:tabs>
        <w:autoSpaceDE w:val="0"/>
        <w:autoSpaceDN w:val="0"/>
        <w:adjustRightInd w:val="0"/>
        <w:spacing w:after="0" w:line="240" w:lineRule="auto"/>
        <w:ind w:firstLine="528"/>
        <w:jc w:val="both"/>
        <w:rPr>
          <w:rFonts w:ascii="Times New Roman" w:hAnsi="Times New Roman"/>
          <w:spacing w:val="-13"/>
          <w:sz w:val="24"/>
          <w:szCs w:val="24"/>
        </w:rPr>
      </w:pPr>
      <w:r w:rsidRPr="00007029">
        <w:rPr>
          <w:rFonts w:ascii="Times New Roman" w:hAnsi="Times New Roman"/>
          <w:spacing w:val="-7"/>
          <w:sz w:val="24"/>
          <w:szCs w:val="24"/>
        </w:rPr>
        <w:t xml:space="preserve">данные, позволяющие определить место жительства, почтовый адрес, </w:t>
      </w:r>
      <w:r w:rsidRPr="00007029">
        <w:rPr>
          <w:rFonts w:ascii="Times New Roman" w:hAnsi="Times New Roman"/>
          <w:spacing w:val="-5"/>
          <w:sz w:val="24"/>
          <w:szCs w:val="24"/>
        </w:rPr>
        <w:t xml:space="preserve">телефон и иные личные средства коммуникации Главы муниципального </w:t>
      </w:r>
      <w:r w:rsidRPr="00007029">
        <w:rPr>
          <w:rFonts w:ascii="Times New Roman" w:hAnsi="Times New Roman"/>
          <w:sz w:val="24"/>
          <w:szCs w:val="24"/>
        </w:rPr>
        <w:t>образования;</w:t>
      </w:r>
    </w:p>
    <w:p w:rsidR="009F6AA6" w:rsidRPr="00007029" w:rsidRDefault="009F6AA6" w:rsidP="009F6AA6">
      <w:pPr>
        <w:shd w:val="clear" w:color="auto" w:fill="FFFFFF"/>
        <w:tabs>
          <w:tab w:val="left" w:pos="917"/>
        </w:tabs>
        <w:spacing w:after="0" w:line="240" w:lineRule="auto"/>
        <w:ind w:firstLine="518"/>
        <w:jc w:val="both"/>
        <w:rPr>
          <w:rFonts w:ascii="Times New Roman" w:hAnsi="Times New Roman"/>
          <w:sz w:val="24"/>
          <w:szCs w:val="24"/>
        </w:rPr>
      </w:pPr>
      <w:r w:rsidRPr="00007029">
        <w:rPr>
          <w:rFonts w:ascii="Times New Roman" w:hAnsi="Times New Roman"/>
          <w:spacing w:val="-13"/>
          <w:sz w:val="24"/>
          <w:szCs w:val="24"/>
        </w:rPr>
        <w:t>3)</w:t>
      </w:r>
      <w:r w:rsidRPr="00007029">
        <w:rPr>
          <w:rFonts w:ascii="Times New Roman" w:hAnsi="Times New Roman"/>
          <w:sz w:val="24"/>
          <w:szCs w:val="24"/>
        </w:rPr>
        <w:tab/>
      </w:r>
      <w:r w:rsidRPr="00007029">
        <w:rPr>
          <w:rFonts w:ascii="Times New Roman" w:hAnsi="Times New Roman"/>
          <w:spacing w:val="-5"/>
          <w:sz w:val="24"/>
          <w:szCs w:val="24"/>
        </w:rPr>
        <w:t>данные, позволяющие определить местонахождение объектов</w:t>
      </w:r>
      <w:r w:rsidRPr="00007029">
        <w:rPr>
          <w:rFonts w:ascii="Times New Roman" w:hAnsi="Times New Roman"/>
          <w:spacing w:val="-5"/>
          <w:sz w:val="24"/>
          <w:szCs w:val="24"/>
        </w:rPr>
        <w:br/>
      </w:r>
      <w:r w:rsidRPr="00007029">
        <w:rPr>
          <w:rFonts w:ascii="Times New Roman" w:hAnsi="Times New Roman"/>
          <w:spacing w:val="-8"/>
          <w:sz w:val="24"/>
          <w:szCs w:val="24"/>
        </w:rPr>
        <w:t>недвижимого имущества, принадлежащих Главе муниципального образования;</w:t>
      </w:r>
    </w:p>
    <w:p w:rsidR="009F6AA6" w:rsidRPr="00007029" w:rsidRDefault="009F6AA6" w:rsidP="009F6AA6">
      <w:pPr>
        <w:shd w:val="clear" w:color="auto" w:fill="FFFFFF"/>
        <w:tabs>
          <w:tab w:val="left" w:pos="754"/>
        </w:tabs>
        <w:spacing w:after="0" w:line="240" w:lineRule="auto"/>
        <w:ind w:firstLine="514"/>
        <w:jc w:val="both"/>
        <w:rPr>
          <w:rFonts w:ascii="Times New Roman" w:hAnsi="Times New Roman"/>
          <w:sz w:val="24"/>
          <w:szCs w:val="24"/>
        </w:rPr>
      </w:pPr>
      <w:r w:rsidRPr="00007029">
        <w:rPr>
          <w:rFonts w:ascii="Times New Roman" w:hAnsi="Times New Roman"/>
          <w:spacing w:val="-11"/>
          <w:sz w:val="24"/>
          <w:szCs w:val="24"/>
        </w:rPr>
        <w:t>4)</w:t>
      </w:r>
      <w:r w:rsidRPr="00007029">
        <w:rPr>
          <w:rFonts w:ascii="Times New Roman" w:hAnsi="Times New Roman"/>
          <w:sz w:val="24"/>
          <w:szCs w:val="24"/>
        </w:rPr>
        <w:tab/>
      </w:r>
      <w:r w:rsidRPr="00007029">
        <w:rPr>
          <w:rFonts w:ascii="Times New Roman" w:hAnsi="Times New Roman"/>
          <w:spacing w:val="-7"/>
          <w:sz w:val="24"/>
          <w:szCs w:val="24"/>
        </w:rPr>
        <w:t>информацию, отнесенную к государственной тайне или являющуюся</w:t>
      </w:r>
      <w:r w:rsidRPr="00007029">
        <w:rPr>
          <w:rFonts w:ascii="Times New Roman" w:hAnsi="Times New Roman"/>
          <w:spacing w:val="-7"/>
          <w:sz w:val="24"/>
          <w:szCs w:val="24"/>
        </w:rPr>
        <w:br/>
      </w:r>
      <w:r>
        <w:rPr>
          <w:rFonts w:ascii="Times New Roman" w:hAnsi="Times New Roman"/>
          <w:sz w:val="24"/>
          <w:szCs w:val="24"/>
        </w:rPr>
        <w:t>конфиденциальной.</w:t>
      </w:r>
    </w:p>
    <w:p w:rsidR="00FD2C7A" w:rsidRDefault="00FD2C7A" w:rsidP="009F6AA6">
      <w:pPr>
        <w:shd w:val="clear" w:color="auto" w:fill="FFFFFF"/>
        <w:tabs>
          <w:tab w:val="left" w:pos="754"/>
        </w:tabs>
        <w:spacing w:after="0" w:line="240" w:lineRule="auto"/>
        <w:ind w:firstLine="514"/>
        <w:jc w:val="both"/>
        <w:rPr>
          <w:rFonts w:ascii="Times New Roman" w:hAnsi="Times New Roman"/>
          <w:spacing w:val="-7"/>
          <w:sz w:val="24"/>
          <w:szCs w:val="24"/>
        </w:rPr>
      </w:pPr>
    </w:p>
    <w:p w:rsidR="009F6AA6" w:rsidRPr="00007029" w:rsidRDefault="009F6AA6" w:rsidP="009F6AA6">
      <w:pPr>
        <w:shd w:val="clear" w:color="auto" w:fill="FFFFFF"/>
        <w:tabs>
          <w:tab w:val="left" w:pos="754"/>
        </w:tabs>
        <w:spacing w:after="0" w:line="240" w:lineRule="auto"/>
        <w:ind w:firstLine="514"/>
        <w:jc w:val="both"/>
        <w:rPr>
          <w:rFonts w:ascii="Times New Roman" w:hAnsi="Times New Roman"/>
          <w:spacing w:val="-16"/>
          <w:sz w:val="24"/>
          <w:szCs w:val="24"/>
        </w:rPr>
      </w:pPr>
      <w:r w:rsidRPr="00007029">
        <w:rPr>
          <w:rFonts w:ascii="Times New Roman" w:hAnsi="Times New Roman"/>
          <w:spacing w:val="-7"/>
          <w:sz w:val="24"/>
          <w:szCs w:val="24"/>
        </w:rPr>
        <w:lastRenderedPageBreak/>
        <w:t xml:space="preserve">5. Сведения о доходах, расходах, об имуществе и обязательствах имущественного </w:t>
      </w:r>
      <w:r w:rsidRPr="00007029">
        <w:rPr>
          <w:rFonts w:ascii="Times New Roman" w:hAnsi="Times New Roman"/>
          <w:spacing w:val="-6"/>
          <w:sz w:val="24"/>
          <w:szCs w:val="24"/>
        </w:rPr>
        <w:t>характера, указанные в пункте 2 настоящего Порядка, за весь период замещения выборной должности   размещаются  на официальном сайте, ежегодно обновляются в течени</w:t>
      </w:r>
      <w:proofErr w:type="gramStart"/>
      <w:r w:rsidRPr="00007029">
        <w:rPr>
          <w:rFonts w:ascii="Times New Roman" w:hAnsi="Times New Roman"/>
          <w:spacing w:val="-6"/>
          <w:sz w:val="24"/>
          <w:szCs w:val="24"/>
        </w:rPr>
        <w:t>и</w:t>
      </w:r>
      <w:proofErr w:type="gramEnd"/>
      <w:r w:rsidRPr="00007029">
        <w:rPr>
          <w:rFonts w:ascii="Times New Roman" w:hAnsi="Times New Roman"/>
          <w:spacing w:val="-6"/>
          <w:sz w:val="24"/>
          <w:szCs w:val="24"/>
        </w:rPr>
        <w:t xml:space="preserve"> 14 рабочих  дней со дня истечения срока, установленного для их подачи, и находятся на официальном сайте в течении всего срока замещения соответствующим лицом  выборной должности.  </w:t>
      </w:r>
      <w:r w:rsidRPr="00007029">
        <w:rPr>
          <w:rFonts w:ascii="Times New Roman" w:hAnsi="Times New Roman"/>
          <w:spacing w:val="-7"/>
          <w:sz w:val="24"/>
          <w:szCs w:val="24"/>
        </w:rPr>
        <w:t xml:space="preserve"> </w:t>
      </w:r>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sidRPr="00007029">
        <w:rPr>
          <w:rFonts w:ascii="Times New Roman" w:hAnsi="Times New Roman"/>
          <w:spacing w:val="-6"/>
          <w:sz w:val="24"/>
          <w:szCs w:val="24"/>
        </w:rPr>
        <w:t xml:space="preserve">        6. В случае поступления запроса от средства массовой информации о </w:t>
      </w:r>
      <w:r w:rsidRPr="00007029">
        <w:rPr>
          <w:rFonts w:ascii="Times New Roman" w:hAnsi="Times New Roman"/>
          <w:spacing w:val="-7"/>
          <w:sz w:val="24"/>
          <w:szCs w:val="24"/>
        </w:rPr>
        <w:t xml:space="preserve">предоставление сведений, </w:t>
      </w:r>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sidRPr="00007029">
        <w:rPr>
          <w:rFonts w:ascii="Times New Roman" w:hAnsi="Times New Roman"/>
          <w:spacing w:val="-7"/>
          <w:sz w:val="24"/>
          <w:szCs w:val="24"/>
        </w:rPr>
        <w:t xml:space="preserve">указанных в пункте 2 настоящего Порядка, Глава </w:t>
      </w:r>
      <w:r w:rsidRPr="00007029">
        <w:rPr>
          <w:rFonts w:ascii="Times New Roman" w:hAnsi="Times New Roman"/>
          <w:spacing w:val="-6"/>
          <w:sz w:val="24"/>
          <w:szCs w:val="24"/>
        </w:rPr>
        <w:t xml:space="preserve">муниципального образования в течение 3 рабочих дней со дня поступления </w:t>
      </w:r>
      <w:r w:rsidRPr="00007029">
        <w:rPr>
          <w:rFonts w:ascii="Times New Roman" w:hAnsi="Times New Roman"/>
          <w:spacing w:val="-7"/>
          <w:sz w:val="24"/>
          <w:szCs w:val="24"/>
        </w:rPr>
        <w:t xml:space="preserve">запроса предоставляет средству массовой информации сведения, указанных в </w:t>
      </w:r>
      <w:r w:rsidRPr="00007029">
        <w:rPr>
          <w:rFonts w:ascii="Times New Roman" w:hAnsi="Times New Roman"/>
          <w:sz w:val="24"/>
          <w:szCs w:val="24"/>
        </w:rPr>
        <w:t>пункте 2 настоящего Порядка.</w:t>
      </w:r>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sidRPr="00007029">
        <w:rPr>
          <w:rFonts w:ascii="Times New Roman" w:hAnsi="Times New Roman"/>
          <w:spacing w:val="-16"/>
          <w:sz w:val="24"/>
          <w:szCs w:val="24"/>
        </w:rPr>
        <w:t xml:space="preserve">           7 .  </w:t>
      </w:r>
      <w:r>
        <w:rPr>
          <w:rFonts w:ascii="Times New Roman" w:hAnsi="Times New Roman"/>
          <w:spacing w:val="-16"/>
          <w:sz w:val="24"/>
          <w:szCs w:val="24"/>
        </w:rPr>
        <w:t>Совет депутатов МО «</w:t>
      </w:r>
      <w:proofErr w:type="spellStart"/>
      <w:r w:rsidR="009E565C">
        <w:rPr>
          <w:rFonts w:ascii="Times New Roman" w:hAnsi="Times New Roman"/>
          <w:bCs/>
          <w:sz w:val="24"/>
          <w:szCs w:val="24"/>
        </w:rPr>
        <w:t>Старободьинское</w:t>
      </w:r>
      <w:proofErr w:type="spellEnd"/>
      <w:r>
        <w:rPr>
          <w:rFonts w:ascii="Times New Roman" w:hAnsi="Times New Roman"/>
          <w:spacing w:val="-16"/>
          <w:sz w:val="24"/>
          <w:szCs w:val="24"/>
        </w:rPr>
        <w:t>»</w:t>
      </w:r>
      <w:proofErr w:type="gramStart"/>
      <w:r w:rsidRPr="00007029">
        <w:rPr>
          <w:rFonts w:ascii="Times New Roman" w:hAnsi="Times New Roman"/>
          <w:spacing w:val="-16"/>
          <w:sz w:val="24"/>
          <w:szCs w:val="24"/>
        </w:rPr>
        <w:t xml:space="preserve"> :</w:t>
      </w:r>
      <w:proofErr w:type="gramEnd"/>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Pr>
          <w:rFonts w:ascii="Times New Roman" w:hAnsi="Times New Roman"/>
          <w:spacing w:val="-16"/>
          <w:sz w:val="24"/>
          <w:szCs w:val="24"/>
        </w:rPr>
        <w:t xml:space="preserve">1) </w:t>
      </w:r>
      <w:r w:rsidRPr="00007029">
        <w:rPr>
          <w:rFonts w:ascii="Times New Roman" w:hAnsi="Times New Roman"/>
          <w:spacing w:val="-16"/>
          <w:sz w:val="24"/>
          <w:szCs w:val="24"/>
        </w:rPr>
        <w:t xml:space="preserve"> В течение  3  рабочих дней со дня поступления запроса  от средств массовой информации сообщает о нем Главе муниципального образования, в отношении которого поступил запрос;</w:t>
      </w:r>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Pr>
          <w:rFonts w:ascii="Times New Roman" w:hAnsi="Times New Roman"/>
          <w:spacing w:val="-16"/>
          <w:sz w:val="24"/>
          <w:szCs w:val="24"/>
        </w:rPr>
        <w:t>2)</w:t>
      </w:r>
      <w:r w:rsidRPr="00007029">
        <w:rPr>
          <w:rFonts w:ascii="Times New Roman" w:hAnsi="Times New Roman"/>
          <w:spacing w:val="-16"/>
          <w:sz w:val="24"/>
          <w:szCs w:val="24"/>
        </w:rPr>
        <w:t xml:space="preserve"> В течение 7 рабочих дней со дня поступления  запроса от средств массовой информации обеспечивает предоставление ему сведений, указанных в пункте 2 настоящего порядка, в случае если запрашиваемые сведения отсутствуют на официальном сайте.</w:t>
      </w:r>
    </w:p>
    <w:p w:rsidR="009F6AA6" w:rsidRPr="00007029" w:rsidRDefault="009F6AA6" w:rsidP="009F6AA6">
      <w:pPr>
        <w:widowControl w:val="0"/>
        <w:shd w:val="clear" w:color="auto" w:fill="FFFFFF"/>
        <w:tabs>
          <w:tab w:val="left" w:pos="754"/>
        </w:tabs>
        <w:autoSpaceDE w:val="0"/>
        <w:autoSpaceDN w:val="0"/>
        <w:adjustRightInd w:val="0"/>
        <w:spacing w:after="0" w:line="240" w:lineRule="auto"/>
        <w:jc w:val="both"/>
        <w:rPr>
          <w:rFonts w:ascii="Times New Roman" w:hAnsi="Times New Roman"/>
          <w:spacing w:val="-16"/>
          <w:sz w:val="24"/>
          <w:szCs w:val="24"/>
        </w:rPr>
      </w:pPr>
      <w:r w:rsidRPr="00007029">
        <w:rPr>
          <w:rFonts w:ascii="Times New Roman" w:hAnsi="Times New Roman"/>
          <w:spacing w:val="-16"/>
          <w:sz w:val="24"/>
          <w:szCs w:val="24"/>
        </w:rPr>
        <w:t xml:space="preserve">          8.  </w:t>
      </w:r>
      <w:r>
        <w:rPr>
          <w:rFonts w:ascii="Times New Roman" w:hAnsi="Times New Roman"/>
          <w:spacing w:val="-16"/>
          <w:sz w:val="24"/>
          <w:szCs w:val="24"/>
        </w:rPr>
        <w:t>Совет депутатов МО «</w:t>
      </w:r>
      <w:proofErr w:type="spellStart"/>
      <w:r w:rsidR="009E565C">
        <w:rPr>
          <w:rFonts w:ascii="Times New Roman" w:hAnsi="Times New Roman"/>
          <w:bCs/>
          <w:sz w:val="24"/>
          <w:szCs w:val="24"/>
        </w:rPr>
        <w:t>Старободьинское</w:t>
      </w:r>
      <w:proofErr w:type="spellEnd"/>
      <w:r>
        <w:rPr>
          <w:rFonts w:ascii="Times New Roman" w:hAnsi="Times New Roman"/>
          <w:spacing w:val="-16"/>
          <w:sz w:val="24"/>
          <w:szCs w:val="24"/>
        </w:rPr>
        <w:t>»</w:t>
      </w:r>
      <w:r w:rsidRPr="00007029">
        <w:rPr>
          <w:rFonts w:ascii="Times New Roman" w:hAnsi="Times New Roman"/>
          <w:spacing w:val="-16"/>
          <w:sz w:val="24"/>
          <w:szCs w:val="24"/>
        </w:rPr>
        <w:t xml:space="preserve">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F6AA6" w:rsidRPr="00007029" w:rsidRDefault="009F6AA6" w:rsidP="009F6AA6">
      <w:pPr>
        <w:widowControl w:val="0"/>
        <w:shd w:val="clear" w:color="auto" w:fill="FFFFFF"/>
        <w:tabs>
          <w:tab w:val="left" w:pos="6401"/>
        </w:tabs>
        <w:autoSpaceDE w:val="0"/>
        <w:autoSpaceDN w:val="0"/>
        <w:adjustRightInd w:val="0"/>
        <w:spacing w:after="0" w:line="240" w:lineRule="auto"/>
        <w:jc w:val="both"/>
        <w:rPr>
          <w:rFonts w:ascii="Times New Roman" w:hAnsi="Times New Roman"/>
          <w:sz w:val="24"/>
          <w:szCs w:val="24"/>
        </w:rPr>
      </w:pPr>
      <w:r w:rsidRPr="00007029">
        <w:rPr>
          <w:rFonts w:ascii="Times New Roman" w:hAnsi="Times New Roman"/>
          <w:sz w:val="24"/>
          <w:szCs w:val="24"/>
        </w:rPr>
        <w:tab/>
      </w:r>
    </w:p>
    <w:p w:rsidR="009F6AA6" w:rsidRPr="00007029" w:rsidRDefault="009F6AA6" w:rsidP="009F6AA6">
      <w:pPr>
        <w:widowControl w:val="0"/>
        <w:shd w:val="clear" w:color="auto" w:fill="FFFFFF"/>
        <w:tabs>
          <w:tab w:val="left" w:pos="754"/>
        </w:tabs>
        <w:autoSpaceDE w:val="0"/>
        <w:autoSpaceDN w:val="0"/>
        <w:adjustRightInd w:val="0"/>
        <w:jc w:val="both"/>
        <w:rPr>
          <w:rFonts w:ascii="Times New Roman" w:hAnsi="Times New Roman"/>
          <w:spacing w:val="-16"/>
          <w:sz w:val="24"/>
          <w:szCs w:val="24"/>
        </w:rPr>
        <w:sectPr w:rsidR="009F6AA6" w:rsidRPr="00007029" w:rsidSect="00612CF4">
          <w:pgSz w:w="11906" w:h="16838"/>
          <w:pgMar w:top="567" w:right="567" w:bottom="426" w:left="1134" w:header="709" w:footer="709" w:gutter="0"/>
          <w:cols w:space="708"/>
          <w:docGrid w:linePitch="360"/>
        </w:sectPr>
      </w:pPr>
    </w:p>
    <w:p w:rsidR="009F6AA6" w:rsidRPr="00007029" w:rsidRDefault="009F6AA6" w:rsidP="009F6AA6">
      <w:pPr>
        <w:spacing w:line="360" w:lineRule="auto"/>
        <w:contextualSpacing/>
        <w:jc w:val="center"/>
        <w:rPr>
          <w:rFonts w:ascii="Times New Roman" w:hAnsi="Times New Roman"/>
          <w:sz w:val="24"/>
          <w:szCs w:val="24"/>
        </w:rPr>
      </w:pPr>
    </w:p>
    <w:p w:rsidR="009F6AA6" w:rsidRPr="00007029" w:rsidRDefault="009F6AA6" w:rsidP="009F6AA6">
      <w:pPr>
        <w:shd w:val="clear" w:color="auto" w:fill="FFFFFF"/>
        <w:spacing w:after="0" w:line="240" w:lineRule="auto"/>
        <w:jc w:val="right"/>
        <w:rPr>
          <w:rFonts w:ascii="Times New Roman" w:hAnsi="Times New Roman"/>
          <w:bCs/>
          <w:spacing w:val="-11"/>
          <w:sz w:val="24"/>
          <w:szCs w:val="24"/>
        </w:rPr>
      </w:pPr>
      <w:r w:rsidRPr="00007029">
        <w:rPr>
          <w:rFonts w:ascii="Times New Roman" w:hAnsi="Times New Roman"/>
          <w:sz w:val="24"/>
          <w:szCs w:val="24"/>
        </w:rPr>
        <w:t>Приложение №1 к</w:t>
      </w:r>
      <w:r w:rsidRPr="00007029">
        <w:rPr>
          <w:rFonts w:ascii="Times New Roman" w:hAnsi="Times New Roman"/>
          <w:bCs/>
          <w:spacing w:val="-11"/>
          <w:sz w:val="24"/>
          <w:szCs w:val="24"/>
        </w:rPr>
        <w:t xml:space="preserve"> порядку  обнародования  сведений  о доходах, расходах, </w:t>
      </w:r>
    </w:p>
    <w:p w:rsidR="009F6AA6" w:rsidRPr="00007029" w:rsidRDefault="009F6AA6" w:rsidP="009F6AA6">
      <w:pPr>
        <w:shd w:val="clear" w:color="auto" w:fill="FFFFFF"/>
        <w:spacing w:after="0" w:line="240" w:lineRule="auto"/>
        <w:jc w:val="right"/>
        <w:rPr>
          <w:rFonts w:ascii="Times New Roman" w:hAnsi="Times New Roman"/>
          <w:bCs/>
          <w:spacing w:val="-11"/>
          <w:sz w:val="24"/>
          <w:szCs w:val="24"/>
        </w:rPr>
      </w:pPr>
      <w:r w:rsidRPr="00007029">
        <w:rPr>
          <w:rFonts w:ascii="Times New Roman" w:hAnsi="Times New Roman"/>
          <w:bCs/>
          <w:spacing w:val="-11"/>
          <w:sz w:val="24"/>
          <w:szCs w:val="24"/>
        </w:rPr>
        <w:t xml:space="preserve">об имуществе, и обязательствах имущественного характера Главы муниципального образования </w:t>
      </w:r>
    </w:p>
    <w:p w:rsidR="009F6AA6" w:rsidRPr="00007029" w:rsidRDefault="009F6AA6" w:rsidP="009F6AA6">
      <w:pPr>
        <w:shd w:val="clear" w:color="auto" w:fill="FFFFFF"/>
        <w:spacing w:after="0" w:line="240" w:lineRule="auto"/>
        <w:jc w:val="right"/>
        <w:rPr>
          <w:rFonts w:ascii="Times New Roman" w:hAnsi="Times New Roman"/>
          <w:bCs/>
          <w:spacing w:val="-10"/>
          <w:sz w:val="24"/>
          <w:szCs w:val="24"/>
        </w:rPr>
      </w:pPr>
      <w:r w:rsidRPr="00007029">
        <w:rPr>
          <w:rFonts w:ascii="Times New Roman" w:hAnsi="Times New Roman"/>
          <w:bCs/>
          <w:spacing w:val="-11"/>
          <w:sz w:val="24"/>
          <w:szCs w:val="24"/>
        </w:rPr>
        <w:t>«</w:t>
      </w:r>
      <w:proofErr w:type="spellStart"/>
      <w:r w:rsidR="009E565C">
        <w:rPr>
          <w:rFonts w:ascii="Times New Roman" w:hAnsi="Times New Roman"/>
          <w:bCs/>
          <w:sz w:val="24"/>
          <w:szCs w:val="24"/>
        </w:rPr>
        <w:t>Старободьинское</w:t>
      </w:r>
      <w:proofErr w:type="spellEnd"/>
      <w:r w:rsidRPr="00007029">
        <w:rPr>
          <w:rFonts w:ascii="Times New Roman" w:hAnsi="Times New Roman"/>
          <w:bCs/>
          <w:spacing w:val="-11"/>
          <w:sz w:val="24"/>
          <w:szCs w:val="24"/>
        </w:rPr>
        <w:t>»</w:t>
      </w:r>
      <w:r w:rsidRPr="00007029">
        <w:rPr>
          <w:rFonts w:ascii="Times New Roman" w:hAnsi="Times New Roman"/>
          <w:bCs/>
          <w:spacing w:val="-10"/>
          <w:sz w:val="24"/>
          <w:szCs w:val="24"/>
        </w:rPr>
        <w:t xml:space="preserve">  и предоставления этих сведений  средствам массовой информации для опубликования   </w:t>
      </w:r>
    </w:p>
    <w:p w:rsidR="009F6AA6" w:rsidRPr="00007029" w:rsidRDefault="009F6AA6" w:rsidP="009F6AA6">
      <w:pPr>
        <w:spacing w:line="360" w:lineRule="auto"/>
        <w:contextualSpacing/>
        <w:jc w:val="center"/>
        <w:rPr>
          <w:rFonts w:ascii="Times New Roman" w:hAnsi="Times New Roman"/>
          <w:sz w:val="24"/>
          <w:szCs w:val="24"/>
        </w:rPr>
      </w:pPr>
    </w:p>
    <w:p w:rsidR="009F6AA6" w:rsidRPr="00007029" w:rsidRDefault="009F6AA6" w:rsidP="009F6AA6">
      <w:pPr>
        <w:spacing w:line="360" w:lineRule="auto"/>
        <w:contextualSpacing/>
        <w:jc w:val="center"/>
        <w:rPr>
          <w:rFonts w:ascii="Times New Roman" w:hAnsi="Times New Roman"/>
          <w:sz w:val="24"/>
          <w:szCs w:val="24"/>
        </w:rPr>
      </w:pPr>
      <w:r w:rsidRPr="00007029">
        <w:rPr>
          <w:rFonts w:ascii="Times New Roman" w:hAnsi="Times New Roman"/>
          <w:sz w:val="24"/>
          <w:szCs w:val="24"/>
        </w:rPr>
        <w:t>СВЕДЕНИЯ</w:t>
      </w:r>
    </w:p>
    <w:p w:rsidR="009F6AA6" w:rsidRPr="00007029" w:rsidRDefault="009F6AA6" w:rsidP="009F6AA6">
      <w:pPr>
        <w:spacing w:line="360" w:lineRule="auto"/>
        <w:contextualSpacing/>
        <w:jc w:val="center"/>
        <w:rPr>
          <w:rFonts w:ascii="Times New Roman" w:hAnsi="Times New Roman"/>
          <w:sz w:val="24"/>
          <w:szCs w:val="24"/>
        </w:rPr>
      </w:pPr>
      <w:r w:rsidRPr="00007029">
        <w:rPr>
          <w:rFonts w:ascii="Times New Roman" w:hAnsi="Times New Roman"/>
          <w:sz w:val="24"/>
          <w:szCs w:val="24"/>
        </w:rPr>
        <w:t>о доходах, расходах, имуществе и обязательствах имущественного характера</w:t>
      </w:r>
    </w:p>
    <w:p w:rsidR="009F6AA6" w:rsidRPr="00007029" w:rsidRDefault="009F6AA6" w:rsidP="009F6AA6">
      <w:pPr>
        <w:contextualSpacing/>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161925</wp:posOffset>
                </wp:positionV>
                <wp:extent cx="9639300" cy="0"/>
                <wp:effectExtent l="13970" t="8890" r="508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2.9pt;margin-top:12.75pt;width:7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pTAIAAFQEAAAOAAAAZHJzL2Uyb0RvYy54bWysVEtu2zAQ3RfoHQjtbUmO7NpC5KCQ7G7S&#10;1kDSA9AkZRGVSIJkLBtFgTQXyBF6hW666Ac5g3yjDukPknZTFNWCGmo4b97MPOr8YtPUaM204VJk&#10;QdyPAsQEkZSLVRa8u573xgEyFguKaylYFmyZCS6mz5+dtyplA1nJmjKNAESYtFVZUFmr0jA0pGIN&#10;Nn2pmABnKXWDLWz1KqQat4De1OEgikZhKzVVWhJmDHwt9s5g6vHLkhH7tiwNs6jOAuBm/ar9unRr&#10;OD3H6UpjVXFyoIH/gUWDuYCkJ6gCW4xuNP8DquFESyNL2yeyCWVZcsJ8DVBNHP1WzVWFFfO1QHOM&#10;OrXJ/D9Y8ma90IjTLEgCJHADI+o+7253993P7svuHu0+dQ+w7O52t93X7kf3vXvovqHE9a1VJoXw&#10;XCy0q5xsxJW6lOS9QULmFRYr5vlfbxWAxi4ifBLiNkZB9mX7WlI4g2+s9E3clLpxkNAetPGz2p5m&#10;xTYWEfg4GZ1NziIYKTn6QpweA5U29hWTDXJGFhirMV9VNpdCgCKkjn0avL401tHC6THAZRVyzuva&#10;C6MWqIVUw8HQBxhZc+qc7pjRq2Vea7TGTlr+8TWC5/ExLW8E9WAVw3R2sC3m9d6G5LVweFAY0DlY&#10;e+18mEST2Xg2TnrJYDTrJVFR9F7O86Q3mscvhsVZkedF/NFRi5O04pQy4dgddRwnf6eTw43aK/Ck&#10;5FMbwqfovl9A9vj2pP1k3TD3slhKul3o48RBuv7w4Zq5u/F4D/bjn8H0FwAAAP//AwBQSwMEFAAG&#10;AAgAAAAhAId30vbdAAAACQEAAA8AAABkcnMvZG93bnJldi54bWxMj0FPwzAMhe9I/IfISLsglq5Q&#10;tJWm0zSJA0e2SVy9xrTdGqdq0rXs15OKwzhZfs96/l62Hk0jLtS52rKCxTwCQVxYXXOp4LB/f1qC&#10;cB5ZY2OZFPyQg3V+f5dhqu3An3TZ+VKEEHYpKqi8b1MpXVGRQTe3LXHwvm1n0Ie1K6XucAjhppFx&#10;FL1KgzWHDxW2tK2oOO96o4BcnyyizcqUh4/r8PgVX09Du1dq9jBu3kB4Gv3tGCb8gA55YDranrUT&#10;jYI4CeR+mgmIyU9enoNy/FNknsn/DfJfAAAA//8DAFBLAQItABQABgAIAAAAIQC2gziS/gAAAOEB&#10;AAATAAAAAAAAAAAAAAAAAAAAAABbQ29udGVudF9UeXBlc10ueG1sUEsBAi0AFAAGAAgAAAAhADj9&#10;If/WAAAAlAEAAAsAAAAAAAAAAAAAAAAALwEAAF9yZWxzLy5yZWxzUEsBAi0AFAAGAAgAAAAhAGUI&#10;T6lMAgAAVAQAAA4AAAAAAAAAAAAAAAAALgIAAGRycy9lMm9Eb2MueG1sUEsBAi0AFAAGAAgAAAAh&#10;AId30vbdAAAACQEAAA8AAAAAAAAAAAAAAAAApgQAAGRycy9kb3ducmV2LnhtbFBLBQYAAAAABAAE&#10;APMAAACwBQAAAAA=&#10;"/>
            </w:pict>
          </mc:Fallback>
        </mc:AlternateContent>
      </w:r>
    </w:p>
    <w:p w:rsidR="009F6AA6" w:rsidRPr="00007029" w:rsidRDefault="009F6AA6" w:rsidP="009F6AA6">
      <w:pPr>
        <w:contextualSpacing/>
        <w:jc w:val="center"/>
        <w:rPr>
          <w:rFonts w:ascii="Times New Roman" w:hAnsi="Times New Roman"/>
          <w:sz w:val="24"/>
          <w:szCs w:val="24"/>
        </w:rPr>
      </w:pPr>
      <w:r w:rsidRPr="00007029">
        <w:rPr>
          <w:rFonts w:ascii="Times New Roman" w:hAnsi="Times New Roman"/>
          <w:sz w:val="24"/>
          <w:szCs w:val="24"/>
        </w:rPr>
        <w:t xml:space="preserve"> </w:t>
      </w:r>
    </w:p>
    <w:p w:rsidR="009F6AA6" w:rsidRPr="00007029" w:rsidRDefault="009F6AA6" w:rsidP="009F6AA6">
      <w:pPr>
        <w:contextualSpacing/>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12065</wp:posOffset>
                </wp:positionV>
                <wp:extent cx="9639300" cy="0"/>
                <wp:effectExtent l="13970" t="5080" r="508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9pt;margin-top:.95pt;width:75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1dSwIAAFQEAAAOAAAAZHJzL2Uyb0RvYy54bWysVEtu2zAQ3RfoHQjtbUn+1RYiB4Vkd5O2&#10;AZIegCYpi6hEEiRj2SgKpLlAjtArdNNFP8gZpBt1SH+QtJuiqBbUUMN582bmUWfn27pCG6YNlyIN&#10;4n4UICaIpFys0+Dd9bI3DZCxWFBcScHSYMdMcD5//uysUQkbyFJWlGkEIMIkjUqD0lqVhKEhJaux&#10;6UvFBDgLqWtsYavXIdW4AfS6CgdRNAkbqanSkjBj4Gu+dwZzj18UjNi3RWGYRVUaADfrV+3XlVvD&#10;+RlO1hqrkpMDDfwPLGrMBSQ9QeXYYnSj+R9QNSdaGlnYPpF1KIuCE+ZrgGri6LdqrkqsmK8FmmPU&#10;qU3m/8GSN5tLjThNg2GABK5hRO3n7ra7b3+2X7p71H1qH2Dp7rrb9mv7o/3ePrTf0ND1rVEmgfBM&#10;XGpXOdmKK3UhyXuDhMxKLNbM87/eKQCNXUT4JMRtjILsq+a1pHAG31jpm7gtdO0goT1o62e1O82K&#10;bS0i8HE2Gc6GEYyUHH0hTo6BShv7iskaOSMNjNWYr0ubSSFAEVLHPg3eXBjraOHkGOCyCrnkVeWF&#10;UQnUQKrxYOwDjKw4dU53zOj1Kqs02mAnLf/4GsHz+JiWN4J6sJJhujjYFvNqb0PySjg8KAzoHKy9&#10;dj7MotliupiOeqPBZNEbRXnee7nMRr3JMn4xzod5luXxR0ctHiUlp5QJx+6o43j0dzo53Ki9Ak9K&#10;PrUhfIru+wVkj29P2k/WDXMvi5Wku0t9nDhI1x8+XDN3Nx7vwX78M5j/AgAA//8DAFBLAwQUAAYA&#10;CAAAACEAuwnzvdoAAAAHAQAADwAAAGRycy9kb3ducmV2LnhtbEyOQU+DQBCF7yb+h82YeDF2KYqx&#10;yNI0Jh482jbxOmVHQNlZwi4F++udetHjfO/lzVesZ9epIw2h9WxguUhAEVfetlwb2O9ebh9BhYhs&#10;sfNMBr4pwLq8vCgwt37iNzpuY61khEOOBpoY+1zrUDXkMCx8TyzZhx8cRjmHWtsBJxl3nU6T5EE7&#10;bFk+NNjTc0PV13Z0BiiM2TLZrFy9fz1NN+/p6XPqd8ZcX82bJ1CR5vhXhrO+qEMpTgc/sg2qM5Bm&#10;Yh6Fr0Cd4+z+TsDhF+iy0P/9yx8AAAD//wMAUEsBAi0AFAAGAAgAAAAhALaDOJL+AAAA4QEAABMA&#10;AAAAAAAAAAAAAAAAAAAAAFtDb250ZW50X1R5cGVzXS54bWxQSwECLQAUAAYACAAAACEAOP0h/9YA&#10;AACUAQAACwAAAAAAAAAAAAAAAAAvAQAAX3JlbHMvLnJlbHNQSwECLQAUAAYACAAAACEA62pdXUsC&#10;AABUBAAADgAAAAAAAAAAAAAAAAAuAgAAZHJzL2Uyb0RvYy54bWxQSwECLQAUAAYACAAAACEAuwnz&#10;vdoAAAAHAQAADwAAAAAAAAAAAAAAAAClBAAAZHJzL2Rvd25yZXYueG1sUEsFBgAAAAAEAAQA8wAA&#10;AKwFAAAAAA==&#10;"/>
            </w:pict>
          </mc:Fallback>
        </mc:AlternateContent>
      </w:r>
      <w:r w:rsidRPr="00007029">
        <w:rPr>
          <w:rFonts w:ascii="Times New Roman" w:hAnsi="Times New Roman"/>
          <w:sz w:val="24"/>
          <w:szCs w:val="24"/>
        </w:rPr>
        <w:t>(наименование муниципальной должности, должности муниципальной службы замещаемой  муниципальным служащим, структурного подразделения органа местного самоуправления)</w:t>
      </w:r>
    </w:p>
    <w:p w:rsidR="009F6AA6" w:rsidRPr="00007029" w:rsidRDefault="009F6AA6" w:rsidP="009F6AA6">
      <w:pPr>
        <w:contextualSpacing/>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152400</wp:posOffset>
                </wp:positionV>
                <wp:extent cx="9639300" cy="0"/>
                <wp:effectExtent l="13970" t="5080" r="508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9pt;margin-top:12pt;width:7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a1SwIAAFQEAAAOAAAAZHJzL2Uyb0RvYy54bWysVEtu2zAQ3RfoHQjtbUn+NRYsB4Vkd5O2&#10;AZIegCYpi6hEEiRt2SgKpLlAjtArdNNFP8gZ5Bt1SH/gtJuiqBbUUMN582bmUZPLTV2hNdOGS5EG&#10;cTcKEBNEUi6WafDudt65CJCxWFBcScHSYMtMcDl9/mzSqIT1ZCkryjQCEGGSRqVBaa1KwtCQktXY&#10;dKViApyF1DW2sNXLkGrcAHpdhb0oGoWN1FRpSZgx8DXfO4Opxy8KRuzbojDMoioNgJv1q/brwq3h&#10;dIKTpcaq5ORAA/8DixpzAUlPUDm2GK00/wOq5kRLIwvbJbIOZVFwwnwNUE0c/VbNTYkV87VAc4w6&#10;tcn8P1jyZn2tEadp0AuQwDWMqP28u9s9tD/bL7sHtPvUPsKyu9/dtV/bH+339rH9hnqub40yCYRn&#10;4lq7yslG3KgrSd4bJGRWYrFknv/tVgFo7CLCJyFuYxRkXzSvJYUzeGWlb+Km0LWDhPagjZ/V9jQr&#10;trGIwMfxqD/uRzBScvSFODkGKm3sKyZr5Iw0MFZjvixtJoUARUgd+zR4fWWso4WTY4DLKuScV5UX&#10;RiVQA6mGvaEPMLLi1DndMaOXi6zSaI2dtPzjawTP+TEtV4J6sJJhOjvYFvNqb0PySjg8KAzoHKy9&#10;dj6Mo/HsYnYx6Ax6o1lnEOV55+U8G3RG8/jFMO/nWZbHHx21eJCUnFImHLujjuPB3+nkcKP2Cjwp&#10;+dSG8Cm67xeQPb49aT9ZN8y9LBaSbq/1ceIgXX/4cM3c3Tjfg33+M5j+AgAA//8DAFBLAwQUAAYA&#10;CAAAACEAOX0UztwAAAAJAQAADwAAAGRycy9kb3ducmV2LnhtbEyPQU/DMAyF70j8h8hIXBBLV1YE&#10;pek0IXHgyDaJq9eYttA4VZOuZb8eTxzgZPk96/l7xXp2nTrSEFrPBpaLBBRx5W3LtYH97uX2AVSI&#10;yBY7z2TgmwKsy8uLAnPrJ36j4zbWSkI45GigibHPtQ5VQw7DwvfE4n34wWGUdai1HXCScNfpNEnu&#10;tcOW5UODPT03VH1tR2eAwpgtk82jq/evp+nmPT19Tv3OmOurefMEKtIc/47hjC/oUArTwY9sg+oM&#10;pJmQR5krqXT2s9WdKIdfRZeF/t+g/AEAAP//AwBQSwECLQAUAAYACAAAACEAtoM4kv4AAADhAQAA&#10;EwAAAAAAAAAAAAAAAAAAAAAAW0NvbnRlbnRfVHlwZXNdLnhtbFBLAQItABQABgAIAAAAIQA4/SH/&#10;1gAAAJQBAAALAAAAAAAAAAAAAAAAAC8BAABfcmVscy8ucmVsc1BLAQItABQABgAIAAAAIQBEfwa1&#10;SwIAAFQEAAAOAAAAAAAAAAAAAAAAAC4CAABkcnMvZTJvRG9jLnhtbFBLAQItABQABgAIAAAAIQA5&#10;fRTO3AAAAAkBAAAPAAAAAAAAAAAAAAAAAKUEAABkcnMvZG93bnJldi54bWxQSwUGAAAAAAQABADz&#10;AAAArgUAAAAA&#10;"/>
            </w:pict>
          </mc:Fallback>
        </mc:AlternateContent>
      </w:r>
    </w:p>
    <w:p w:rsidR="009F6AA6" w:rsidRPr="00007029" w:rsidRDefault="009F6AA6" w:rsidP="009F6AA6">
      <w:pPr>
        <w:contextualSpacing/>
        <w:jc w:val="center"/>
        <w:rPr>
          <w:rFonts w:ascii="Times New Roman" w:hAnsi="Times New Roman"/>
          <w:sz w:val="24"/>
          <w:szCs w:val="24"/>
        </w:rPr>
      </w:pPr>
    </w:p>
    <w:p w:rsidR="009F6AA6" w:rsidRPr="00007029" w:rsidRDefault="009F6AA6" w:rsidP="009F6AA6">
      <w:pPr>
        <w:contextualSpacing/>
        <w:jc w:val="center"/>
        <w:rPr>
          <w:rFonts w:ascii="Times New Roman" w:hAnsi="Times New Roman"/>
          <w:sz w:val="24"/>
          <w:szCs w:val="24"/>
        </w:rPr>
      </w:pPr>
      <w:r w:rsidRPr="00007029">
        <w:rPr>
          <w:rFonts w:ascii="Times New Roman" w:hAnsi="Times New Roman"/>
          <w:sz w:val="24"/>
          <w:szCs w:val="24"/>
        </w:rPr>
        <w:t>За период с 01 января по 31 декабря 20___ года</w:t>
      </w:r>
    </w:p>
    <w:p w:rsidR="009F6AA6" w:rsidRPr="00007029" w:rsidRDefault="009F6AA6" w:rsidP="009F6AA6">
      <w:pPr>
        <w:contextualSpacing/>
        <w:jc w:val="center"/>
        <w:rPr>
          <w:rFonts w:ascii="Times New Roman" w:hAnsi="Times New Roman"/>
          <w:sz w:val="24"/>
          <w:szCs w:val="24"/>
        </w:rPr>
      </w:pPr>
    </w:p>
    <w:tbl>
      <w:tblPr>
        <w:tblW w:w="15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0"/>
        <w:gridCol w:w="1244"/>
        <w:gridCol w:w="1105"/>
        <w:gridCol w:w="1152"/>
        <w:gridCol w:w="1474"/>
        <w:gridCol w:w="1520"/>
        <w:gridCol w:w="1243"/>
        <w:gridCol w:w="1106"/>
        <w:gridCol w:w="1105"/>
        <w:gridCol w:w="1382"/>
        <w:gridCol w:w="1105"/>
        <w:gridCol w:w="967"/>
        <w:gridCol w:w="1107"/>
      </w:tblGrid>
      <w:tr w:rsidR="009F6AA6" w:rsidRPr="00007029" w:rsidTr="00AF7690">
        <w:trPr>
          <w:trHeight w:val="169"/>
        </w:trPr>
        <w:tc>
          <w:tcPr>
            <w:tcW w:w="1210" w:type="dxa"/>
            <w:vMerge w:val="restart"/>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Декларированный годовой доход</w:t>
            </w: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(руб.)</w:t>
            </w:r>
          </w:p>
        </w:tc>
        <w:tc>
          <w:tcPr>
            <w:tcW w:w="4975" w:type="dxa"/>
            <w:gridSpan w:val="4"/>
            <w:vMerge w:val="restart"/>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Перечень объектов недвижимого имущества принадлежащего на праве собственности</w:t>
            </w:r>
          </w:p>
        </w:tc>
        <w:tc>
          <w:tcPr>
            <w:tcW w:w="3869" w:type="dxa"/>
            <w:gridSpan w:val="3"/>
            <w:vMerge w:val="restart"/>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Перечень объектов недвижимого имущества находящегося в пользовании</w:t>
            </w:r>
          </w:p>
        </w:tc>
        <w:tc>
          <w:tcPr>
            <w:tcW w:w="5666" w:type="dxa"/>
            <w:gridSpan w:val="5"/>
            <w:tcBorders>
              <w:top w:val="single" w:sz="4" w:space="0" w:color="000000"/>
              <w:left w:val="single" w:sz="4" w:space="0" w:color="000000"/>
              <w:bottom w:val="single" w:sz="4" w:space="0" w:color="auto"/>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Сведения о расходах</w:t>
            </w:r>
          </w:p>
        </w:tc>
      </w:tr>
      <w:tr w:rsidR="009F6AA6" w:rsidRPr="00007029" w:rsidTr="00AF7690">
        <w:trPr>
          <w:trHeight w:val="517"/>
        </w:trPr>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4975" w:type="dxa"/>
            <w:gridSpan w:val="4"/>
            <w:vMerge/>
            <w:tcBorders>
              <w:top w:val="single" w:sz="4" w:space="0" w:color="000000"/>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3869" w:type="dxa"/>
            <w:gridSpan w:val="3"/>
            <w:vMerge/>
            <w:tcBorders>
              <w:top w:val="single" w:sz="4" w:space="0" w:color="000000"/>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1105" w:type="dxa"/>
            <w:vMerge w:val="restart"/>
            <w:tcBorders>
              <w:top w:val="single" w:sz="4" w:space="0" w:color="auto"/>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Сумма сделки</w:t>
            </w: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(руб.)</w:t>
            </w:r>
          </w:p>
        </w:tc>
        <w:tc>
          <w:tcPr>
            <w:tcW w:w="1382" w:type="dxa"/>
            <w:vMerge w:val="restart"/>
            <w:tcBorders>
              <w:top w:val="single" w:sz="4" w:space="0" w:color="auto"/>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Источник получения средств</w:t>
            </w:r>
          </w:p>
        </w:tc>
        <w:tc>
          <w:tcPr>
            <w:tcW w:w="1105" w:type="dxa"/>
            <w:vMerge w:val="restart"/>
            <w:tcBorders>
              <w:top w:val="single" w:sz="4" w:space="0" w:color="auto"/>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Вид недвижимости</w:t>
            </w:r>
          </w:p>
        </w:tc>
        <w:tc>
          <w:tcPr>
            <w:tcW w:w="967" w:type="dxa"/>
            <w:vMerge w:val="restart"/>
            <w:tcBorders>
              <w:top w:val="single" w:sz="4" w:space="0" w:color="auto"/>
              <w:left w:val="single" w:sz="4" w:space="0" w:color="000000"/>
              <w:bottom w:val="single" w:sz="4" w:space="0" w:color="000000"/>
              <w:right w:val="single" w:sz="4" w:space="0" w:color="auto"/>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Транспортные средства</w:t>
            </w:r>
          </w:p>
        </w:tc>
        <w:tc>
          <w:tcPr>
            <w:tcW w:w="1105" w:type="dxa"/>
            <w:vMerge w:val="restart"/>
            <w:tcBorders>
              <w:top w:val="single" w:sz="4" w:space="0" w:color="auto"/>
              <w:left w:val="single" w:sz="4" w:space="0" w:color="auto"/>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Ценные бумаги</w:t>
            </w:r>
          </w:p>
        </w:tc>
      </w:tr>
      <w:tr w:rsidR="009F6AA6" w:rsidRPr="00007029" w:rsidTr="00AF7690">
        <w:trPr>
          <w:trHeight w:val="68"/>
        </w:trPr>
        <w:tc>
          <w:tcPr>
            <w:tcW w:w="1210" w:type="dxa"/>
            <w:vMerge/>
            <w:tcBorders>
              <w:top w:val="single" w:sz="4" w:space="0" w:color="000000"/>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вид недвижимости</w:t>
            </w:r>
          </w:p>
        </w:tc>
        <w:tc>
          <w:tcPr>
            <w:tcW w:w="1105"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площадь</w:t>
            </w: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w:t>
            </w:r>
            <w:proofErr w:type="spellStart"/>
            <w:r w:rsidRPr="00007029">
              <w:rPr>
                <w:rFonts w:ascii="Times New Roman" w:hAnsi="Times New Roman"/>
                <w:sz w:val="24"/>
                <w:szCs w:val="24"/>
              </w:rPr>
              <w:t>кв</w:t>
            </w:r>
            <w:proofErr w:type="gramStart"/>
            <w:r w:rsidRPr="00007029">
              <w:rPr>
                <w:rFonts w:ascii="Times New Roman" w:hAnsi="Times New Roman"/>
                <w:sz w:val="24"/>
                <w:szCs w:val="24"/>
              </w:rPr>
              <w:t>.м</w:t>
            </w:r>
            <w:proofErr w:type="spellEnd"/>
            <w:proofErr w:type="gramEnd"/>
            <w:r w:rsidRPr="00007029">
              <w:rPr>
                <w:rFonts w:ascii="Times New Roman" w:hAnsi="Times New Roman"/>
                <w:sz w:val="24"/>
                <w:szCs w:val="24"/>
              </w:rPr>
              <w:t>)</w:t>
            </w:r>
          </w:p>
        </w:tc>
        <w:tc>
          <w:tcPr>
            <w:tcW w:w="1152"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Страна расположения</w:t>
            </w:r>
          </w:p>
        </w:tc>
        <w:tc>
          <w:tcPr>
            <w:tcW w:w="1473"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Транспортные средства</w:t>
            </w:r>
          </w:p>
        </w:tc>
        <w:tc>
          <w:tcPr>
            <w:tcW w:w="1520"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Вид объекта недвижимости</w:t>
            </w:r>
          </w:p>
        </w:tc>
        <w:tc>
          <w:tcPr>
            <w:tcW w:w="1243"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площадь</w:t>
            </w: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w:t>
            </w:r>
            <w:proofErr w:type="spellStart"/>
            <w:r w:rsidRPr="00007029">
              <w:rPr>
                <w:rFonts w:ascii="Times New Roman" w:hAnsi="Times New Roman"/>
                <w:sz w:val="24"/>
                <w:szCs w:val="24"/>
              </w:rPr>
              <w:t>кв</w:t>
            </w:r>
            <w:proofErr w:type="gramStart"/>
            <w:r w:rsidRPr="00007029">
              <w:rPr>
                <w:rFonts w:ascii="Times New Roman" w:hAnsi="Times New Roman"/>
                <w:sz w:val="24"/>
                <w:szCs w:val="24"/>
              </w:rPr>
              <w:t>.м</w:t>
            </w:r>
            <w:proofErr w:type="spellEnd"/>
            <w:proofErr w:type="gramEnd"/>
            <w:r w:rsidRPr="00007029">
              <w:rPr>
                <w:rFonts w:ascii="Times New Roman" w:hAnsi="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hideMark/>
          </w:tcPr>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Страна расположения</w:t>
            </w:r>
          </w:p>
        </w:tc>
        <w:tc>
          <w:tcPr>
            <w:tcW w:w="1105" w:type="dxa"/>
            <w:vMerge/>
            <w:tcBorders>
              <w:top w:val="single" w:sz="4" w:space="0" w:color="auto"/>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1382" w:type="dxa"/>
            <w:vMerge/>
            <w:tcBorders>
              <w:top w:val="single" w:sz="4" w:space="0" w:color="auto"/>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1105" w:type="dxa"/>
            <w:vMerge/>
            <w:tcBorders>
              <w:top w:val="single" w:sz="4" w:space="0" w:color="auto"/>
              <w:left w:val="single" w:sz="4" w:space="0" w:color="000000"/>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c>
          <w:tcPr>
            <w:tcW w:w="967" w:type="dxa"/>
            <w:vMerge/>
            <w:tcBorders>
              <w:top w:val="single" w:sz="4" w:space="0" w:color="auto"/>
              <w:left w:val="single" w:sz="4" w:space="0" w:color="000000"/>
              <w:bottom w:val="single" w:sz="4" w:space="0" w:color="000000"/>
              <w:right w:val="single" w:sz="4" w:space="0" w:color="auto"/>
            </w:tcBorders>
            <w:vAlign w:val="center"/>
            <w:hideMark/>
          </w:tcPr>
          <w:p w:rsidR="009F6AA6" w:rsidRPr="00007029" w:rsidRDefault="009F6AA6" w:rsidP="00AF7690">
            <w:pPr>
              <w:rPr>
                <w:rFonts w:ascii="Times New Roman" w:hAnsi="Times New Roman"/>
                <w:sz w:val="24"/>
                <w:szCs w:val="24"/>
              </w:rPr>
            </w:pPr>
          </w:p>
        </w:tc>
        <w:tc>
          <w:tcPr>
            <w:tcW w:w="1105" w:type="dxa"/>
            <w:vMerge/>
            <w:tcBorders>
              <w:top w:val="single" w:sz="4" w:space="0" w:color="auto"/>
              <w:left w:val="single" w:sz="4" w:space="0" w:color="auto"/>
              <w:bottom w:val="single" w:sz="4" w:space="0" w:color="000000"/>
              <w:right w:val="single" w:sz="4" w:space="0" w:color="000000"/>
            </w:tcBorders>
            <w:vAlign w:val="center"/>
            <w:hideMark/>
          </w:tcPr>
          <w:p w:rsidR="009F6AA6" w:rsidRPr="00007029" w:rsidRDefault="009F6AA6" w:rsidP="00AF7690">
            <w:pPr>
              <w:rPr>
                <w:rFonts w:ascii="Times New Roman" w:hAnsi="Times New Roman"/>
                <w:sz w:val="24"/>
                <w:szCs w:val="24"/>
              </w:rPr>
            </w:pPr>
          </w:p>
        </w:tc>
      </w:tr>
      <w:tr w:rsidR="009F6AA6" w:rsidRPr="00007029" w:rsidTr="00AF7690">
        <w:trPr>
          <w:trHeight w:val="977"/>
        </w:trPr>
        <w:tc>
          <w:tcPr>
            <w:tcW w:w="15719" w:type="dxa"/>
            <w:gridSpan w:val="13"/>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contextualSpacing/>
              <w:jc w:val="center"/>
              <w:rPr>
                <w:rFonts w:ascii="Times New Roman" w:hAnsi="Times New Roman"/>
                <w:sz w:val="24"/>
                <w:szCs w:val="24"/>
              </w:rPr>
            </w:pPr>
          </w:p>
          <w:p w:rsidR="009F6AA6" w:rsidRPr="00007029" w:rsidRDefault="009F6AA6" w:rsidP="00AF7690">
            <w:pPr>
              <w:contextualSpacing/>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462915</wp:posOffset>
                      </wp:positionH>
                      <wp:positionV relativeFrom="paragraph">
                        <wp:posOffset>127000</wp:posOffset>
                      </wp:positionV>
                      <wp:extent cx="9458325" cy="0"/>
                      <wp:effectExtent l="8255" t="8890" r="1079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6.45pt;margin-top:10pt;width:74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FXTAIAAFQEAAAOAAAAZHJzL2Uyb0RvYy54bWysVM2O0zAQviPxDlbubZpuurRR2xVKWi4L&#10;VNrlAVzbaSwS27LdphVCWvYF9hF4BS4c+NE+Q/JGjN0fKFwQIgfHzsx8883M54yvtlWJNkwbLsUk&#10;iLq9ADFBJOViNQne3M47wwAZiwXFpRRsEuyYCa6mT5+Ma5WwvixkSZlGACJMUqtJUFirkjA0pGAV&#10;Nl2pmABjLnWFLRz1KqQa14BelWG/17sMa6mp0pIwY+BrtjcGU4+f54zY13lumEXlJABu1q/ar0u3&#10;htMxTlYaq4KTAw38DywqzAUkPUFl2GK01vwPqIoTLY3MbZfIKpR5zgnzNUA1Ue+3am4KrJivBZpj&#10;1KlN5v/BklebhUacwuwCJHAFI2o+tnftQ/O9+dQ+oPZD8whLe9/eNZ+bb83X5rH5giLXt1qZBMJT&#10;sdCucrIVN+pakrcGCZkWWKyY53+7UwDqI8KzEHcwCrIv65eSgg9eW+mbuM115SChPWjrZ7U7zYpt&#10;LSLwcRQPhhf9QYDI0Rbi5BiotLEvmKyQ20wCYzXmq8KmUghQhNSRT4M318ZCIRB4DHBZhZzzsvTC&#10;KAWqIdUA8jiLkSWnzugPerVMS4022EnLP64rAHbmpuVaUA9WMExnh73FvNzvwb8UDg8KAzqH3V47&#10;70a90Ww4G8aduH8568S9LOs8n6dx53IePRtkF1maZtF7Ry2Kk4JTyoRjd9RxFP+dTg43aq/Ak5JP&#10;bQjP0X2JQPb49qT9ZN0w97JYSrpbaNcNN2SQrnc+XDN3N349e6+fP4PpDwAAAP//AwBQSwMEFAAG&#10;AAgAAAAhAPVVR6/dAAAACQEAAA8AAABkcnMvZG93bnJldi54bWxMj8FOwzAQRO9I/IO1SFwQdRrR&#10;QkM2VYXEgSNtJa5uvCSBeB3FThP69WzFoRx3ZzTzJl9PrlVH6kPjGWE+S0ARl942XCHsd6/3T6BC&#10;NGxN65kQfijAuri+yk1m/cjvdNzGSkkIh8wg1DF2mdahrMmZMPMdsWifvncmytlX2vZmlHDX6jRJ&#10;ltqZhqWhNh291FR+bweHQGFYzJPNylX7t9N495GevsZuh3h7M22eQUWa4sUMZ3xBh0KYDn5gG1SL&#10;8JiuxIkgLaDO+mKZPoA6/H10kev/C4pfAAAA//8DAFBLAQItABQABgAIAAAAIQC2gziS/gAAAOEB&#10;AAATAAAAAAAAAAAAAAAAAAAAAABbQ29udGVudF9UeXBlc10ueG1sUEsBAi0AFAAGAAgAAAAhADj9&#10;If/WAAAAlAEAAAsAAAAAAAAAAAAAAAAALwEAAF9yZWxzLy5yZWxzUEsBAi0AFAAGAAgAAAAhAO/B&#10;sVdMAgAAVAQAAA4AAAAAAAAAAAAAAAAALgIAAGRycy9lMm9Eb2MueG1sUEsBAi0AFAAGAAgAAAAh&#10;APVVR6/dAAAACQEAAA8AAAAAAAAAAAAAAAAApgQAAGRycy9kb3ducmV2LnhtbFBLBQYAAAAABAAE&#10;APMAAACwBQAAAAA=&#10;"/>
                  </w:pict>
                </mc:Fallback>
              </mc:AlternateContent>
            </w: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(Фамилия, имя, отчество)</w:t>
            </w:r>
          </w:p>
          <w:p w:rsidR="009F6AA6" w:rsidRPr="00007029" w:rsidRDefault="009F6AA6" w:rsidP="00AF7690">
            <w:pPr>
              <w:contextualSpacing/>
              <w:jc w:val="center"/>
              <w:rPr>
                <w:rFonts w:ascii="Times New Roman" w:hAnsi="Times New Roman"/>
                <w:sz w:val="24"/>
                <w:szCs w:val="24"/>
              </w:rPr>
            </w:pPr>
          </w:p>
        </w:tc>
      </w:tr>
      <w:tr w:rsidR="009F6AA6" w:rsidRPr="00007029" w:rsidTr="00AF7690">
        <w:trPr>
          <w:trHeight w:val="428"/>
        </w:trPr>
        <w:tc>
          <w:tcPr>
            <w:tcW w:w="1210" w:type="dxa"/>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5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47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24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6"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38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967" w:type="dxa"/>
            <w:tcBorders>
              <w:top w:val="single" w:sz="4" w:space="0" w:color="000000"/>
              <w:left w:val="single" w:sz="4" w:space="0" w:color="000000"/>
              <w:bottom w:val="single" w:sz="4" w:space="0" w:color="000000"/>
              <w:right w:val="single" w:sz="4" w:space="0" w:color="auto"/>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auto"/>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r>
      <w:tr w:rsidR="009F6AA6" w:rsidRPr="00007029" w:rsidTr="00AF7690">
        <w:trPr>
          <w:trHeight w:val="486"/>
        </w:trPr>
        <w:tc>
          <w:tcPr>
            <w:tcW w:w="15719" w:type="dxa"/>
            <w:gridSpan w:val="13"/>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contextualSpacing/>
              <w:jc w:val="center"/>
              <w:rPr>
                <w:rFonts w:ascii="Times New Roman" w:hAnsi="Times New Roman"/>
                <w:sz w:val="24"/>
                <w:szCs w:val="24"/>
              </w:rPr>
            </w:pPr>
          </w:p>
          <w:p w:rsidR="009F6AA6" w:rsidRPr="00007029" w:rsidRDefault="009F6AA6" w:rsidP="00AF7690">
            <w:pPr>
              <w:contextualSpacing/>
              <w:jc w:val="center"/>
              <w:rPr>
                <w:rFonts w:ascii="Times New Roman" w:hAnsi="Times New Roman"/>
                <w:sz w:val="24"/>
                <w:szCs w:val="24"/>
              </w:rPr>
            </w:pPr>
            <w:r w:rsidRPr="00007029">
              <w:rPr>
                <w:rFonts w:ascii="Times New Roman" w:hAnsi="Times New Roman"/>
                <w:sz w:val="24"/>
                <w:szCs w:val="24"/>
              </w:rPr>
              <w:t>Супруг (супруга)</w:t>
            </w:r>
          </w:p>
        </w:tc>
      </w:tr>
      <w:tr w:rsidR="009F6AA6" w:rsidRPr="00007029" w:rsidTr="00AF7690">
        <w:trPr>
          <w:trHeight w:val="428"/>
        </w:trPr>
        <w:tc>
          <w:tcPr>
            <w:tcW w:w="1210" w:type="dxa"/>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5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47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24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6"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38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967" w:type="dxa"/>
            <w:tcBorders>
              <w:top w:val="single" w:sz="4" w:space="0" w:color="000000"/>
              <w:left w:val="single" w:sz="4" w:space="0" w:color="000000"/>
              <w:bottom w:val="single" w:sz="4" w:space="0" w:color="000000"/>
              <w:right w:val="single" w:sz="4" w:space="0" w:color="auto"/>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auto"/>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r>
      <w:tr w:rsidR="009F6AA6" w:rsidRPr="00007029" w:rsidTr="00AF7690">
        <w:trPr>
          <w:trHeight w:val="150"/>
        </w:trPr>
        <w:tc>
          <w:tcPr>
            <w:tcW w:w="15719" w:type="dxa"/>
            <w:gridSpan w:val="13"/>
            <w:tcBorders>
              <w:top w:val="single" w:sz="4" w:space="0" w:color="000000"/>
              <w:left w:val="single" w:sz="4" w:space="0" w:color="000000"/>
              <w:bottom w:val="single" w:sz="4" w:space="0" w:color="000000"/>
              <w:right w:val="single" w:sz="4" w:space="0" w:color="000000"/>
            </w:tcBorders>
            <w:vAlign w:val="center"/>
            <w:hideMark/>
          </w:tcPr>
          <w:p w:rsidR="009F6AA6" w:rsidRPr="00007029" w:rsidRDefault="009F6AA6" w:rsidP="00AF7690">
            <w:pPr>
              <w:spacing w:before="100" w:beforeAutospacing="1" w:after="100" w:afterAutospacing="1"/>
              <w:contextualSpacing/>
              <w:jc w:val="center"/>
              <w:rPr>
                <w:rFonts w:ascii="Times New Roman" w:hAnsi="Times New Roman"/>
                <w:sz w:val="24"/>
                <w:szCs w:val="24"/>
              </w:rPr>
            </w:pPr>
            <w:r w:rsidRPr="00007029">
              <w:rPr>
                <w:rFonts w:ascii="Times New Roman" w:hAnsi="Times New Roman"/>
                <w:sz w:val="24"/>
                <w:szCs w:val="24"/>
              </w:rPr>
              <w:lastRenderedPageBreak/>
              <w:t>Несовершеннолетние дети</w:t>
            </w:r>
          </w:p>
        </w:tc>
      </w:tr>
      <w:tr w:rsidR="009F6AA6" w:rsidRPr="00007029" w:rsidTr="00AF7690">
        <w:trPr>
          <w:trHeight w:val="428"/>
        </w:trPr>
        <w:tc>
          <w:tcPr>
            <w:tcW w:w="1210" w:type="dxa"/>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5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47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24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6"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38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967" w:type="dxa"/>
            <w:tcBorders>
              <w:top w:val="single" w:sz="4" w:space="0" w:color="000000"/>
              <w:left w:val="single" w:sz="4" w:space="0" w:color="000000"/>
              <w:bottom w:val="single" w:sz="4" w:space="0" w:color="000000"/>
              <w:right w:val="single" w:sz="4" w:space="0" w:color="auto"/>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auto"/>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r>
      <w:tr w:rsidR="009F6AA6" w:rsidRPr="00007029" w:rsidTr="00AF7690">
        <w:trPr>
          <w:trHeight w:val="434"/>
        </w:trPr>
        <w:tc>
          <w:tcPr>
            <w:tcW w:w="1210" w:type="dxa"/>
            <w:tcBorders>
              <w:top w:val="single" w:sz="4" w:space="0" w:color="000000"/>
              <w:left w:val="single" w:sz="4" w:space="0" w:color="000000"/>
              <w:bottom w:val="single" w:sz="4" w:space="0" w:color="000000"/>
              <w:right w:val="single" w:sz="4" w:space="0" w:color="000000"/>
            </w:tcBorders>
            <w:vAlign w:val="center"/>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244"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5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47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243"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6"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382"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000000"/>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967" w:type="dxa"/>
            <w:tcBorders>
              <w:top w:val="single" w:sz="4" w:space="0" w:color="000000"/>
              <w:left w:val="single" w:sz="4" w:space="0" w:color="000000"/>
              <w:bottom w:val="single" w:sz="4" w:space="0" w:color="000000"/>
              <w:right w:val="single" w:sz="4" w:space="0" w:color="auto"/>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c>
          <w:tcPr>
            <w:tcW w:w="1105" w:type="dxa"/>
            <w:tcBorders>
              <w:top w:val="single" w:sz="4" w:space="0" w:color="000000"/>
              <w:left w:val="single" w:sz="4" w:space="0" w:color="auto"/>
              <w:bottom w:val="single" w:sz="4" w:space="0" w:color="000000"/>
              <w:right w:val="single" w:sz="4" w:space="0" w:color="000000"/>
            </w:tcBorders>
          </w:tcPr>
          <w:p w:rsidR="009F6AA6" w:rsidRPr="00007029" w:rsidRDefault="009F6AA6" w:rsidP="00AF7690">
            <w:pPr>
              <w:spacing w:before="100" w:beforeAutospacing="1" w:after="100" w:afterAutospacing="1"/>
              <w:contextualSpacing/>
              <w:jc w:val="center"/>
              <w:rPr>
                <w:rFonts w:ascii="Times New Roman" w:hAnsi="Times New Roman"/>
                <w:sz w:val="24"/>
                <w:szCs w:val="24"/>
                <w:lang w:val="en-US"/>
              </w:rPr>
            </w:pPr>
          </w:p>
        </w:tc>
      </w:tr>
    </w:tbl>
    <w:p w:rsidR="009F6AA6" w:rsidRPr="00007029" w:rsidRDefault="009F6AA6" w:rsidP="009F6AA6">
      <w:pPr>
        <w:rPr>
          <w:rFonts w:ascii="Times New Roman" w:hAnsi="Times New Roman"/>
          <w:spacing w:val="-16"/>
          <w:sz w:val="24"/>
          <w:szCs w:val="24"/>
        </w:rPr>
      </w:pPr>
    </w:p>
    <w:p w:rsidR="009F6AA6" w:rsidRPr="00007029" w:rsidRDefault="009F6AA6" w:rsidP="009F6AA6">
      <w:pPr>
        <w:rPr>
          <w:rFonts w:ascii="Times New Roman" w:hAnsi="Times New Roman"/>
          <w:spacing w:val="-16"/>
          <w:sz w:val="24"/>
          <w:szCs w:val="24"/>
        </w:rPr>
      </w:pPr>
    </w:p>
    <w:p w:rsidR="009F6AA6" w:rsidRPr="00007029" w:rsidRDefault="009F6AA6" w:rsidP="009F6AA6">
      <w:pPr>
        <w:rPr>
          <w:rFonts w:ascii="Times New Roman" w:hAnsi="Times New Roman"/>
          <w:sz w:val="24"/>
          <w:szCs w:val="24"/>
        </w:rPr>
      </w:pPr>
    </w:p>
    <w:p w:rsidR="00F23FE0" w:rsidRDefault="00F23FE0"/>
    <w:sectPr w:rsidR="00F23FE0" w:rsidSect="00612CF4">
      <w:pgSz w:w="16800" w:h="11900" w:orient="landscape"/>
      <w:pgMar w:top="800" w:right="568" w:bottom="1100"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57EC5"/>
    <w:multiLevelType w:val="singleLevel"/>
    <w:tmpl w:val="5D18F22C"/>
    <w:lvl w:ilvl="0">
      <w:start w:val="1"/>
      <w:numFmt w:val="decimal"/>
      <w:lvlText w:val="%1)"/>
      <w:legacy w:legacy="1" w:legacySpace="0" w:legacyIndent="240"/>
      <w:lvlJc w:val="left"/>
      <w:rPr>
        <w:rFonts w:ascii="Times New Roman" w:hAnsi="Times New Roman" w:cs="Times New Roman" w:hint="default"/>
      </w:rPr>
    </w:lvl>
  </w:abstractNum>
  <w:abstractNum w:abstractNumId="1">
    <w:nsid w:val="71B04D17"/>
    <w:multiLevelType w:val="hybridMultilevel"/>
    <w:tmpl w:val="2CF62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A6"/>
    <w:rsid w:val="008160C0"/>
    <w:rsid w:val="009E565C"/>
    <w:rsid w:val="009F6AA6"/>
    <w:rsid w:val="00D05DA8"/>
    <w:rsid w:val="00E30C2A"/>
    <w:rsid w:val="00F23FE0"/>
    <w:rsid w:val="00FA59EC"/>
    <w:rsid w:val="00FD2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A6"/>
    <w:rPr>
      <w:rFonts w:ascii="Calibri" w:eastAsia="Calibri" w:hAnsi="Calibri" w:cs="Times New Roman"/>
    </w:rPr>
  </w:style>
  <w:style w:type="paragraph" w:styleId="1">
    <w:name w:val="heading 1"/>
    <w:basedOn w:val="a"/>
    <w:next w:val="a"/>
    <w:link w:val="10"/>
    <w:uiPriority w:val="9"/>
    <w:qFormat/>
    <w:rsid w:val="009F6AA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AA6"/>
    <w:rPr>
      <w:rFonts w:ascii="Cambria" w:eastAsia="Times New Roman" w:hAnsi="Cambria" w:cs="Times New Roman"/>
      <w:b/>
      <w:bCs/>
      <w:color w:val="365F91"/>
      <w:sz w:val="28"/>
      <w:szCs w:val="28"/>
    </w:rPr>
  </w:style>
  <w:style w:type="paragraph" w:styleId="a3">
    <w:name w:val="List Paragraph"/>
    <w:basedOn w:val="a"/>
    <w:uiPriority w:val="34"/>
    <w:qFormat/>
    <w:rsid w:val="009F6AA6"/>
    <w:pPr>
      <w:ind w:left="720"/>
      <w:contextualSpacing/>
    </w:pPr>
  </w:style>
  <w:style w:type="paragraph" w:styleId="a4">
    <w:name w:val="Title"/>
    <w:basedOn w:val="a"/>
    <w:link w:val="a5"/>
    <w:qFormat/>
    <w:rsid w:val="009F6AA6"/>
    <w:pPr>
      <w:spacing w:after="0" w:line="240" w:lineRule="auto"/>
      <w:jc w:val="center"/>
    </w:pPr>
    <w:rPr>
      <w:rFonts w:ascii="Times New Roman" w:eastAsia="Times New Roman" w:hAnsi="Times New Roman"/>
      <w:sz w:val="24"/>
      <w:szCs w:val="20"/>
      <w:lang w:eastAsia="ru-RU"/>
    </w:rPr>
  </w:style>
  <w:style w:type="character" w:customStyle="1" w:styleId="a5">
    <w:name w:val="Название Знак"/>
    <w:basedOn w:val="a0"/>
    <w:link w:val="a4"/>
    <w:rsid w:val="009F6AA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E30C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AA6"/>
    <w:rPr>
      <w:rFonts w:ascii="Calibri" w:eastAsia="Calibri" w:hAnsi="Calibri" w:cs="Times New Roman"/>
    </w:rPr>
  </w:style>
  <w:style w:type="paragraph" w:styleId="1">
    <w:name w:val="heading 1"/>
    <w:basedOn w:val="a"/>
    <w:next w:val="a"/>
    <w:link w:val="10"/>
    <w:uiPriority w:val="9"/>
    <w:qFormat/>
    <w:rsid w:val="009F6AA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AA6"/>
    <w:rPr>
      <w:rFonts w:ascii="Cambria" w:eastAsia="Times New Roman" w:hAnsi="Cambria" w:cs="Times New Roman"/>
      <w:b/>
      <w:bCs/>
      <w:color w:val="365F91"/>
      <w:sz w:val="28"/>
      <w:szCs w:val="28"/>
    </w:rPr>
  </w:style>
  <w:style w:type="paragraph" w:styleId="a3">
    <w:name w:val="List Paragraph"/>
    <w:basedOn w:val="a"/>
    <w:uiPriority w:val="34"/>
    <w:qFormat/>
    <w:rsid w:val="009F6AA6"/>
    <w:pPr>
      <w:ind w:left="720"/>
      <w:contextualSpacing/>
    </w:pPr>
  </w:style>
  <w:style w:type="paragraph" w:styleId="a4">
    <w:name w:val="Title"/>
    <w:basedOn w:val="a"/>
    <w:link w:val="a5"/>
    <w:qFormat/>
    <w:rsid w:val="009F6AA6"/>
    <w:pPr>
      <w:spacing w:after="0" w:line="240" w:lineRule="auto"/>
      <w:jc w:val="center"/>
    </w:pPr>
    <w:rPr>
      <w:rFonts w:ascii="Times New Roman" w:eastAsia="Times New Roman" w:hAnsi="Times New Roman"/>
      <w:sz w:val="24"/>
      <w:szCs w:val="20"/>
      <w:lang w:eastAsia="ru-RU"/>
    </w:rPr>
  </w:style>
  <w:style w:type="character" w:customStyle="1" w:styleId="a5">
    <w:name w:val="Название Знак"/>
    <w:basedOn w:val="a0"/>
    <w:link w:val="a4"/>
    <w:rsid w:val="009F6AA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E30C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0CB6978D78E57AD05C3E703B4B9A35F7519BE5FDB342F2E11F738D33165C3B0MFM" TargetMode="External"/><Relationship Id="rId3" Type="http://schemas.microsoft.com/office/2007/relationships/stylesWithEffects" Target="stylesWithEffects.xml"/><Relationship Id="rId7" Type="http://schemas.openxmlformats.org/officeDocument/2006/relationships/hyperlink" Target="consultantplus://offline/ref=C510CB6978D78E57AD05DDEA15D8E7AB5D7B45B658D03D7F774EAC6584B3M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10CB6978D78E57AD05DDEA15D8E7AB5D7B45B658D03D7F774EAC6584B3M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2015-04-13T04:55:00Z</cp:lastPrinted>
  <dcterms:created xsi:type="dcterms:W3CDTF">2015-04-08T10:35:00Z</dcterms:created>
  <dcterms:modified xsi:type="dcterms:W3CDTF">2015-11-02T11:53:00Z</dcterms:modified>
</cp:coreProperties>
</file>