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1" w:rsidRPr="00F14791" w:rsidRDefault="005359D1" w:rsidP="003940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94021" w:rsidRPr="00F14791" w:rsidRDefault="005359D1" w:rsidP="00F147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b/>
          <w:sz w:val="20"/>
          <w:szCs w:val="20"/>
          <w:lang w:eastAsia="ru-RU"/>
        </w:rPr>
        <w:t>Отчет Главы муниципального образования «Старободьинское» о работе Администрации муниципального образования «Старободьинское» за 2015 год и прогнозы на 2016 год.</w:t>
      </w:r>
    </w:p>
    <w:p w:rsidR="00394021" w:rsidRPr="00F14791" w:rsidRDefault="00394021" w:rsidP="003940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Добрый день, дорогие жители, уважаемые коллеги и гости!</w:t>
      </w:r>
    </w:p>
    <w:p w:rsidR="00394021" w:rsidRPr="00F14791" w:rsidRDefault="00394021" w:rsidP="003940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394021" w:rsidRPr="00F14791" w:rsidRDefault="00394021" w:rsidP="003940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В нашем поселении они проводятся ежегодно, и сегодня Вашему вниманию представляется отчет о работе за 201</w:t>
      </w:r>
      <w:r w:rsidR="005359D1" w:rsidRPr="00F14791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год.</w:t>
      </w:r>
    </w:p>
    <w:p w:rsidR="00394021" w:rsidRPr="00F14791" w:rsidRDefault="00394021" w:rsidP="003940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5359D1"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региональными 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правовыми актами. </w:t>
      </w:r>
    </w:p>
    <w:p w:rsidR="00394021" w:rsidRPr="00F14791" w:rsidRDefault="00394021" w:rsidP="00394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Это, прежде всего:</w:t>
      </w:r>
    </w:p>
    <w:p w:rsidR="00394021" w:rsidRPr="00F14791" w:rsidRDefault="00394021" w:rsidP="00394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• исполнение бюджета поселения;</w:t>
      </w:r>
    </w:p>
    <w:p w:rsidR="00394021" w:rsidRPr="00F14791" w:rsidRDefault="00394021" w:rsidP="00394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•  благоустройство территорий населенных пунктов, обеспечение жизнедеятельности поселения;</w:t>
      </w:r>
    </w:p>
    <w:p w:rsidR="00394021" w:rsidRPr="00F14791" w:rsidRDefault="00394021" w:rsidP="00394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359D1" w:rsidRPr="00F14791" w:rsidRDefault="005359D1" w:rsidP="005359D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Муниципальное образование «Старободьинское» расположено на западе района, граничит с Кировской областью и муниципальными образованиями «</w:t>
      </w:r>
      <w:proofErr w:type="spellStart"/>
      <w:r w:rsidRPr="00F14791">
        <w:rPr>
          <w:rFonts w:ascii="Arial" w:hAnsi="Arial" w:cs="Arial"/>
          <w:sz w:val="20"/>
          <w:szCs w:val="20"/>
        </w:rPr>
        <w:t>Безменшурское</w:t>
      </w:r>
      <w:proofErr w:type="spellEnd"/>
      <w:r w:rsidRPr="00F14791">
        <w:rPr>
          <w:rFonts w:ascii="Arial" w:hAnsi="Arial" w:cs="Arial"/>
          <w:sz w:val="20"/>
          <w:szCs w:val="20"/>
        </w:rPr>
        <w:t>» и «</w:t>
      </w:r>
      <w:proofErr w:type="spellStart"/>
      <w:r w:rsidRPr="00F14791">
        <w:rPr>
          <w:rFonts w:ascii="Arial" w:hAnsi="Arial" w:cs="Arial"/>
          <w:sz w:val="20"/>
          <w:szCs w:val="20"/>
        </w:rPr>
        <w:t>Липовское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». Площадь муниципального образования 25 478 га. Всего сельских населенных пунктов на территории сельского поселения –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109"/>
        <w:gridCol w:w="3091"/>
      </w:tblGrid>
      <w:tr w:rsidR="005359D1" w:rsidRPr="00F14791" w:rsidTr="00F14791">
        <w:tc>
          <w:tcPr>
            <w:tcW w:w="3088" w:type="dxa"/>
            <w:shd w:val="clear" w:color="auto" w:fill="auto"/>
          </w:tcPr>
          <w:p w:rsidR="005359D1" w:rsidRPr="00F14791" w:rsidRDefault="00F1479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59D1" w:rsidRPr="00F14791">
              <w:rPr>
                <w:rFonts w:ascii="Arial" w:hAnsi="Arial" w:cs="Arial"/>
                <w:sz w:val="20"/>
                <w:szCs w:val="20"/>
              </w:rPr>
              <w:t>Населенные пункты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фактически</w:t>
            </w:r>
            <w:r w:rsidRPr="00F14791">
              <w:rPr>
                <w:rFonts w:ascii="Arial" w:hAnsi="Arial" w:cs="Arial"/>
                <w:sz w:val="20"/>
                <w:szCs w:val="20"/>
              </w:rPr>
              <w:tab/>
              <w:t>(2015г/2016г)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по прописке (2015г/2016г)</w:t>
            </w:r>
          </w:p>
        </w:tc>
      </w:tr>
      <w:tr w:rsidR="005359D1" w:rsidRPr="00F14791" w:rsidTr="00F14791"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Старая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Бодья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393/384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497 /494</w:t>
            </w:r>
          </w:p>
        </w:tc>
      </w:tr>
      <w:tr w:rsidR="005359D1" w:rsidRPr="00F14791" w:rsidTr="00F14791"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Гучин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Бодья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63 /63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80/78</w:t>
            </w:r>
          </w:p>
        </w:tc>
      </w:tr>
      <w:tr w:rsidR="005359D1" w:rsidRPr="00F14791" w:rsidTr="00F14791">
        <w:trPr>
          <w:trHeight w:val="215"/>
        </w:trPr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Кибья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193/191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253/247</w:t>
            </w:r>
          </w:p>
        </w:tc>
      </w:tr>
      <w:tr w:rsidR="005359D1" w:rsidRPr="00F14791" w:rsidTr="00F14791"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Гозношур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0/0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  <w:tr w:rsidR="005359D1" w:rsidRPr="00F14791" w:rsidTr="00F14791"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дер.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Вичурка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301/296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371/343</w:t>
            </w:r>
          </w:p>
        </w:tc>
      </w:tr>
      <w:tr w:rsidR="005359D1" w:rsidRPr="00F14791" w:rsidTr="00F14791">
        <w:trPr>
          <w:trHeight w:val="356"/>
        </w:trPr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дер. Носов Починок 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12/11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17/19</w:t>
            </w:r>
          </w:p>
        </w:tc>
      </w:tr>
      <w:tr w:rsidR="005359D1" w:rsidRPr="00F14791" w:rsidTr="00F14791">
        <w:trPr>
          <w:trHeight w:val="356"/>
        </w:trPr>
        <w:tc>
          <w:tcPr>
            <w:tcW w:w="30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109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962/945</w:t>
            </w:r>
          </w:p>
        </w:tc>
        <w:tc>
          <w:tcPr>
            <w:tcW w:w="3091" w:type="dxa"/>
            <w:shd w:val="clear" w:color="auto" w:fill="auto"/>
          </w:tcPr>
          <w:p w:rsidR="005359D1" w:rsidRPr="00F14791" w:rsidRDefault="005359D1" w:rsidP="00535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1223/1181</w:t>
            </w:r>
          </w:p>
        </w:tc>
      </w:tr>
    </w:tbl>
    <w:p w:rsidR="005359D1" w:rsidRPr="00F14791" w:rsidRDefault="00991650" w:rsidP="00991650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Бюджет</w:t>
      </w:r>
    </w:p>
    <w:p w:rsidR="00D96362" w:rsidRPr="00F14791" w:rsidRDefault="00D96362" w:rsidP="00D96362">
      <w:pPr>
        <w:ind w:left="360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Реализация полномочий органов местного самоуправления в полной мере зависит </w:t>
      </w:r>
      <w:proofErr w:type="gramStart"/>
      <w:r w:rsidRPr="00F14791">
        <w:rPr>
          <w:rFonts w:ascii="Arial" w:hAnsi="Arial" w:cs="Arial"/>
          <w:sz w:val="20"/>
          <w:szCs w:val="20"/>
        </w:rPr>
        <w:t>от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обеспечение финансами.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Выполнение плана по доходам в целом за текущий год составило 5 384,6 тыс. руб. при плане 5 584,7, тыс. руб. или 96,4 %.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Выполнение плана по собственным доходам составило 346 тыс. руб. при первоначальном плане 355,7 или 97,3 %.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Выполнение плана по безвозмездным поступлениям составило 4 834,4 тыс. руб. при плане 5 238,7 тыс. руб. или 92,3% Доля собственных доходов составило 6,4 %.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Наибольший удельный вес по поступлению собственных доходов </w:t>
      </w:r>
      <w:r w:rsidR="00280DA6" w:rsidRPr="00F14791">
        <w:rPr>
          <w:rFonts w:ascii="Arial" w:hAnsi="Arial" w:cs="Arial"/>
          <w:sz w:val="20"/>
          <w:szCs w:val="20"/>
        </w:rPr>
        <w:t>35</w:t>
      </w:r>
      <w:r w:rsidRPr="00F14791">
        <w:rPr>
          <w:rFonts w:ascii="Arial" w:hAnsi="Arial" w:cs="Arial"/>
          <w:sz w:val="20"/>
          <w:szCs w:val="20"/>
        </w:rPr>
        <w:t xml:space="preserve"> % в бюджете сельского поселения составляет земельный налог. Фактическое поступление земельного налога за 201</w:t>
      </w:r>
      <w:r w:rsidR="00280DA6" w:rsidRPr="00F14791">
        <w:rPr>
          <w:rFonts w:ascii="Arial" w:hAnsi="Arial" w:cs="Arial"/>
          <w:sz w:val="20"/>
          <w:szCs w:val="20"/>
        </w:rPr>
        <w:t>5</w:t>
      </w:r>
      <w:r w:rsidRPr="00F14791">
        <w:rPr>
          <w:rFonts w:ascii="Arial" w:hAnsi="Arial" w:cs="Arial"/>
          <w:sz w:val="20"/>
          <w:szCs w:val="20"/>
        </w:rPr>
        <w:t xml:space="preserve"> </w:t>
      </w:r>
      <w:r w:rsidRPr="00F14791">
        <w:rPr>
          <w:rFonts w:ascii="Arial" w:hAnsi="Arial" w:cs="Arial"/>
          <w:sz w:val="20"/>
          <w:szCs w:val="20"/>
        </w:rPr>
        <w:lastRenderedPageBreak/>
        <w:t>год составило  </w:t>
      </w:r>
      <w:r w:rsidR="00280DA6" w:rsidRPr="00F14791">
        <w:rPr>
          <w:rFonts w:ascii="Arial" w:hAnsi="Arial" w:cs="Arial"/>
          <w:sz w:val="20"/>
          <w:szCs w:val="20"/>
        </w:rPr>
        <w:t>124,5</w:t>
      </w:r>
      <w:r w:rsidRPr="00F14791">
        <w:rPr>
          <w:rFonts w:ascii="Arial" w:hAnsi="Arial" w:cs="Arial"/>
          <w:sz w:val="20"/>
          <w:szCs w:val="20"/>
        </w:rPr>
        <w:t xml:space="preserve">  тыс. руб. при плане  </w:t>
      </w:r>
      <w:r w:rsidR="00280DA6" w:rsidRPr="00F14791">
        <w:rPr>
          <w:rFonts w:ascii="Arial" w:hAnsi="Arial" w:cs="Arial"/>
          <w:sz w:val="20"/>
          <w:szCs w:val="20"/>
        </w:rPr>
        <w:t>113</w:t>
      </w:r>
      <w:r w:rsidRPr="00F14791">
        <w:rPr>
          <w:rFonts w:ascii="Arial" w:hAnsi="Arial" w:cs="Arial"/>
          <w:sz w:val="20"/>
          <w:szCs w:val="20"/>
        </w:rPr>
        <w:t xml:space="preserve"> тыс. руб. по данному виду налога план выполнен на 1</w:t>
      </w:r>
      <w:r w:rsidR="00280DA6" w:rsidRPr="00F14791">
        <w:rPr>
          <w:rFonts w:ascii="Arial" w:hAnsi="Arial" w:cs="Arial"/>
          <w:sz w:val="20"/>
          <w:szCs w:val="20"/>
        </w:rPr>
        <w:t>10</w:t>
      </w:r>
      <w:r w:rsidRPr="00F14791">
        <w:rPr>
          <w:rFonts w:ascii="Arial" w:hAnsi="Arial" w:cs="Arial"/>
          <w:sz w:val="20"/>
          <w:szCs w:val="20"/>
        </w:rPr>
        <w:t>,</w:t>
      </w:r>
      <w:r w:rsidR="00280DA6" w:rsidRPr="00F14791">
        <w:rPr>
          <w:rFonts w:ascii="Arial" w:hAnsi="Arial" w:cs="Arial"/>
          <w:sz w:val="20"/>
          <w:szCs w:val="20"/>
        </w:rPr>
        <w:t>2</w:t>
      </w:r>
      <w:r w:rsidRPr="00F14791">
        <w:rPr>
          <w:rFonts w:ascii="Arial" w:hAnsi="Arial" w:cs="Arial"/>
          <w:sz w:val="20"/>
          <w:szCs w:val="20"/>
        </w:rPr>
        <w:t>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Налог на доходы физических лиц — поступило </w:t>
      </w:r>
      <w:r w:rsidR="00280DA6" w:rsidRPr="00F14791">
        <w:rPr>
          <w:rFonts w:ascii="Arial" w:hAnsi="Arial" w:cs="Arial"/>
          <w:sz w:val="20"/>
          <w:szCs w:val="20"/>
        </w:rPr>
        <w:t>96,3</w:t>
      </w:r>
      <w:r w:rsidRPr="00F14791">
        <w:rPr>
          <w:rFonts w:ascii="Arial" w:hAnsi="Arial" w:cs="Arial"/>
          <w:sz w:val="20"/>
          <w:szCs w:val="20"/>
        </w:rPr>
        <w:t xml:space="preserve"> тыс. руб. при плане </w:t>
      </w:r>
      <w:r w:rsidR="00280DA6" w:rsidRPr="00F14791">
        <w:rPr>
          <w:rFonts w:ascii="Arial" w:hAnsi="Arial" w:cs="Arial"/>
          <w:sz w:val="20"/>
          <w:szCs w:val="20"/>
        </w:rPr>
        <w:t>89</w:t>
      </w:r>
      <w:r w:rsidRPr="00F14791">
        <w:rPr>
          <w:rFonts w:ascii="Arial" w:hAnsi="Arial" w:cs="Arial"/>
          <w:sz w:val="20"/>
          <w:szCs w:val="20"/>
        </w:rPr>
        <w:t xml:space="preserve"> тыс. руб., выполнение составило </w:t>
      </w:r>
      <w:r w:rsidR="00280DA6" w:rsidRPr="00F14791">
        <w:rPr>
          <w:rFonts w:ascii="Arial" w:hAnsi="Arial" w:cs="Arial"/>
          <w:sz w:val="20"/>
          <w:szCs w:val="20"/>
        </w:rPr>
        <w:t>10</w:t>
      </w:r>
      <w:r w:rsidRPr="00F14791">
        <w:rPr>
          <w:rFonts w:ascii="Arial" w:hAnsi="Arial" w:cs="Arial"/>
          <w:sz w:val="20"/>
          <w:szCs w:val="20"/>
        </w:rPr>
        <w:t>8,2%.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Единый сельскохозяйственный налог — поступило </w:t>
      </w:r>
      <w:r w:rsidR="00280DA6" w:rsidRPr="00F14791">
        <w:rPr>
          <w:rFonts w:ascii="Arial" w:hAnsi="Arial" w:cs="Arial"/>
          <w:sz w:val="20"/>
          <w:szCs w:val="20"/>
        </w:rPr>
        <w:t>11,5 тыс. руб. при плане 0</w:t>
      </w:r>
      <w:r w:rsidRPr="00F14791">
        <w:rPr>
          <w:rFonts w:ascii="Arial" w:hAnsi="Arial" w:cs="Arial"/>
          <w:sz w:val="20"/>
          <w:szCs w:val="20"/>
        </w:rPr>
        <w:t xml:space="preserve"> тыс. руб. или </w:t>
      </w:r>
      <w:r w:rsidR="00280DA6" w:rsidRPr="00F14791">
        <w:rPr>
          <w:rFonts w:ascii="Arial" w:hAnsi="Arial" w:cs="Arial"/>
          <w:sz w:val="20"/>
          <w:szCs w:val="20"/>
        </w:rPr>
        <w:t>115</w:t>
      </w:r>
      <w:r w:rsidRPr="00F14791">
        <w:rPr>
          <w:rFonts w:ascii="Arial" w:hAnsi="Arial" w:cs="Arial"/>
          <w:sz w:val="20"/>
          <w:szCs w:val="20"/>
        </w:rPr>
        <w:t>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Налог на имущество физических лиц — поступило </w:t>
      </w:r>
      <w:r w:rsidR="00280DA6" w:rsidRPr="00F14791">
        <w:rPr>
          <w:rFonts w:ascii="Arial" w:hAnsi="Arial" w:cs="Arial"/>
          <w:sz w:val="20"/>
          <w:szCs w:val="20"/>
        </w:rPr>
        <w:t>94,7 тыс. руб. при плане 117</w:t>
      </w:r>
      <w:r w:rsidRPr="00F14791">
        <w:rPr>
          <w:rFonts w:ascii="Arial" w:hAnsi="Arial" w:cs="Arial"/>
          <w:sz w:val="20"/>
          <w:szCs w:val="20"/>
        </w:rPr>
        <w:t xml:space="preserve"> тыс. руб. или </w:t>
      </w:r>
      <w:r w:rsidR="00280DA6" w:rsidRPr="00F14791">
        <w:rPr>
          <w:rFonts w:ascii="Arial" w:hAnsi="Arial" w:cs="Arial"/>
          <w:sz w:val="20"/>
          <w:szCs w:val="20"/>
        </w:rPr>
        <w:t>80,9</w:t>
      </w:r>
      <w:r w:rsidRPr="00F14791">
        <w:rPr>
          <w:rFonts w:ascii="Arial" w:hAnsi="Arial" w:cs="Arial"/>
          <w:sz w:val="20"/>
          <w:szCs w:val="20"/>
        </w:rPr>
        <w:t>%.</w:t>
      </w:r>
    </w:p>
    <w:p w:rsidR="007C0F30" w:rsidRPr="00F14791" w:rsidRDefault="007C0F30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Наше поселение, как и район,  является дотационным. При плане дотации на выравнивание бюджетной обеспеченности </w:t>
      </w:r>
      <w:r w:rsidR="00280DA6" w:rsidRPr="00F14791">
        <w:rPr>
          <w:rFonts w:ascii="Arial" w:hAnsi="Arial" w:cs="Arial"/>
          <w:sz w:val="20"/>
          <w:szCs w:val="20"/>
        </w:rPr>
        <w:t>4441,6</w:t>
      </w:r>
      <w:r w:rsidRPr="00F14791">
        <w:rPr>
          <w:rFonts w:ascii="Arial" w:hAnsi="Arial" w:cs="Arial"/>
          <w:sz w:val="20"/>
          <w:szCs w:val="20"/>
        </w:rPr>
        <w:t xml:space="preserve"> тыс. руб. средства поступили </w:t>
      </w:r>
      <w:r w:rsidR="00280DA6" w:rsidRPr="00F14791">
        <w:rPr>
          <w:rFonts w:ascii="Arial" w:hAnsi="Arial" w:cs="Arial"/>
          <w:sz w:val="20"/>
          <w:szCs w:val="20"/>
        </w:rPr>
        <w:t xml:space="preserve">4039,4 тыс. руб., что составило 90,9% </w:t>
      </w:r>
      <w:r w:rsidRPr="00F14791">
        <w:rPr>
          <w:rFonts w:ascii="Arial" w:hAnsi="Arial" w:cs="Arial"/>
          <w:sz w:val="20"/>
          <w:szCs w:val="20"/>
        </w:rPr>
        <w:t>.</w:t>
      </w:r>
    </w:p>
    <w:p w:rsidR="007C0F30" w:rsidRPr="00F14791" w:rsidRDefault="00280DA6" w:rsidP="007C0F3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Субвенции бюджету поселения, в том числе</w:t>
      </w:r>
      <w:r w:rsidR="007C0F30" w:rsidRPr="00F14791">
        <w:rPr>
          <w:rFonts w:ascii="Arial" w:hAnsi="Arial" w:cs="Arial"/>
          <w:sz w:val="20"/>
          <w:szCs w:val="20"/>
        </w:rPr>
        <w:t xml:space="preserve"> на осуществление первичного воинского учета на территориях, где отсутствуют  военные  комиссариаты, также поступили в полном объеме в сумме </w:t>
      </w:r>
      <w:r w:rsidRPr="00F14791">
        <w:rPr>
          <w:rFonts w:ascii="Arial" w:hAnsi="Arial" w:cs="Arial"/>
          <w:sz w:val="20"/>
          <w:szCs w:val="20"/>
        </w:rPr>
        <w:t>154,3</w:t>
      </w:r>
      <w:r w:rsidR="007C0F30" w:rsidRPr="00F14791">
        <w:rPr>
          <w:rFonts w:ascii="Arial" w:hAnsi="Arial" w:cs="Arial"/>
          <w:sz w:val="20"/>
          <w:szCs w:val="20"/>
        </w:rPr>
        <w:t xml:space="preserve"> тыс. руб.</w:t>
      </w:r>
    </w:p>
    <w:p w:rsidR="00D96362" w:rsidRPr="00F14791" w:rsidRDefault="007C0F30" w:rsidP="001912C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Прочие межбюджетные трансферты, передаваемые бюджетам поселений при плане </w:t>
      </w:r>
      <w:r w:rsidR="001912C0" w:rsidRPr="00F14791">
        <w:rPr>
          <w:rFonts w:ascii="Arial" w:hAnsi="Arial" w:cs="Arial"/>
          <w:sz w:val="20"/>
          <w:szCs w:val="20"/>
        </w:rPr>
        <w:t xml:space="preserve"> 577 тыс. руб. поступило577 </w:t>
      </w:r>
      <w:r w:rsidRPr="00F14791">
        <w:rPr>
          <w:rFonts w:ascii="Arial" w:hAnsi="Arial" w:cs="Arial"/>
          <w:sz w:val="20"/>
          <w:szCs w:val="20"/>
        </w:rPr>
        <w:t xml:space="preserve">тыс. руб. </w:t>
      </w:r>
    </w:p>
    <w:p w:rsidR="001912C0" w:rsidRPr="00F14791" w:rsidRDefault="001912C0" w:rsidP="001912C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Итого в целом дефицит составил 194,4 тыс. руб.</w:t>
      </w:r>
    </w:p>
    <w:p w:rsidR="001912C0" w:rsidRPr="00F14791" w:rsidRDefault="001912C0" w:rsidP="001912C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Style w:val="a3"/>
          <w:rFonts w:ascii="Arial" w:hAnsi="Arial" w:cs="Arial"/>
          <w:sz w:val="20"/>
          <w:szCs w:val="20"/>
        </w:rPr>
        <w:t>РАСХОД</w:t>
      </w:r>
    </w:p>
    <w:p w:rsidR="001912C0" w:rsidRPr="00F14791" w:rsidRDefault="001912C0" w:rsidP="001912C0">
      <w:pPr>
        <w:pStyle w:val="a4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Расходная часть бюджета выполнена  на 9</w:t>
      </w:r>
      <w:r w:rsidR="00F856EA" w:rsidRPr="00F14791">
        <w:rPr>
          <w:rFonts w:ascii="Arial" w:hAnsi="Arial" w:cs="Arial"/>
          <w:sz w:val="20"/>
          <w:szCs w:val="20"/>
        </w:rPr>
        <w:t>6</w:t>
      </w:r>
      <w:r w:rsidRPr="00F14791">
        <w:rPr>
          <w:rFonts w:ascii="Arial" w:hAnsi="Arial" w:cs="Arial"/>
          <w:sz w:val="20"/>
          <w:szCs w:val="20"/>
        </w:rPr>
        <w:t>,</w:t>
      </w:r>
      <w:r w:rsidR="00F856EA" w:rsidRPr="00F14791">
        <w:rPr>
          <w:rFonts w:ascii="Arial" w:hAnsi="Arial" w:cs="Arial"/>
          <w:sz w:val="20"/>
          <w:szCs w:val="20"/>
        </w:rPr>
        <w:t>4</w:t>
      </w:r>
      <w:r w:rsidRPr="00F14791">
        <w:rPr>
          <w:rFonts w:ascii="Arial" w:hAnsi="Arial" w:cs="Arial"/>
          <w:sz w:val="20"/>
          <w:szCs w:val="20"/>
        </w:rPr>
        <w:t xml:space="preserve"> %, при уточненном плане </w:t>
      </w:r>
      <w:r w:rsidR="00F856EA" w:rsidRPr="00F14791">
        <w:rPr>
          <w:rFonts w:ascii="Arial" w:hAnsi="Arial" w:cs="Arial"/>
          <w:sz w:val="20"/>
          <w:szCs w:val="20"/>
        </w:rPr>
        <w:t>5 584,7</w:t>
      </w:r>
      <w:r w:rsidRPr="00F14791">
        <w:rPr>
          <w:rFonts w:ascii="Arial" w:hAnsi="Arial" w:cs="Arial"/>
          <w:sz w:val="20"/>
          <w:szCs w:val="20"/>
        </w:rPr>
        <w:t xml:space="preserve"> тыс. рублей расходы составили </w:t>
      </w:r>
      <w:r w:rsidR="00F856EA" w:rsidRPr="00F14791">
        <w:rPr>
          <w:rFonts w:ascii="Arial" w:hAnsi="Arial" w:cs="Arial"/>
          <w:sz w:val="20"/>
          <w:szCs w:val="20"/>
        </w:rPr>
        <w:t>5</w:t>
      </w:r>
      <w:r w:rsidRPr="00F14791">
        <w:rPr>
          <w:rFonts w:ascii="Arial" w:hAnsi="Arial" w:cs="Arial"/>
          <w:sz w:val="20"/>
          <w:szCs w:val="20"/>
        </w:rPr>
        <w:t xml:space="preserve"> </w:t>
      </w:r>
      <w:r w:rsidR="00F856EA" w:rsidRPr="00F14791">
        <w:rPr>
          <w:rFonts w:ascii="Arial" w:hAnsi="Arial" w:cs="Arial"/>
          <w:sz w:val="20"/>
          <w:szCs w:val="20"/>
        </w:rPr>
        <w:t>384</w:t>
      </w:r>
      <w:r w:rsidRPr="00F14791">
        <w:rPr>
          <w:rFonts w:ascii="Arial" w:hAnsi="Arial" w:cs="Arial"/>
          <w:sz w:val="20"/>
          <w:szCs w:val="20"/>
        </w:rPr>
        <w:t>,</w:t>
      </w:r>
      <w:r w:rsidR="00F856EA" w:rsidRPr="00F14791">
        <w:rPr>
          <w:rFonts w:ascii="Arial" w:hAnsi="Arial" w:cs="Arial"/>
          <w:sz w:val="20"/>
          <w:szCs w:val="20"/>
        </w:rPr>
        <w:t>6</w:t>
      </w:r>
      <w:r w:rsidRPr="00F14791">
        <w:rPr>
          <w:rFonts w:ascii="Arial" w:hAnsi="Arial" w:cs="Arial"/>
          <w:sz w:val="20"/>
          <w:szCs w:val="20"/>
        </w:rPr>
        <w:t xml:space="preserve"> тыс. рублей.</w:t>
      </w:r>
    </w:p>
    <w:p w:rsidR="00F856EA" w:rsidRPr="00F14791" w:rsidRDefault="00F856EA" w:rsidP="00F856EA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Но</w:t>
      </w:r>
      <w:r w:rsidR="009F46AD" w:rsidRPr="00F1479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несмотря на скудный бюджет, нам удалось в какой</w:t>
      </w:r>
      <w:r w:rsidR="00CE098A" w:rsidRPr="00F14791">
        <w:rPr>
          <w:rFonts w:ascii="Arial" w:eastAsia="Times New Roman" w:hAnsi="Arial" w:cs="Arial"/>
          <w:sz w:val="20"/>
          <w:szCs w:val="20"/>
          <w:lang w:eastAsia="ru-RU"/>
        </w:rPr>
        <w:t>-т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>о мере поддерживать социально-экономическое положение на территории поселения. Бюджет в его расходной части был израсходован:</w:t>
      </w:r>
    </w:p>
    <w:p w:rsidR="00F856EA" w:rsidRPr="00F14791" w:rsidRDefault="00F856EA" w:rsidP="00F856EA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на содержание дорог </w:t>
      </w:r>
      <w:r w:rsidR="00E523DC" w:rsidRPr="00F14791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56A1" w:rsidRPr="00F14791">
        <w:rPr>
          <w:rFonts w:ascii="Arial" w:eastAsia="Times New Roman" w:hAnsi="Arial" w:cs="Arial"/>
          <w:sz w:val="20"/>
          <w:szCs w:val="20"/>
          <w:lang w:eastAsia="ru-RU"/>
        </w:rPr>
        <w:t>325</w:t>
      </w:r>
      <w:r w:rsidR="008E29C5"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0</w:t>
      </w:r>
      <w:r w:rsidR="00E523DC"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00 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руб.,  </w:t>
      </w:r>
    </w:p>
    <w:p w:rsidR="009F46AD" w:rsidRPr="00F14791" w:rsidRDefault="00F856EA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уличное освещение</w:t>
      </w:r>
      <w:r w:rsidR="00E523DC" w:rsidRPr="00F14791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F46AD" w:rsidRPr="00F14791">
        <w:rPr>
          <w:rFonts w:ascii="Arial" w:hAnsi="Arial" w:cs="Arial"/>
          <w:sz w:val="20"/>
          <w:szCs w:val="20"/>
        </w:rPr>
        <w:t xml:space="preserve">  2</w:t>
      </w:r>
      <w:r w:rsidR="00362963" w:rsidRPr="00F14791">
        <w:rPr>
          <w:rFonts w:ascii="Arial" w:hAnsi="Arial" w:cs="Arial"/>
          <w:sz w:val="20"/>
          <w:szCs w:val="20"/>
        </w:rPr>
        <w:t>11</w:t>
      </w:r>
      <w:r w:rsidR="009F46AD" w:rsidRPr="00F14791">
        <w:rPr>
          <w:rFonts w:ascii="Arial" w:hAnsi="Arial" w:cs="Arial"/>
          <w:sz w:val="20"/>
          <w:szCs w:val="20"/>
        </w:rPr>
        <w:t> </w:t>
      </w:r>
      <w:r w:rsidR="00362963" w:rsidRPr="00F14791">
        <w:rPr>
          <w:rFonts w:ascii="Arial" w:hAnsi="Arial" w:cs="Arial"/>
          <w:sz w:val="20"/>
          <w:szCs w:val="20"/>
        </w:rPr>
        <w:t>000</w:t>
      </w:r>
      <w:r w:rsidR="009F46AD" w:rsidRPr="00F14791">
        <w:rPr>
          <w:rFonts w:ascii="Arial" w:hAnsi="Arial" w:cs="Arial"/>
          <w:sz w:val="20"/>
          <w:szCs w:val="20"/>
        </w:rPr>
        <w:t xml:space="preserve"> рубля  (в том числе за водонапорные башни 107 658,94 руб.)</w:t>
      </w:r>
    </w:p>
    <w:p w:rsidR="00E523DC" w:rsidRPr="00F14791" w:rsidRDefault="00E523DC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на ремонт памятников – 57 000 рублей;</w:t>
      </w:r>
    </w:p>
    <w:p w:rsidR="00E523DC" w:rsidRPr="00F14791" w:rsidRDefault="00E523DC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проведение праздников </w:t>
      </w:r>
      <w:r w:rsidR="00CE098A" w:rsidRPr="00F14791">
        <w:rPr>
          <w:rFonts w:ascii="Arial" w:hAnsi="Arial" w:cs="Arial"/>
          <w:sz w:val="20"/>
          <w:szCs w:val="20"/>
        </w:rPr>
        <w:t>–</w:t>
      </w:r>
      <w:r w:rsidRPr="00F14791">
        <w:rPr>
          <w:rFonts w:ascii="Arial" w:hAnsi="Arial" w:cs="Arial"/>
          <w:sz w:val="20"/>
          <w:szCs w:val="20"/>
        </w:rPr>
        <w:t xml:space="preserve"> </w:t>
      </w:r>
      <w:r w:rsidR="00CE098A" w:rsidRPr="00F14791">
        <w:rPr>
          <w:rFonts w:ascii="Arial" w:hAnsi="Arial" w:cs="Arial"/>
          <w:sz w:val="20"/>
          <w:szCs w:val="20"/>
        </w:rPr>
        <w:t>18 000 рублей</w:t>
      </w:r>
    </w:p>
    <w:p w:rsidR="00CE098A" w:rsidRPr="00F14791" w:rsidRDefault="00CE098A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 </w:t>
      </w:r>
      <w:r w:rsidR="00362963" w:rsidRPr="00F14791">
        <w:rPr>
          <w:rFonts w:ascii="Arial" w:hAnsi="Arial" w:cs="Arial"/>
          <w:sz w:val="20"/>
          <w:szCs w:val="20"/>
        </w:rPr>
        <w:t>проведение кадастровых работ</w:t>
      </w:r>
      <w:r w:rsidRPr="00F14791">
        <w:rPr>
          <w:rFonts w:ascii="Arial" w:hAnsi="Arial" w:cs="Arial"/>
          <w:sz w:val="20"/>
          <w:szCs w:val="20"/>
        </w:rPr>
        <w:t xml:space="preserve"> –</w:t>
      </w:r>
      <w:r w:rsidR="009B56A1" w:rsidRPr="00F14791">
        <w:rPr>
          <w:rFonts w:ascii="Arial" w:hAnsi="Arial" w:cs="Arial"/>
          <w:sz w:val="20"/>
          <w:szCs w:val="20"/>
        </w:rPr>
        <w:t xml:space="preserve"> 99</w:t>
      </w:r>
      <w:r w:rsidRPr="00F14791">
        <w:rPr>
          <w:rFonts w:ascii="Arial" w:hAnsi="Arial" w:cs="Arial"/>
          <w:sz w:val="20"/>
          <w:szCs w:val="20"/>
        </w:rPr>
        <w:t> </w:t>
      </w:r>
      <w:r w:rsidR="009B56A1" w:rsidRPr="00F14791">
        <w:rPr>
          <w:rFonts w:ascii="Arial" w:hAnsi="Arial" w:cs="Arial"/>
          <w:sz w:val="20"/>
          <w:szCs w:val="20"/>
        </w:rPr>
        <w:t>382</w:t>
      </w:r>
      <w:r w:rsidRPr="00F14791">
        <w:rPr>
          <w:rFonts w:ascii="Arial" w:hAnsi="Arial" w:cs="Arial"/>
          <w:sz w:val="20"/>
          <w:szCs w:val="20"/>
        </w:rPr>
        <w:t xml:space="preserve"> рубл</w:t>
      </w:r>
      <w:r w:rsidR="009B56A1" w:rsidRPr="00F14791">
        <w:rPr>
          <w:rFonts w:ascii="Arial" w:hAnsi="Arial" w:cs="Arial"/>
          <w:sz w:val="20"/>
          <w:szCs w:val="20"/>
        </w:rPr>
        <w:t>я</w:t>
      </w:r>
    </w:p>
    <w:p w:rsidR="00CE098A" w:rsidRPr="00F14791" w:rsidRDefault="00CE098A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на проведение анализов воды – 24 000 рублей </w:t>
      </w:r>
    </w:p>
    <w:p w:rsidR="009B56A1" w:rsidRPr="00F14791" w:rsidRDefault="00CE098A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установка пожарного водоема  -100 000 рублей </w:t>
      </w:r>
    </w:p>
    <w:p w:rsidR="00CE098A" w:rsidRPr="00F14791" w:rsidRDefault="00CE098A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содержание пожарного поста и пожарного автомобиля </w:t>
      </w:r>
      <w:proofErr w:type="gramStart"/>
      <w:r w:rsidRPr="00F14791">
        <w:rPr>
          <w:rFonts w:ascii="Arial" w:hAnsi="Arial" w:cs="Arial"/>
          <w:sz w:val="20"/>
          <w:szCs w:val="20"/>
        </w:rPr>
        <w:t>в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с. </w:t>
      </w:r>
      <w:proofErr w:type="spellStart"/>
      <w:r w:rsidRPr="00F14791">
        <w:rPr>
          <w:rFonts w:ascii="Arial" w:hAnsi="Arial" w:cs="Arial"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</w:t>
      </w:r>
      <w:r w:rsidR="008E29C5" w:rsidRPr="00F14791">
        <w:rPr>
          <w:rFonts w:ascii="Arial" w:hAnsi="Arial" w:cs="Arial"/>
          <w:sz w:val="20"/>
          <w:szCs w:val="20"/>
        </w:rPr>
        <w:t>–</w:t>
      </w:r>
      <w:r w:rsidRPr="00F14791">
        <w:rPr>
          <w:rFonts w:ascii="Arial" w:hAnsi="Arial" w:cs="Arial"/>
          <w:sz w:val="20"/>
          <w:szCs w:val="20"/>
        </w:rPr>
        <w:t xml:space="preserve"> </w:t>
      </w:r>
      <w:r w:rsidR="008E29C5" w:rsidRPr="00F14791">
        <w:rPr>
          <w:rFonts w:ascii="Arial" w:hAnsi="Arial" w:cs="Arial"/>
          <w:sz w:val="20"/>
          <w:szCs w:val="20"/>
        </w:rPr>
        <w:t>161 000 рублей</w:t>
      </w:r>
    </w:p>
    <w:p w:rsidR="008E29C5" w:rsidRPr="00F14791" w:rsidRDefault="008E29C5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национальная оборона  </w:t>
      </w:r>
      <w:r w:rsidR="009B56A1" w:rsidRPr="00F14791">
        <w:rPr>
          <w:rFonts w:ascii="Arial" w:hAnsi="Arial" w:cs="Arial"/>
          <w:sz w:val="20"/>
          <w:szCs w:val="20"/>
        </w:rPr>
        <w:t xml:space="preserve">(ВУС) </w:t>
      </w:r>
      <w:r w:rsidRPr="00F14791">
        <w:rPr>
          <w:rFonts w:ascii="Arial" w:hAnsi="Arial" w:cs="Arial"/>
          <w:sz w:val="20"/>
          <w:szCs w:val="20"/>
        </w:rPr>
        <w:t>- 63 400  рублей</w:t>
      </w:r>
    </w:p>
    <w:p w:rsidR="008E29C5" w:rsidRPr="00F14791" w:rsidRDefault="008E29C5" w:rsidP="009F46AD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на культуру -  3 384 000 рублей</w:t>
      </w:r>
    </w:p>
    <w:p w:rsidR="009B56A1" w:rsidRPr="00F14791" w:rsidRDefault="009B56A1" w:rsidP="009B56A1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- расходы на администрацию – 941 818 рублей (в том числе заработная плата, коммунальные услуги, канцтовары, налоги на автомобиль, страховка, медосмотр, заправка картриджей, антивирусные программы, изготовление электронно-цифровой подписи и другое</w:t>
      </w:r>
      <w:r w:rsidR="008C30C8">
        <w:rPr>
          <w:rFonts w:ascii="Arial" w:eastAsia="Times New Roman" w:hAnsi="Arial" w:cs="Arial"/>
          <w:sz w:val="20"/>
          <w:szCs w:val="20"/>
          <w:lang w:eastAsia="ru-RU"/>
        </w:rPr>
        <w:t>).</w:t>
      </w:r>
      <w:bookmarkStart w:id="0" w:name="_GoBack"/>
      <w:bookmarkEnd w:id="0"/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sz w:val="20"/>
          <w:szCs w:val="20"/>
          <w:u w:val="single"/>
        </w:rPr>
        <w:t xml:space="preserve">  </w:t>
      </w:r>
      <w:r w:rsidRPr="00F14791">
        <w:rPr>
          <w:rFonts w:ascii="Arial" w:hAnsi="Arial" w:cs="Arial"/>
          <w:b/>
          <w:sz w:val="20"/>
          <w:szCs w:val="20"/>
          <w:u w:val="single"/>
        </w:rPr>
        <w:t>Сельское хозяйство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В перечень сельскохозяйственных предприятий  сельского поселения на 01.01.2016 г. включено 3 сельскохозяйственных организации: сельскохозяйственный кооператив – 1 (СПК «колхоз </w:t>
      </w:r>
      <w:r w:rsidRPr="00F14791">
        <w:rPr>
          <w:rFonts w:ascii="Arial" w:hAnsi="Arial" w:cs="Arial"/>
          <w:sz w:val="20"/>
          <w:szCs w:val="20"/>
        </w:rPr>
        <w:lastRenderedPageBreak/>
        <w:t>Новый путь»), фермерских крестьянских хозяйств в поселение зарегистрировано -1 (</w:t>
      </w:r>
      <w:proofErr w:type="spellStart"/>
      <w:r w:rsidRPr="00F14791">
        <w:rPr>
          <w:rFonts w:ascii="Arial" w:hAnsi="Arial" w:cs="Arial"/>
          <w:sz w:val="20"/>
          <w:szCs w:val="20"/>
        </w:rPr>
        <w:t>Панагушин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П.С.) и  1 индивидуальный предприниматель (Портнов М.В.) и 375</w:t>
      </w:r>
      <w:r w:rsidRPr="00F14791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91">
        <w:rPr>
          <w:rFonts w:ascii="Arial" w:hAnsi="Arial" w:cs="Arial"/>
          <w:sz w:val="20"/>
          <w:szCs w:val="20"/>
        </w:rPr>
        <w:t>личных подсобных  хозяйств.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ab/>
        <w:t xml:space="preserve">В сельскохозяйственном производстве занято - 94 чел., средняя заработная плата от 6,0 тыс. руб. до 20,0 тыс. руб. </w:t>
      </w:r>
    </w:p>
    <w:p w:rsidR="005359D1" w:rsidRPr="00F14791" w:rsidRDefault="005359D1" w:rsidP="00F147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>Потребительский рынок и платные услуги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F14791">
        <w:rPr>
          <w:rFonts w:ascii="Arial" w:hAnsi="Arial" w:cs="Arial"/>
          <w:sz w:val="20"/>
          <w:szCs w:val="20"/>
        </w:rPr>
        <w:t>Старободьинском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сельском поселении торговое обслуживание населения на сегодня  ведется 6 торговыми точками разных форм со</w:t>
      </w:r>
      <w:r w:rsidR="00E72BFE" w:rsidRPr="00F14791">
        <w:rPr>
          <w:rFonts w:ascii="Arial" w:hAnsi="Arial" w:cs="Arial"/>
          <w:sz w:val="20"/>
          <w:szCs w:val="20"/>
        </w:rPr>
        <w:t>бственности (4 магазина РАЙПО, 1</w:t>
      </w:r>
      <w:r w:rsidRPr="00F14791">
        <w:rPr>
          <w:rFonts w:ascii="Arial" w:hAnsi="Arial" w:cs="Arial"/>
          <w:sz w:val="20"/>
          <w:szCs w:val="20"/>
        </w:rPr>
        <w:t xml:space="preserve"> буфет, 1 ИП Седова М.А.).</w:t>
      </w:r>
    </w:p>
    <w:p w:rsidR="005359D1" w:rsidRPr="00F14791" w:rsidRDefault="005359D1" w:rsidP="005359D1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F14791">
        <w:rPr>
          <w:rFonts w:ascii="Arial" w:hAnsi="Arial" w:cs="Arial"/>
          <w:sz w:val="20"/>
          <w:szCs w:val="20"/>
        </w:rPr>
        <w:t xml:space="preserve">Услуги почтовой связи на территории района оказывает </w:t>
      </w:r>
      <w:proofErr w:type="spellStart"/>
      <w:r w:rsidRPr="00F14791">
        <w:rPr>
          <w:rFonts w:ascii="Arial" w:hAnsi="Arial" w:cs="Arial"/>
          <w:sz w:val="20"/>
          <w:szCs w:val="20"/>
        </w:rPr>
        <w:t>Кизнерский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почтамт УФПС УР - филиала  ФГУП «Почта России» (рук.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sz w:val="20"/>
          <w:szCs w:val="20"/>
        </w:rPr>
        <w:t>Акберов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sz w:val="20"/>
          <w:szCs w:val="20"/>
        </w:rPr>
        <w:t>Гилемхан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sz w:val="20"/>
          <w:szCs w:val="20"/>
        </w:rPr>
        <w:t>Акберович</w:t>
      </w:r>
      <w:proofErr w:type="spellEnd"/>
      <w:r w:rsidRPr="00F14791">
        <w:rPr>
          <w:rFonts w:ascii="Arial" w:hAnsi="Arial" w:cs="Arial"/>
          <w:sz w:val="20"/>
          <w:szCs w:val="20"/>
        </w:rPr>
        <w:t>) - почтовое отделение в</w:t>
      </w:r>
      <w:proofErr w:type="gramStart"/>
      <w:r w:rsidRPr="00F14791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т. </w:t>
      </w:r>
      <w:proofErr w:type="spellStart"/>
      <w:r w:rsidRPr="00F14791">
        <w:rPr>
          <w:rFonts w:ascii="Arial" w:hAnsi="Arial" w:cs="Arial"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, д. </w:t>
      </w:r>
      <w:proofErr w:type="spellStart"/>
      <w:r w:rsidRPr="00F14791">
        <w:rPr>
          <w:rFonts w:ascii="Arial" w:hAnsi="Arial" w:cs="Arial"/>
          <w:sz w:val="20"/>
          <w:szCs w:val="20"/>
        </w:rPr>
        <w:t>Вичурка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и с. </w:t>
      </w:r>
      <w:proofErr w:type="spellStart"/>
      <w:r w:rsidRPr="00F14791">
        <w:rPr>
          <w:rFonts w:ascii="Arial" w:hAnsi="Arial" w:cs="Arial"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, кроме этого в д. Ст. </w:t>
      </w:r>
      <w:proofErr w:type="spellStart"/>
      <w:r w:rsidRPr="00F14791">
        <w:rPr>
          <w:rFonts w:ascii="Arial" w:hAnsi="Arial" w:cs="Arial"/>
          <w:sz w:val="20"/>
          <w:szCs w:val="20"/>
        </w:rPr>
        <w:t>Бодья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с ноября 2015 года начал функционировать филиал МФЦ.</w:t>
      </w:r>
    </w:p>
    <w:p w:rsidR="005359D1" w:rsidRPr="00F14791" w:rsidRDefault="005359D1" w:rsidP="005359D1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Работают операторы </w:t>
      </w:r>
      <w:proofErr w:type="gramStart"/>
      <w:r w:rsidRPr="00F14791">
        <w:rPr>
          <w:rFonts w:ascii="Arial" w:hAnsi="Arial" w:cs="Arial"/>
          <w:sz w:val="20"/>
          <w:szCs w:val="20"/>
        </w:rPr>
        <w:t>сотовой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связи Теле -2.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 xml:space="preserve">Демография </w:t>
      </w:r>
    </w:p>
    <w:p w:rsidR="005359D1" w:rsidRPr="00F14791" w:rsidRDefault="005359D1" w:rsidP="005359D1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Анализируя демографическую ситуацию в муниципальном образовании в динамике 2010-2014 </w:t>
      </w:r>
      <w:proofErr w:type="spellStart"/>
      <w:r w:rsidRPr="00F14791">
        <w:rPr>
          <w:rFonts w:ascii="Arial" w:hAnsi="Arial" w:cs="Arial"/>
          <w:sz w:val="20"/>
          <w:szCs w:val="20"/>
        </w:rPr>
        <w:t>г.г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. можно отметить отрицательную тенденцию снижения рождаемости и увеличения  смертности до 2015 года. Несколько улучшилась ситуация в 2014 году, отношение родившихся </w:t>
      </w:r>
      <w:proofErr w:type="gramStart"/>
      <w:r w:rsidRPr="00F14791">
        <w:rPr>
          <w:rFonts w:ascii="Arial" w:hAnsi="Arial" w:cs="Arial"/>
          <w:sz w:val="20"/>
          <w:szCs w:val="20"/>
        </w:rPr>
        <w:t>к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умершим составило 1.</w:t>
      </w:r>
      <w:r w:rsidRPr="00F14791">
        <w:rPr>
          <w:rFonts w:ascii="Arial" w:hAnsi="Arial" w:cs="Arial"/>
          <w:b/>
          <w:sz w:val="20"/>
          <w:szCs w:val="20"/>
        </w:rPr>
        <w:t xml:space="preserve"> </w:t>
      </w:r>
    </w:p>
    <w:p w:rsidR="005359D1" w:rsidRPr="00F14791" w:rsidRDefault="005359D1" w:rsidP="005359D1">
      <w:pPr>
        <w:keepNext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Родилось</w:t>
      </w:r>
      <w:proofErr w:type="gramStart"/>
      <w:r w:rsidRPr="00F14791">
        <w:rPr>
          <w:rFonts w:ascii="Arial" w:hAnsi="Arial" w:cs="Arial"/>
          <w:sz w:val="20"/>
          <w:szCs w:val="20"/>
        </w:rPr>
        <w:t xml:space="preserve"> </w:t>
      </w:r>
      <w:r w:rsidR="00F14791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</w:t>
      </w:r>
      <w:r w:rsidR="00F14791">
        <w:rPr>
          <w:rFonts w:ascii="Arial" w:hAnsi="Arial" w:cs="Arial"/>
          <w:sz w:val="20"/>
          <w:szCs w:val="20"/>
        </w:rPr>
        <w:t>У</w:t>
      </w:r>
      <w:proofErr w:type="gramEnd"/>
      <w:r w:rsidR="00F14791">
        <w:rPr>
          <w:rFonts w:ascii="Arial" w:hAnsi="Arial" w:cs="Arial"/>
          <w:sz w:val="20"/>
          <w:szCs w:val="20"/>
        </w:rPr>
        <w:t>мерло:</w:t>
      </w:r>
    </w:p>
    <w:tbl>
      <w:tblPr>
        <w:tblpPr w:leftFromText="180" w:rightFromText="180" w:vertAnchor="text" w:horzAnchor="margin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8"/>
      </w:tblGrid>
      <w:tr w:rsidR="005359D1" w:rsidRPr="00F14791" w:rsidTr="00551EEA">
        <w:tc>
          <w:tcPr>
            <w:tcW w:w="675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F14791" w:rsidP="00551EEA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359D1" w:rsidRPr="00F14791" w:rsidTr="00551EEA">
        <w:tc>
          <w:tcPr>
            <w:tcW w:w="675" w:type="dxa"/>
            <w:shd w:val="clear" w:color="auto" w:fill="auto"/>
          </w:tcPr>
          <w:p w:rsidR="005359D1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9D1" w:rsidRPr="00F1479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359D1" w:rsidRPr="00F14791" w:rsidRDefault="005359D1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tbl>
      <w:tblPr>
        <w:tblpPr w:leftFromText="180" w:rightFromText="180" w:vertAnchor="text" w:horzAnchor="margin" w:tblpXSpec="right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551EEA" w:rsidRPr="00F14791" w:rsidTr="00551EEA">
        <w:tc>
          <w:tcPr>
            <w:tcW w:w="675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 </w:t>
            </w:r>
          </w:p>
        </w:tc>
        <w:tc>
          <w:tcPr>
            <w:tcW w:w="708" w:type="dxa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51EEA" w:rsidRPr="00F14791" w:rsidTr="00551EEA">
        <w:tc>
          <w:tcPr>
            <w:tcW w:w="675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51EEA" w:rsidRPr="00F14791" w:rsidRDefault="00551EEA" w:rsidP="00551EEA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551EEA" w:rsidRDefault="00551EEA" w:rsidP="00551EE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359D1" w:rsidRPr="00F14791" w:rsidRDefault="00551EEA" w:rsidP="00551EE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359D1" w:rsidRPr="00F14791" w:rsidRDefault="005359D1" w:rsidP="005359D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Отношение </w:t>
      </w:r>
      <w:proofErr w:type="gramStart"/>
      <w:r w:rsidRPr="00F14791">
        <w:rPr>
          <w:rFonts w:ascii="Arial" w:hAnsi="Arial" w:cs="Arial"/>
          <w:sz w:val="20"/>
          <w:szCs w:val="20"/>
        </w:rPr>
        <w:t>родившихся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к умершим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8"/>
        <w:gridCol w:w="813"/>
        <w:gridCol w:w="804"/>
        <w:gridCol w:w="804"/>
        <w:gridCol w:w="804"/>
      </w:tblGrid>
      <w:tr w:rsidR="005359D1" w:rsidRPr="00F14791" w:rsidTr="00551EEA">
        <w:tc>
          <w:tcPr>
            <w:tcW w:w="959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13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04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04" w:type="dxa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04" w:type="dxa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359D1" w:rsidRPr="00F14791" w:rsidTr="00551EEA">
        <w:tc>
          <w:tcPr>
            <w:tcW w:w="959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888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813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804" w:type="dxa"/>
            <w:shd w:val="clear" w:color="auto" w:fill="auto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804" w:type="dxa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</w:tr>
    </w:tbl>
    <w:p w:rsidR="005359D1" w:rsidRPr="00F14791" w:rsidRDefault="005359D1" w:rsidP="005359D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Вопросы образования и воспитания.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На территории муниципального образования функционирует 3 школы и 3 </w:t>
      </w:r>
      <w:proofErr w:type="gramStart"/>
      <w:r w:rsidRPr="00F14791">
        <w:rPr>
          <w:rFonts w:ascii="Arial" w:hAnsi="Arial" w:cs="Arial"/>
          <w:sz w:val="20"/>
          <w:szCs w:val="20"/>
        </w:rPr>
        <w:t>дошкольных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учебных заведения.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План прогноз по школам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2"/>
        <w:gridCol w:w="1999"/>
        <w:gridCol w:w="1557"/>
        <w:gridCol w:w="1486"/>
      </w:tblGrid>
      <w:tr w:rsidR="005359D1" w:rsidRPr="00F14791" w:rsidTr="005359D1">
        <w:tc>
          <w:tcPr>
            <w:tcW w:w="4065" w:type="dxa"/>
            <w:gridSpan w:val="2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Старободьинская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Кибьинская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Вичурская</w:t>
            </w:r>
            <w:proofErr w:type="spellEnd"/>
          </w:p>
        </w:tc>
      </w:tr>
      <w:tr w:rsidR="005359D1" w:rsidRPr="00F14791" w:rsidTr="005359D1">
        <w:trPr>
          <w:trHeight w:val="47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2015-16 уч. год</w:t>
            </w:r>
          </w:p>
        </w:tc>
        <w:tc>
          <w:tcPr>
            <w:tcW w:w="1972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учащихся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5359D1" w:rsidRPr="00F14791" w:rsidTr="005359D1">
        <w:trPr>
          <w:trHeight w:val="47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2016-17 уч. год</w:t>
            </w:r>
          </w:p>
        </w:tc>
        <w:tc>
          <w:tcPr>
            <w:tcW w:w="1972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учащихся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359D1" w:rsidRPr="00F14791" w:rsidTr="005359D1">
        <w:trPr>
          <w:trHeight w:val="47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2017- 18 уч. год</w:t>
            </w:r>
          </w:p>
        </w:tc>
        <w:tc>
          <w:tcPr>
            <w:tcW w:w="1972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учащихся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359D1" w:rsidRPr="00F14791" w:rsidTr="005359D1">
        <w:trPr>
          <w:trHeight w:val="47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2018- 19 уч. год</w:t>
            </w:r>
          </w:p>
        </w:tc>
        <w:tc>
          <w:tcPr>
            <w:tcW w:w="1972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учащихся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359D1" w:rsidRPr="00F14791" w:rsidTr="005359D1">
        <w:trPr>
          <w:trHeight w:val="47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2019- 20 уч. год</w:t>
            </w:r>
          </w:p>
        </w:tc>
        <w:tc>
          <w:tcPr>
            <w:tcW w:w="1972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учащихся</w:t>
            </w:r>
          </w:p>
        </w:tc>
        <w:tc>
          <w:tcPr>
            <w:tcW w:w="199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57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86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Прогноз по детским садам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94"/>
        <w:gridCol w:w="2039"/>
        <w:gridCol w:w="1530"/>
        <w:gridCol w:w="1559"/>
      </w:tblGrid>
      <w:tr w:rsidR="005359D1" w:rsidRPr="00F14791" w:rsidTr="005359D1">
        <w:tc>
          <w:tcPr>
            <w:tcW w:w="3887" w:type="dxa"/>
            <w:gridSpan w:val="2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lastRenderedPageBreak/>
              <w:t>Детский сад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Старободьинский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Кибьинский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Вичурский</w:t>
            </w:r>
            <w:proofErr w:type="spellEnd"/>
          </w:p>
        </w:tc>
      </w:tr>
      <w:tr w:rsidR="005359D1" w:rsidRPr="00F14791" w:rsidTr="005359D1">
        <w:trPr>
          <w:trHeight w:val="46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2015-16 уч. год</w:t>
            </w:r>
          </w:p>
        </w:tc>
        <w:tc>
          <w:tcPr>
            <w:tcW w:w="1794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детей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5359D1" w:rsidRPr="00F14791" w:rsidTr="005359D1">
        <w:trPr>
          <w:trHeight w:val="46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2016-17 уч. год</w:t>
            </w:r>
          </w:p>
        </w:tc>
        <w:tc>
          <w:tcPr>
            <w:tcW w:w="1794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детей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359D1" w:rsidRPr="00F14791" w:rsidTr="005359D1">
        <w:trPr>
          <w:trHeight w:val="46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2017-18 уч. год</w:t>
            </w:r>
          </w:p>
        </w:tc>
        <w:tc>
          <w:tcPr>
            <w:tcW w:w="1794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детей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359D1" w:rsidRPr="00F14791" w:rsidTr="005359D1">
        <w:trPr>
          <w:trHeight w:val="46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2018- 19 уч. год</w:t>
            </w:r>
          </w:p>
        </w:tc>
        <w:tc>
          <w:tcPr>
            <w:tcW w:w="1794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детей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D1" w:rsidRPr="00F14791" w:rsidTr="005359D1">
        <w:trPr>
          <w:trHeight w:val="460"/>
        </w:trPr>
        <w:tc>
          <w:tcPr>
            <w:tcW w:w="2093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2019- 20 уч. год</w:t>
            </w:r>
          </w:p>
        </w:tc>
        <w:tc>
          <w:tcPr>
            <w:tcW w:w="1794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всего детей</w:t>
            </w:r>
          </w:p>
        </w:tc>
        <w:tc>
          <w:tcPr>
            <w:tcW w:w="203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59D1" w:rsidRPr="00F14791" w:rsidRDefault="005359D1" w:rsidP="00535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 В 2015 году  заменена кровля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Вичурской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школы, В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Кибьинской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школе проведен текущий ремонт: установлены софиты, в кабинетах установлены форточки, отремонтирован пол,  сделано ограждение вокруг школы. В каждой школе и детских садах проведен  косметический ремонт.</w:t>
      </w: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В 2016 году запланирован ремонт крыши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Старободьинской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школы.</w:t>
      </w:r>
    </w:p>
    <w:p w:rsidR="005359D1" w:rsidRPr="00F14791" w:rsidRDefault="005359D1" w:rsidP="00991650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Проблемы: </w:t>
      </w:r>
    </w:p>
    <w:p w:rsidR="005359D1" w:rsidRPr="00F14791" w:rsidRDefault="005359D1" w:rsidP="005359D1">
      <w:pPr>
        <w:rPr>
          <w:rFonts w:ascii="Arial" w:hAnsi="Arial" w:cs="Arial"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Пустующее старое здание детского сада в дер. </w:t>
      </w:r>
      <w:proofErr w:type="gramStart"/>
      <w:r w:rsidRPr="00F14791">
        <w:rPr>
          <w:rFonts w:ascii="Arial" w:hAnsi="Arial" w:cs="Arial"/>
          <w:b/>
          <w:i/>
          <w:sz w:val="20"/>
          <w:szCs w:val="20"/>
        </w:rPr>
        <w:t>Старая</w:t>
      </w:r>
      <w:proofErr w:type="gramEnd"/>
      <w:r w:rsidRPr="00F1479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Бодья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>.  (396 кв. м – 1977 года постройки,  728 кв. м – 1983 года постройки)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Здравоохранение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Медицинское обслуживание жителей поселения осуществляет врачебная амбулатория и 2 фельдшерско-акушерских пункта, располагающих всем необходимым для оказания первой медицинской помощи. Количество работников в них </w:t>
      </w:r>
      <w:r w:rsidR="00991650" w:rsidRPr="00F14791">
        <w:rPr>
          <w:rFonts w:ascii="Arial" w:hAnsi="Arial" w:cs="Arial"/>
          <w:sz w:val="20"/>
          <w:szCs w:val="20"/>
        </w:rPr>
        <w:t>5</w:t>
      </w:r>
      <w:r w:rsidRPr="00F14791">
        <w:rPr>
          <w:rFonts w:ascii="Arial" w:hAnsi="Arial" w:cs="Arial"/>
          <w:sz w:val="20"/>
          <w:szCs w:val="20"/>
        </w:rPr>
        <w:t xml:space="preserve"> человек, из них и высшим образованием </w:t>
      </w:r>
      <w:r w:rsidR="00991650" w:rsidRPr="00F14791">
        <w:rPr>
          <w:rFonts w:ascii="Arial" w:hAnsi="Arial" w:cs="Arial"/>
          <w:sz w:val="20"/>
          <w:szCs w:val="20"/>
        </w:rPr>
        <w:t>1</w:t>
      </w:r>
      <w:r w:rsidRPr="00F14791">
        <w:rPr>
          <w:rFonts w:ascii="Arial" w:hAnsi="Arial" w:cs="Arial"/>
          <w:sz w:val="20"/>
          <w:szCs w:val="20"/>
        </w:rPr>
        <w:t>, со средним специальным 3 человека. Работники ФАП-</w:t>
      </w:r>
      <w:proofErr w:type="spellStart"/>
      <w:r w:rsidRPr="00F14791">
        <w:rPr>
          <w:rFonts w:ascii="Arial" w:hAnsi="Arial" w:cs="Arial"/>
          <w:sz w:val="20"/>
          <w:szCs w:val="20"/>
        </w:rPr>
        <w:t>ов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и врачебной амбулатории оказывают населению доступную медицинскую помощь, организуют проведение медицинских осмотров населения. </w:t>
      </w: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Проблемы: много жителей не проходящих вовремя флюорографические осмотры (Ст.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Бод</w:t>
      </w:r>
      <w:r w:rsidR="00991650" w:rsidRPr="00F14791">
        <w:rPr>
          <w:rFonts w:ascii="Arial" w:hAnsi="Arial" w:cs="Arial"/>
          <w:b/>
          <w:i/>
          <w:sz w:val="20"/>
          <w:szCs w:val="20"/>
        </w:rPr>
        <w:t>ья</w:t>
      </w:r>
      <w:proofErr w:type="spellEnd"/>
      <w:r w:rsidR="00991650" w:rsidRPr="00F14791">
        <w:rPr>
          <w:rFonts w:ascii="Arial" w:hAnsi="Arial" w:cs="Arial"/>
          <w:b/>
          <w:i/>
          <w:sz w:val="20"/>
          <w:szCs w:val="20"/>
        </w:rPr>
        <w:t xml:space="preserve"> -65 чел., </w:t>
      </w:r>
      <w:proofErr w:type="spellStart"/>
      <w:r w:rsidR="00991650" w:rsidRPr="00F14791">
        <w:rPr>
          <w:rFonts w:ascii="Arial" w:hAnsi="Arial" w:cs="Arial"/>
          <w:b/>
          <w:i/>
          <w:sz w:val="20"/>
          <w:szCs w:val="20"/>
        </w:rPr>
        <w:t>Гучин</w:t>
      </w:r>
      <w:proofErr w:type="spellEnd"/>
      <w:r w:rsidR="00991650" w:rsidRPr="00F14791">
        <w:rPr>
          <w:rFonts w:ascii="Arial" w:hAnsi="Arial" w:cs="Arial"/>
          <w:b/>
          <w:i/>
          <w:sz w:val="20"/>
          <w:szCs w:val="20"/>
        </w:rPr>
        <w:t xml:space="preserve"> Бодья-24 чел.</w:t>
      </w:r>
      <w:proofErr w:type="gramStart"/>
      <w:r w:rsidRPr="00F14791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="00991650" w:rsidRPr="00F14791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9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Вичурка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– 18 чел.,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– 18 чел. )</w:t>
      </w:r>
    </w:p>
    <w:p w:rsidR="005359D1" w:rsidRPr="00F14791" w:rsidRDefault="005359D1" w:rsidP="005359D1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Культура, спорт и молодежная политика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ab/>
      </w:r>
      <w:r w:rsidRPr="00F14791">
        <w:rPr>
          <w:rFonts w:ascii="Arial" w:hAnsi="Arial" w:cs="Arial"/>
          <w:b/>
          <w:sz w:val="20"/>
          <w:szCs w:val="20"/>
        </w:rPr>
        <w:t xml:space="preserve">       </w:t>
      </w:r>
      <w:r w:rsidRPr="00F14791">
        <w:rPr>
          <w:rFonts w:ascii="Arial" w:hAnsi="Arial" w:cs="Arial"/>
          <w:sz w:val="20"/>
          <w:szCs w:val="20"/>
        </w:rPr>
        <w:t>Сеть учреждений культуры в муниципальном образовании -3 единицы: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-  2 </w:t>
      </w:r>
      <w:proofErr w:type="gramStart"/>
      <w:r w:rsidRPr="00F14791">
        <w:rPr>
          <w:rFonts w:ascii="Arial" w:hAnsi="Arial" w:cs="Arial"/>
          <w:sz w:val="20"/>
          <w:szCs w:val="20"/>
        </w:rPr>
        <w:t>сельских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дома культуры, 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-  3 библиотеки. 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Работниками ДК проводятся различные культурно-массовые мероприятия, многие из которых стали уже традиционными.  «Осенний бал», «Новогодний бал», «Проводы русской зимы» где жители отдыхают, танцуют, принимают участие в играх, конкурсах и викторинах.</w:t>
      </w:r>
      <w:r w:rsidR="00551EEA">
        <w:rPr>
          <w:rFonts w:ascii="Arial" w:hAnsi="Arial" w:cs="Arial"/>
          <w:sz w:val="20"/>
          <w:szCs w:val="20"/>
        </w:rPr>
        <w:t xml:space="preserve"> Занимают призовые места в районных  и межзональных конкурсах.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   В библиотеке проводятся всесторонние лекции,  огоньки и встречи.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Спортсмены муниципального образования активно принимают участие в районных спортивных соревнованиях, занимают призовые места. В 2015 году заняли второе место в зимних спортивных играх и первое место в летних спортивных играх. В 2015 году молодежь заняла первое место в районном туристическом фестивале.</w:t>
      </w: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Летом 2015 года закрыт из-за аварийности  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Кибьинский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клуб, в настоящий момент танцевальный кружок, дискотеки и концерты проводятся в школе. </w:t>
      </w: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lastRenderedPageBreak/>
        <w:t xml:space="preserve">В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Старободьинском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 СДК  заменены  двери, установлен пандус, улучшено освещение сцены.</w:t>
      </w:r>
    </w:p>
    <w:p w:rsidR="005359D1" w:rsidRPr="00F14791" w:rsidRDefault="005359D1" w:rsidP="005359D1">
      <w:pPr>
        <w:pStyle w:val="a5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Социальная защита населения</w:t>
      </w:r>
    </w:p>
    <w:p w:rsidR="005359D1" w:rsidRPr="00F14791" w:rsidRDefault="005359D1" w:rsidP="005359D1">
      <w:pPr>
        <w:pStyle w:val="a4"/>
        <w:shd w:val="clear" w:color="auto" w:fill="FFFFFF"/>
        <w:spacing w:line="324" w:lineRule="auto"/>
        <w:rPr>
          <w:rFonts w:ascii="Arial" w:hAnsi="Arial" w:cs="Arial"/>
          <w:color w:val="000000"/>
          <w:sz w:val="20"/>
          <w:szCs w:val="20"/>
        </w:rPr>
      </w:pPr>
      <w:r w:rsidRPr="00F14791">
        <w:rPr>
          <w:rFonts w:ascii="Arial" w:hAnsi="Arial" w:cs="Arial"/>
          <w:color w:val="000000"/>
          <w:sz w:val="20"/>
          <w:szCs w:val="20"/>
        </w:rPr>
        <w:t xml:space="preserve">В  настоящее  время  в сельском поселении проживает 276 человек  пенсионного возраста, </w:t>
      </w:r>
      <w:r w:rsidR="00991650" w:rsidRPr="00F14791">
        <w:rPr>
          <w:rFonts w:ascii="Arial" w:hAnsi="Arial" w:cs="Arial"/>
          <w:color w:val="000000"/>
          <w:sz w:val="20"/>
          <w:szCs w:val="20"/>
        </w:rPr>
        <w:t xml:space="preserve">в том числе </w:t>
      </w:r>
      <w:r w:rsidRPr="00F14791">
        <w:rPr>
          <w:rFonts w:ascii="Arial" w:hAnsi="Arial" w:cs="Arial"/>
          <w:color w:val="000000"/>
          <w:sz w:val="20"/>
          <w:szCs w:val="20"/>
        </w:rPr>
        <w:t xml:space="preserve"> 76 </w:t>
      </w:r>
      <w:r w:rsidR="00991650" w:rsidRPr="00F14791">
        <w:rPr>
          <w:rFonts w:ascii="Arial" w:hAnsi="Arial" w:cs="Arial"/>
          <w:color w:val="000000"/>
          <w:sz w:val="20"/>
          <w:szCs w:val="20"/>
        </w:rPr>
        <w:t>людей с ограниченными возможностями</w:t>
      </w:r>
      <w:r w:rsidRPr="00F14791">
        <w:rPr>
          <w:rFonts w:ascii="Arial" w:hAnsi="Arial" w:cs="Arial"/>
          <w:color w:val="000000"/>
          <w:sz w:val="20"/>
          <w:szCs w:val="20"/>
        </w:rPr>
        <w:t>. На территории сельского поселения: многодетных семей – 28 (</w:t>
      </w:r>
      <w:proofErr w:type="spellStart"/>
      <w:proofErr w:type="gramStart"/>
      <w:r w:rsidRPr="00F14791">
        <w:rPr>
          <w:rFonts w:ascii="Arial" w:hAnsi="Arial" w:cs="Arial"/>
          <w:color w:val="000000"/>
          <w:sz w:val="20"/>
          <w:szCs w:val="20"/>
        </w:rPr>
        <w:t>Ст</w:t>
      </w:r>
      <w:proofErr w:type="spellEnd"/>
      <w:proofErr w:type="gramEnd"/>
      <w:r w:rsidRPr="00F147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color w:val="000000"/>
          <w:sz w:val="20"/>
          <w:szCs w:val="20"/>
        </w:rPr>
        <w:t>Бодья</w:t>
      </w:r>
      <w:proofErr w:type="spellEnd"/>
      <w:r w:rsidRPr="00F14791">
        <w:rPr>
          <w:rFonts w:ascii="Arial" w:hAnsi="Arial" w:cs="Arial"/>
          <w:color w:val="000000"/>
          <w:sz w:val="20"/>
          <w:szCs w:val="20"/>
        </w:rPr>
        <w:t xml:space="preserve"> – 7 семей, в них 26 детей, </w:t>
      </w:r>
      <w:proofErr w:type="spellStart"/>
      <w:r w:rsidRPr="00F14791">
        <w:rPr>
          <w:rFonts w:ascii="Arial" w:hAnsi="Arial" w:cs="Arial"/>
          <w:color w:val="000000"/>
          <w:sz w:val="20"/>
          <w:szCs w:val="20"/>
        </w:rPr>
        <w:t>Вичурка</w:t>
      </w:r>
      <w:proofErr w:type="spellEnd"/>
      <w:r w:rsidRPr="00F14791">
        <w:rPr>
          <w:rFonts w:ascii="Arial" w:hAnsi="Arial" w:cs="Arial"/>
          <w:color w:val="000000"/>
          <w:sz w:val="20"/>
          <w:szCs w:val="20"/>
        </w:rPr>
        <w:t xml:space="preserve"> – 7 семей, в них 25 детей, </w:t>
      </w:r>
      <w:proofErr w:type="spellStart"/>
      <w:r w:rsidRPr="00F14791">
        <w:rPr>
          <w:rFonts w:ascii="Arial" w:hAnsi="Arial" w:cs="Arial"/>
          <w:color w:val="000000"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color w:val="000000"/>
          <w:sz w:val="20"/>
          <w:szCs w:val="20"/>
        </w:rPr>
        <w:t xml:space="preserve"> – 4 семьи – в них 14 детей)  неполных семей – 31</w:t>
      </w:r>
      <w:r w:rsidRPr="00F14791">
        <w:rPr>
          <w:rFonts w:ascii="Arial" w:hAnsi="Arial" w:cs="Arial"/>
          <w:bCs/>
          <w:color w:val="000000"/>
          <w:sz w:val="20"/>
          <w:szCs w:val="20"/>
        </w:rPr>
        <w:t xml:space="preserve">  (где проживает 52 ребенка)</w:t>
      </w:r>
      <w:r w:rsidRPr="00F14791">
        <w:rPr>
          <w:rFonts w:ascii="Arial" w:hAnsi="Arial" w:cs="Arial"/>
          <w:color w:val="000000"/>
          <w:sz w:val="20"/>
          <w:szCs w:val="20"/>
        </w:rPr>
        <w:t>, семей, воспитывается опекаемые дети – 5, в которых 7 детей.</w:t>
      </w:r>
    </w:p>
    <w:p w:rsidR="005359D1" w:rsidRPr="00F14791" w:rsidRDefault="000F5548" w:rsidP="009916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>Благоустройство</w:t>
      </w:r>
    </w:p>
    <w:p w:rsidR="000F5548" w:rsidRPr="00F14791" w:rsidRDefault="000F5548" w:rsidP="000F5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1 апреля объявлен месячник по уборке территории поселения. Нам необходимо совместными усилиями привести наш общий дом в порядок. Я </w:t>
      </w:r>
      <w:proofErr w:type="gramStart"/>
      <w:r w:rsidRPr="00F14791">
        <w:rPr>
          <w:rFonts w:ascii="Arial" w:eastAsia="Times New Roman" w:hAnsi="Arial" w:cs="Arial"/>
          <w:sz w:val="20"/>
          <w:szCs w:val="20"/>
          <w:lang w:eastAsia="ru-RU"/>
        </w:rPr>
        <w:t>думаю и уверена</w:t>
      </w:r>
      <w:proofErr w:type="gramEnd"/>
      <w:r w:rsidRPr="00F14791">
        <w:rPr>
          <w:rFonts w:ascii="Arial" w:eastAsia="Times New Roman" w:hAnsi="Arial" w:cs="Arial"/>
          <w:sz w:val="20"/>
          <w:szCs w:val="20"/>
          <w:lang w:eastAsia="ru-RU"/>
        </w:rPr>
        <w:t>, что всем хочется жить в красивом, уютном, чистом  и благоустроенном селе или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0F5548" w:rsidRPr="00F14791" w:rsidRDefault="000F5548" w:rsidP="000F5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0F5548" w:rsidRPr="00F14791" w:rsidRDefault="000F5548" w:rsidP="000F5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> Ежегодно в апреле - мае пров</w:t>
      </w:r>
      <w:r w:rsidR="005A57F6" w:rsidRPr="00F14791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дятся субботники по уборке территории поселения. Не все еще прониклись пониманием того, что никто за нас наводить порядок не будет, все делать нужно самим. 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>Информация о протяженности линий освещения на автомобильных дорогах общего пользования местного значения муниципального образования «Старободьинское»</w:t>
      </w:r>
    </w:p>
    <w:p w:rsidR="005359D1" w:rsidRPr="00F14791" w:rsidRDefault="005359D1" w:rsidP="005359D1">
      <w:pPr>
        <w:jc w:val="both"/>
        <w:rPr>
          <w:rFonts w:ascii="Arial" w:hAnsi="Arial" w:cs="Arial"/>
          <w:i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     В муниципальном образовании    имеется  24 улицы. Действуют на сегодняшний день 32 фонаря</w:t>
      </w:r>
      <w:r w:rsidRPr="00F14791">
        <w:rPr>
          <w:rFonts w:ascii="Arial" w:hAnsi="Arial" w:cs="Arial"/>
          <w:i/>
          <w:sz w:val="20"/>
          <w:szCs w:val="20"/>
        </w:rPr>
        <w:t>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1134"/>
        <w:gridCol w:w="2551"/>
        <w:gridCol w:w="1134"/>
        <w:gridCol w:w="1134"/>
      </w:tblGrid>
      <w:tr w:rsidR="005359D1" w:rsidRPr="00F14791" w:rsidTr="00551EEA">
        <w:trPr>
          <w:trHeight w:val="11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ab/>
              <w:t xml:space="preserve">№ </w:t>
            </w:r>
            <w:proofErr w:type="gramStart"/>
            <w:r w:rsidRPr="00F1479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1479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Протяжённость улиц, </w:t>
            </w:r>
            <w:proofErr w:type="gramStart"/>
            <w:r w:rsidRPr="00F1479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Протяженность линий освещенности, </w:t>
            </w:r>
            <w:proofErr w:type="gramStart"/>
            <w:r w:rsidRPr="00F14791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F14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Количество имеющихся фонарей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Имеется проект</w:t>
            </w:r>
          </w:p>
        </w:tc>
      </w:tr>
      <w:tr w:rsidR="005359D1" w:rsidRPr="00F14791" w:rsidTr="005359D1">
        <w:trPr>
          <w:trHeight w:val="2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Гучин-Бодья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0,2        (12,5%)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359D1" w:rsidRPr="00F14791" w:rsidTr="005359D1">
        <w:trPr>
          <w:trHeight w:val="2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Вичурка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3,55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0,2         (5,6%)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Клубная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Покровская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Кибья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0,25         (7,4%)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починок Носов </w:t>
            </w:r>
          </w:p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                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Старая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Бодья</w:t>
            </w:r>
            <w:proofErr w:type="spellEnd"/>
            <w:r w:rsidRPr="00F14791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7,35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0,95        (12,9%)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Аллейная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Малая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Фестивальная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rPr>
          <w:trHeight w:val="22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59D1" w:rsidRPr="00F14791" w:rsidTr="00535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F14791">
              <w:rPr>
                <w:rFonts w:ascii="Arial" w:hAnsi="Arial" w:cs="Arial"/>
                <w:sz w:val="20"/>
                <w:szCs w:val="20"/>
              </w:rPr>
              <w:t>Гозношур</w:t>
            </w:r>
            <w:proofErr w:type="spellEnd"/>
          </w:p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ул. Черемуховая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9D1" w:rsidRPr="00F14791" w:rsidTr="005359D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791">
              <w:rPr>
                <w:rFonts w:ascii="Arial" w:hAnsi="Arial" w:cs="Arial"/>
                <w:b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1" w:rsidRPr="00F14791" w:rsidRDefault="005359D1" w:rsidP="005359D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9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5359D1" w:rsidRPr="00F14791" w:rsidRDefault="005359D1" w:rsidP="005359D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ab/>
      </w:r>
      <w:r w:rsidRPr="00F14791">
        <w:rPr>
          <w:rFonts w:ascii="Arial" w:hAnsi="Arial" w:cs="Arial"/>
          <w:sz w:val="20"/>
          <w:szCs w:val="20"/>
        </w:rPr>
        <w:tab/>
      </w:r>
      <w:r w:rsidR="005A57F6"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="005A57F6" w:rsidRPr="00F14791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="005A57F6"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новые</w:t>
      </w:r>
      <w:r w:rsidR="00551E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359D1" w:rsidRPr="00F14791" w:rsidRDefault="005359D1" w:rsidP="005359D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Указатели с номерами домов имеются, но не  на каждом доме и на каждой улице.</w:t>
      </w:r>
      <w:r w:rsidRPr="00F14791">
        <w:rPr>
          <w:rFonts w:ascii="Arial" w:hAnsi="Arial" w:cs="Arial"/>
          <w:sz w:val="20"/>
          <w:szCs w:val="20"/>
        </w:rPr>
        <w:tab/>
      </w:r>
      <w:r w:rsidRPr="00F14791">
        <w:rPr>
          <w:rFonts w:ascii="Arial" w:hAnsi="Arial" w:cs="Arial"/>
          <w:sz w:val="20"/>
          <w:szCs w:val="20"/>
        </w:rPr>
        <w:tab/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Организация водоснабжения</w:t>
      </w:r>
    </w:p>
    <w:p w:rsidR="005359D1" w:rsidRPr="00F14791" w:rsidRDefault="005359D1" w:rsidP="005359D1">
      <w:pPr>
        <w:shd w:val="clear" w:color="auto" w:fill="FFFFFF"/>
        <w:spacing w:before="322" w:line="274" w:lineRule="exact"/>
        <w:ind w:left="10" w:firstLine="538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</w:t>
      </w:r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Водоснабжение осуществляется по водопроводам хозяйственно-питьевого </w:t>
      </w:r>
      <w:r w:rsidRPr="00F14791">
        <w:rPr>
          <w:rFonts w:ascii="Arial" w:hAnsi="Arial" w:cs="Arial"/>
          <w:color w:val="000000"/>
          <w:sz w:val="20"/>
          <w:szCs w:val="20"/>
        </w:rPr>
        <w:t xml:space="preserve">водоснабжения. Водозабор производится из артезианских скважин  </w:t>
      </w:r>
      <w:r w:rsidRPr="00F14791">
        <w:rPr>
          <w:rFonts w:ascii="Arial" w:hAnsi="Arial" w:cs="Arial"/>
          <w:color w:val="000000"/>
          <w:spacing w:val="-1"/>
          <w:sz w:val="20"/>
          <w:szCs w:val="20"/>
        </w:rPr>
        <w:t xml:space="preserve">путем </w:t>
      </w:r>
      <w:r w:rsidRPr="00F14791">
        <w:rPr>
          <w:rFonts w:ascii="Arial" w:hAnsi="Arial" w:cs="Arial"/>
          <w:color w:val="000000"/>
          <w:sz w:val="20"/>
          <w:szCs w:val="20"/>
        </w:rPr>
        <w:t xml:space="preserve"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 Пользование водой потребителями осуществляется из водопроводных </w:t>
      </w:r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колонок установленных повсеместно на территории   д. Старая </w:t>
      </w:r>
      <w:proofErr w:type="spellStart"/>
      <w:r w:rsidRPr="00F14791">
        <w:rPr>
          <w:rFonts w:ascii="Arial" w:hAnsi="Arial" w:cs="Arial"/>
          <w:color w:val="000000"/>
          <w:spacing w:val="1"/>
          <w:sz w:val="20"/>
          <w:szCs w:val="20"/>
        </w:rPr>
        <w:t>Бодья</w:t>
      </w:r>
      <w:proofErr w:type="spellEnd"/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, д. </w:t>
      </w:r>
      <w:proofErr w:type="spellStart"/>
      <w:r w:rsidRPr="00F14791">
        <w:rPr>
          <w:rFonts w:ascii="Arial" w:hAnsi="Arial" w:cs="Arial"/>
          <w:color w:val="000000"/>
          <w:spacing w:val="1"/>
          <w:sz w:val="20"/>
          <w:szCs w:val="20"/>
        </w:rPr>
        <w:t>Гучин</w:t>
      </w:r>
      <w:proofErr w:type="spellEnd"/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color w:val="000000"/>
          <w:spacing w:val="1"/>
          <w:sz w:val="20"/>
          <w:szCs w:val="20"/>
        </w:rPr>
        <w:t>Бодья</w:t>
      </w:r>
      <w:proofErr w:type="gramStart"/>
      <w:r w:rsidRPr="00F14791">
        <w:rPr>
          <w:rFonts w:ascii="Arial" w:hAnsi="Arial" w:cs="Arial"/>
          <w:color w:val="000000"/>
          <w:spacing w:val="1"/>
          <w:sz w:val="20"/>
          <w:szCs w:val="20"/>
        </w:rPr>
        <w:t>,и</w:t>
      </w:r>
      <w:proofErr w:type="spellEnd"/>
      <w:proofErr w:type="gramEnd"/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 с. </w:t>
      </w:r>
      <w:proofErr w:type="spellStart"/>
      <w:r w:rsidRPr="00F14791">
        <w:rPr>
          <w:rFonts w:ascii="Arial" w:hAnsi="Arial" w:cs="Arial"/>
          <w:color w:val="000000"/>
          <w:spacing w:val="1"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color w:val="000000"/>
          <w:spacing w:val="1"/>
          <w:sz w:val="20"/>
          <w:szCs w:val="20"/>
        </w:rPr>
        <w:t xml:space="preserve">, либо </w:t>
      </w:r>
      <w:r w:rsidRPr="00F14791">
        <w:rPr>
          <w:rFonts w:ascii="Arial" w:hAnsi="Arial" w:cs="Arial"/>
          <w:color w:val="000000"/>
          <w:sz w:val="20"/>
          <w:szCs w:val="20"/>
        </w:rPr>
        <w:t>непосредственно из водопроводов (если они имеются).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lastRenderedPageBreak/>
        <w:t xml:space="preserve">Общее количество эксплуатируемых водозаборов в муниципальном образовании «Старободьинское» -10. В Старой </w:t>
      </w:r>
      <w:proofErr w:type="spellStart"/>
      <w:r w:rsidRPr="00F14791">
        <w:rPr>
          <w:rFonts w:ascii="Arial" w:hAnsi="Arial" w:cs="Arial"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– 3 (1971, 1971, 1978), </w:t>
      </w:r>
      <w:proofErr w:type="spellStart"/>
      <w:r w:rsidRPr="00F14791">
        <w:rPr>
          <w:rFonts w:ascii="Arial" w:hAnsi="Arial" w:cs="Arial"/>
          <w:sz w:val="20"/>
          <w:szCs w:val="20"/>
        </w:rPr>
        <w:t>Гучин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– 1 (1965 г), </w:t>
      </w:r>
      <w:proofErr w:type="spellStart"/>
      <w:r w:rsidRPr="00F14791">
        <w:rPr>
          <w:rFonts w:ascii="Arial" w:hAnsi="Arial" w:cs="Arial"/>
          <w:sz w:val="20"/>
          <w:szCs w:val="20"/>
        </w:rPr>
        <w:t>Кибье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– 2 (1962, 1975),  </w:t>
      </w:r>
      <w:proofErr w:type="spellStart"/>
      <w:r w:rsidRPr="00F14791">
        <w:rPr>
          <w:rFonts w:ascii="Arial" w:hAnsi="Arial" w:cs="Arial"/>
          <w:sz w:val="20"/>
          <w:szCs w:val="20"/>
        </w:rPr>
        <w:t>Вичурке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– 3 (1960, 1976, 2001), Носов Починке – 1. 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-  В 2014 году составлена и согласована программа  производственного </w:t>
      </w:r>
      <w:proofErr w:type="gramStart"/>
      <w:r w:rsidRPr="00F147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качеством питьевой воды в муниципальном образовании «Старободьинское» на 2014-2019 годы, ежегодно проводится биологический и химический  анализ  качества питьевой воды.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>Проблемы</w:t>
      </w:r>
      <w:r w:rsidRPr="00F14791">
        <w:rPr>
          <w:rFonts w:ascii="Arial" w:hAnsi="Arial" w:cs="Arial"/>
          <w:sz w:val="20"/>
          <w:szCs w:val="20"/>
        </w:rPr>
        <w:t>:</w:t>
      </w:r>
    </w:p>
    <w:p w:rsidR="005359D1" w:rsidRPr="00F14791" w:rsidRDefault="005359D1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</w:t>
      </w:r>
      <w:r w:rsidRPr="00F14791">
        <w:rPr>
          <w:rFonts w:ascii="Arial" w:hAnsi="Arial" w:cs="Arial"/>
          <w:b/>
          <w:i/>
          <w:sz w:val="20"/>
          <w:szCs w:val="20"/>
        </w:rPr>
        <w:t xml:space="preserve">Водопроводная сеть изношена, требует не просто ремонта, а замены (из </w:t>
      </w:r>
      <w:smartTag w:uri="urn:schemas-microsoft-com:office:smarttags" w:element="metricconverter">
        <w:smartTagPr>
          <w:attr w:name="ProductID" w:val="11 км"/>
        </w:smartTagPr>
        <w:r w:rsidRPr="00F14791">
          <w:rPr>
            <w:rFonts w:ascii="Arial" w:hAnsi="Arial" w:cs="Arial"/>
            <w:b/>
            <w:i/>
            <w:sz w:val="20"/>
            <w:szCs w:val="20"/>
          </w:rPr>
          <w:t>11 км</w:t>
        </w:r>
      </w:smartTag>
      <w:r w:rsidRPr="00F14791">
        <w:rPr>
          <w:rFonts w:ascii="Arial" w:hAnsi="Arial" w:cs="Arial"/>
          <w:b/>
          <w:i/>
          <w:sz w:val="20"/>
          <w:szCs w:val="20"/>
        </w:rPr>
        <w:t xml:space="preserve"> имеющихся водопроводных сетей 98 % труб требуют замены). Водонапорные </w:t>
      </w:r>
      <w:proofErr w:type="gramStart"/>
      <w:r w:rsidRPr="00F14791">
        <w:rPr>
          <w:rFonts w:ascii="Arial" w:hAnsi="Arial" w:cs="Arial"/>
          <w:b/>
          <w:i/>
          <w:sz w:val="20"/>
          <w:szCs w:val="20"/>
        </w:rPr>
        <w:t>башни</w:t>
      </w:r>
      <w:proofErr w:type="gramEnd"/>
      <w:r w:rsidRPr="00F14791">
        <w:rPr>
          <w:rFonts w:ascii="Arial" w:hAnsi="Arial" w:cs="Arial"/>
          <w:b/>
          <w:i/>
          <w:sz w:val="20"/>
          <w:szCs w:val="20"/>
        </w:rPr>
        <w:t xml:space="preserve"> работая в полную мощность не обеспечивают населени</w:t>
      </w:r>
      <w:r w:rsidR="00721DE9" w:rsidRPr="00F14791">
        <w:rPr>
          <w:rFonts w:ascii="Arial" w:hAnsi="Arial" w:cs="Arial"/>
          <w:b/>
          <w:i/>
          <w:sz w:val="20"/>
          <w:szCs w:val="20"/>
        </w:rPr>
        <w:t>е</w:t>
      </w:r>
      <w:r w:rsidRPr="00F14791">
        <w:rPr>
          <w:rFonts w:ascii="Arial" w:hAnsi="Arial" w:cs="Arial"/>
          <w:b/>
          <w:i/>
          <w:sz w:val="20"/>
          <w:szCs w:val="20"/>
        </w:rPr>
        <w:t xml:space="preserve"> необходимым количеством питьевой воды в Старой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Гучин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и с.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Кибье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>.</w:t>
      </w:r>
    </w:p>
    <w:p w:rsidR="00721DE9" w:rsidRPr="00F14791" w:rsidRDefault="00721DE9" w:rsidP="005359D1">
      <w:pPr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Нет водопровода на улице </w:t>
      </w:r>
      <w:proofErr w:type="gramStart"/>
      <w:r w:rsidRPr="00F14791">
        <w:rPr>
          <w:rFonts w:ascii="Arial" w:hAnsi="Arial" w:cs="Arial"/>
          <w:b/>
          <w:i/>
          <w:sz w:val="20"/>
          <w:szCs w:val="20"/>
        </w:rPr>
        <w:t>Лесная</w:t>
      </w:r>
      <w:proofErr w:type="gramEnd"/>
      <w:r w:rsidRPr="00F14791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Газификация.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Природный газ подведен почти в полном объеме в  д. </w:t>
      </w:r>
      <w:proofErr w:type="spellStart"/>
      <w:r w:rsidRPr="00F14791">
        <w:rPr>
          <w:rFonts w:ascii="Arial" w:hAnsi="Arial" w:cs="Arial"/>
          <w:sz w:val="20"/>
          <w:szCs w:val="20"/>
        </w:rPr>
        <w:t>Вичурка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(из 112 хозяйств, газифицировано -98 – 87,5 %) 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14791">
        <w:rPr>
          <w:rFonts w:ascii="Arial" w:hAnsi="Arial" w:cs="Arial"/>
          <w:sz w:val="20"/>
          <w:szCs w:val="20"/>
        </w:rPr>
        <w:t>Старой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791">
        <w:rPr>
          <w:rFonts w:ascii="Arial" w:hAnsi="Arial" w:cs="Arial"/>
          <w:sz w:val="20"/>
          <w:szCs w:val="20"/>
        </w:rPr>
        <w:t>Бодье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из 175 хозяйств – газ подведен только к 15 квартирам, (14,2%). 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Содержание и строительство дорог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В зимнее время производится очистка дорог от снега. </w:t>
      </w:r>
      <w:r w:rsidR="00991650" w:rsidRPr="00F14791">
        <w:rPr>
          <w:rFonts w:ascii="Arial" w:hAnsi="Arial" w:cs="Arial"/>
          <w:sz w:val="20"/>
          <w:szCs w:val="20"/>
        </w:rPr>
        <w:t xml:space="preserve"> Проведен частичный ремонт улицы </w:t>
      </w:r>
      <w:proofErr w:type="gramStart"/>
      <w:r w:rsidR="00991650" w:rsidRPr="00F14791">
        <w:rPr>
          <w:rFonts w:ascii="Arial" w:hAnsi="Arial" w:cs="Arial"/>
          <w:sz w:val="20"/>
          <w:szCs w:val="20"/>
        </w:rPr>
        <w:t>Молодежная</w:t>
      </w:r>
      <w:proofErr w:type="gramEnd"/>
      <w:r w:rsidR="00991650" w:rsidRPr="00F14791">
        <w:rPr>
          <w:rFonts w:ascii="Arial" w:hAnsi="Arial" w:cs="Arial"/>
          <w:sz w:val="20"/>
          <w:szCs w:val="20"/>
        </w:rPr>
        <w:t xml:space="preserve"> в д. </w:t>
      </w:r>
      <w:proofErr w:type="spellStart"/>
      <w:r w:rsidR="00991650" w:rsidRPr="00F14791">
        <w:rPr>
          <w:rFonts w:ascii="Arial" w:hAnsi="Arial" w:cs="Arial"/>
          <w:sz w:val="20"/>
          <w:szCs w:val="20"/>
        </w:rPr>
        <w:t>Вичурка</w:t>
      </w:r>
      <w:proofErr w:type="spellEnd"/>
      <w:r w:rsidR="00991650" w:rsidRPr="00F14791">
        <w:rPr>
          <w:rFonts w:ascii="Arial" w:hAnsi="Arial" w:cs="Arial"/>
          <w:sz w:val="20"/>
          <w:szCs w:val="20"/>
        </w:rPr>
        <w:t>, сделан съезд с основной дороги на Носов Починок.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>Проблемы: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 дороги требуют ремонта во всех деревнях, в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Вичурке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плохое состояние проезда от ул. Клубная до ул. Покровская – 420 м. (мост находится ниже дороги,  и весной и осенью вся грязь скапливается на мосту). 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Содержание полевой дороги от д. </w:t>
      </w:r>
      <w:proofErr w:type="spellStart"/>
      <w:r w:rsidRPr="00F14791">
        <w:rPr>
          <w:rFonts w:ascii="Arial" w:hAnsi="Arial" w:cs="Arial"/>
          <w:b/>
          <w:i/>
          <w:sz w:val="20"/>
          <w:szCs w:val="20"/>
        </w:rPr>
        <w:t>Вичурка</w:t>
      </w:r>
      <w:proofErr w:type="spellEnd"/>
      <w:r w:rsidRPr="00F14791">
        <w:rPr>
          <w:rFonts w:ascii="Arial" w:hAnsi="Arial" w:cs="Arial"/>
          <w:b/>
          <w:i/>
          <w:sz w:val="20"/>
          <w:szCs w:val="20"/>
        </w:rPr>
        <w:t xml:space="preserve"> до Носова </w:t>
      </w:r>
      <w:r w:rsidR="00551EEA">
        <w:rPr>
          <w:rFonts w:ascii="Arial" w:hAnsi="Arial" w:cs="Arial"/>
          <w:b/>
          <w:i/>
          <w:sz w:val="20"/>
          <w:szCs w:val="20"/>
        </w:rPr>
        <w:t>П</w:t>
      </w:r>
      <w:r w:rsidRPr="00F14791">
        <w:rPr>
          <w:rFonts w:ascii="Arial" w:hAnsi="Arial" w:cs="Arial"/>
          <w:b/>
          <w:i/>
          <w:sz w:val="20"/>
          <w:szCs w:val="20"/>
        </w:rPr>
        <w:t>очинка.</w:t>
      </w:r>
    </w:p>
    <w:p w:rsidR="005359D1" w:rsidRPr="00F14791" w:rsidRDefault="005359D1" w:rsidP="005359D1">
      <w:pPr>
        <w:ind w:firstLine="900"/>
        <w:jc w:val="both"/>
        <w:rPr>
          <w:rFonts w:ascii="Arial" w:hAnsi="Arial" w:cs="Arial"/>
          <w:b/>
          <w:i/>
          <w:sz w:val="20"/>
          <w:szCs w:val="20"/>
        </w:rPr>
      </w:pPr>
      <w:r w:rsidRPr="00F14791">
        <w:rPr>
          <w:rFonts w:ascii="Arial" w:hAnsi="Arial" w:cs="Arial"/>
          <w:b/>
          <w:i/>
          <w:sz w:val="20"/>
          <w:szCs w:val="20"/>
        </w:rPr>
        <w:t xml:space="preserve">Состояние дороги до поселка.  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>Состояние пожарной безопасности</w:t>
      </w:r>
    </w:p>
    <w:p w:rsidR="005359D1" w:rsidRPr="00F14791" w:rsidRDefault="005359D1" w:rsidP="005359D1">
      <w:pPr>
        <w:pStyle w:val="a5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14791">
        <w:rPr>
          <w:rFonts w:ascii="Arial" w:hAnsi="Arial" w:cs="Arial"/>
          <w:sz w:val="20"/>
          <w:szCs w:val="20"/>
          <w:lang w:eastAsia="ru-RU"/>
        </w:rPr>
        <w:t xml:space="preserve">Пожарную безопасность в поселении обеспечивает 1 штатное пожарное подразделение МО «Старободьинское», располагающееся в д. Старая </w:t>
      </w:r>
      <w:proofErr w:type="spellStart"/>
      <w:r w:rsidRPr="00F14791">
        <w:rPr>
          <w:rFonts w:ascii="Arial" w:hAnsi="Arial" w:cs="Arial"/>
          <w:sz w:val="20"/>
          <w:szCs w:val="20"/>
          <w:lang w:eastAsia="ru-RU"/>
        </w:rPr>
        <w:t>Бодья</w:t>
      </w:r>
      <w:proofErr w:type="spellEnd"/>
      <w:r w:rsidRPr="00F14791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Pr="00F14791">
        <w:rPr>
          <w:rFonts w:ascii="Arial" w:hAnsi="Arial" w:cs="Arial"/>
          <w:sz w:val="20"/>
          <w:szCs w:val="20"/>
          <w:lang w:eastAsia="ru-RU"/>
        </w:rPr>
        <w:t xml:space="preserve"> Штатное пожарное подразделение укомплектовано в соответствии  с нормативами, техника и средства пожаротушения находятся в работоспособном состоянии.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В 2015 году на территории муниципального образования пожаров и  возгораний не произошло. </w:t>
      </w:r>
    </w:p>
    <w:p w:rsidR="005359D1" w:rsidRPr="00F14791" w:rsidRDefault="005359D1" w:rsidP="005359D1">
      <w:pPr>
        <w:jc w:val="both"/>
        <w:rPr>
          <w:rFonts w:ascii="Arial" w:hAnsi="Arial" w:cs="Arial"/>
          <w:sz w:val="20"/>
          <w:szCs w:val="20"/>
          <w:highlight w:val="red"/>
        </w:rPr>
      </w:pPr>
      <w:r w:rsidRPr="00F14791">
        <w:rPr>
          <w:rFonts w:ascii="Arial" w:hAnsi="Arial" w:cs="Arial"/>
          <w:sz w:val="20"/>
          <w:szCs w:val="20"/>
        </w:rPr>
        <w:t xml:space="preserve">На территории муниципального образования созданы 3 ДПК и 2 ДПД с общей численностью добровольцев 32 человека, в течение года на  информационных стендах обновляется материал об осторожности обращения с огнем, проверены техническое состояние пожарных гидрантов на территории поселения. Постоянно вручаются памятки противопожарной безопасности гражданам поселения, а также  постоянно  ведется </w:t>
      </w:r>
      <w:proofErr w:type="gramStart"/>
      <w:r w:rsidRPr="00F1479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14791">
        <w:rPr>
          <w:rFonts w:ascii="Arial" w:hAnsi="Arial" w:cs="Arial"/>
          <w:sz w:val="20"/>
          <w:szCs w:val="20"/>
        </w:rPr>
        <w:t xml:space="preserve"> семьями,  представляющими угрозу пожара. На вооружении у ДПК и ДПД имеются: 4 автомобиля, </w:t>
      </w:r>
      <w:r w:rsidR="00991650" w:rsidRPr="00F14791">
        <w:rPr>
          <w:rFonts w:ascii="Arial" w:hAnsi="Arial" w:cs="Arial"/>
          <w:sz w:val="20"/>
          <w:szCs w:val="20"/>
        </w:rPr>
        <w:t>3</w:t>
      </w:r>
      <w:r w:rsidRPr="00F14791">
        <w:rPr>
          <w:rFonts w:ascii="Arial" w:hAnsi="Arial" w:cs="Arial"/>
          <w:sz w:val="20"/>
          <w:szCs w:val="20"/>
        </w:rPr>
        <w:t xml:space="preserve"> мотопомпы.</w:t>
      </w:r>
      <w:r w:rsidR="009B56A1" w:rsidRPr="00F14791">
        <w:rPr>
          <w:rFonts w:ascii="Arial" w:hAnsi="Arial" w:cs="Arial"/>
          <w:sz w:val="20"/>
          <w:szCs w:val="20"/>
        </w:rPr>
        <w:t xml:space="preserve"> Установлена противопожарная емкость на 25 куб. м, </w:t>
      </w:r>
      <w:proofErr w:type="gramStart"/>
      <w:r w:rsidR="009B56A1" w:rsidRPr="00F14791">
        <w:rPr>
          <w:rFonts w:ascii="Arial" w:hAnsi="Arial" w:cs="Arial"/>
          <w:sz w:val="20"/>
          <w:szCs w:val="20"/>
        </w:rPr>
        <w:t>в</w:t>
      </w:r>
      <w:proofErr w:type="gramEnd"/>
      <w:r w:rsidR="009B56A1" w:rsidRPr="00F14791">
        <w:rPr>
          <w:rFonts w:ascii="Arial" w:hAnsi="Arial" w:cs="Arial"/>
          <w:sz w:val="20"/>
          <w:szCs w:val="20"/>
        </w:rPr>
        <w:t xml:space="preserve"> с. </w:t>
      </w:r>
      <w:proofErr w:type="spellStart"/>
      <w:r w:rsidR="009B56A1" w:rsidRPr="00F14791">
        <w:rPr>
          <w:rFonts w:ascii="Arial" w:hAnsi="Arial" w:cs="Arial"/>
          <w:sz w:val="20"/>
          <w:szCs w:val="20"/>
        </w:rPr>
        <w:t>Кибья</w:t>
      </w:r>
      <w:proofErr w:type="spellEnd"/>
      <w:r w:rsidR="009B56A1" w:rsidRPr="00F14791">
        <w:rPr>
          <w:rFonts w:ascii="Arial" w:hAnsi="Arial" w:cs="Arial"/>
          <w:sz w:val="20"/>
          <w:szCs w:val="20"/>
        </w:rPr>
        <w:t>.</w:t>
      </w:r>
    </w:p>
    <w:p w:rsidR="005359D1" w:rsidRPr="00F14791" w:rsidRDefault="005359D1" w:rsidP="005359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 xml:space="preserve">Местное самоуправление 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</w:t>
      </w:r>
      <w:r w:rsidRPr="00F14791">
        <w:rPr>
          <w:rFonts w:ascii="Arial" w:hAnsi="Arial" w:cs="Arial"/>
          <w:sz w:val="20"/>
          <w:szCs w:val="20"/>
        </w:rPr>
        <w:lastRenderedPageBreak/>
        <w:t>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Анализ характера поступивших обращений показал, что чаще всего в обращениях граждан поднимались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оказания материальной помощи.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    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 xml:space="preserve">              </w:t>
      </w:r>
      <w:r w:rsidRPr="00F14791">
        <w:rPr>
          <w:rFonts w:ascii="Arial" w:hAnsi="Arial" w:cs="Arial"/>
          <w:sz w:val="20"/>
          <w:szCs w:val="20"/>
        </w:rPr>
        <w:t xml:space="preserve">Выдано 353  справки  о присвоении почтового адреса, о проживании, по вопросам принадлежности объектов недвижимости, по составу семьи 35 выписок из </w:t>
      </w:r>
      <w:proofErr w:type="spellStart"/>
      <w:r w:rsidRPr="00F14791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F14791">
        <w:rPr>
          <w:rFonts w:ascii="Arial" w:hAnsi="Arial" w:cs="Arial"/>
          <w:sz w:val="20"/>
          <w:szCs w:val="20"/>
        </w:rPr>
        <w:t xml:space="preserve"> и домовой книги, 23 характеристики.</w:t>
      </w:r>
    </w:p>
    <w:p w:rsidR="005359D1" w:rsidRPr="00F14791" w:rsidRDefault="005359D1" w:rsidP="005359D1">
      <w:pPr>
        <w:ind w:left="-540" w:firstLine="540"/>
        <w:jc w:val="center"/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Законотворческая деятельность</w:t>
      </w:r>
      <w:r w:rsidRPr="00F14791">
        <w:rPr>
          <w:rFonts w:ascii="Arial" w:hAnsi="Arial" w:cs="Arial"/>
          <w:sz w:val="20"/>
          <w:szCs w:val="20"/>
        </w:rPr>
        <w:t>:</w:t>
      </w:r>
    </w:p>
    <w:p w:rsidR="005359D1" w:rsidRPr="00F14791" w:rsidRDefault="005359D1" w:rsidP="005359D1">
      <w:pPr>
        <w:rPr>
          <w:rFonts w:ascii="Arial" w:hAnsi="Arial" w:cs="Arial"/>
          <w:sz w:val="20"/>
          <w:szCs w:val="20"/>
        </w:rPr>
      </w:pPr>
      <w:r w:rsidRPr="00F14791">
        <w:rPr>
          <w:rFonts w:ascii="Arial" w:hAnsi="Arial" w:cs="Arial"/>
          <w:sz w:val="20"/>
          <w:szCs w:val="20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муниципального образования «Старободьинское». </w:t>
      </w:r>
    </w:p>
    <w:p w:rsidR="005359D1" w:rsidRPr="00F14791" w:rsidRDefault="005359D1" w:rsidP="005359D1">
      <w:pPr>
        <w:rPr>
          <w:rFonts w:ascii="Arial" w:hAnsi="Arial" w:cs="Arial"/>
          <w:color w:val="191A19"/>
          <w:sz w:val="20"/>
          <w:szCs w:val="20"/>
        </w:rPr>
      </w:pPr>
      <w:r w:rsidRPr="00F14791">
        <w:rPr>
          <w:rFonts w:ascii="Arial" w:hAnsi="Arial" w:cs="Arial"/>
          <w:color w:val="000000"/>
          <w:sz w:val="20"/>
          <w:szCs w:val="20"/>
        </w:rPr>
        <w:t xml:space="preserve">По основным вопросам деятельности издано 47 Постановлений и 23 </w:t>
      </w:r>
      <w:r w:rsidRPr="00F14791">
        <w:rPr>
          <w:rFonts w:ascii="Arial" w:hAnsi="Arial" w:cs="Arial"/>
          <w:color w:val="191A19"/>
          <w:sz w:val="20"/>
          <w:szCs w:val="20"/>
        </w:rPr>
        <w:t xml:space="preserve"> Распоряжения администрации муниципального образования.</w:t>
      </w:r>
    </w:p>
    <w:p w:rsidR="005359D1" w:rsidRPr="00F14791" w:rsidRDefault="005359D1" w:rsidP="005359D1">
      <w:pPr>
        <w:rPr>
          <w:rFonts w:ascii="Arial" w:hAnsi="Arial" w:cs="Arial"/>
          <w:color w:val="191A19"/>
          <w:sz w:val="20"/>
          <w:szCs w:val="20"/>
        </w:rPr>
      </w:pPr>
    </w:p>
    <w:p w:rsidR="005359D1" w:rsidRPr="00F14791" w:rsidRDefault="005359D1" w:rsidP="005359D1">
      <w:pPr>
        <w:rPr>
          <w:rFonts w:ascii="Arial" w:hAnsi="Arial" w:cs="Arial"/>
          <w:b/>
          <w:sz w:val="20"/>
          <w:szCs w:val="20"/>
          <w:u w:val="single"/>
        </w:rPr>
      </w:pPr>
      <w:r w:rsidRPr="00F14791">
        <w:rPr>
          <w:rFonts w:ascii="Arial" w:hAnsi="Arial" w:cs="Arial"/>
          <w:b/>
          <w:sz w:val="20"/>
          <w:szCs w:val="20"/>
          <w:u w:val="single"/>
        </w:rPr>
        <w:t xml:space="preserve">Среди наиболее острых проблем, над которыми необходимо работать </w:t>
      </w:r>
      <w:proofErr w:type="gramStart"/>
      <w:r w:rsidRPr="00F14791">
        <w:rPr>
          <w:rFonts w:ascii="Arial" w:hAnsi="Arial" w:cs="Arial"/>
          <w:b/>
          <w:sz w:val="20"/>
          <w:szCs w:val="20"/>
          <w:u w:val="single"/>
        </w:rPr>
        <w:t>отмечены</w:t>
      </w:r>
      <w:proofErr w:type="gramEnd"/>
      <w:r w:rsidRPr="00F14791">
        <w:rPr>
          <w:rFonts w:ascii="Arial" w:hAnsi="Arial" w:cs="Arial"/>
          <w:b/>
          <w:sz w:val="20"/>
          <w:szCs w:val="20"/>
          <w:u w:val="single"/>
        </w:rPr>
        <w:t>: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Ремонт уличных дорог и дорога до районного центра.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Газификация населенных пунктов.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 xml:space="preserve">Школа, детский сад, медпункт и клуб </w:t>
      </w:r>
      <w:proofErr w:type="gramStart"/>
      <w:r w:rsidRPr="00F14791">
        <w:rPr>
          <w:rFonts w:ascii="Arial" w:hAnsi="Arial" w:cs="Arial"/>
          <w:b/>
          <w:sz w:val="20"/>
          <w:szCs w:val="20"/>
        </w:rPr>
        <w:t>в</w:t>
      </w:r>
      <w:proofErr w:type="gramEnd"/>
      <w:r w:rsidRPr="00F14791">
        <w:rPr>
          <w:rFonts w:ascii="Arial" w:hAnsi="Arial" w:cs="Arial"/>
          <w:b/>
          <w:sz w:val="20"/>
          <w:szCs w:val="20"/>
        </w:rPr>
        <w:t xml:space="preserve"> с. </w:t>
      </w:r>
      <w:proofErr w:type="spellStart"/>
      <w:r w:rsidRPr="00F14791">
        <w:rPr>
          <w:rFonts w:ascii="Arial" w:hAnsi="Arial" w:cs="Arial"/>
          <w:b/>
          <w:sz w:val="20"/>
          <w:szCs w:val="20"/>
        </w:rPr>
        <w:t>Кибья</w:t>
      </w:r>
      <w:proofErr w:type="spellEnd"/>
      <w:r w:rsidRPr="00F14791">
        <w:rPr>
          <w:rFonts w:ascii="Arial" w:hAnsi="Arial" w:cs="Arial"/>
          <w:b/>
          <w:sz w:val="20"/>
          <w:szCs w:val="20"/>
        </w:rPr>
        <w:t>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 xml:space="preserve">Ремонт водопроводных сетей 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Сбор и вывоз бытовых отходов.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Содержание кладбищ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Ремонт и установка пожарных гидрантов.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Снос ветхих сооружений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color w:val="000000"/>
          <w:sz w:val="20"/>
          <w:szCs w:val="20"/>
        </w:rPr>
        <w:t xml:space="preserve">Доступность </w:t>
      </w:r>
      <w:r w:rsidR="00551EEA">
        <w:rPr>
          <w:rFonts w:ascii="Arial" w:hAnsi="Arial" w:cs="Arial"/>
          <w:b/>
          <w:sz w:val="20"/>
          <w:szCs w:val="20"/>
        </w:rPr>
        <w:t xml:space="preserve"> подключения к Интернету</w:t>
      </w:r>
      <w:r w:rsidRPr="00F14791">
        <w:rPr>
          <w:rFonts w:ascii="Arial" w:hAnsi="Arial" w:cs="Arial"/>
          <w:b/>
          <w:sz w:val="20"/>
          <w:szCs w:val="20"/>
        </w:rPr>
        <w:t>.</w:t>
      </w:r>
    </w:p>
    <w:p w:rsidR="005359D1" w:rsidRPr="00F14791" w:rsidRDefault="005359D1" w:rsidP="005359D1">
      <w:pPr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>Валка и обрезка аварийных деревьев.</w:t>
      </w:r>
    </w:p>
    <w:p w:rsidR="005359D1" w:rsidRPr="00F14791" w:rsidRDefault="005359D1" w:rsidP="005359D1">
      <w:pPr>
        <w:spacing w:before="100" w:beforeAutospacing="1" w:after="100" w:afterAutospacing="1"/>
        <w:contextualSpacing/>
        <w:rPr>
          <w:rFonts w:ascii="Arial" w:hAnsi="Arial" w:cs="Arial"/>
          <w:b/>
          <w:sz w:val="20"/>
          <w:szCs w:val="20"/>
        </w:rPr>
      </w:pPr>
      <w:r w:rsidRPr="00F14791">
        <w:rPr>
          <w:rFonts w:ascii="Arial" w:hAnsi="Arial" w:cs="Arial"/>
          <w:b/>
          <w:sz w:val="20"/>
          <w:szCs w:val="20"/>
        </w:rPr>
        <w:t xml:space="preserve">Необходимы дополнительные средства  для уличного освещения. </w:t>
      </w:r>
    </w:p>
    <w:p w:rsidR="00394021" w:rsidRPr="00F14791" w:rsidRDefault="00394021" w:rsidP="003940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47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394021" w:rsidRPr="00F14791" w:rsidSect="00551EE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4A4"/>
    <w:multiLevelType w:val="multilevel"/>
    <w:tmpl w:val="8D6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E1CA2"/>
    <w:multiLevelType w:val="hybridMultilevel"/>
    <w:tmpl w:val="D0D4E6BC"/>
    <w:lvl w:ilvl="0" w:tplc="DBA2968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B0"/>
    <w:rsid w:val="000F5548"/>
    <w:rsid w:val="001912C0"/>
    <w:rsid w:val="00280DA6"/>
    <w:rsid w:val="00362963"/>
    <w:rsid w:val="00394021"/>
    <w:rsid w:val="005359D1"/>
    <w:rsid w:val="00551EEA"/>
    <w:rsid w:val="005A57F6"/>
    <w:rsid w:val="00721DE9"/>
    <w:rsid w:val="007C0F30"/>
    <w:rsid w:val="008C30C8"/>
    <w:rsid w:val="008E29C5"/>
    <w:rsid w:val="00991650"/>
    <w:rsid w:val="009B56A1"/>
    <w:rsid w:val="009F46AD"/>
    <w:rsid w:val="00A517DB"/>
    <w:rsid w:val="00BA1C6C"/>
    <w:rsid w:val="00CE098A"/>
    <w:rsid w:val="00D96362"/>
    <w:rsid w:val="00E523DC"/>
    <w:rsid w:val="00E60FB0"/>
    <w:rsid w:val="00E72BFE"/>
    <w:rsid w:val="00F14791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4021"/>
    <w:rPr>
      <w:b/>
      <w:bCs/>
    </w:rPr>
  </w:style>
  <w:style w:type="paragraph" w:styleId="a4">
    <w:name w:val="Normal (Web)"/>
    <w:basedOn w:val="a"/>
    <w:uiPriority w:val="99"/>
    <w:unhideWhenUsed/>
    <w:rsid w:val="0039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53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4021"/>
    <w:rPr>
      <w:b/>
      <w:bCs/>
    </w:rPr>
  </w:style>
  <w:style w:type="paragraph" w:styleId="a4">
    <w:name w:val="Normal (Web)"/>
    <w:basedOn w:val="a"/>
    <w:uiPriority w:val="99"/>
    <w:unhideWhenUsed/>
    <w:rsid w:val="0039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53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2016-04-25T10:50:00Z</cp:lastPrinted>
  <dcterms:created xsi:type="dcterms:W3CDTF">2016-02-20T10:39:00Z</dcterms:created>
  <dcterms:modified xsi:type="dcterms:W3CDTF">2016-05-05T11:30:00Z</dcterms:modified>
</cp:coreProperties>
</file>