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33" w:rsidRPr="005C0377" w:rsidRDefault="002E3833" w:rsidP="00EA3043">
      <w:pPr>
        <w:keepNext/>
        <w:spacing w:after="0" w:line="240" w:lineRule="auto"/>
        <w:ind w:right="-6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C0377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«Саркузское»</w:t>
      </w:r>
    </w:p>
    <w:p w:rsidR="002E3833" w:rsidRPr="005C0377" w:rsidRDefault="002E3833" w:rsidP="00EA304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833" w:rsidRPr="005C0377" w:rsidRDefault="002E3833" w:rsidP="00EA3043">
      <w:pPr>
        <w:keepNext/>
        <w:spacing w:after="0" w:line="240" w:lineRule="auto"/>
        <w:ind w:right="-6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833" w:rsidRPr="005C0377" w:rsidRDefault="002E3833" w:rsidP="00EA3043">
      <w:pPr>
        <w:keepNext/>
        <w:spacing w:after="0" w:line="240" w:lineRule="auto"/>
        <w:ind w:right="-6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C0377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2E3833" w:rsidRPr="005C0377" w:rsidRDefault="002E3833" w:rsidP="00EA3043">
      <w:pPr>
        <w:keepNext/>
        <w:spacing w:after="0" w:line="240" w:lineRule="auto"/>
        <w:ind w:right="-6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833" w:rsidRDefault="002E3833" w:rsidP="00EA3043">
      <w:pPr>
        <w:keepNext/>
        <w:spacing w:after="0" w:line="240" w:lineRule="auto"/>
        <w:ind w:right="-6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C0377">
        <w:rPr>
          <w:rFonts w:ascii="Times New Roman" w:hAnsi="Times New Roman" w:cs="Times New Roman"/>
          <w:sz w:val="24"/>
          <w:szCs w:val="24"/>
          <w:lang w:eastAsia="ru-RU"/>
        </w:rPr>
        <w:t xml:space="preserve">от 17 октября 2016   </w:t>
      </w:r>
      <w:bookmarkStart w:id="0" w:name="_GoBack"/>
      <w:bookmarkEnd w:id="0"/>
      <w:r w:rsidRPr="005C037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5C037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№ 8</w:t>
      </w:r>
    </w:p>
    <w:p w:rsidR="002E3833" w:rsidRDefault="002E3833" w:rsidP="00EA3043">
      <w:pPr>
        <w:keepNext/>
        <w:spacing w:after="0" w:line="240" w:lineRule="auto"/>
        <w:ind w:right="-6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833" w:rsidRDefault="002E3833" w:rsidP="005C0377">
      <w:pPr>
        <w:keepNext/>
        <w:spacing w:after="0" w:line="240" w:lineRule="auto"/>
        <w:ind w:right="-6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д. Саркуз</w:t>
      </w:r>
    </w:p>
    <w:p w:rsidR="002E3833" w:rsidRDefault="002E3833" w:rsidP="005C0377">
      <w:pPr>
        <w:keepNext/>
        <w:spacing w:after="0" w:line="240" w:lineRule="auto"/>
        <w:ind w:right="-6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0341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1971"/>
        <w:gridCol w:w="1971"/>
        <w:gridCol w:w="1971"/>
      </w:tblGrid>
      <w:tr w:rsidR="002E3833" w:rsidTr="005C0377">
        <w:tc>
          <w:tcPr>
            <w:tcW w:w="4428" w:type="dxa"/>
          </w:tcPr>
          <w:p w:rsidR="002E3833" w:rsidRPr="005C0377" w:rsidRDefault="002E3833" w:rsidP="005C0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назначении ответственных лиц при электронном документообороте</w:t>
            </w:r>
          </w:p>
          <w:p w:rsidR="002E3833" w:rsidRDefault="002E3833" w:rsidP="005C0377">
            <w:pPr>
              <w:keepNext/>
              <w:spacing w:after="0" w:line="240" w:lineRule="auto"/>
              <w:ind w:right="-6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2E3833" w:rsidRDefault="002E3833" w:rsidP="005C0377">
            <w:pPr>
              <w:keepNext/>
              <w:spacing w:after="0" w:line="240" w:lineRule="auto"/>
              <w:ind w:right="-6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2E3833" w:rsidRDefault="002E3833" w:rsidP="005C0377">
            <w:pPr>
              <w:keepNext/>
              <w:spacing w:after="0" w:line="240" w:lineRule="auto"/>
              <w:ind w:right="-6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2E3833" w:rsidRDefault="002E3833" w:rsidP="005C0377">
            <w:pPr>
              <w:keepNext/>
              <w:spacing w:after="0" w:line="240" w:lineRule="auto"/>
              <w:ind w:right="-6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3833" w:rsidRPr="005C0377" w:rsidRDefault="002E3833" w:rsidP="005C0377">
      <w:pPr>
        <w:keepNext/>
        <w:spacing w:after="0" w:line="240" w:lineRule="auto"/>
        <w:ind w:right="-6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833" w:rsidRPr="005C0377" w:rsidRDefault="002E3833" w:rsidP="005C03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3833" w:rsidRPr="005C0377" w:rsidRDefault="002E3833" w:rsidP="00EA3043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  <w:r w:rsidRPr="005C0377">
        <w:rPr>
          <w:rFonts w:ascii="Times New Roman" w:hAnsi="Times New Roman" w:cs="Times New Roman"/>
          <w:sz w:val="24"/>
          <w:szCs w:val="24"/>
          <w:lang w:eastAsia="ru-RU"/>
        </w:rPr>
        <w:t>В целях обеспечения безопасности информации при обмене электронными документами с Управлением Федерального казначейства по Удмуртской Республике, в соответствии с Договором № 337 от 26 августа 2013г. об обмене электронными документами приказываю</w:t>
      </w:r>
      <w:r w:rsidRPr="005C0377">
        <w:rPr>
          <w:rFonts w:ascii="Times New Roman" w:hAnsi="Times New Roman" w:cs="Times New Roman"/>
          <w:spacing w:val="60"/>
          <w:sz w:val="24"/>
          <w:szCs w:val="24"/>
          <w:lang w:eastAsia="ru-RU"/>
        </w:rPr>
        <w:t>:</w:t>
      </w:r>
    </w:p>
    <w:p w:rsidR="002E3833" w:rsidRPr="005C0377" w:rsidRDefault="002E3833" w:rsidP="00EA3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0377">
        <w:rPr>
          <w:rFonts w:ascii="Times New Roman" w:hAnsi="Times New Roman" w:cs="Times New Roman"/>
          <w:sz w:val="24"/>
          <w:szCs w:val="24"/>
          <w:lang w:eastAsia="ru-RU"/>
        </w:rPr>
        <w:t>1.Назначить администратором информационной безопасности АРМ Системы удаленного финансового документооборота (далее – АРМ СУФД) с внесением соответствующих изменений в его должностной регламент (должностную инструкцию):</w:t>
      </w:r>
    </w:p>
    <w:p w:rsidR="002E3833" w:rsidRPr="005C0377" w:rsidRDefault="002E3833" w:rsidP="00EA3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0377">
        <w:rPr>
          <w:rFonts w:ascii="Times New Roman" w:hAnsi="Times New Roman" w:cs="Times New Roman"/>
          <w:sz w:val="24"/>
          <w:szCs w:val="24"/>
          <w:lang w:eastAsia="ru-RU"/>
        </w:rPr>
        <w:t xml:space="preserve">Казанцеву Жанну Ивановну-главного бухгалтера централизованной бухгалтерии по обслуживанию Администраций сельских поселений Кизнерского района; </w:t>
      </w:r>
    </w:p>
    <w:p w:rsidR="002E3833" w:rsidRPr="005C0377" w:rsidRDefault="002E3833" w:rsidP="00EA3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0377">
        <w:rPr>
          <w:rFonts w:ascii="Times New Roman" w:hAnsi="Times New Roman" w:cs="Times New Roman"/>
          <w:sz w:val="24"/>
          <w:szCs w:val="24"/>
          <w:lang w:eastAsia="ru-RU"/>
        </w:rPr>
        <w:t>Чубукова Вячеслава Леонидовича-главного специалиста-эксперта программиста Управления финансов Администрации муниципального образования «Кизнерский район».</w:t>
      </w:r>
    </w:p>
    <w:p w:rsidR="002E3833" w:rsidRPr="005C0377" w:rsidRDefault="002E3833" w:rsidP="00EA3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833" w:rsidRPr="005C0377" w:rsidRDefault="002E3833" w:rsidP="00EA3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0377">
        <w:rPr>
          <w:rFonts w:ascii="Times New Roman" w:hAnsi="Times New Roman" w:cs="Times New Roman"/>
          <w:sz w:val="24"/>
          <w:szCs w:val="24"/>
          <w:lang w:eastAsia="ru-RU"/>
        </w:rPr>
        <w:t>2.Утвердить схему подписания электронных документов отправляемых с использованием АРМ СУФД: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7287"/>
      </w:tblGrid>
      <w:tr w:rsidR="002E3833" w:rsidRPr="005C0377">
        <w:trPr>
          <w:jc w:val="center"/>
        </w:trPr>
        <w:tc>
          <w:tcPr>
            <w:tcW w:w="1949" w:type="dxa"/>
          </w:tcPr>
          <w:p w:rsidR="002E3833" w:rsidRPr="005C0377" w:rsidRDefault="002E3833" w:rsidP="00EA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7287" w:type="dxa"/>
          </w:tcPr>
          <w:p w:rsidR="002E3833" w:rsidRPr="005C0377" w:rsidRDefault="002E3833" w:rsidP="00EA3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подписания</w:t>
            </w:r>
          </w:p>
        </w:tc>
      </w:tr>
      <w:tr w:rsidR="002E3833" w:rsidRPr="005C0377">
        <w:trPr>
          <w:jc w:val="center"/>
        </w:trPr>
        <w:tc>
          <w:tcPr>
            <w:tcW w:w="1949" w:type="dxa"/>
          </w:tcPr>
          <w:p w:rsidR="002E3833" w:rsidRPr="005C0377" w:rsidRDefault="002E3833" w:rsidP="00EA3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7" w:type="dxa"/>
          </w:tcPr>
          <w:p w:rsidR="002E3833" w:rsidRPr="005C0377" w:rsidRDefault="002E3833" w:rsidP="00EA3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3833" w:rsidRPr="005C0377">
        <w:trPr>
          <w:jc w:val="center"/>
        </w:trPr>
        <w:tc>
          <w:tcPr>
            <w:tcW w:w="1949" w:type="dxa"/>
          </w:tcPr>
          <w:p w:rsidR="002E3833" w:rsidRPr="005C0377" w:rsidRDefault="002E3833" w:rsidP="00EA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документы</w:t>
            </w:r>
          </w:p>
        </w:tc>
        <w:tc>
          <w:tcPr>
            <w:tcW w:w="7287" w:type="dxa"/>
          </w:tcPr>
          <w:p w:rsidR="002E3833" w:rsidRPr="005C0377" w:rsidRDefault="002E3833" w:rsidP="00EA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 электронные подписи с формализованными должностями:</w:t>
            </w:r>
          </w:p>
          <w:p w:rsidR="002E3833" w:rsidRPr="005C0377" w:rsidRDefault="002E3833" w:rsidP="00EA30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«Руководитель» (</w:t>
            </w:r>
            <w:r w:rsidRPr="005C03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OID</w:t>
            </w: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1.2.643.3.61.1.1.6.502710.3.4.2.1)</w:t>
            </w:r>
            <w:r w:rsidRPr="005C03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2E3833" w:rsidRPr="005C0377" w:rsidRDefault="002E3833" w:rsidP="00EA30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«Главный бухгалтер» (</w:t>
            </w:r>
            <w:r w:rsidRPr="005C03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OID</w:t>
            </w: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1.2.643.3.61.1.1.6.502710.3.4.2.3)</w:t>
            </w:r>
            <w:r w:rsidRPr="005C03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2E3833" w:rsidRPr="005C0377" w:rsidRDefault="002E3833" w:rsidP="00EA3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833" w:rsidRPr="005C0377" w:rsidRDefault="002E3833" w:rsidP="00EA3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0377">
        <w:rPr>
          <w:rFonts w:ascii="Times New Roman" w:hAnsi="Times New Roman" w:cs="Times New Roman"/>
          <w:sz w:val="24"/>
          <w:szCs w:val="24"/>
          <w:lang w:eastAsia="ru-RU"/>
        </w:rPr>
        <w:t>3.Наделить правом электронной подписи электронных документов с использованием сертификатов ключей проверки электронной подписи, полученных в рамках Договора присоединения к Регламенту Удостоверяющего центра Федерального казначейства от 09 июля 2014 № 2020</w:t>
      </w:r>
      <w:r w:rsidRPr="005C0377">
        <w:rPr>
          <w:rFonts w:ascii="Times New Roman" w:hAnsi="Times New Roman" w:cs="Times New Roman"/>
          <w:sz w:val="24"/>
          <w:szCs w:val="24"/>
          <w:u w:val="single"/>
          <w:lang w:eastAsia="ru-RU"/>
        </w:rPr>
        <w:t>-ДП</w:t>
      </w:r>
    </w:p>
    <w:p w:rsidR="002E3833" w:rsidRPr="005C0377" w:rsidRDefault="002E3833" w:rsidP="00EA3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0377">
        <w:rPr>
          <w:rFonts w:ascii="Times New Roman" w:hAnsi="Times New Roman" w:cs="Times New Roman"/>
          <w:sz w:val="24"/>
          <w:szCs w:val="24"/>
          <w:lang w:eastAsia="ru-RU"/>
        </w:rPr>
        <w:t>в АРМ СУФД следующих сотрудников Организации: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2502"/>
        <w:gridCol w:w="5214"/>
      </w:tblGrid>
      <w:tr w:rsidR="002E3833" w:rsidRPr="005C0377">
        <w:trPr>
          <w:cantSplit/>
        </w:trPr>
        <w:tc>
          <w:tcPr>
            <w:tcW w:w="2158" w:type="dxa"/>
          </w:tcPr>
          <w:p w:rsidR="002E3833" w:rsidRPr="005C0377" w:rsidRDefault="002E3833" w:rsidP="00EA3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520" w:type="dxa"/>
          </w:tcPr>
          <w:p w:rsidR="002E3833" w:rsidRPr="005C0377" w:rsidRDefault="002E3833" w:rsidP="00EA3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52" w:type="dxa"/>
          </w:tcPr>
          <w:p w:rsidR="002E3833" w:rsidRPr="005C0377" w:rsidRDefault="002E3833" w:rsidP="00EA3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подписи электронных документов</w:t>
            </w:r>
          </w:p>
        </w:tc>
      </w:tr>
      <w:tr w:rsidR="002E3833" w:rsidRPr="005C0377">
        <w:trPr>
          <w:cantSplit/>
        </w:trPr>
        <w:tc>
          <w:tcPr>
            <w:tcW w:w="2158" w:type="dxa"/>
          </w:tcPr>
          <w:p w:rsidR="002E3833" w:rsidRPr="005C0377" w:rsidRDefault="002E3833" w:rsidP="00EA3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2E3833" w:rsidRPr="005C0377" w:rsidRDefault="002E3833" w:rsidP="00EA3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2" w:type="dxa"/>
          </w:tcPr>
          <w:p w:rsidR="002E3833" w:rsidRPr="005C0377" w:rsidRDefault="002E3833" w:rsidP="00EA3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3833" w:rsidRPr="005C0377">
        <w:trPr>
          <w:cantSplit/>
        </w:trPr>
        <w:tc>
          <w:tcPr>
            <w:tcW w:w="2158" w:type="dxa"/>
          </w:tcPr>
          <w:p w:rsidR="002E3833" w:rsidRPr="005C0377" w:rsidRDefault="002E3833" w:rsidP="00EA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Орлова Елена Васильевна</w:t>
            </w:r>
          </w:p>
        </w:tc>
        <w:tc>
          <w:tcPr>
            <w:tcW w:w="2520" w:type="dxa"/>
          </w:tcPr>
          <w:p w:rsidR="002E3833" w:rsidRPr="005C0377" w:rsidRDefault="002E3833" w:rsidP="00EA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МО «Саркузское»</w:t>
            </w:r>
          </w:p>
        </w:tc>
        <w:tc>
          <w:tcPr>
            <w:tcW w:w="5352" w:type="dxa"/>
          </w:tcPr>
          <w:p w:rsidR="002E3833" w:rsidRPr="005C0377" w:rsidRDefault="002E3833" w:rsidP="00EA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документов с формализованной должностью «Руководитель»</w:t>
            </w:r>
          </w:p>
        </w:tc>
      </w:tr>
      <w:tr w:rsidR="002E3833" w:rsidRPr="005C0377">
        <w:trPr>
          <w:cantSplit/>
        </w:trPr>
        <w:tc>
          <w:tcPr>
            <w:tcW w:w="2158" w:type="dxa"/>
          </w:tcPr>
          <w:p w:rsidR="002E3833" w:rsidRPr="005C0377" w:rsidRDefault="002E3833" w:rsidP="00EA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Казанцева Жанна Ивановна</w:t>
            </w:r>
          </w:p>
        </w:tc>
        <w:tc>
          <w:tcPr>
            <w:tcW w:w="2520" w:type="dxa"/>
          </w:tcPr>
          <w:p w:rsidR="002E3833" w:rsidRPr="005C0377" w:rsidRDefault="002E3833" w:rsidP="00EA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бухгалтер централизованной бухгалтерии по обслуживанию Администраций сельских поселений Кизнерского района</w:t>
            </w:r>
          </w:p>
        </w:tc>
        <w:tc>
          <w:tcPr>
            <w:tcW w:w="5352" w:type="dxa"/>
          </w:tcPr>
          <w:p w:rsidR="002E3833" w:rsidRPr="005C0377" w:rsidRDefault="002E3833" w:rsidP="00EA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документов с формализованной должностью «Главный бухгалтер»</w:t>
            </w:r>
          </w:p>
        </w:tc>
      </w:tr>
      <w:tr w:rsidR="002E3833" w:rsidRPr="005C0377">
        <w:trPr>
          <w:cantSplit/>
        </w:trPr>
        <w:tc>
          <w:tcPr>
            <w:tcW w:w="2158" w:type="dxa"/>
          </w:tcPr>
          <w:p w:rsidR="002E3833" w:rsidRPr="005C0377" w:rsidRDefault="002E3833" w:rsidP="00EA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Горбунов Павел Борисович</w:t>
            </w:r>
          </w:p>
        </w:tc>
        <w:tc>
          <w:tcPr>
            <w:tcW w:w="2520" w:type="dxa"/>
          </w:tcPr>
          <w:p w:rsidR="002E3833" w:rsidRPr="005C0377" w:rsidRDefault="002E3833" w:rsidP="00EA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МО «Кизнерский район»-начальник Управления финансов</w:t>
            </w:r>
          </w:p>
        </w:tc>
        <w:tc>
          <w:tcPr>
            <w:tcW w:w="5352" w:type="dxa"/>
          </w:tcPr>
          <w:p w:rsidR="002E3833" w:rsidRPr="005C0377" w:rsidRDefault="002E3833" w:rsidP="00EA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Всех документов под ролью </w:t>
            </w:r>
            <w:r w:rsidRPr="005C03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</w:t>
            </w: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формализованной должностью «Руководитель»</w:t>
            </w:r>
          </w:p>
        </w:tc>
      </w:tr>
      <w:tr w:rsidR="002E3833" w:rsidRPr="005C0377">
        <w:trPr>
          <w:cantSplit/>
        </w:trPr>
        <w:tc>
          <w:tcPr>
            <w:tcW w:w="2158" w:type="dxa"/>
          </w:tcPr>
          <w:p w:rsidR="002E3833" w:rsidRPr="005C0377" w:rsidRDefault="002E3833" w:rsidP="00EA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Елисеева Лариса Валентиновна</w:t>
            </w:r>
          </w:p>
        </w:tc>
        <w:tc>
          <w:tcPr>
            <w:tcW w:w="2520" w:type="dxa"/>
          </w:tcPr>
          <w:p w:rsidR="002E3833" w:rsidRPr="005C0377" w:rsidRDefault="002E3833" w:rsidP="00EA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бюджетного учета и отчетности-главный бухгалтер</w:t>
            </w:r>
          </w:p>
        </w:tc>
        <w:tc>
          <w:tcPr>
            <w:tcW w:w="5352" w:type="dxa"/>
          </w:tcPr>
          <w:p w:rsidR="002E3833" w:rsidRPr="005C0377" w:rsidRDefault="002E3833" w:rsidP="00EA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документов под ролью FO с формализованной должностью «Главный бухгалтер»</w:t>
            </w:r>
          </w:p>
        </w:tc>
      </w:tr>
    </w:tbl>
    <w:p w:rsidR="002E3833" w:rsidRPr="005C0377" w:rsidRDefault="002E3833" w:rsidP="00EA3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0377">
        <w:rPr>
          <w:rFonts w:ascii="Times New Roman" w:hAnsi="Times New Roman" w:cs="Times New Roman"/>
          <w:sz w:val="24"/>
          <w:szCs w:val="24"/>
          <w:lang w:eastAsia="ru-RU"/>
        </w:rPr>
        <w:t>4.Предоставить лицам, указанным в пунктах 1, 3 настоящего приказа право использования средств криптографической защиты информации (СКЗИ).</w:t>
      </w:r>
    </w:p>
    <w:p w:rsidR="002E3833" w:rsidRPr="005C0377" w:rsidRDefault="002E3833" w:rsidP="00EA30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C0377">
        <w:rPr>
          <w:rFonts w:ascii="Times New Roman" w:hAnsi="Times New Roman" w:cs="Times New Roman"/>
          <w:sz w:val="24"/>
          <w:szCs w:val="24"/>
          <w:lang w:eastAsia="ru-RU"/>
        </w:rPr>
        <w:t>5.Предоставить доступ в АРМ СУФД следующим сотрудникам Организации:       Казанцева Жанна Ивановна-главный бухгалтер централизованной бухгалтерии по обслуживанию Администраций сельских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оселений Кизнерского района; </w:t>
      </w:r>
      <w:r w:rsidRPr="005C0377">
        <w:rPr>
          <w:rFonts w:ascii="Times New Roman" w:hAnsi="Times New Roman" w:cs="Times New Roman"/>
          <w:sz w:val="24"/>
          <w:szCs w:val="24"/>
          <w:lang w:eastAsia="ru-RU"/>
        </w:rPr>
        <w:t>Чубуков Вячеслав Леонидович-главный специалист-эксперт программист Управления финансов Администрации муниципального образования «Кизнерский район».</w:t>
      </w:r>
    </w:p>
    <w:p w:rsidR="002E3833" w:rsidRPr="005C0377" w:rsidRDefault="002E3833" w:rsidP="00EA30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C0377">
        <w:rPr>
          <w:rFonts w:ascii="Times New Roman" w:hAnsi="Times New Roman" w:cs="Times New Roman"/>
          <w:sz w:val="24"/>
          <w:szCs w:val="24"/>
          <w:lang w:eastAsia="ru-RU"/>
        </w:rPr>
        <w:t>6.Признать утратившим силу распоряжение от 10 сентября 2016года № 13</w:t>
      </w:r>
    </w:p>
    <w:p w:rsidR="002E3833" w:rsidRPr="005C0377" w:rsidRDefault="002E3833" w:rsidP="00EA3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0377">
        <w:rPr>
          <w:rFonts w:ascii="Times New Roman" w:hAnsi="Times New Roman" w:cs="Times New Roman"/>
          <w:sz w:val="24"/>
          <w:szCs w:val="24"/>
          <w:lang w:eastAsia="ru-RU"/>
        </w:rPr>
        <w:t>7.Контроль за исполнением распоряжения оставляю за собой.</w:t>
      </w:r>
    </w:p>
    <w:p w:rsidR="002E3833" w:rsidRDefault="002E3833" w:rsidP="00EA3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2E3833" w:rsidRDefault="002E3833" w:rsidP="00EA3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2E3833" w:rsidRDefault="002E3833" w:rsidP="00EA3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2E3833" w:rsidRDefault="002E3833" w:rsidP="00EA3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2E3833" w:rsidRPr="005C0377" w:rsidRDefault="002E3833" w:rsidP="00EA3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0377"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Е.В.Орлова</w:t>
      </w:r>
    </w:p>
    <w:p w:rsidR="002E3833" w:rsidRPr="005C0377" w:rsidRDefault="002E3833" w:rsidP="00EA30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833" w:rsidRPr="005C0377" w:rsidRDefault="002E3833" w:rsidP="00EA304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2E3833" w:rsidRPr="005C0377" w:rsidRDefault="002E3833" w:rsidP="00EA3043">
      <w:pPr>
        <w:tabs>
          <w:tab w:val="left" w:pos="660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833" w:rsidRPr="005C0377" w:rsidRDefault="002E3833">
      <w:pPr>
        <w:rPr>
          <w:sz w:val="24"/>
          <w:szCs w:val="24"/>
        </w:rPr>
      </w:pPr>
    </w:p>
    <w:p w:rsidR="002E3833" w:rsidRPr="005C0377" w:rsidRDefault="002E3833">
      <w:pPr>
        <w:rPr>
          <w:sz w:val="24"/>
          <w:szCs w:val="24"/>
        </w:rPr>
      </w:pPr>
    </w:p>
    <w:p w:rsidR="002E3833" w:rsidRPr="005C0377" w:rsidRDefault="002E3833">
      <w:pPr>
        <w:rPr>
          <w:sz w:val="24"/>
          <w:szCs w:val="24"/>
        </w:rPr>
      </w:pPr>
    </w:p>
    <w:p w:rsidR="002E3833" w:rsidRPr="005C0377" w:rsidRDefault="002E3833">
      <w:pPr>
        <w:rPr>
          <w:sz w:val="24"/>
          <w:szCs w:val="24"/>
        </w:rPr>
      </w:pPr>
    </w:p>
    <w:p w:rsidR="002E3833" w:rsidRPr="005C0377" w:rsidRDefault="002E3833">
      <w:pPr>
        <w:rPr>
          <w:sz w:val="24"/>
          <w:szCs w:val="24"/>
        </w:rPr>
      </w:pPr>
    </w:p>
    <w:p w:rsidR="002E3833" w:rsidRPr="005C0377" w:rsidRDefault="002E3833">
      <w:pPr>
        <w:rPr>
          <w:sz w:val="24"/>
          <w:szCs w:val="24"/>
        </w:rPr>
      </w:pPr>
    </w:p>
    <w:p w:rsidR="002E3833" w:rsidRPr="005C0377" w:rsidRDefault="002E3833">
      <w:pPr>
        <w:rPr>
          <w:sz w:val="24"/>
          <w:szCs w:val="24"/>
        </w:rPr>
      </w:pPr>
    </w:p>
    <w:p w:rsidR="002E3833" w:rsidRPr="005C0377" w:rsidRDefault="002E3833">
      <w:pPr>
        <w:rPr>
          <w:sz w:val="24"/>
          <w:szCs w:val="24"/>
        </w:rPr>
      </w:pPr>
    </w:p>
    <w:p w:rsidR="002E3833" w:rsidRPr="005C0377" w:rsidRDefault="002E3833">
      <w:pPr>
        <w:rPr>
          <w:sz w:val="24"/>
          <w:szCs w:val="24"/>
        </w:rPr>
      </w:pPr>
    </w:p>
    <w:p w:rsidR="002E3833" w:rsidRPr="005C0377" w:rsidRDefault="002E3833">
      <w:pPr>
        <w:rPr>
          <w:sz w:val="24"/>
          <w:szCs w:val="24"/>
        </w:rPr>
      </w:pPr>
    </w:p>
    <w:p w:rsidR="002E3833" w:rsidRDefault="002E3833"/>
    <w:p w:rsidR="002E3833" w:rsidRDefault="002E3833"/>
    <w:p w:rsidR="002E3833" w:rsidRDefault="002E3833"/>
    <w:p w:rsidR="002E3833" w:rsidRDefault="002E3833"/>
    <w:sectPr w:rsidR="002E3833" w:rsidSect="005C03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02F7"/>
    <w:multiLevelType w:val="hybridMultilevel"/>
    <w:tmpl w:val="EFDED84C"/>
    <w:lvl w:ilvl="0" w:tplc="C7BE69F8">
      <w:start w:val="1"/>
      <w:numFmt w:val="bullet"/>
      <w:lvlText w:val=""/>
      <w:lvlJc w:val="left"/>
      <w:pPr>
        <w:tabs>
          <w:tab w:val="num" w:pos="1145"/>
        </w:tabs>
        <w:ind w:left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652D3D89"/>
    <w:multiLevelType w:val="hybridMultilevel"/>
    <w:tmpl w:val="0AA4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FBF"/>
    <w:rsid w:val="00174FBF"/>
    <w:rsid w:val="002E3833"/>
    <w:rsid w:val="00586182"/>
    <w:rsid w:val="005C0377"/>
    <w:rsid w:val="0084160D"/>
    <w:rsid w:val="00862621"/>
    <w:rsid w:val="008C15AF"/>
    <w:rsid w:val="008C3E65"/>
    <w:rsid w:val="00E970F3"/>
    <w:rsid w:val="00EA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5C0377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474</Words>
  <Characters>2704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2016-10-24T08:14:00Z</dcterms:created>
  <dcterms:modified xsi:type="dcterms:W3CDTF">2016-10-24T10:27:00Z</dcterms:modified>
</cp:coreProperties>
</file>