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Информация об итогах работы с обращениями граждан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>Администрации МО «</w:t>
      </w:r>
      <w:r>
        <w:rPr>
          <w:b/>
        </w:rPr>
        <w:t>Липов</w:t>
      </w:r>
      <w:r w:rsidRPr="00D57386">
        <w:rPr>
          <w:b/>
        </w:rPr>
        <w:t xml:space="preserve">ское» </w:t>
      </w:r>
    </w:p>
    <w:p w:rsidR="00DF1076" w:rsidRPr="00D57386" w:rsidRDefault="00DF1076" w:rsidP="00DF1076">
      <w:pPr>
        <w:jc w:val="center"/>
        <w:rPr>
          <w:b/>
        </w:rPr>
      </w:pPr>
      <w:r w:rsidRPr="00D57386">
        <w:rPr>
          <w:b/>
        </w:rPr>
        <w:t xml:space="preserve">в </w:t>
      </w:r>
      <w:r w:rsidR="00E5050D">
        <w:rPr>
          <w:b/>
        </w:rPr>
        <w:t>4</w:t>
      </w:r>
      <w:r w:rsidRPr="00D57386">
        <w:rPr>
          <w:b/>
        </w:rPr>
        <w:t>-м квартале 201</w:t>
      </w:r>
      <w:r w:rsidR="009A1CE1">
        <w:rPr>
          <w:b/>
        </w:rPr>
        <w:t>6</w:t>
      </w:r>
      <w:r w:rsidRPr="00D57386">
        <w:rPr>
          <w:b/>
        </w:rPr>
        <w:t xml:space="preserve"> года</w:t>
      </w:r>
    </w:p>
    <w:p w:rsidR="00DF1076" w:rsidRPr="00B96A84" w:rsidRDefault="00DF1076" w:rsidP="008E4ED4">
      <w:pPr>
        <w:spacing w:before="100" w:beforeAutospacing="1"/>
        <w:jc w:val="both"/>
        <w:rPr>
          <w:color w:val="000000" w:themeColor="text1"/>
        </w:rPr>
      </w:pPr>
      <w:r>
        <w:tab/>
        <w:t>В</w:t>
      </w:r>
      <w:r w:rsidR="00B83266">
        <w:t xml:space="preserve"> </w:t>
      </w:r>
      <w:r w:rsidR="00E5050D">
        <w:t>четверто</w:t>
      </w:r>
      <w:r w:rsidRPr="00D57386">
        <w:t>м квартале 201</w:t>
      </w:r>
      <w:r w:rsidR="009A1CE1">
        <w:t>6</w:t>
      </w:r>
      <w:r w:rsidRPr="00D57386">
        <w:t xml:space="preserve"> года в Администрац</w:t>
      </w:r>
      <w:r w:rsidR="009A1CE1">
        <w:t>ию МО поступило и рассмотрено 3</w:t>
      </w:r>
      <w:r w:rsidR="009722A4">
        <w:t>2</w:t>
      </w:r>
      <w:r w:rsidR="008729C8">
        <w:t>4</w:t>
      </w:r>
      <w:r w:rsidR="007A3B11">
        <w:t xml:space="preserve"> обращения</w:t>
      </w:r>
      <w:bookmarkStart w:id="0" w:name="_GoBack"/>
      <w:bookmarkEnd w:id="0"/>
      <w:r w:rsidR="009A1CE1">
        <w:t>, из них 3</w:t>
      </w:r>
      <w:r w:rsidR="009722A4">
        <w:t>41</w:t>
      </w:r>
      <w:r w:rsidR="00435077">
        <w:t xml:space="preserve"> </w:t>
      </w:r>
      <w:r>
        <w:t xml:space="preserve"> </w:t>
      </w:r>
      <w:r w:rsidRPr="00D57386">
        <w:t>устных</w:t>
      </w:r>
      <w:r>
        <w:t xml:space="preserve"> (личный прием) </w:t>
      </w:r>
      <w:r w:rsidRPr="00D57386">
        <w:t xml:space="preserve"> </w:t>
      </w:r>
      <w:r>
        <w:t xml:space="preserve">и </w:t>
      </w:r>
      <w:r w:rsidR="009722A4">
        <w:t>1 письменное</w:t>
      </w:r>
      <w:r>
        <w:t xml:space="preserve"> </w:t>
      </w:r>
      <w:r w:rsidRPr="00D57386">
        <w:t>обращени</w:t>
      </w:r>
      <w:r w:rsidR="009722A4">
        <w:t>е</w:t>
      </w:r>
      <w:r w:rsidRPr="00D57386">
        <w:t xml:space="preserve"> граждан</w:t>
      </w:r>
      <w:r>
        <w:t>.</w:t>
      </w:r>
      <w:r w:rsidRPr="00D57386">
        <w:t xml:space="preserve"> </w:t>
      </w:r>
      <w:r w:rsidRPr="00B96A84">
        <w:rPr>
          <w:color w:val="000000" w:themeColor="text1"/>
        </w:rPr>
        <w:t xml:space="preserve">В «Интернет-приемную»  </w:t>
      </w:r>
      <w:r w:rsidR="00E5050D">
        <w:rPr>
          <w:color w:val="000000" w:themeColor="text1"/>
        </w:rPr>
        <w:t>по</w:t>
      </w:r>
      <w:r w:rsidRPr="00B96A84">
        <w:rPr>
          <w:color w:val="000000" w:themeColor="text1"/>
        </w:rPr>
        <w:t>ступило</w:t>
      </w:r>
      <w:r w:rsidR="00E5050D">
        <w:rPr>
          <w:color w:val="000000" w:themeColor="text1"/>
        </w:rPr>
        <w:t xml:space="preserve"> 2 обращения</w:t>
      </w:r>
      <w:r w:rsidRPr="00B96A84">
        <w:rPr>
          <w:color w:val="000000" w:themeColor="text1"/>
        </w:rPr>
        <w:t>.</w:t>
      </w:r>
    </w:p>
    <w:p w:rsidR="00DF1076" w:rsidRPr="00D57386" w:rsidRDefault="00DF1076" w:rsidP="00DF1076">
      <w:pPr>
        <w:jc w:val="both"/>
      </w:pPr>
      <w:r>
        <w:t xml:space="preserve">        </w:t>
      </w:r>
      <w:r w:rsidRPr="00D57386">
        <w:t>Анализ тематики  устных обращений позволяет выявить самые важные группы вопросов, волнующие население МО «</w:t>
      </w:r>
      <w:r>
        <w:t>Липовск</w:t>
      </w:r>
      <w:r w:rsidRPr="00D57386">
        <w:t>ое»:</w:t>
      </w:r>
    </w:p>
    <w:p w:rsidR="00DF1076" w:rsidRDefault="00DF1076" w:rsidP="00DF1076">
      <w:pPr>
        <w:jc w:val="center"/>
        <w:rPr>
          <w:b/>
        </w:rPr>
      </w:pPr>
    </w:p>
    <w:p w:rsidR="00DF1076" w:rsidRPr="00C70946" w:rsidRDefault="00DF1076" w:rsidP="00DF10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5453"/>
        <w:gridCol w:w="2410"/>
        <w:gridCol w:w="1241"/>
      </w:tblGrid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Тема обращения</w:t>
            </w:r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2007D0">
            <w:pPr>
              <w:jc w:val="center"/>
            </w:pPr>
            <w:r w:rsidRPr="00C70946">
              <w:t>количество</w:t>
            </w:r>
            <w:r w:rsidR="00781CCF">
              <w:t xml:space="preserve"> </w:t>
            </w: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  <w:r w:rsidRPr="00C70946">
              <w:t>процент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Социальная сфера</w:t>
            </w:r>
          </w:p>
        </w:tc>
        <w:tc>
          <w:tcPr>
            <w:tcW w:w="2410" w:type="dxa"/>
          </w:tcPr>
          <w:p w:rsidR="00DF1076" w:rsidRPr="00C70946" w:rsidRDefault="009A1CE1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7A3B11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2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Жилищно-коммунальная сфера</w:t>
            </w:r>
          </w:p>
        </w:tc>
        <w:tc>
          <w:tcPr>
            <w:tcW w:w="2410" w:type="dxa"/>
          </w:tcPr>
          <w:p w:rsidR="00DF1076" w:rsidRPr="00C70946" w:rsidRDefault="00B83266" w:rsidP="009722A4">
            <w:pPr>
              <w:jc w:val="center"/>
            </w:pPr>
            <w:r>
              <w:t>1</w:t>
            </w:r>
            <w:r w:rsidR="009722A4">
              <w:t>46</w:t>
            </w:r>
          </w:p>
        </w:tc>
        <w:tc>
          <w:tcPr>
            <w:tcW w:w="1241" w:type="dxa"/>
          </w:tcPr>
          <w:p w:rsidR="00DF1076" w:rsidRPr="00C70946" w:rsidRDefault="007A3B11" w:rsidP="008E4ED4">
            <w:pPr>
              <w:jc w:val="center"/>
            </w:pPr>
            <w:r>
              <w:t>45,1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3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Земл</w:t>
            </w:r>
            <w:r>
              <w:t>епользование</w:t>
            </w:r>
          </w:p>
        </w:tc>
        <w:tc>
          <w:tcPr>
            <w:tcW w:w="2410" w:type="dxa"/>
          </w:tcPr>
          <w:p w:rsidR="00DF1076" w:rsidRPr="00C70946" w:rsidRDefault="009722A4" w:rsidP="001939A1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DF1076" w:rsidRPr="00C70946" w:rsidRDefault="007A3B11" w:rsidP="007A3B11">
            <w:pPr>
              <w:jc w:val="center"/>
            </w:pPr>
            <w:r>
              <w:t>0,9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4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Законность и порядок</w:t>
            </w:r>
          </w:p>
        </w:tc>
        <w:tc>
          <w:tcPr>
            <w:tcW w:w="2410" w:type="dxa"/>
          </w:tcPr>
          <w:p w:rsidR="00DF1076" w:rsidRPr="00C70946" w:rsidRDefault="009722A4" w:rsidP="001939A1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DF1076" w:rsidRPr="00C70946" w:rsidRDefault="007A3B11" w:rsidP="008E4ED4">
            <w:pPr>
              <w:jc w:val="center"/>
            </w:pPr>
            <w:r>
              <w:t>0,6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5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Трудоустройство</w:t>
            </w:r>
          </w:p>
        </w:tc>
        <w:tc>
          <w:tcPr>
            <w:tcW w:w="2410" w:type="dxa"/>
          </w:tcPr>
          <w:p w:rsidR="00DF1076" w:rsidRPr="00C70946" w:rsidRDefault="009722A4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7A3B11" w:rsidP="00B83266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6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Приватизация</w:t>
            </w:r>
          </w:p>
        </w:tc>
        <w:tc>
          <w:tcPr>
            <w:tcW w:w="2410" w:type="dxa"/>
          </w:tcPr>
          <w:p w:rsidR="00DF1076" w:rsidRPr="00C70946" w:rsidRDefault="00B83266" w:rsidP="001939A1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DF1076" w:rsidRPr="00C70946" w:rsidRDefault="007A3B11" w:rsidP="008E4ED4">
            <w:pPr>
              <w:jc w:val="center"/>
            </w:pPr>
            <w:r>
              <w:t>0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7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Жилье (</w:t>
            </w:r>
            <w:r>
              <w:t>акты обследования жилья)</w:t>
            </w:r>
          </w:p>
        </w:tc>
        <w:tc>
          <w:tcPr>
            <w:tcW w:w="2410" w:type="dxa"/>
          </w:tcPr>
          <w:p w:rsidR="00DF1076" w:rsidRPr="00C70946" w:rsidRDefault="009722A4" w:rsidP="001939A1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DF1076" w:rsidRPr="00C70946" w:rsidRDefault="007A3B11" w:rsidP="004A7E54">
            <w:pPr>
              <w:jc w:val="center"/>
            </w:pPr>
            <w:r>
              <w:t>0,6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8</w:t>
            </w:r>
          </w:p>
        </w:tc>
        <w:tc>
          <w:tcPr>
            <w:tcW w:w="5453" w:type="dxa"/>
          </w:tcPr>
          <w:p w:rsidR="00DF1076" w:rsidRPr="00C70946" w:rsidRDefault="00DF1076" w:rsidP="001939A1">
            <w:r w:rsidRPr="00C70946">
              <w:t>Миграционная служба (регистрация)</w:t>
            </w:r>
          </w:p>
        </w:tc>
        <w:tc>
          <w:tcPr>
            <w:tcW w:w="2410" w:type="dxa"/>
          </w:tcPr>
          <w:p w:rsidR="00DF1076" w:rsidRPr="00C70946" w:rsidRDefault="009722A4" w:rsidP="001939A1">
            <w:pPr>
              <w:jc w:val="center"/>
            </w:pPr>
            <w:r>
              <w:t>19</w:t>
            </w:r>
          </w:p>
        </w:tc>
        <w:tc>
          <w:tcPr>
            <w:tcW w:w="1241" w:type="dxa"/>
          </w:tcPr>
          <w:p w:rsidR="00DF1076" w:rsidRPr="00C70946" w:rsidRDefault="007A3B11" w:rsidP="007A3B11">
            <w:pPr>
              <w:jc w:val="center"/>
            </w:pPr>
            <w:r>
              <w:t>5,9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9</w:t>
            </w:r>
          </w:p>
        </w:tc>
        <w:tc>
          <w:tcPr>
            <w:tcW w:w="5453" w:type="dxa"/>
          </w:tcPr>
          <w:p w:rsidR="00DF1076" w:rsidRPr="00C70946" w:rsidRDefault="009A1CE1" w:rsidP="001939A1">
            <w:r>
              <w:t>ЛПХ</w:t>
            </w:r>
          </w:p>
        </w:tc>
        <w:tc>
          <w:tcPr>
            <w:tcW w:w="2410" w:type="dxa"/>
          </w:tcPr>
          <w:p w:rsidR="00DF1076" w:rsidRPr="00C70946" w:rsidRDefault="009722A4" w:rsidP="001939A1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DF1076" w:rsidRPr="00C70946" w:rsidRDefault="007A3B11" w:rsidP="004A7E54">
            <w:pPr>
              <w:jc w:val="center"/>
            </w:pPr>
            <w:r>
              <w:t>0,6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>
            <w:r>
              <w:t>10</w:t>
            </w:r>
          </w:p>
        </w:tc>
        <w:tc>
          <w:tcPr>
            <w:tcW w:w="5453" w:type="dxa"/>
          </w:tcPr>
          <w:p w:rsidR="00DF1076" w:rsidRPr="00C70946" w:rsidRDefault="00DF1076" w:rsidP="001939A1">
            <w:r>
              <w:t>Личного характера</w:t>
            </w:r>
          </w:p>
        </w:tc>
        <w:tc>
          <w:tcPr>
            <w:tcW w:w="2410" w:type="dxa"/>
          </w:tcPr>
          <w:p w:rsidR="00DF1076" w:rsidRPr="00C70946" w:rsidRDefault="009722A4" w:rsidP="009722A4">
            <w:pPr>
              <w:jc w:val="center"/>
            </w:pPr>
            <w:r>
              <w:t>150</w:t>
            </w:r>
          </w:p>
        </w:tc>
        <w:tc>
          <w:tcPr>
            <w:tcW w:w="1241" w:type="dxa"/>
          </w:tcPr>
          <w:p w:rsidR="00DF1076" w:rsidRPr="00C70946" w:rsidRDefault="007A3B11" w:rsidP="002E761F">
            <w:pPr>
              <w:jc w:val="center"/>
            </w:pPr>
            <w:r>
              <w:t>46,3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Default="00DF1076" w:rsidP="001939A1">
            <w:r w:rsidRPr="00C70946">
              <w:t>Социальный состав</w:t>
            </w:r>
            <w:r>
              <w:t xml:space="preserve">  </w:t>
            </w:r>
            <w:proofErr w:type="gramStart"/>
            <w:r w:rsidRPr="00C70946">
              <w:t>обратившихся</w:t>
            </w:r>
            <w:proofErr w:type="gramEnd"/>
          </w:p>
          <w:p w:rsidR="00DF1076" w:rsidRPr="00C70946" w:rsidRDefault="00DF1076" w:rsidP="001939A1"/>
        </w:tc>
        <w:tc>
          <w:tcPr>
            <w:tcW w:w="2410" w:type="dxa"/>
          </w:tcPr>
          <w:p w:rsidR="00DF1076" w:rsidRPr="00C70946" w:rsidRDefault="00DF1076" w:rsidP="001939A1">
            <w:pPr>
              <w:jc w:val="center"/>
            </w:pPr>
          </w:p>
        </w:tc>
        <w:tc>
          <w:tcPr>
            <w:tcW w:w="1241" w:type="dxa"/>
          </w:tcPr>
          <w:p w:rsidR="00DF1076" w:rsidRPr="00C70946" w:rsidRDefault="00DF1076" w:rsidP="008E4ED4">
            <w:pPr>
              <w:jc w:val="center"/>
            </w:pP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Пенсионеры</w:t>
            </w:r>
          </w:p>
        </w:tc>
        <w:tc>
          <w:tcPr>
            <w:tcW w:w="2410" w:type="dxa"/>
          </w:tcPr>
          <w:p w:rsidR="00DF1076" w:rsidRPr="00C70946" w:rsidRDefault="009722A4" w:rsidP="008729C8">
            <w:pPr>
              <w:jc w:val="center"/>
            </w:pPr>
            <w:r>
              <w:t>98</w:t>
            </w:r>
          </w:p>
        </w:tc>
        <w:tc>
          <w:tcPr>
            <w:tcW w:w="1241" w:type="dxa"/>
          </w:tcPr>
          <w:p w:rsidR="00DF1076" w:rsidRPr="00C70946" w:rsidRDefault="007A3B11" w:rsidP="008E4ED4">
            <w:pPr>
              <w:jc w:val="center"/>
            </w:pPr>
            <w:r>
              <w:t>30,2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Рабочие, служащие</w:t>
            </w:r>
          </w:p>
        </w:tc>
        <w:tc>
          <w:tcPr>
            <w:tcW w:w="2410" w:type="dxa"/>
          </w:tcPr>
          <w:p w:rsidR="00DF1076" w:rsidRPr="00C70946" w:rsidRDefault="009722A4" w:rsidP="008729C8">
            <w:pPr>
              <w:jc w:val="center"/>
            </w:pPr>
            <w:r>
              <w:t>185</w:t>
            </w:r>
          </w:p>
        </w:tc>
        <w:tc>
          <w:tcPr>
            <w:tcW w:w="1241" w:type="dxa"/>
          </w:tcPr>
          <w:p w:rsidR="00DF1076" w:rsidRPr="00C70946" w:rsidRDefault="007A3B11" w:rsidP="008E4ED4">
            <w:pPr>
              <w:jc w:val="center"/>
            </w:pPr>
            <w:r>
              <w:t>57,1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Безработные</w:t>
            </w:r>
          </w:p>
        </w:tc>
        <w:tc>
          <w:tcPr>
            <w:tcW w:w="2410" w:type="dxa"/>
          </w:tcPr>
          <w:p w:rsidR="00DF1076" w:rsidRPr="00C70946" w:rsidRDefault="009722A4" w:rsidP="001939A1">
            <w:pPr>
              <w:jc w:val="center"/>
            </w:pPr>
            <w:r>
              <w:t>35</w:t>
            </w:r>
          </w:p>
        </w:tc>
        <w:tc>
          <w:tcPr>
            <w:tcW w:w="1241" w:type="dxa"/>
          </w:tcPr>
          <w:p w:rsidR="00DF1076" w:rsidRPr="00C70946" w:rsidRDefault="007A3B11" w:rsidP="008E4ED4">
            <w:pPr>
              <w:jc w:val="center"/>
            </w:pPr>
            <w:r>
              <w:t>10,8</w:t>
            </w:r>
          </w:p>
        </w:tc>
      </w:tr>
      <w:tr w:rsidR="00DF1076" w:rsidRPr="00C70946" w:rsidTr="001939A1">
        <w:tc>
          <w:tcPr>
            <w:tcW w:w="467" w:type="dxa"/>
          </w:tcPr>
          <w:p w:rsidR="00DF1076" w:rsidRPr="00C70946" w:rsidRDefault="00DF1076" w:rsidP="001939A1"/>
        </w:tc>
        <w:tc>
          <w:tcPr>
            <w:tcW w:w="5453" w:type="dxa"/>
          </w:tcPr>
          <w:p w:rsidR="00DF1076" w:rsidRPr="00C70946" w:rsidRDefault="00DF1076" w:rsidP="001939A1">
            <w:r w:rsidRPr="00C70946">
              <w:t>Студенты</w:t>
            </w:r>
          </w:p>
        </w:tc>
        <w:tc>
          <w:tcPr>
            <w:tcW w:w="2410" w:type="dxa"/>
          </w:tcPr>
          <w:p w:rsidR="00DF1076" w:rsidRPr="00C70946" w:rsidRDefault="009722A4" w:rsidP="001939A1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DF1076" w:rsidRPr="00C70946" w:rsidRDefault="007A3B11" w:rsidP="008E4ED4">
            <w:pPr>
              <w:jc w:val="center"/>
            </w:pPr>
            <w:r>
              <w:t>1,9</w:t>
            </w:r>
          </w:p>
        </w:tc>
      </w:tr>
    </w:tbl>
    <w:p w:rsidR="00DF1076" w:rsidRDefault="00DF1076" w:rsidP="00DF1076">
      <w:pPr>
        <w:jc w:val="center"/>
        <w:rPr>
          <w:b/>
        </w:rPr>
      </w:pPr>
    </w:p>
    <w:p w:rsidR="00DF1076" w:rsidRDefault="00DF1076" w:rsidP="00DF1076">
      <w:pPr>
        <w:jc w:val="center"/>
        <w:rPr>
          <w:b/>
        </w:rPr>
      </w:pPr>
    </w:p>
    <w:p w:rsidR="00D25E1E" w:rsidRDefault="00D25E1E"/>
    <w:sectPr w:rsidR="00D2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0"/>
    <w:rsid w:val="00007240"/>
    <w:rsid w:val="000A0DF7"/>
    <w:rsid w:val="002007D0"/>
    <w:rsid w:val="002E761F"/>
    <w:rsid w:val="00414E06"/>
    <w:rsid w:val="00435077"/>
    <w:rsid w:val="004A7E54"/>
    <w:rsid w:val="00611AB0"/>
    <w:rsid w:val="006E3CD9"/>
    <w:rsid w:val="00781CCF"/>
    <w:rsid w:val="007A3B11"/>
    <w:rsid w:val="007E4420"/>
    <w:rsid w:val="008729C8"/>
    <w:rsid w:val="008E4ED4"/>
    <w:rsid w:val="009722A4"/>
    <w:rsid w:val="009A1CE1"/>
    <w:rsid w:val="00B83266"/>
    <w:rsid w:val="00D25E1E"/>
    <w:rsid w:val="00DF1076"/>
    <w:rsid w:val="00E5050D"/>
    <w:rsid w:val="00E81869"/>
    <w:rsid w:val="00F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2017-01-09T05:55:00Z</dcterms:created>
  <dcterms:modified xsi:type="dcterms:W3CDTF">2017-01-09T07:34:00Z</dcterms:modified>
</cp:coreProperties>
</file>