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9" w:rsidRPr="007C345E" w:rsidRDefault="007C345E" w:rsidP="009640E9">
      <w:pPr>
        <w:spacing w:after="0" w:line="20" w:lineRule="atLeast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7C345E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7A6424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DE5523">
        <w:rPr>
          <w:rFonts w:ascii="Times New Roman" w:hAnsi="Times New Roman" w:cs="Times New Roman"/>
          <w:sz w:val="28"/>
          <w:szCs w:val="28"/>
        </w:rPr>
        <w:t>Короленковское</w:t>
      </w:r>
      <w:proofErr w:type="spellEnd"/>
      <w:r w:rsidRPr="007C345E">
        <w:rPr>
          <w:rFonts w:ascii="Times New Roman" w:hAnsi="Times New Roman" w:cs="Times New Roman"/>
          <w:sz w:val="28"/>
          <w:szCs w:val="28"/>
        </w:rPr>
        <w:t>»</w:t>
      </w:r>
    </w:p>
    <w:p w:rsidR="009640E9" w:rsidRDefault="009640E9" w:rsidP="009640E9">
      <w:pPr>
        <w:spacing w:after="0" w:line="20" w:lineRule="atLeast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7C345E" w:rsidRPr="009640E9" w:rsidRDefault="007C345E" w:rsidP="009640E9">
      <w:pPr>
        <w:spacing w:after="0" w:line="20" w:lineRule="atLeast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9640E9" w:rsidRPr="009640E9" w:rsidRDefault="007C345E" w:rsidP="009640E9">
      <w:pPr>
        <w:pStyle w:val="1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640E9" w:rsidRPr="009640E9" w:rsidRDefault="009640E9" w:rsidP="009640E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3340"/>
        <w:gridCol w:w="1954"/>
      </w:tblGrid>
      <w:tr w:rsidR="009640E9" w:rsidRPr="009640E9" w:rsidTr="00BE5963">
        <w:tc>
          <w:tcPr>
            <w:tcW w:w="4487" w:type="dxa"/>
          </w:tcPr>
          <w:p w:rsidR="009640E9" w:rsidRPr="009640E9" w:rsidRDefault="00646651" w:rsidP="0064665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640E9" w:rsidRPr="009640E9">
              <w:rPr>
                <w:szCs w:val="24"/>
              </w:rPr>
              <w:t xml:space="preserve">т  </w:t>
            </w:r>
            <w:r w:rsidR="007A6424">
              <w:rPr>
                <w:szCs w:val="24"/>
              </w:rPr>
              <w:t xml:space="preserve"> </w:t>
            </w:r>
            <w:r w:rsidR="00DE5523">
              <w:rPr>
                <w:szCs w:val="24"/>
              </w:rPr>
              <w:t xml:space="preserve">27 </w:t>
            </w:r>
            <w:r w:rsidR="009640E9" w:rsidRPr="009640E9">
              <w:rPr>
                <w:szCs w:val="24"/>
              </w:rPr>
              <w:t>июля  2016  года</w:t>
            </w:r>
          </w:p>
        </w:tc>
        <w:tc>
          <w:tcPr>
            <w:tcW w:w="3340" w:type="dxa"/>
          </w:tcPr>
          <w:p w:rsidR="009640E9" w:rsidRPr="009640E9" w:rsidRDefault="009640E9" w:rsidP="00BE5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E9" w:rsidRPr="009640E9" w:rsidRDefault="009640E9" w:rsidP="00BE5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640E9" w:rsidRPr="009640E9" w:rsidRDefault="00DE5523" w:rsidP="00B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37</w:t>
            </w:r>
            <w:r w:rsidR="009640E9"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9640E9" w:rsidRPr="009640E9" w:rsidRDefault="009640E9" w:rsidP="00BE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E9" w:rsidRDefault="00CC0889" w:rsidP="009640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ороленко</w:t>
      </w:r>
      <w:proofErr w:type="spellEnd"/>
    </w:p>
    <w:p w:rsidR="0007100D" w:rsidRPr="009640E9" w:rsidRDefault="0007100D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pStyle w:val="ConsPlusNormal"/>
        <w:ind w:right="5273"/>
        <w:jc w:val="both"/>
        <w:rPr>
          <w:color w:val="000000"/>
          <w:sz w:val="24"/>
          <w:szCs w:val="24"/>
        </w:rPr>
      </w:pPr>
      <w:r w:rsidRPr="009640E9">
        <w:rPr>
          <w:rFonts w:eastAsia="Calibri"/>
          <w:color w:val="000000"/>
          <w:sz w:val="24"/>
          <w:szCs w:val="24"/>
          <w:lang w:eastAsia="en-US"/>
        </w:rPr>
        <w:t xml:space="preserve">Об утверждении </w:t>
      </w:r>
      <w:r w:rsidRPr="009640E9">
        <w:rPr>
          <w:color w:val="000000"/>
          <w:sz w:val="24"/>
          <w:szCs w:val="24"/>
        </w:rPr>
        <w:t xml:space="preserve">Порядка принятия </w:t>
      </w:r>
      <w:r w:rsidR="007A6424">
        <w:rPr>
          <w:color w:val="000000"/>
          <w:sz w:val="24"/>
          <w:szCs w:val="24"/>
        </w:rPr>
        <w:t>Администрацией МО «</w:t>
      </w:r>
      <w:proofErr w:type="spellStart"/>
      <w:r w:rsidR="00DE5523" w:rsidRPr="00DE5523">
        <w:rPr>
          <w:color w:val="000000"/>
          <w:sz w:val="24"/>
          <w:szCs w:val="24"/>
        </w:rPr>
        <w:t>Короленковское</w:t>
      </w:r>
      <w:proofErr w:type="spellEnd"/>
      <w:r w:rsidR="007C345E">
        <w:rPr>
          <w:color w:val="000000"/>
          <w:sz w:val="24"/>
          <w:szCs w:val="24"/>
        </w:rPr>
        <w:t xml:space="preserve">» </w:t>
      </w:r>
      <w:r w:rsidRPr="009640E9">
        <w:rPr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бюджет  муниципального образования «</w:t>
      </w:r>
      <w:proofErr w:type="spellStart"/>
      <w:r w:rsidR="00DE5523" w:rsidRPr="00DE5523">
        <w:rPr>
          <w:color w:val="000000"/>
          <w:sz w:val="24"/>
          <w:szCs w:val="24"/>
        </w:rPr>
        <w:t>Короленковское</w:t>
      </w:r>
      <w:proofErr w:type="spellEnd"/>
      <w:r w:rsidR="007C345E">
        <w:rPr>
          <w:color w:val="000000"/>
          <w:sz w:val="24"/>
          <w:szCs w:val="24"/>
        </w:rPr>
        <w:t>»</w:t>
      </w:r>
    </w:p>
    <w:p w:rsidR="009640E9" w:rsidRDefault="009640E9" w:rsidP="009640E9">
      <w:pPr>
        <w:pStyle w:val="a5"/>
        <w:spacing w:before="0" w:beforeAutospacing="0" w:after="0" w:afterAutospacing="0"/>
        <w:ind w:right="5556"/>
        <w:jc w:val="both"/>
      </w:pPr>
    </w:p>
    <w:p w:rsidR="0007100D" w:rsidRPr="009640E9" w:rsidRDefault="0007100D" w:rsidP="009640E9">
      <w:pPr>
        <w:pStyle w:val="a5"/>
        <w:spacing w:before="0" w:beforeAutospacing="0" w:after="0" w:afterAutospacing="0"/>
        <w:ind w:right="5556"/>
        <w:jc w:val="both"/>
      </w:pPr>
    </w:p>
    <w:p w:rsidR="009640E9" w:rsidRDefault="009640E9" w:rsidP="009640E9">
      <w:pPr>
        <w:pStyle w:val="a5"/>
        <w:spacing w:before="0" w:beforeAutospacing="0" w:after="0" w:afterAutospacing="0"/>
        <w:ind w:firstLine="709"/>
        <w:jc w:val="both"/>
      </w:pPr>
      <w:r w:rsidRPr="009640E9">
        <w:t xml:space="preserve">В соответствии со  </w:t>
      </w:r>
      <w:r w:rsidRPr="009640E9">
        <w:rPr>
          <w:color w:val="000000"/>
        </w:rPr>
        <w:t>статьей 47.2 Бюджетного кодекса Российской Федерации</w:t>
      </w:r>
      <w:proofErr w:type="gramStart"/>
      <w:r w:rsidRPr="009640E9">
        <w:rPr>
          <w:color w:val="000000"/>
        </w:rPr>
        <w:t>,</w:t>
      </w:r>
      <w:r w:rsidR="00572FB2">
        <w:t>р</w:t>
      </w:r>
      <w:proofErr w:type="gramEnd"/>
      <w:r w:rsidR="00572FB2">
        <w:t xml:space="preserve">уководствуясь Уставом муниципального образования </w:t>
      </w:r>
      <w:r w:rsidR="007A6424">
        <w:t>«</w:t>
      </w:r>
      <w:proofErr w:type="spellStart"/>
      <w:r w:rsidR="00DE5523" w:rsidRPr="00DE5523">
        <w:t>Короленковское</w:t>
      </w:r>
      <w:proofErr w:type="spellEnd"/>
      <w:r w:rsidR="00572FB2">
        <w:t>»</w:t>
      </w:r>
      <w:r w:rsidR="00113A6E">
        <w:t>, Администрация  муници</w:t>
      </w:r>
      <w:r w:rsidR="007A6424">
        <w:t>пального образования «</w:t>
      </w:r>
      <w:proofErr w:type="spellStart"/>
      <w:r w:rsidR="00DE5523" w:rsidRPr="00DE5523">
        <w:t>Короленковское</w:t>
      </w:r>
      <w:proofErr w:type="spellEnd"/>
      <w:r w:rsidR="00113A6E">
        <w:t>» ПОСТАНОВЛЯЕТ:</w:t>
      </w:r>
    </w:p>
    <w:p w:rsidR="00DA36EA" w:rsidRDefault="00DA36EA" w:rsidP="009640E9">
      <w:pPr>
        <w:pStyle w:val="a5"/>
        <w:spacing w:before="0" w:beforeAutospacing="0" w:after="0" w:afterAutospacing="0"/>
        <w:ind w:firstLine="709"/>
        <w:jc w:val="both"/>
      </w:pPr>
    </w:p>
    <w:p w:rsidR="009640E9" w:rsidRPr="009640E9" w:rsidRDefault="009640E9" w:rsidP="009640E9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9640E9">
        <w:rPr>
          <w:sz w:val="24"/>
          <w:szCs w:val="24"/>
        </w:rPr>
        <w:t>1.</w:t>
      </w:r>
      <w:r w:rsidRPr="009640E9">
        <w:rPr>
          <w:color w:val="000000"/>
          <w:sz w:val="24"/>
          <w:szCs w:val="24"/>
        </w:rPr>
        <w:t xml:space="preserve"> Утв</w:t>
      </w:r>
      <w:r w:rsidR="004A2CCC">
        <w:rPr>
          <w:color w:val="000000"/>
          <w:sz w:val="24"/>
          <w:szCs w:val="24"/>
        </w:rPr>
        <w:t>ердить Порядок принятия Главным Администратором</w:t>
      </w:r>
      <w:r w:rsidRPr="009640E9">
        <w:rPr>
          <w:color w:val="000000"/>
          <w:sz w:val="24"/>
          <w:szCs w:val="24"/>
        </w:rPr>
        <w:t xml:space="preserve"> дохо</w:t>
      </w:r>
      <w:r w:rsidR="007A6424">
        <w:rPr>
          <w:color w:val="000000"/>
          <w:sz w:val="24"/>
          <w:szCs w:val="24"/>
        </w:rPr>
        <w:t xml:space="preserve">дов бюджета МО </w:t>
      </w:r>
      <w:r w:rsidR="007A6424" w:rsidRPr="007A6424">
        <w:rPr>
          <w:color w:val="000000"/>
          <w:sz w:val="24"/>
          <w:szCs w:val="24"/>
        </w:rPr>
        <w:t>«</w:t>
      </w:r>
      <w:proofErr w:type="spellStart"/>
      <w:r w:rsidR="00DE5523" w:rsidRPr="00DE5523">
        <w:rPr>
          <w:sz w:val="24"/>
          <w:szCs w:val="24"/>
        </w:rPr>
        <w:t>Короленковское</w:t>
      </w:r>
      <w:proofErr w:type="spellEnd"/>
      <w:r w:rsidRPr="007A6424">
        <w:rPr>
          <w:color w:val="000000"/>
          <w:sz w:val="24"/>
          <w:szCs w:val="24"/>
        </w:rPr>
        <w:t xml:space="preserve">» </w:t>
      </w:r>
      <w:r w:rsidRPr="009640E9">
        <w:rPr>
          <w:color w:val="000000"/>
          <w:sz w:val="24"/>
          <w:szCs w:val="24"/>
        </w:rPr>
        <w:t xml:space="preserve">- </w:t>
      </w:r>
      <w:r w:rsidR="00572FB2">
        <w:rPr>
          <w:color w:val="000000"/>
          <w:sz w:val="24"/>
          <w:szCs w:val="24"/>
        </w:rPr>
        <w:t>Администраци</w:t>
      </w:r>
      <w:r w:rsidR="009372B2">
        <w:rPr>
          <w:color w:val="000000"/>
          <w:sz w:val="24"/>
          <w:szCs w:val="24"/>
        </w:rPr>
        <w:t>ей</w:t>
      </w:r>
      <w:r w:rsidRPr="009640E9">
        <w:rPr>
          <w:color w:val="000000"/>
          <w:sz w:val="24"/>
          <w:szCs w:val="24"/>
        </w:rPr>
        <w:t xml:space="preserve"> МО «</w:t>
      </w:r>
      <w:proofErr w:type="spellStart"/>
      <w:r w:rsidR="00DE5523" w:rsidRPr="00DE5523">
        <w:rPr>
          <w:sz w:val="24"/>
          <w:szCs w:val="24"/>
        </w:rPr>
        <w:t>Короленковское</w:t>
      </w:r>
      <w:proofErr w:type="spellEnd"/>
      <w:r w:rsidR="00572FB2">
        <w:rPr>
          <w:color w:val="000000"/>
          <w:sz w:val="24"/>
          <w:szCs w:val="24"/>
        </w:rPr>
        <w:t xml:space="preserve">» </w:t>
      </w:r>
      <w:r w:rsidRPr="009640E9">
        <w:rPr>
          <w:color w:val="000000"/>
          <w:sz w:val="24"/>
          <w:szCs w:val="24"/>
        </w:rPr>
        <w:t>ре</w:t>
      </w:r>
      <w:r w:rsidR="004A2CCC">
        <w:rPr>
          <w:color w:val="000000"/>
          <w:sz w:val="24"/>
          <w:szCs w:val="24"/>
        </w:rPr>
        <w:t>шения</w:t>
      </w:r>
      <w:r w:rsidRPr="009640E9">
        <w:rPr>
          <w:color w:val="000000"/>
          <w:sz w:val="24"/>
          <w:szCs w:val="24"/>
        </w:rPr>
        <w:t xml:space="preserve"> о признании безнадежной к взысканию задолженности по платежам в бюджет муниципально</w:t>
      </w:r>
      <w:r w:rsidR="007A6424">
        <w:rPr>
          <w:color w:val="000000"/>
          <w:sz w:val="24"/>
          <w:szCs w:val="24"/>
        </w:rPr>
        <w:t>го образования «</w:t>
      </w:r>
      <w:proofErr w:type="spellStart"/>
      <w:r w:rsidR="00DE5523" w:rsidRPr="00DE5523">
        <w:rPr>
          <w:sz w:val="24"/>
          <w:szCs w:val="24"/>
        </w:rPr>
        <w:t>Короленковское</w:t>
      </w:r>
      <w:proofErr w:type="spellEnd"/>
      <w:r w:rsidRPr="009640E9">
        <w:rPr>
          <w:color w:val="000000"/>
          <w:sz w:val="24"/>
          <w:szCs w:val="24"/>
        </w:rPr>
        <w:t>» (Приложение 1).</w:t>
      </w:r>
    </w:p>
    <w:p w:rsidR="009640E9" w:rsidRPr="009640E9" w:rsidRDefault="00572FB2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Создать Комиссию</w:t>
      </w:r>
      <w:r w:rsidR="007A6424">
        <w:rPr>
          <w:color w:val="000000"/>
          <w:sz w:val="24"/>
          <w:szCs w:val="24"/>
        </w:rPr>
        <w:t xml:space="preserve"> </w:t>
      </w:r>
      <w:r w:rsidR="009640E9" w:rsidRPr="009640E9">
        <w:rPr>
          <w:color w:val="000000"/>
          <w:sz w:val="24"/>
          <w:szCs w:val="24"/>
        </w:rPr>
        <w:t>Администрации муниципально</w:t>
      </w:r>
      <w:r w:rsidR="007A6424">
        <w:rPr>
          <w:color w:val="000000"/>
          <w:sz w:val="24"/>
          <w:szCs w:val="24"/>
        </w:rPr>
        <w:t>го образования «</w:t>
      </w:r>
      <w:proofErr w:type="spellStart"/>
      <w:r w:rsidR="00DE5523" w:rsidRPr="00DE5523">
        <w:rPr>
          <w:sz w:val="24"/>
          <w:szCs w:val="24"/>
        </w:rPr>
        <w:t>Короленковское</w:t>
      </w:r>
      <w:proofErr w:type="spellEnd"/>
      <w:r w:rsidR="009640E9" w:rsidRPr="009640E9">
        <w:rPr>
          <w:color w:val="000000"/>
          <w:sz w:val="24"/>
          <w:szCs w:val="24"/>
        </w:rPr>
        <w:t>» по поступлению и выбытию активов (далее – Комиссия) и утвердить Положение о Комиссии (Приложение 2).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>3.  Утвердить состав Комиссии (Приложение 3).</w:t>
      </w:r>
    </w:p>
    <w:p w:rsidR="009640E9" w:rsidRPr="009640E9" w:rsidRDefault="009640E9" w:rsidP="009640E9">
      <w:pPr>
        <w:pStyle w:val="210"/>
        <w:tabs>
          <w:tab w:val="left" w:pos="567"/>
        </w:tabs>
        <w:rPr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jc w:val="left"/>
        <w:rPr>
          <w:sz w:val="24"/>
          <w:szCs w:val="24"/>
        </w:rPr>
      </w:pPr>
    </w:p>
    <w:p w:rsidR="00572FB2" w:rsidRDefault="00572FB2" w:rsidP="002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640E9" w:rsidRPr="009640E9" w:rsidRDefault="007A6424" w:rsidP="002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572FB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DE55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DE5523">
        <w:rPr>
          <w:rFonts w:ascii="Times New Roman" w:hAnsi="Times New Roman" w:cs="Times New Roman"/>
          <w:sz w:val="24"/>
          <w:szCs w:val="24"/>
        </w:rPr>
        <w:t>Т.А.Волкова</w:t>
      </w:r>
      <w:proofErr w:type="spellEnd"/>
      <w:r w:rsidR="00572F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CC0889" w:rsidRDefault="00CC0889" w:rsidP="009640E9">
      <w:pPr>
        <w:pStyle w:val="a5"/>
        <w:spacing w:before="0" w:beforeAutospacing="0" w:after="0" w:afterAutospacing="0"/>
        <w:ind w:left="6237"/>
        <w:jc w:val="both"/>
      </w:pPr>
    </w:p>
    <w:p w:rsidR="00CC0889" w:rsidRDefault="00CC0889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3F5D7E" w:rsidP="009640E9">
      <w:pPr>
        <w:pStyle w:val="a5"/>
        <w:spacing w:before="0" w:beforeAutospacing="0" w:after="0" w:afterAutospacing="0"/>
        <w:ind w:left="6237"/>
        <w:jc w:val="both"/>
      </w:pPr>
      <w:r>
        <w:lastRenderedPageBreak/>
        <w:t xml:space="preserve">Приложение 1 к Постановлению </w:t>
      </w:r>
      <w:r w:rsidR="00646651">
        <w:t>Ад</w:t>
      </w:r>
      <w:r w:rsidR="00FA03A1">
        <w:t>министрации МО «</w:t>
      </w:r>
      <w:proofErr w:type="spellStart"/>
      <w:r w:rsidR="00DE5523" w:rsidRPr="00DE5523">
        <w:t>Короленковское</w:t>
      </w:r>
      <w:proofErr w:type="spellEnd"/>
      <w:r w:rsidR="00646651">
        <w:t>»</w:t>
      </w:r>
    </w:p>
    <w:p w:rsidR="00636935" w:rsidRDefault="00CC0889" w:rsidP="009640E9">
      <w:pPr>
        <w:pStyle w:val="a5"/>
        <w:spacing w:before="0" w:beforeAutospacing="0" w:after="0" w:afterAutospacing="0"/>
        <w:ind w:left="6237"/>
        <w:jc w:val="both"/>
      </w:pPr>
      <w:r w:rsidRPr="00CC0889">
        <w:t>От 27.07. 2016 г.  №37</w:t>
      </w:r>
    </w:p>
    <w:p w:rsidR="00CC0889" w:rsidRPr="009640E9" w:rsidRDefault="00CC0889" w:rsidP="009640E9">
      <w:pPr>
        <w:pStyle w:val="a5"/>
        <w:spacing w:before="0" w:beforeAutospacing="0" w:after="0" w:afterAutospacing="0"/>
        <w:ind w:left="6237"/>
        <w:jc w:val="both"/>
      </w:pPr>
    </w:p>
    <w:p w:rsidR="00CC0889" w:rsidRDefault="009640E9" w:rsidP="00DE5523">
      <w:pPr>
        <w:tabs>
          <w:tab w:val="left" w:pos="2338"/>
        </w:tabs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DE5523" w:rsidRPr="00CC0889" w:rsidRDefault="009640E9" w:rsidP="00DE5523">
      <w:pPr>
        <w:tabs>
          <w:tab w:val="left" w:pos="2338"/>
        </w:tabs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принятия  </w:t>
      </w:r>
      <w:r w:rsidR="004A2CCC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Ад</w:t>
      </w:r>
      <w:r w:rsidR="00FA03A1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министраци</w:t>
      </w:r>
      <w:r w:rsidR="009372B2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ей</w:t>
      </w:r>
      <w:r w:rsidR="00FA03A1" w:rsidRPr="00CC0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«</w:t>
      </w:r>
      <w:proofErr w:type="spellStart"/>
      <w:r w:rsidR="00DE5523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Короленковское</w:t>
      </w:r>
      <w:proofErr w:type="spellEnd"/>
      <w:r w:rsidR="004A2CCC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CC0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бюджет муниципально</w:t>
      </w:r>
      <w:r w:rsidR="00FA03A1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го образования «</w:t>
      </w:r>
      <w:proofErr w:type="spellStart"/>
      <w:r w:rsidR="00DE5523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Короленковское</w:t>
      </w:r>
      <w:proofErr w:type="spellEnd"/>
      <w:r w:rsidR="00DE5523" w:rsidRPr="00CC088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640E9" w:rsidRPr="0007100D" w:rsidRDefault="00DE5523" w:rsidP="00DE5523">
      <w:pPr>
        <w:tabs>
          <w:tab w:val="left" w:pos="2338"/>
        </w:tabs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0E9" w:rsidRPr="000710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9640E9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>» (далее – Порядок) разработан в соответствии со ст. 47.2 Бюджетного кодекса Российской Федерации и регулирует отношения, связанные с принятием решений 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Pr="009640E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>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07100D" w:rsidRDefault="009640E9" w:rsidP="009640E9">
      <w:pPr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710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FA03A1" w:rsidRPr="0007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принятия </w:t>
      </w:r>
      <w:r w:rsidR="004A2CCC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Администр</w:t>
      </w:r>
      <w:r w:rsidR="00FA03A1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аци</w:t>
      </w:r>
      <w:r w:rsidR="009372B2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ей</w:t>
      </w:r>
      <w:r w:rsidR="00FA03A1" w:rsidRPr="0007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«</w:t>
      </w:r>
      <w:proofErr w:type="spellStart"/>
      <w:r w:rsidR="00DE5523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Короленковское</w:t>
      </w:r>
      <w:proofErr w:type="spellEnd"/>
      <w:r w:rsidR="004A2CCC" w:rsidRPr="0007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07100D">
        <w:rPr>
          <w:rFonts w:ascii="Times New Roman" w:hAnsi="Times New Roman" w:cs="Times New Roman"/>
          <w:b/>
          <w:color w:val="000000"/>
          <w:sz w:val="24"/>
          <w:szCs w:val="24"/>
        </w:rPr>
        <w:t>решения о признании безнадежной к взысканию задолженности по платежам в бюджет муниципально</w:t>
      </w:r>
      <w:r w:rsidR="00FA03A1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го образования «</w:t>
      </w:r>
      <w:proofErr w:type="spellStart"/>
      <w:r w:rsidR="00DE5523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Короленковское</w:t>
      </w:r>
      <w:proofErr w:type="spellEnd"/>
      <w:r w:rsidR="00DE5523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640E9" w:rsidRPr="009640E9" w:rsidRDefault="00646651" w:rsidP="00165F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9640E9" w:rsidRPr="009640E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0"/>
      <w:bookmarkEnd w:id="0"/>
      <w:r w:rsidR="009640E9" w:rsidRPr="009640E9">
        <w:rPr>
          <w:rFonts w:ascii="Times New Roman" w:hAnsi="Times New Roman" w:cs="Times New Roman"/>
          <w:sz w:val="24"/>
          <w:szCs w:val="24"/>
        </w:rPr>
        <w:t>Платежи в бюджет муници</w:t>
      </w:r>
      <w:r w:rsidR="00FA03A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DE5523" w:rsidRPr="00DE5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 w:rsidRPr="00DE5523">
        <w:rPr>
          <w:rFonts w:ascii="Times New Roman" w:hAnsi="Times New Roman" w:cs="Times New Roman"/>
          <w:sz w:val="24"/>
          <w:szCs w:val="24"/>
        </w:rPr>
        <w:t>»</w:t>
      </w:r>
      <w:r w:rsidR="009640E9" w:rsidRPr="009640E9">
        <w:rPr>
          <w:rFonts w:ascii="Times New Roman" w:hAnsi="Times New Roman" w:cs="Times New Roman"/>
          <w:sz w:val="24"/>
          <w:szCs w:val="24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пунктами 3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4 части 1 статьи 46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02.10.2007 № 229-ФЗ «Об исполнительном производстве», если </w:t>
      </w:r>
      <w:proofErr w:type="gramStart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с даты образования</w:t>
      </w:r>
      <w:proofErr w:type="gram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640E9" w:rsidRPr="00646651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0E9" w:rsidRPr="00646651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Административные штрафы, не уплаченные в установленный срок, признаются безнадежными к взысканию  в случае истечения установленного </w:t>
      </w:r>
      <w:hyperlink r:id="rId9" w:history="1">
        <w:r w:rsidR="009640E9" w:rsidRPr="00646651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9640E9" w:rsidRPr="006466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640E9" w:rsidRPr="009640E9" w:rsidRDefault="00646651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Проект решения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E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Комиссией по поступлению и выбытию активов (далее – Комиссия) на основании документов, подтверждающих обстоятельства, предусмотренные </w:t>
      </w:r>
      <w:hyperlink r:id="rId10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пунктами </w:t>
        </w:r>
      </w:hyperlink>
      <w: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 xml:space="preserve"> в срок установленный пунктом 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 </w:t>
      </w:r>
    </w:p>
    <w:p w:rsidR="009640E9" w:rsidRDefault="00723276" w:rsidP="009640E9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640E9" w:rsidRPr="009640E9">
        <w:rPr>
          <w:color w:val="000000"/>
          <w:sz w:val="24"/>
          <w:szCs w:val="24"/>
        </w:rPr>
        <w:t xml:space="preserve">. </w:t>
      </w:r>
      <w:r w:rsidR="009640E9" w:rsidRPr="0007100D">
        <w:rPr>
          <w:b/>
          <w:color w:val="000000"/>
          <w:sz w:val="24"/>
          <w:szCs w:val="24"/>
        </w:rPr>
        <w:t xml:space="preserve">Документами, подтверждающими обстоятельства, предусмотренные </w:t>
      </w:r>
      <w:hyperlink r:id="rId12" w:history="1">
        <w:r w:rsidR="009640E9" w:rsidRPr="0007100D">
          <w:rPr>
            <w:b/>
            <w:color w:val="000000"/>
            <w:sz w:val="24"/>
            <w:szCs w:val="24"/>
          </w:rPr>
          <w:t xml:space="preserve">пунктами </w:t>
        </w:r>
      </w:hyperlink>
      <w:r w:rsidRPr="0007100D">
        <w:rPr>
          <w:b/>
        </w:rPr>
        <w:t>3</w:t>
      </w:r>
      <w:r w:rsidR="009640E9" w:rsidRPr="0007100D">
        <w:rPr>
          <w:b/>
          <w:color w:val="000000"/>
          <w:sz w:val="24"/>
          <w:szCs w:val="24"/>
        </w:rPr>
        <w:t xml:space="preserve"> и </w:t>
      </w:r>
      <w:hyperlink r:id="rId13" w:history="1">
        <w:r w:rsidRPr="0007100D">
          <w:rPr>
            <w:b/>
            <w:color w:val="000000"/>
            <w:sz w:val="24"/>
            <w:szCs w:val="24"/>
          </w:rPr>
          <w:t>4</w:t>
        </w:r>
      </w:hyperlink>
      <w:r w:rsidR="009640E9" w:rsidRPr="0007100D">
        <w:rPr>
          <w:b/>
          <w:color w:val="000000"/>
          <w:sz w:val="24"/>
          <w:szCs w:val="24"/>
        </w:rPr>
        <w:t xml:space="preserve"> настоящего Порядка в целях списания задолженности по  платежам в бюджет муниципально</w:t>
      </w:r>
      <w:r w:rsidR="00FA03A1" w:rsidRPr="0007100D">
        <w:rPr>
          <w:b/>
          <w:color w:val="000000"/>
          <w:sz w:val="24"/>
          <w:szCs w:val="24"/>
        </w:rPr>
        <w:t xml:space="preserve">го образования </w:t>
      </w:r>
      <w:r w:rsidR="00DE5523" w:rsidRPr="0007100D">
        <w:rPr>
          <w:b/>
          <w:color w:val="000000"/>
          <w:sz w:val="24"/>
          <w:szCs w:val="24"/>
        </w:rPr>
        <w:t>«</w:t>
      </w:r>
      <w:proofErr w:type="spellStart"/>
      <w:r w:rsidR="00DE5523" w:rsidRPr="0007100D">
        <w:rPr>
          <w:b/>
          <w:color w:val="000000"/>
          <w:sz w:val="24"/>
          <w:szCs w:val="24"/>
        </w:rPr>
        <w:t>Короленковское</w:t>
      </w:r>
      <w:proofErr w:type="spellEnd"/>
      <w:r w:rsidR="00DE5523" w:rsidRPr="0007100D">
        <w:rPr>
          <w:b/>
          <w:color w:val="000000"/>
          <w:sz w:val="24"/>
          <w:szCs w:val="24"/>
        </w:rPr>
        <w:t>»</w:t>
      </w:r>
      <w:proofErr w:type="gramStart"/>
      <w:r w:rsidR="00DE5523" w:rsidRPr="0007100D">
        <w:rPr>
          <w:b/>
          <w:color w:val="000000"/>
          <w:sz w:val="24"/>
          <w:szCs w:val="24"/>
        </w:rPr>
        <w:t>,</w:t>
      </w:r>
      <w:r w:rsidR="009640E9" w:rsidRPr="0007100D">
        <w:rPr>
          <w:b/>
          <w:color w:val="000000"/>
          <w:sz w:val="24"/>
          <w:szCs w:val="24"/>
        </w:rPr>
        <w:t>я</w:t>
      </w:r>
      <w:proofErr w:type="gramEnd"/>
      <w:r w:rsidR="009640E9" w:rsidRPr="0007100D">
        <w:rPr>
          <w:b/>
          <w:color w:val="000000"/>
          <w:sz w:val="24"/>
          <w:szCs w:val="24"/>
        </w:rPr>
        <w:t>вляются:</w:t>
      </w:r>
    </w:p>
    <w:p w:rsidR="0007100D" w:rsidRPr="0007100D" w:rsidRDefault="0007100D" w:rsidP="009640E9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sub_10031"/>
      <w:r w:rsidRPr="009640E9">
        <w:rPr>
          <w:rFonts w:ascii="Times New Roman" w:hAnsi="Times New Roman" w:cs="Times New Roman"/>
          <w:sz w:val="24"/>
          <w:szCs w:val="24"/>
        </w:rPr>
        <w:t xml:space="preserve">а) выписка из отчетности </w:t>
      </w:r>
      <w:r w:rsidR="00FA03A1">
        <w:rPr>
          <w:rFonts w:ascii="Times New Roman" w:hAnsi="Times New Roman" w:cs="Times New Roman"/>
          <w:sz w:val="24"/>
          <w:szCs w:val="24"/>
        </w:rPr>
        <w:t xml:space="preserve">МО </w:t>
      </w:r>
      <w:r w:rsidR="00DE5523" w:rsidRPr="00DE5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 w:rsidRPr="00DE5523">
        <w:rPr>
          <w:rFonts w:ascii="Times New Roman" w:hAnsi="Times New Roman" w:cs="Times New Roman"/>
          <w:sz w:val="24"/>
          <w:szCs w:val="24"/>
        </w:rPr>
        <w:t>»</w:t>
      </w:r>
      <w:r w:rsidR="00DE5523">
        <w:rPr>
          <w:rFonts w:ascii="Times New Roman" w:hAnsi="Times New Roman" w:cs="Times New Roman"/>
          <w:sz w:val="24"/>
          <w:szCs w:val="24"/>
        </w:rPr>
        <w:t xml:space="preserve"> </w:t>
      </w:r>
      <w:r w:rsidR="004A2CCC">
        <w:rPr>
          <w:rFonts w:ascii="Times New Roman" w:hAnsi="Times New Roman" w:cs="Times New Roman"/>
          <w:sz w:val="24"/>
          <w:szCs w:val="24"/>
        </w:rPr>
        <w:t xml:space="preserve">об </w:t>
      </w:r>
      <w:r w:rsidRPr="009640E9">
        <w:rPr>
          <w:rFonts w:ascii="Times New Roman" w:hAnsi="Times New Roman" w:cs="Times New Roman"/>
          <w:sz w:val="24"/>
          <w:szCs w:val="24"/>
        </w:rPr>
        <w:t>учитываемых суммах задолженности по уплате платежей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E5523" w:rsidRPr="00DE5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 w:rsidRPr="00DE5523">
        <w:rPr>
          <w:rFonts w:ascii="Times New Roman" w:hAnsi="Times New Roman" w:cs="Times New Roman"/>
          <w:sz w:val="24"/>
          <w:szCs w:val="24"/>
        </w:rPr>
        <w:t>»</w:t>
      </w:r>
      <w:r w:rsidR="00DE5523">
        <w:rPr>
          <w:rFonts w:ascii="Times New Roman" w:hAnsi="Times New Roman" w:cs="Times New Roman"/>
          <w:sz w:val="24"/>
          <w:szCs w:val="24"/>
        </w:rPr>
        <w:t>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2"/>
      <w:bookmarkEnd w:id="1"/>
      <w:r w:rsidRPr="009640E9">
        <w:rPr>
          <w:rFonts w:ascii="Times New Roman" w:hAnsi="Times New Roman" w:cs="Times New Roman"/>
          <w:sz w:val="24"/>
          <w:szCs w:val="24"/>
        </w:rPr>
        <w:t xml:space="preserve">б) справка </w:t>
      </w:r>
      <w:r w:rsidR="00583228">
        <w:rPr>
          <w:rFonts w:ascii="Times New Roman" w:hAnsi="Times New Roman" w:cs="Times New Roman"/>
          <w:sz w:val="24"/>
          <w:szCs w:val="24"/>
        </w:rPr>
        <w:t xml:space="preserve">Управления имущественных и земельных отношений </w:t>
      </w:r>
      <w:r w:rsidR="00FA03A1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FA03A1">
        <w:rPr>
          <w:rFonts w:ascii="Times New Roman" w:hAnsi="Times New Roman" w:cs="Times New Roman"/>
          <w:sz w:val="24"/>
          <w:szCs w:val="24"/>
        </w:rPr>
        <w:t>Кизнерск</w:t>
      </w:r>
      <w:r w:rsidR="005832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832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A03A1">
        <w:rPr>
          <w:rFonts w:ascii="Times New Roman" w:hAnsi="Times New Roman" w:cs="Times New Roman"/>
          <w:sz w:val="24"/>
          <w:szCs w:val="24"/>
        </w:rPr>
        <w:t>»</w:t>
      </w:r>
      <w:r w:rsidR="0007100D">
        <w:rPr>
          <w:rFonts w:ascii="Times New Roman" w:hAnsi="Times New Roman" w:cs="Times New Roman"/>
          <w:sz w:val="24"/>
          <w:szCs w:val="24"/>
        </w:rPr>
        <w:t xml:space="preserve"> </w:t>
      </w:r>
      <w:r w:rsidRPr="009640E9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E5523" w:rsidRPr="00DE5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 w:rsidRPr="00DE5523">
        <w:rPr>
          <w:rFonts w:ascii="Times New Roman" w:hAnsi="Times New Roman" w:cs="Times New Roman"/>
          <w:sz w:val="24"/>
          <w:szCs w:val="24"/>
        </w:rPr>
        <w:t>»</w:t>
      </w:r>
      <w:r w:rsidR="00DE5523">
        <w:rPr>
          <w:rFonts w:ascii="Times New Roman" w:hAnsi="Times New Roman" w:cs="Times New Roman"/>
          <w:sz w:val="24"/>
          <w:szCs w:val="24"/>
        </w:rPr>
        <w:t>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3"/>
      <w:bookmarkEnd w:id="2"/>
      <w:r w:rsidRPr="009640E9">
        <w:rPr>
          <w:rFonts w:ascii="Times New Roman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 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E5523" w:rsidRPr="00DE5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 w:rsidRPr="00DE552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E5523">
        <w:rPr>
          <w:rFonts w:ascii="Times New Roman" w:hAnsi="Times New Roman" w:cs="Times New Roman"/>
          <w:sz w:val="24"/>
          <w:szCs w:val="24"/>
        </w:rPr>
        <w:t>,</w:t>
      </w:r>
      <w:r w:rsidRPr="009640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E9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bookmarkEnd w:id="3"/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E9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9640E9">
          <w:rPr>
            <w:rFonts w:ascii="Times New Roman" w:hAnsi="Times New Roman" w:cs="Times New Roman"/>
            <w:sz w:val="24"/>
            <w:szCs w:val="24"/>
          </w:rPr>
          <w:t>пунктами  3</w:t>
        </w:r>
      </w:hyperlink>
      <w:r w:rsidRPr="009640E9">
        <w:rPr>
          <w:rFonts w:ascii="Times New Roman" w:hAnsi="Times New Roman" w:cs="Times New Roman"/>
          <w:sz w:val="24"/>
          <w:szCs w:val="24"/>
        </w:rPr>
        <w:t>  и  </w:t>
      </w:r>
      <w:hyperlink r:id="rId15" w:history="1">
        <w:r w:rsidRPr="009640E9">
          <w:rPr>
            <w:rFonts w:ascii="Times New Roman" w:hAnsi="Times New Roman" w:cs="Times New Roman"/>
            <w:sz w:val="24"/>
            <w:szCs w:val="24"/>
          </w:rPr>
          <w:t>4 части 1 статьи 46</w:t>
        </w:r>
      </w:hyperlink>
      <w:r w:rsidRPr="009640E9">
        <w:rPr>
          <w:rFonts w:ascii="Times New Roman" w:hAnsi="Times New Roman" w:cs="Times New Roman"/>
          <w:sz w:val="24"/>
          <w:szCs w:val="24"/>
        </w:rPr>
        <w:t xml:space="preserve"> Федерального закона «Об исполнительном производстве».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При наличии оснований, предусмотренных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администратор доходов бюджета готовит пакет документов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 направляет с сопроводительным письмом в Комиссию. 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Комиссия в течение </w:t>
      </w:r>
      <w:r w:rsidR="009640E9" w:rsidRPr="0007100D">
        <w:rPr>
          <w:rFonts w:ascii="Times New Roman" w:hAnsi="Times New Roman" w:cs="Times New Roman"/>
          <w:b/>
          <w:color w:val="000000"/>
          <w:sz w:val="24"/>
          <w:szCs w:val="24"/>
        </w:rPr>
        <w:t>10 рабочих дней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представленные документы и принимает одно из следующих решений:</w:t>
      </w:r>
      <w:bookmarkStart w:id="4" w:name="_GoBack"/>
      <w:bookmarkEnd w:id="4"/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.1. о наличии оснований для признания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07100D" w:rsidRPr="0007100D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.2. об отсутствии оснований для признания безнадежной к взысканию задолженности по платежам в бюджет муниципального об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разования «</w:t>
      </w:r>
      <w:proofErr w:type="spellStart"/>
      <w:r w:rsidR="0007100D" w:rsidRPr="0007100D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рассмотрения документов Комиссия готовит заключение по форме согласно Приложению 1 к настоящему Порядку, в котором отражает принятое решение. </w:t>
      </w:r>
    </w:p>
    <w:p w:rsidR="009640E9" w:rsidRPr="009640E9" w:rsidRDefault="009640E9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 Решение о признании безнадежной к взысканию задолженности по платежам в бюджет должно содержать следующую информацию: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1"/>
      <w:r w:rsidRPr="009640E9">
        <w:rPr>
          <w:rFonts w:ascii="Times New Roman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2"/>
      <w:bookmarkEnd w:id="5"/>
      <w:r w:rsidRPr="009640E9">
        <w:rPr>
          <w:rFonts w:ascii="Times New Roman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3"/>
      <w:bookmarkEnd w:id="6"/>
      <w:r w:rsidRPr="009640E9">
        <w:rPr>
          <w:rFonts w:ascii="Times New Roman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4"/>
      <w:bookmarkEnd w:id="7"/>
      <w:r w:rsidRPr="009640E9">
        <w:rPr>
          <w:rFonts w:ascii="Times New Roman" w:hAnsi="Times New Roman" w:cs="Times New Roman"/>
          <w:sz w:val="24"/>
          <w:szCs w:val="24"/>
        </w:rPr>
        <w:t xml:space="preserve">г) код </w:t>
      </w:r>
      <w:hyperlink r:id="rId16" w:history="1">
        <w:r w:rsidRPr="009640E9">
          <w:rPr>
            <w:rFonts w:ascii="Times New Roman" w:hAnsi="Times New Roman" w:cs="Times New Roman"/>
            <w:sz w:val="24"/>
            <w:szCs w:val="24"/>
          </w:rPr>
          <w:t>классификации доходов</w:t>
        </w:r>
      </w:hyperlink>
      <w:r w:rsidRPr="009640E9">
        <w:rPr>
          <w:rFonts w:ascii="Times New Roman" w:hAnsi="Times New Roman" w:cs="Times New Roman"/>
          <w:sz w:val="24"/>
          <w:szCs w:val="24"/>
        </w:rPr>
        <w:t xml:space="preserve"> бюджетов Российской Федерации, по  </w:t>
      </w:r>
      <w:proofErr w:type="gramStart"/>
      <w:r w:rsidRPr="009640E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640E9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5"/>
      <w:bookmarkEnd w:id="8"/>
      <w:r w:rsidRPr="009640E9">
        <w:rPr>
          <w:rFonts w:ascii="Times New Roman" w:hAnsi="Times New Roman" w:cs="Times New Roman"/>
          <w:sz w:val="24"/>
          <w:szCs w:val="24"/>
        </w:rPr>
        <w:t>д) сумма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07100D" w:rsidRPr="0007100D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6"/>
      <w:bookmarkEnd w:id="9"/>
      <w:r w:rsidRPr="009640E9">
        <w:rPr>
          <w:rFonts w:ascii="Times New Roman" w:hAnsi="Times New Roman" w:cs="Times New Roman"/>
          <w:sz w:val="24"/>
          <w:szCs w:val="24"/>
        </w:rPr>
        <w:lastRenderedPageBreak/>
        <w:t>е) сумма задолженности по пеням и штрафам по соответствующим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07100D" w:rsidRPr="0007100D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7"/>
      <w:bookmarkEnd w:id="10"/>
      <w:r w:rsidRPr="009640E9">
        <w:rPr>
          <w:rFonts w:ascii="Times New Roman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58"/>
      <w:bookmarkEnd w:id="11"/>
      <w:r w:rsidRPr="009640E9">
        <w:rPr>
          <w:rFonts w:ascii="Times New Roman" w:hAnsi="Times New Roman" w:cs="Times New Roman"/>
          <w:sz w:val="24"/>
          <w:szCs w:val="24"/>
        </w:rPr>
        <w:t>з) подписи членов комиссии.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Оформленное Комиссией решение </w:t>
      </w:r>
      <w:r w:rsidR="00FA03A1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FA03A1">
        <w:rPr>
          <w:rFonts w:ascii="Times New Roman" w:hAnsi="Times New Roman" w:cs="Times New Roman"/>
          <w:sz w:val="24"/>
          <w:szCs w:val="24"/>
        </w:rPr>
        <w:t>»</w:t>
      </w:r>
      <w:r w:rsidR="007A6424">
        <w:rPr>
          <w:rFonts w:ascii="Times New Roman" w:hAnsi="Times New Roman" w:cs="Times New Roman"/>
          <w:sz w:val="24"/>
          <w:szCs w:val="24"/>
        </w:rPr>
        <w:t xml:space="preserve"> </w:t>
      </w:r>
      <w:r w:rsidRPr="009640E9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9640E9">
        <w:rPr>
          <w:rFonts w:ascii="Times New Roman" w:hAnsi="Times New Roman" w:cs="Times New Roman"/>
          <w:sz w:val="24"/>
          <w:szCs w:val="24"/>
        </w:rPr>
        <w:t xml:space="preserve">» подлежит утверждению </w:t>
      </w:r>
      <w:r w:rsidR="00FA03A1">
        <w:rPr>
          <w:rFonts w:ascii="Times New Roman" w:hAnsi="Times New Roman" w:cs="Times New Roman"/>
          <w:sz w:val="24"/>
          <w:szCs w:val="24"/>
        </w:rPr>
        <w:t>Главой муниципального образования «</w:t>
      </w:r>
      <w:proofErr w:type="spellStart"/>
      <w:r w:rsidR="00DE5523" w:rsidRPr="00DE5523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>
        <w:rPr>
          <w:rFonts w:ascii="Times New Roman" w:hAnsi="Times New Roman" w:cs="Times New Roman"/>
          <w:sz w:val="24"/>
          <w:szCs w:val="24"/>
        </w:rPr>
        <w:t>»</w:t>
      </w:r>
      <w:r w:rsidR="00FA03A1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Списание (восстановление) в бюджетном (бухгалтерском) учете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осуществляется на основании принятого решения 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Администрацией МО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gramStart"/>
      <w:r w:rsidR="00FA03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283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="00F0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признании безнадежной к взысканию задолженности по платежам в бюджет.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640E9" w:rsidRDefault="009640E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Pr="009640E9" w:rsidRDefault="00CC0889" w:rsidP="009640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D7E" w:rsidRDefault="003F5D7E" w:rsidP="00CC0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9640E9" w:rsidRPr="009640E9" w:rsidRDefault="0007100D" w:rsidP="00F0283E">
      <w:pPr>
        <w:tabs>
          <w:tab w:val="left" w:pos="2338"/>
        </w:tabs>
        <w:spacing w:after="0" w:line="240" w:lineRule="auto"/>
        <w:ind w:left="5387" w:right="-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Порядку принятия  </w:t>
      </w:r>
      <w:r w:rsidR="003F5D7E">
        <w:rPr>
          <w:rFonts w:ascii="Times New Roman" w:hAnsi="Times New Roman" w:cs="Times New Roman"/>
          <w:color w:val="000000"/>
          <w:sz w:val="24"/>
          <w:szCs w:val="24"/>
        </w:rPr>
        <w:t>Администрацией МО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72327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  безнадежной к взысканию задолженности  по платеж</w:t>
      </w:r>
      <w:r w:rsidR="003F5D7E">
        <w:rPr>
          <w:rFonts w:ascii="Times New Roman" w:hAnsi="Times New Roman" w:cs="Times New Roman"/>
          <w:color w:val="000000"/>
          <w:sz w:val="24"/>
          <w:szCs w:val="24"/>
        </w:rPr>
        <w:t>ам в бюджет МО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40E9" w:rsidRPr="0007100D" w:rsidRDefault="009640E9" w:rsidP="009640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64"/>
      <w:bookmarkEnd w:id="13"/>
      <w:r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9640E9" w:rsidRPr="0007100D" w:rsidRDefault="009640E9" w:rsidP="009640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Комиссии по поступлению и выбытию активов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от _________№___________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9640E9">
        <w:t xml:space="preserve">    </w:t>
      </w:r>
      <w:r w:rsidRPr="00CC0889">
        <w:rPr>
          <w:rFonts w:ascii="Times New Roman" w:hAnsi="Times New Roman" w:cs="Times New Roman"/>
          <w:sz w:val="24"/>
          <w:szCs w:val="24"/>
        </w:rPr>
        <w:t>В   соответствии   с Порядком принятия</w:t>
      </w:r>
      <w:r w:rsidR="006C7B73" w:rsidRPr="00CC0889">
        <w:rPr>
          <w:rFonts w:ascii="Times New Roman" w:hAnsi="Times New Roman" w:cs="Times New Roman"/>
          <w:sz w:val="24"/>
          <w:szCs w:val="24"/>
        </w:rPr>
        <w:t xml:space="preserve"> Администрацией МО «</w:t>
      </w:r>
      <w:proofErr w:type="spellStart"/>
      <w:r w:rsidR="00DE5523" w:rsidRPr="00CC0889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DE5523" w:rsidRPr="00CC0889">
        <w:rPr>
          <w:rFonts w:ascii="Times New Roman" w:hAnsi="Times New Roman" w:cs="Times New Roman"/>
          <w:sz w:val="24"/>
          <w:szCs w:val="24"/>
        </w:rPr>
        <w:t xml:space="preserve">» </w:t>
      </w:r>
      <w:r w:rsidRPr="00CC0889">
        <w:rPr>
          <w:rFonts w:ascii="Times New Roman" w:hAnsi="Times New Roman" w:cs="Times New Roman"/>
          <w:sz w:val="24"/>
          <w:szCs w:val="24"/>
        </w:rPr>
        <w:t xml:space="preserve"> решения о признании безнадежной к взысканию задолженности по платежам в бюджет муниципально</w:t>
      </w:r>
      <w:r w:rsidR="006C7B73" w:rsidRPr="00CC0889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E5523" w:rsidRPr="00CC0889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CC0889">
        <w:rPr>
          <w:rFonts w:ascii="Times New Roman" w:hAnsi="Times New Roman" w:cs="Times New Roman"/>
          <w:sz w:val="24"/>
          <w:szCs w:val="24"/>
        </w:rPr>
        <w:t xml:space="preserve">»,  в   связи </w:t>
      </w:r>
      <w:proofErr w:type="gramStart"/>
      <w:r w:rsidRPr="00CC0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08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    </w:t>
      </w:r>
    </w:p>
    <w:p w:rsidR="009640E9" w:rsidRPr="00CC0889" w:rsidRDefault="009640E9" w:rsidP="00CC088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proofErr w:type="gramStart"/>
      <w:r w:rsidRPr="00CC0889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CC0889">
        <w:rPr>
          <w:rFonts w:ascii="Times New Roman" w:hAnsi="Times New Roman" w:cs="Times New Roman"/>
          <w:sz w:val="24"/>
          <w:szCs w:val="24"/>
        </w:rPr>
        <w:t xml:space="preserve"> по которому задолженность подлежит списанию)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на основании________________________________________</w:t>
      </w:r>
      <w:r w:rsidR="00CC08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</w:t>
      </w:r>
      <w:r w:rsidR="00CC0889" w:rsidRPr="00CC08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0889">
        <w:rPr>
          <w:rFonts w:ascii="Times New Roman" w:hAnsi="Times New Roman" w:cs="Times New Roman"/>
          <w:sz w:val="24"/>
          <w:szCs w:val="24"/>
        </w:rPr>
        <w:t xml:space="preserve"> (указывается документ, на основании которого задолженность подлежит списанию)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задолженность_______________________________________</w:t>
      </w:r>
      <w:r w:rsidR="00CC08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</w:t>
      </w:r>
      <w:r w:rsidR="00CC0889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889">
        <w:rPr>
          <w:rFonts w:ascii="Times New Roman" w:hAnsi="Times New Roman" w:cs="Times New Roman"/>
          <w:sz w:val="24"/>
          <w:szCs w:val="24"/>
        </w:rPr>
        <w:t>(полное наименование организации, ИНН, ОГРН, КПП; Ф.И.О (при наличии), ИНН)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в размере - _________ руб. ________ коп</w:t>
      </w:r>
      <w:proofErr w:type="gramStart"/>
      <w:r w:rsidRPr="00CC0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8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0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0889">
        <w:rPr>
          <w:rFonts w:ascii="Times New Roman" w:hAnsi="Times New Roman" w:cs="Times New Roman"/>
          <w:sz w:val="24"/>
          <w:szCs w:val="24"/>
        </w:rPr>
        <w:t>умма цифрами и прописью), в том числе: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C0889">
        <w:rPr>
          <w:rFonts w:ascii="Times New Roman" w:hAnsi="Times New Roman" w:cs="Times New Roman"/>
          <w:b/>
          <w:sz w:val="24"/>
          <w:szCs w:val="24"/>
        </w:rPr>
        <w:t>по основному долг</w:t>
      </w:r>
      <w:proofErr w:type="gramStart"/>
      <w:r w:rsidRPr="00CC0889">
        <w:rPr>
          <w:rFonts w:ascii="Times New Roman" w:hAnsi="Times New Roman" w:cs="Times New Roman"/>
          <w:b/>
          <w:sz w:val="24"/>
          <w:szCs w:val="24"/>
        </w:rPr>
        <w:t>у</w:t>
      </w:r>
      <w:r w:rsidRPr="00CC08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0889">
        <w:rPr>
          <w:rFonts w:ascii="Times New Roman" w:hAnsi="Times New Roman" w:cs="Times New Roman"/>
          <w:sz w:val="24"/>
          <w:szCs w:val="24"/>
        </w:rPr>
        <w:t xml:space="preserve"> ________ руб. _____ коп.,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b/>
          <w:sz w:val="24"/>
          <w:szCs w:val="24"/>
        </w:rPr>
        <w:t>по неустойке (пени, штрафу)</w:t>
      </w:r>
      <w:r w:rsidRPr="00CC0889">
        <w:rPr>
          <w:rFonts w:ascii="Times New Roman" w:hAnsi="Times New Roman" w:cs="Times New Roman"/>
          <w:sz w:val="24"/>
          <w:szCs w:val="24"/>
        </w:rPr>
        <w:t xml:space="preserve"> - ________ руб. _____ коп.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задолженность: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72906">
        <w:rPr>
          <w:rFonts w:ascii="Times New Roman" w:hAnsi="Times New Roman" w:cs="Times New Roman"/>
          <w:sz w:val="24"/>
          <w:szCs w:val="24"/>
        </w:rPr>
        <w:t>_________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Код классификации доходов, его наименование: _________________________________________</w:t>
      </w:r>
      <w:r w:rsidR="00B7290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C0889">
        <w:rPr>
          <w:rFonts w:ascii="Times New Roman" w:hAnsi="Times New Roman" w:cs="Times New Roman"/>
          <w:sz w:val="24"/>
          <w:szCs w:val="24"/>
        </w:rPr>
        <w:t>_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Основания для признания безнадежной к взысканию задолженности по платежам в бюджет  муниципально</w:t>
      </w:r>
      <w:r w:rsidR="006C7B73" w:rsidRPr="00CC0889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DE5523" w:rsidRPr="00CC0889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CC08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C0889">
        <w:rPr>
          <w:rFonts w:ascii="Times New Roman" w:hAnsi="Times New Roman" w:cs="Times New Roman"/>
          <w:b/>
          <w:sz w:val="24"/>
          <w:szCs w:val="24"/>
        </w:rPr>
        <w:t>имеются</w:t>
      </w:r>
      <w:proofErr w:type="gramEnd"/>
      <w:r w:rsidRPr="00CC0889">
        <w:rPr>
          <w:rFonts w:ascii="Times New Roman" w:hAnsi="Times New Roman" w:cs="Times New Roman"/>
          <w:b/>
          <w:sz w:val="24"/>
          <w:szCs w:val="24"/>
        </w:rPr>
        <w:t>/отсутствуют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Председатель Комиссии __________________________/_________________________/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(фамилия И.О.)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>Члены Комиссии              _________________________/__________________________/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(фамилия И.О.)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(фамилия И.О.)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  <w:r w:rsidRPr="00CC088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(фамилия И.О.)</w:t>
      </w: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2906" w:rsidRDefault="00B72906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2906" w:rsidRDefault="00B72906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2906" w:rsidRPr="00CC0889" w:rsidRDefault="00B72906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0E9" w:rsidRPr="00CC0889" w:rsidRDefault="009640E9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283E" w:rsidRPr="00CC0889" w:rsidRDefault="00F0283E" w:rsidP="00CC08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100D" w:rsidRDefault="0007100D" w:rsidP="00DE5523">
      <w:pPr>
        <w:pStyle w:val="a5"/>
        <w:spacing w:before="0" w:beforeAutospacing="0" w:after="0" w:afterAutospacing="0"/>
        <w:ind w:left="5812"/>
        <w:jc w:val="both"/>
      </w:pPr>
    </w:p>
    <w:p w:rsidR="0007100D" w:rsidRDefault="0007100D" w:rsidP="00DE5523">
      <w:pPr>
        <w:pStyle w:val="a5"/>
        <w:spacing w:before="0" w:beforeAutospacing="0" w:after="0" w:afterAutospacing="0"/>
        <w:ind w:left="5812"/>
        <w:jc w:val="both"/>
      </w:pPr>
    </w:p>
    <w:p w:rsidR="0007100D" w:rsidRDefault="0007100D" w:rsidP="00DE5523">
      <w:pPr>
        <w:pStyle w:val="a5"/>
        <w:spacing w:before="0" w:beforeAutospacing="0" w:after="0" w:afterAutospacing="0"/>
        <w:ind w:left="5812"/>
        <w:jc w:val="both"/>
      </w:pPr>
      <w:r>
        <w:lastRenderedPageBreak/>
        <w:t xml:space="preserve">                      </w:t>
      </w:r>
      <w:r w:rsidR="009640E9" w:rsidRPr="009640E9">
        <w:t xml:space="preserve">Приложение 2 </w:t>
      </w:r>
    </w:p>
    <w:p w:rsidR="009640E9" w:rsidRPr="009640E9" w:rsidRDefault="0007100D" w:rsidP="00DE5523">
      <w:pPr>
        <w:pStyle w:val="a5"/>
        <w:spacing w:before="0" w:beforeAutospacing="0" w:after="0" w:afterAutospacing="0"/>
        <w:ind w:left="5812"/>
        <w:jc w:val="both"/>
      </w:pPr>
      <w:r w:rsidRPr="009640E9">
        <w:t xml:space="preserve">к </w:t>
      </w:r>
      <w:r>
        <w:t xml:space="preserve">Постановлению </w:t>
      </w:r>
      <w:r w:rsidR="006C7B73">
        <w:t>Администрации МО «</w:t>
      </w:r>
      <w:proofErr w:type="spellStart"/>
      <w:r w:rsidR="00DE5523" w:rsidRPr="00DE5523">
        <w:t>Короленковское</w:t>
      </w:r>
      <w:proofErr w:type="spellEnd"/>
      <w:r w:rsidR="00723276">
        <w:t>»</w:t>
      </w:r>
    </w:p>
    <w:p w:rsidR="009640E9" w:rsidRPr="009640E9" w:rsidRDefault="0007100D" w:rsidP="0007100D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о</w:t>
      </w:r>
      <w:r w:rsidR="009640E9" w:rsidRPr="009640E9">
        <w:t>т</w:t>
      </w:r>
      <w:r w:rsidR="00CC0889">
        <w:t xml:space="preserve"> 27.07.</w:t>
      </w:r>
      <w:r w:rsidR="009640E9" w:rsidRPr="009640E9">
        <w:t xml:space="preserve"> 2016 г.  №</w:t>
      </w:r>
      <w:r w:rsidR="00CC0889">
        <w:t>37</w:t>
      </w:r>
    </w:p>
    <w:p w:rsidR="009640E9" w:rsidRPr="0007100D" w:rsidRDefault="009640E9" w:rsidP="009640E9">
      <w:pPr>
        <w:pStyle w:val="a5"/>
        <w:spacing w:before="0" w:beforeAutospacing="0" w:after="0" w:afterAutospacing="0"/>
        <w:ind w:left="6237"/>
        <w:jc w:val="both"/>
        <w:rPr>
          <w:b/>
        </w:rPr>
      </w:pPr>
    </w:p>
    <w:p w:rsidR="009640E9" w:rsidRPr="0007100D" w:rsidRDefault="009640E9" w:rsidP="009640E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640E9" w:rsidRPr="0007100D" w:rsidRDefault="009640E9" w:rsidP="009640E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00D">
        <w:rPr>
          <w:rFonts w:ascii="Times New Roman" w:hAnsi="Times New Roman" w:cs="Times New Roman"/>
          <w:b/>
          <w:color w:val="000000"/>
          <w:sz w:val="24"/>
          <w:szCs w:val="24"/>
        </w:rPr>
        <w:t>о Комиссии по поступлению и выбытию активов</w:t>
      </w:r>
    </w:p>
    <w:p w:rsidR="009640E9" w:rsidRPr="009640E9" w:rsidRDefault="009640E9" w:rsidP="009640E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1. Настоящим Положением определяется  порядок  формирования  и деятельности Комиссии по поступлению и выбытию активов (далее - Комиссия).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2. Комиссия в своей деятельности руководствуется  Конституцией Российской  Федерации,  федеральными   конституционными   законами, федеральными законами, актами  Президента  Российской  Федерации  и Правительства Российской Федерации, нормативными  правовыми  актами Удмуртской Республики, нормативными  правовыми  актами муниципально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6C7B73" w:rsidRPr="00CC088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6C7B73" w:rsidRPr="00CC0889">
        <w:rPr>
          <w:rFonts w:ascii="Times New Roman" w:hAnsi="Times New Roman" w:cs="Times New Roman"/>
          <w:sz w:val="24"/>
          <w:szCs w:val="24"/>
        </w:rPr>
        <w:t>К</w:t>
      </w:r>
      <w:r w:rsidR="0007100D">
        <w:rPr>
          <w:rFonts w:ascii="Times New Roman" w:hAnsi="Times New Roman" w:cs="Times New Roman"/>
          <w:sz w:val="24"/>
          <w:szCs w:val="24"/>
        </w:rPr>
        <w:t>ороленковское</w:t>
      </w:r>
      <w:proofErr w:type="spellEnd"/>
      <w:r w:rsidRPr="00CC0889">
        <w:rPr>
          <w:rFonts w:ascii="Times New Roman" w:hAnsi="Times New Roman" w:cs="Times New Roman"/>
          <w:sz w:val="24"/>
          <w:szCs w:val="24"/>
        </w:rPr>
        <w:t>»,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настоящим Положением.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3. Организационно-техническое и  документационное  обеспечение деятельности Комиссии осуществляется 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>Администрацией МО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6C7B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 Информирование  членов  Комиссии о вопросах, включенных в  повестку  дня,  о  дате,  времени  и  месте проведения  заседания  Комиссии,  ознакомление  членов  Комиссии  с материалами, представляемыми для обсуждения на заседании  Комиссии,  осуществляется секретарем Комиссии.</w:t>
      </w:r>
    </w:p>
    <w:p w:rsidR="009640E9" w:rsidRPr="009640E9" w:rsidRDefault="00B72906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640E9" w:rsidRPr="006C7B73">
        <w:rPr>
          <w:rFonts w:ascii="Times New Roman" w:hAnsi="Times New Roman" w:cs="Times New Roman"/>
          <w:color w:val="000000"/>
          <w:sz w:val="24"/>
          <w:szCs w:val="24"/>
        </w:rPr>
        <w:t xml:space="preserve">4. Состав Комиссии утверждается 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МО «</w:t>
      </w:r>
      <w:proofErr w:type="spellStart"/>
      <w:r w:rsidR="00DE5523" w:rsidRPr="00DE5523">
        <w:rPr>
          <w:rFonts w:ascii="Times New Roman" w:hAnsi="Times New Roman" w:cs="Times New Roman"/>
          <w:color w:val="000000"/>
          <w:sz w:val="24"/>
          <w:szCs w:val="24"/>
        </w:rPr>
        <w:t>Короленковское</w:t>
      </w:r>
      <w:proofErr w:type="spellEnd"/>
      <w:r w:rsidR="006C7B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     В  состав   Комиссии   входят   председатель   Комиссии,   его заместитель, члены Комиссии и секретарь Комиссии.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5. Все члены Комиссии при принятии  решений  обладают  равными правами.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6. Состав Комиссии формируется таким образом, чтобы исключить возможность  возникновения  конфликта  интересов,  который  мог  бы повлиять на принимаемые Комиссией решения.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7. Заседание Комиссии  считается  правомочным,  если  на  нем присутствует не менее половины от общего числа членов 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8. При   возникновении   прямой    или    косвенной    личной заинтересованности  члена  Комиссии,  которая  может   привести   к конфликту  интересов  при  рассмотрении  вопроса,   включенного   в повестку дня заседания Комиссии,  он  обязан  до  начала  заседания Комиссии в письменной форме заявить об этом председателю  Комиссии. В таком случае соответствующий член Комиссии не принимает участия в рассмотрении указанного вопроса.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9. Заседания Комиссии созываются по мере необходимости.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10. Председатель Комиссии при поступлении к  нему  информации, содержащей основания для проведения заседания Комиссии: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а) в 3-дневный срок назначает  дату  заседания  Комиссии.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б) рассматривает   и принимает решение об  их  удовлетворении  (об  отказе  в удовлетворении). При этом решение должно быть принято не позднее  10 рабочих дней  со  дня  поступления  указанной  информации.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11. Решения  Комиссии  принимаются   открытым   голосованием   (если Комиссия не  примет  иное  решение)  простым  большинством  голосов присутствующих на заседании членов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12. Решение   Комиссии   оформляется   актом,    который подписывают члены Комиссии, принимавшие  участие  в  ее  заседании. Решение Комиссии  носит обязательный характер.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13. Член Комиссии,  не  согласный  с  ее  решением,  вправе  в письменной   форме   изложить   свое   мнение,   которое   подлежит обязательному приобщению к протоколу заседания Комиссии. </w:t>
      </w:r>
    </w:p>
    <w:p w:rsidR="009640E9" w:rsidRPr="009640E9" w:rsidRDefault="009640E9" w:rsidP="007232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DE5523">
      <w:pPr>
        <w:pStyle w:val="a5"/>
        <w:spacing w:before="0" w:beforeAutospacing="0" w:after="0" w:afterAutospacing="0"/>
        <w:ind w:left="5954"/>
        <w:jc w:val="both"/>
      </w:pPr>
      <w:r w:rsidRPr="009640E9">
        <w:lastRenderedPageBreak/>
        <w:t xml:space="preserve">Приложение 3 к </w:t>
      </w:r>
      <w:r w:rsidR="006C7B73">
        <w:t>Постановлению</w:t>
      </w:r>
      <w:r w:rsidR="007A6424">
        <w:t xml:space="preserve"> </w:t>
      </w:r>
      <w:r w:rsidR="00723276">
        <w:t>Ад</w:t>
      </w:r>
      <w:r w:rsidR="006C7B73">
        <w:t>министрации МО «</w:t>
      </w:r>
      <w:proofErr w:type="spellStart"/>
      <w:r w:rsidR="00DE5523" w:rsidRPr="00DE5523">
        <w:t>Короленковское</w:t>
      </w:r>
      <w:proofErr w:type="spellEnd"/>
      <w:r w:rsidR="00DE5523">
        <w:t>»</w:t>
      </w:r>
    </w:p>
    <w:p w:rsidR="009640E9" w:rsidRPr="009640E9" w:rsidRDefault="00CC0889" w:rsidP="009640E9">
      <w:pPr>
        <w:pStyle w:val="a5"/>
        <w:spacing w:before="0" w:beforeAutospacing="0" w:after="0" w:afterAutospacing="0"/>
        <w:ind w:left="6237"/>
        <w:jc w:val="both"/>
      </w:pPr>
      <w:r w:rsidRPr="00CC0889">
        <w:t>От 27.07. 2016 г.  №37</w:t>
      </w: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0889" w:rsidRDefault="009640E9" w:rsidP="00CC0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9640E9" w:rsidRPr="00CC0889" w:rsidRDefault="009640E9" w:rsidP="00CC0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889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поступлению и выбытию активов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3042"/>
      </w:tblGrid>
      <w:tr w:rsidR="009640E9" w:rsidRPr="009640E9" w:rsidTr="00165F1C">
        <w:tc>
          <w:tcPr>
            <w:tcW w:w="5000" w:type="pct"/>
            <w:gridSpan w:val="2"/>
          </w:tcPr>
          <w:p w:rsidR="009640E9" w:rsidRPr="0007100D" w:rsidRDefault="009640E9" w:rsidP="00071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CC0889" w:rsidP="00F02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C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3" w:type="pct"/>
          </w:tcPr>
          <w:p w:rsidR="009640E9" w:rsidRPr="00805161" w:rsidRDefault="00CC0889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Т.А.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165F1C" w:rsidRDefault="009640E9" w:rsidP="00165F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3F6801" w:rsidP="0016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МО «Кизнерское»</w:t>
            </w:r>
          </w:p>
        </w:tc>
        <w:tc>
          <w:tcPr>
            <w:tcW w:w="1543" w:type="pct"/>
          </w:tcPr>
          <w:p w:rsidR="009640E9" w:rsidRPr="009640E9" w:rsidRDefault="003F6801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Ж.И.</w:t>
            </w:r>
          </w:p>
        </w:tc>
      </w:tr>
      <w:tr w:rsidR="00BC6B92" w:rsidRPr="009640E9" w:rsidTr="00626A9A">
        <w:trPr>
          <w:trHeight w:val="1023"/>
        </w:trPr>
        <w:tc>
          <w:tcPr>
            <w:tcW w:w="3457" w:type="pct"/>
          </w:tcPr>
          <w:p w:rsidR="00BC6B92" w:rsidRDefault="00BC6B92" w:rsidP="001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прогнозирования и исполнения доходов Управления финансов Администрации МО «Кизнерский район»</w:t>
            </w:r>
            <w:r w:rsidR="00626A9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3" w:type="pct"/>
          </w:tcPr>
          <w:p w:rsidR="00BC6B92" w:rsidRDefault="00BC6B92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A9A" w:rsidRDefault="00626A9A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Т.В.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07100D" w:rsidRDefault="009640E9" w:rsidP="00165F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</w:tr>
      <w:tr w:rsidR="00165F1C" w:rsidRPr="009640E9" w:rsidTr="00CC0889">
        <w:tc>
          <w:tcPr>
            <w:tcW w:w="3457" w:type="pct"/>
          </w:tcPr>
          <w:p w:rsidR="009640E9" w:rsidRPr="00E6394A" w:rsidRDefault="00CC0889" w:rsidP="000710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«</w:t>
            </w:r>
            <w:proofErr w:type="spellStart"/>
            <w:r w:rsidRPr="00C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3" w:type="pct"/>
            <w:shd w:val="clear" w:color="auto" w:fill="auto"/>
          </w:tcPr>
          <w:p w:rsidR="00825E12" w:rsidRPr="00E6394A" w:rsidRDefault="00CC0889" w:rsidP="00825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</w:tbl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sectPr w:rsidR="009640E9" w:rsidRPr="009640E9" w:rsidSect="00CC0889">
      <w:pgSz w:w="11909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0E9"/>
    <w:rsid w:val="0007100D"/>
    <w:rsid w:val="000E2B47"/>
    <w:rsid w:val="000F217C"/>
    <w:rsid w:val="00113A6E"/>
    <w:rsid w:val="00165F1C"/>
    <w:rsid w:val="002A0461"/>
    <w:rsid w:val="003F5D7E"/>
    <w:rsid w:val="003F6801"/>
    <w:rsid w:val="004A2CCC"/>
    <w:rsid w:val="004D2C65"/>
    <w:rsid w:val="00572FB2"/>
    <w:rsid w:val="00583228"/>
    <w:rsid w:val="00626A9A"/>
    <w:rsid w:val="00636935"/>
    <w:rsid w:val="00646651"/>
    <w:rsid w:val="006C7B73"/>
    <w:rsid w:val="00723276"/>
    <w:rsid w:val="007A6424"/>
    <w:rsid w:val="007C345E"/>
    <w:rsid w:val="007D5B6A"/>
    <w:rsid w:val="00805161"/>
    <w:rsid w:val="00825E12"/>
    <w:rsid w:val="008E38B2"/>
    <w:rsid w:val="009372B2"/>
    <w:rsid w:val="009640E9"/>
    <w:rsid w:val="00971EAC"/>
    <w:rsid w:val="009779BE"/>
    <w:rsid w:val="00B72906"/>
    <w:rsid w:val="00B94520"/>
    <w:rsid w:val="00BC6B92"/>
    <w:rsid w:val="00C20CCB"/>
    <w:rsid w:val="00C6490B"/>
    <w:rsid w:val="00CC0889"/>
    <w:rsid w:val="00D44F31"/>
    <w:rsid w:val="00DA36EA"/>
    <w:rsid w:val="00DE5523"/>
    <w:rsid w:val="00E6394A"/>
    <w:rsid w:val="00F0283E"/>
    <w:rsid w:val="00F650F2"/>
    <w:rsid w:val="00FA03A1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2"/>
  </w:style>
  <w:style w:type="paragraph" w:styleId="1">
    <w:name w:val="heading 1"/>
    <w:basedOn w:val="a"/>
    <w:next w:val="a"/>
    <w:link w:val="10"/>
    <w:qFormat/>
    <w:rsid w:val="00964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640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0E9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9640E9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unhideWhenUsed/>
    <w:rsid w:val="00964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640E9"/>
    <w:rPr>
      <w:rFonts w:ascii="Times New Roman" w:eastAsia="Times New Roman" w:hAnsi="Times New Roman" w:cs="Times New Roman"/>
      <w:sz w:val="28"/>
    </w:rPr>
  </w:style>
  <w:style w:type="paragraph" w:customStyle="1" w:styleId="21">
    <w:name w:val="Основной текст с отступом 21"/>
    <w:basedOn w:val="a"/>
    <w:rsid w:val="009640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964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96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6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0E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0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51A73B0C4503AF3F7930F6A6C997E9BAA44D1B8DD9976BFF2668AFBF208C7982CBC99697B2AF3rBc0P" TargetMode="External"/><Relationship Id="rId13" Type="http://schemas.openxmlformats.org/officeDocument/2006/relationships/hyperlink" Target="consultantplus://offline/ref=C148265E74A62896CA78744565C5876C0E52C75EC246009C99EC7FBE467C17C3F4067A3A821EP8h5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051A73B0C4503AF3F7930F6A6C997E9BAA44D1B8DD9976BFF2668AFBF208C7982CBC99697B2AF3rBc1P" TargetMode="External"/><Relationship Id="rId12" Type="http://schemas.openxmlformats.org/officeDocument/2006/relationships/hyperlink" Target="consultantplus://offline/ref=C148265E74A62896CA78744565C5876C0E52C75EC246009C99EC7FBE467C17C3F4067A3A821FP8h7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308460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051A73B0C4503AF3F7930F6A6C997E9BAA4ED5B5D69976BFF2668AFBrFc2P" TargetMode="External"/><Relationship Id="rId11" Type="http://schemas.openxmlformats.org/officeDocument/2006/relationships/hyperlink" Target="consultantplus://offline/ref=C148265E74A62896CA78744565C5876C0E52C75EC246009C99EC7FBE467C17C3F4067A3A821EP8h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6199.46014" TargetMode="External"/><Relationship Id="rId10" Type="http://schemas.openxmlformats.org/officeDocument/2006/relationships/hyperlink" Target="consultantplus://offline/ref=C148265E74A62896CA78744565C5876C0E52C75EC246009C99EC7FBE467C17C3F4067A3A821FP8h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051A73B0C4503AF3F7930F6A6C997E9BAB49D4B7D09976BFF2668AFBrFc2P" TargetMode="External"/><Relationship Id="rId14" Type="http://schemas.openxmlformats.org/officeDocument/2006/relationships/hyperlink" Target="garantF1://12056199.46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91AFAE-7F27-44A6-A972-DD42C96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2016-08-19T06:57:00Z</cp:lastPrinted>
  <dcterms:created xsi:type="dcterms:W3CDTF">2016-07-14T04:42:00Z</dcterms:created>
  <dcterms:modified xsi:type="dcterms:W3CDTF">2016-08-23T07:57:00Z</dcterms:modified>
</cp:coreProperties>
</file>