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0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CF5A05">
        <w:rPr>
          <w:rFonts w:ascii="Times New Roman" w:hAnsi="Times New Roman" w:cs="Times New Roman"/>
          <w:b/>
          <w:sz w:val="24"/>
          <w:szCs w:val="24"/>
        </w:rPr>
        <w:t>Короленковское</w:t>
      </w:r>
      <w:proofErr w:type="spellEnd"/>
      <w:r w:rsidRPr="00CF5A05">
        <w:rPr>
          <w:rFonts w:ascii="Times New Roman" w:hAnsi="Times New Roman" w:cs="Times New Roman"/>
          <w:b/>
          <w:sz w:val="24"/>
          <w:szCs w:val="24"/>
        </w:rPr>
        <w:t>»</w:t>
      </w:r>
    </w:p>
    <w:p w:rsid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A05"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 w:rsidRPr="00CF5A05">
        <w:rPr>
          <w:rFonts w:ascii="Times New Roman" w:hAnsi="Times New Roman" w:cs="Times New Roman"/>
          <w:b/>
          <w:sz w:val="24"/>
          <w:szCs w:val="24"/>
        </w:rPr>
        <w:t xml:space="preserve"> района Удмуртской Республики 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0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0299">
        <w:rPr>
          <w:rFonts w:ascii="Times New Roman" w:hAnsi="Times New Roman" w:cs="Times New Roman"/>
          <w:b/>
          <w:sz w:val="24"/>
          <w:szCs w:val="24"/>
        </w:rPr>
        <w:t>12 июля</w:t>
      </w:r>
      <w:r w:rsidRPr="00CF5A05">
        <w:rPr>
          <w:rFonts w:ascii="Times New Roman" w:hAnsi="Times New Roman" w:cs="Times New Roman"/>
          <w:b/>
          <w:sz w:val="24"/>
          <w:szCs w:val="24"/>
        </w:rPr>
        <w:t xml:space="preserve"> 2013 года                                                                                           № </w:t>
      </w:r>
      <w:r w:rsidR="00D60299">
        <w:rPr>
          <w:rFonts w:ascii="Times New Roman" w:hAnsi="Times New Roman" w:cs="Times New Roman"/>
          <w:b/>
          <w:sz w:val="24"/>
          <w:szCs w:val="24"/>
        </w:rPr>
        <w:t>34</w:t>
      </w:r>
      <w:bookmarkStart w:id="0" w:name="_GoBack"/>
      <w:bookmarkEnd w:id="0"/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A0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F5A0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F5A05">
        <w:rPr>
          <w:rFonts w:ascii="Times New Roman" w:hAnsi="Times New Roman" w:cs="Times New Roman"/>
          <w:b/>
          <w:sz w:val="24"/>
          <w:szCs w:val="24"/>
        </w:rPr>
        <w:t>ороленко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5A05" w:rsidRPr="00CF5A05" w:rsidTr="00A448B2">
        <w:tc>
          <w:tcPr>
            <w:tcW w:w="4786" w:type="dxa"/>
          </w:tcPr>
          <w:p w:rsidR="00CF5A05" w:rsidRPr="00CF5A05" w:rsidRDefault="00CF5A05" w:rsidP="00A448B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определении форм участия граждан в обеспечении первичных мер пожарной безопасности на территории  МО «</w:t>
            </w:r>
            <w:proofErr w:type="spellStart"/>
            <w:r w:rsidRPr="00CF5A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Короленковское</w:t>
            </w:r>
            <w:proofErr w:type="spellEnd"/>
            <w:r w:rsidRPr="00CF5A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CF5A05" w:rsidRPr="00CF5A05" w:rsidRDefault="00CF5A05" w:rsidP="00CF5A05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Pr="00CF5A05">
        <w:rPr>
          <w:rFonts w:ascii="Times New Roman" w:hAnsi="Times New Roman" w:cs="Times New Roman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CF5A0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F5A05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F5A05">
        <w:rPr>
          <w:rFonts w:ascii="Times New Roman" w:hAnsi="Times New Roman" w:cs="Times New Roman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и в целях определения форм участия граждан в обеспечении первичных мер пожарной безопасности на территории МО «</w:t>
      </w:r>
      <w:proofErr w:type="spellStart"/>
      <w:r w:rsidRPr="00CF5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Короленковское</w:t>
      </w:r>
      <w:proofErr w:type="spellEnd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», -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МО «</w:t>
      </w:r>
      <w:proofErr w:type="spellStart"/>
      <w:r w:rsidRPr="00CF5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Короленковское</w:t>
      </w:r>
      <w:proofErr w:type="spellEnd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» являются: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соблюдение </w:t>
      </w:r>
      <w:hyperlink r:id="rId5" w:history="1">
        <w:r w:rsidRPr="00CF5A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- при обнаружении пожара немедленно уведомлять о них пожарную охрану;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посильных мер по спасению людей, имущества и тушению пожара до прибытия пожарной охраны;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содействия пожарной охране при тушении пожара;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предписаний и иных законных требований должностных лиц государственного пожарного надзора;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в порядке, установленном </w:t>
      </w:r>
      <w:hyperlink r:id="rId6" w:history="1">
        <w:r w:rsidRPr="00CF5A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</w:t>
      </w:r>
      <w:proofErr w:type="gramEnd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F5A05" w:rsidRPr="00CF5A05" w:rsidRDefault="00CF5A05" w:rsidP="00CF5A05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5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F5A05" w:rsidRDefault="00CF5A05" w:rsidP="00CF5A05">
      <w:pPr>
        <w:keepNext/>
        <w:keepLines/>
        <w:spacing w:line="240" w:lineRule="auto"/>
        <w:jc w:val="both"/>
      </w:pPr>
    </w:p>
    <w:p w:rsidR="00CF5A05" w:rsidRPr="00CF5A05" w:rsidRDefault="00CF5A05" w:rsidP="00CF5A05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05">
        <w:rPr>
          <w:rFonts w:ascii="Times New Roman" w:hAnsi="Times New Roman" w:cs="Times New Roman"/>
          <w:sz w:val="24"/>
          <w:szCs w:val="24"/>
        </w:rPr>
        <w:t xml:space="preserve">           Глава МО «</w:t>
      </w:r>
      <w:proofErr w:type="spellStart"/>
      <w:r w:rsidRPr="00CF5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Короленковское</w:t>
      </w:r>
      <w:proofErr w:type="spellEnd"/>
      <w:r w:rsidRPr="00CF5A0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proofErr w:type="spellStart"/>
      <w:r w:rsidRPr="00CF5A05">
        <w:rPr>
          <w:rFonts w:ascii="Times New Roman" w:hAnsi="Times New Roman" w:cs="Times New Roman"/>
          <w:sz w:val="24"/>
          <w:szCs w:val="24"/>
        </w:rPr>
        <w:t>Т.А.Волкова</w:t>
      </w:r>
      <w:proofErr w:type="spellEnd"/>
    </w:p>
    <w:p w:rsidR="00CF5A05" w:rsidRDefault="00CF5A05" w:rsidP="00CF5A05">
      <w:pPr>
        <w:keepNext/>
        <w:keepLines/>
        <w:spacing w:line="240" w:lineRule="auto"/>
        <w:jc w:val="both"/>
      </w:pPr>
    </w:p>
    <w:p w:rsidR="00CF5A05" w:rsidRDefault="00CF5A05" w:rsidP="00CF5A05">
      <w:pPr>
        <w:keepNext/>
        <w:keepLines/>
        <w:spacing w:line="240" w:lineRule="auto"/>
        <w:jc w:val="both"/>
      </w:pPr>
    </w:p>
    <w:sectPr w:rsidR="00CF5A05" w:rsidSect="00CF5A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9"/>
    <w:rsid w:val="000C3D79"/>
    <w:rsid w:val="00AC2441"/>
    <w:rsid w:val="00CF5A05"/>
    <w:rsid w:val="00D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2013-08-05T05:51:00Z</dcterms:created>
  <dcterms:modified xsi:type="dcterms:W3CDTF">2013-08-05T07:22:00Z</dcterms:modified>
</cp:coreProperties>
</file>