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39" w:rsidRPr="00460139" w:rsidRDefault="00460139" w:rsidP="00460139">
      <w:pPr>
        <w:jc w:val="center"/>
        <w:outlineLvl w:val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ar-SA"/>
        </w:rPr>
        <w:t xml:space="preserve"> </w:t>
      </w:r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АДМИНИСТРАЦИЯ МУНИЦИПАЛЬНОГО ОБРАЗОВАНИЯ «КОРОЛЕНКОВСКОЕ»</w:t>
      </w:r>
    </w:p>
    <w:p w:rsidR="00954FFA" w:rsidRPr="00954FFA" w:rsidRDefault="00954FFA" w:rsidP="00954FFA">
      <w:pPr>
        <w:widowControl w:val="0"/>
        <w:shd w:val="clear" w:color="auto" w:fill="FFFFFF"/>
        <w:suppressAutoHyphens/>
        <w:snapToGrid w:val="0"/>
        <w:spacing w:before="96" w:after="0" w:line="240" w:lineRule="auto"/>
        <w:ind w:firstLine="52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ar-SA"/>
        </w:rPr>
      </w:pPr>
    </w:p>
    <w:p w:rsidR="00954FFA" w:rsidRPr="00954FFA" w:rsidRDefault="00954FFA" w:rsidP="00954FFA">
      <w:pPr>
        <w:widowControl w:val="0"/>
        <w:shd w:val="clear" w:color="auto" w:fill="FFFFFF"/>
        <w:suppressAutoHyphens/>
        <w:snapToGrid w:val="0"/>
        <w:spacing w:before="96" w:after="0" w:line="240" w:lineRule="auto"/>
        <w:ind w:firstLine="5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ar-SA"/>
        </w:rPr>
      </w:pPr>
    </w:p>
    <w:p w:rsidR="00954FFA" w:rsidRPr="00460139" w:rsidRDefault="00954FFA" w:rsidP="00954FFA">
      <w:pPr>
        <w:widowControl w:val="0"/>
        <w:shd w:val="clear" w:color="auto" w:fill="FFFFFF"/>
        <w:suppressAutoHyphens/>
        <w:snapToGrid w:val="0"/>
        <w:spacing w:before="96" w:after="0" w:line="240" w:lineRule="auto"/>
        <w:ind w:firstLine="52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ar-SA"/>
        </w:rPr>
      </w:pPr>
      <w:r w:rsidRPr="0046013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ar-SA"/>
        </w:rPr>
        <w:t>ПОСТАНОВЛЕНИЕ</w:t>
      </w:r>
    </w:p>
    <w:p w:rsidR="00954FFA" w:rsidRPr="00460139" w:rsidRDefault="00796B03" w:rsidP="00954FFA">
      <w:pPr>
        <w:widowControl w:val="0"/>
        <w:shd w:val="clear" w:color="auto" w:fill="FFFFFF"/>
        <w:suppressAutoHyphens/>
        <w:snapToGrid w:val="0"/>
        <w:spacing w:before="178"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ar-SA"/>
        </w:rPr>
        <w:t xml:space="preserve">от </w:t>
      </w:r>
      <w:r w:rsidR="00954FFA" w:rsidRPr="0046013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ar-SA"/>
        </w:rPr>
        <w:t>6 января 2020</w:t>
      </w:r>
      <w:r w:rsidR="00954FFA" w:rsidRPr="0046013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ar-SA"/>
        </w:rPr>
        <w:t xml:space="preserve">года                      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ar-SA"/>
        </w:rPr>
        <w:t xml:space="preserve">                              №2</w:t>
      </w:r>
      <w:r w:rsidR="00954FFA" w:rsidRPr="0046013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ar-SA"/>
        </w:rPr>
        <w:t xml:space="preserve"> </w:t>
      </w:r>
    </w:p>
    <w:p w:rsidR="00954FFA" w:rsidRPr="00460139" w:rsidRDefault="00954FFA" w:rsidP="00954FFA">
      <w:pPr>
        <w:widowControl w:val="0"/>
        <w:shd w:val="clear" w:color="auto" w:fill="FFFFFF"/>
        <w:suppressAutoHyphens/>
        <w:snapToGrid w:val="0"/>
        <w:spacing w:before="178"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ar-SA"/>
        </w:rPr>
      </w:pPr>
    </w:p>
    <w:p w:rsidR="00954FFA" w:rsidRPr="00460139" w:rsidRDefault="00954FFA" w:rsidP="00954FFA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Об утверждении Плана противодействия коррупции </w:t>
      </w:r>
    </w:p>
    <w:p w:rsidR="00954FFA" w:rsidRPr="00460139" w:rsidRDefault="00954FFA" w:rsidP="00954FFA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в </w:t>
      </w:r>
      <w:proofErr w:type="spellStart"/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Короленко</w:t>
      </w:r>
      <w:r w:rsidR="00796B0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вском</w:t>
      </w:r>
      <w:proofErr w:type="spellEnd"/>
      <w:r w:rsidR="00796B0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сельском  поселении на 2020</w:t>
      </w:r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год</w:t>
      </w:r>
    </w:p>
    <w:p w:rsidR="00954FFA" w:rsidRPr="00460139" w:rsidRDefault="00954FFA" w:rsidP="00954FFA">
      <w:pPr>
        <w:suppressAutoHyphens/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</w:p>
    <w:p w:rsidR="00954FFA" w:rsidRPr="00460139" w:rsidRDefault="00954FFA" w:rsidP="00954FFA">
      <w:pPr>
        <w:suppressAutoHyphens/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</w:p>
    <w:p w:rsidR="00954FFA" w:rsidRPr="00460139" w:rsidRDefault="00954FFA" w:rsidP="00954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        В целях реализации Федеральных законов от 19.12.2008 № 273-ФЗ «О противодействии коррупции», от 21.11.2011 № 329-ФЗ «О внесении измене</w:t>
      </w:r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softHyphen/>
        <w:t>ний в отдельные законодательные акты Российской Федерации в связи со</w:t>
      </w:r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softHyphen/>
        <w:t xml:space="preserve">вершенствованием государственного управления в области противодействия коррупции», в соответствии с Уставом </w:t>
      </w:r>
      <w:proofErr w:type="spellStart"/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Короленковского</w:t>
      </w:r>
      <w:proofErr w:type="spellEnd"/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сельского поселения</w:t>
      </w:r>
    </w:p>
    <w:p w:rsidR="00954FFA" w:rsidRPr="00460139" w:rsidRDefault="00954FFA" w:rsidP="00954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</w:p>
    <w:p w:rsidR="00954FFA" w:rsidRPr="00460139" w:rsidRDefault="00954FFA" w:rsidP="00954FFA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1. Утвердить План противодействия коррупции в </w:t>
      </w:r>
      <w:proofErr w:type="spellStart"/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Короленковс</w:t>
      </w:r>
      <w:r w:rsidR="00796B0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ком</w:t>
      </w:r>
      <w:proofErr w:type="spellEnd"/>
      <w:r w:rsidR="00796B0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 сельском  поселении  на 2020</w:t>
      </w:r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 год  </w:t>
      </w:r>
      <w:proofErr w:type="gramStart"/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согласно приложения</w:t>
      </w:r>
      <w:proofErr w:type="gramEnd"/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.</w:t>
      </w:r>
    </w:p>
    <w:p w:rsidR="00954FFA" w:rsidRPr="00460139" w:rsidRDefault="00954FFA" w:rsidP="00954FFA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46013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ar-SA"/>
        </w:rPr>
        <w:t>2. Опубликовать настоящее Постановление на официальном сайте МО «</w:t>
      </w:r>
      <w:proofErr w:type="spellStart"/>
      <w:r w:rsidRPr="0046013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ar-SA"/>
        </w:rPr>
        <w:t>Кизнерский</w:t>
      </w:r>
      <w:proofErr w:type="spellEnd"/>
      <w:r w:rsidRPr="0046013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ar-SA"/>
        </w:rPr>
        <w:t xml:space="preserve"> район» в сети Интернет </w:t>
      </w:r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.  </w:t>
      </w:r>
    </w:p>
    <w:p w:rsidR="00954FFA" w:rsidRPr="00460139" w:rsidRDefault="00954FFA" w:rsidP="00954F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46013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3. Настоящее постановление вступает в силу на следующий день после его официального  </w:t>
      </w:r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опубликования.</w:t>
      </w:r>
    </w:p>
    <w:p w:rsidR="00954FFA" w:rsidRPr="00460139" w:rsidRDefault="00954FFA" w:rsidP="00954F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46013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4.</w:t>
      </w:r>
      <w:proofErr w:type="gramStart"/>
      <w:r w:rsidRPr="0046013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Контроль за</w:t>
      </w:r>
      <w:proofErr w:type="gramEnd"/>
      <w:r w:rsidRPr="0046013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исполнением настоящего постановления оставляю за собой.</w:t>
      </w:r>
    </w:p>
    <w:p w:rsidR="00954FFA" w:rsidRPr="00460139" w:rsidRDefault="00954FFA" w:rsidP="00954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</w:p>
    <w:p w:rsidR="00954FFA" w:rsidRPr="00460139" w:rsidRDefault="00954FFA" w:rsidP="00954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Глава МО «</w:t>
      </w:r>
      <w:proofErr w:type="spellStart"/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Короленковское</w:t>
      </w:r>
      <w:proofErr w:type="spellEnd"/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»                                                                       </w:t>
      </w:r>
      <w:proofErr w:type="spellStart"/>
      <w:r w:rsidRPr="004601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Т.А.Волкова</w:t>
      </w:r>
      <w:proofErr w:type="spellEnd"/>
    </w:p>
    <w:p w:rsidR="005F0B46" w:rsidRDefault="005F0B46"/>
    <w:p w:rsidR="00967C74" w:rsidRDefault="00967C74"/>
    <w:p w:rsidR="00967C74" w:rsidRDefault="00967C74"/>
    <w:p w:rsidR="00967C74" w:rsidRDefault="00967C74"/>
    <w:p w:rsidR="00967C74" w:rsidRDefault="00967C74"/>
    <w:p w:rsidR="00967C74" w:rsidRDefault="00967C74"/>
    <w:p w:rsidR="00967C74" w:rsidRDefault="00967C74"/>
    <w:p w:rsidR="00967C74" w:rsidRDefault="00967C74"/>
    <w:p w:rsidR="00967C74" w:rsidRDefault="00967C74"/>
    <w:p w:rsidR="00967C74" w:rsidRDefault="00967C74"/>
    <w:p w:rsidR="00967C74" w:rsidRDefault="00967C74"/>
    <w:p w:rsidR="00967C74" w:rsidRDefault="00967C74"/>
    <w:tbl>
      <w:tblPr>
        <w:tblpPr w:leftFromText="180" w:rightFromText="180" w:vertAnchor="text" w:tblpXSpec="right" w:tblpYSpec="center"/>
        <w:tblW w:w="957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71"/>
      </w:tblGrid>
      <w:tr w:rsidR="00967C74" w:rsidRPr="00967C74" w:rsidTr="0056753B">
        <w:trPr>
          <w:trHeight w:val="1618"/>
          <w:tblCellSpacing w:w="0" w:type="dxa"/>
        </w:trPr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74" w:rsidRPr="00967C74" w:rsidRDefault="00967C74" w:rsidP="00967C74">
            <w:pPr>
              <w:spacing w:before="105"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gramStart"/>
            <w:r w:rsidRPr="00967C74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lastRenderedPageBreak/>
              <w:t>УТВЕРЖДЕН</w:t>
            </w:r>
            <w:proofErr w:type="gramEnd"/>
            <w:r w:rsidRPr="00967C74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br/>
              <w:t>постановлением Администрации</w:t>
            </w:r>
          </w:p>
          <w:p w:rsidR="00967C74" w:rsidRPr="00967C74" w:rsidRDefault="00967C74" w:rsidP="009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67C74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муниципального образования </w:t>
            </w:r>
          </w:p>
          <w:p w:rsidR="00967C74" w:rsidRPr="00967C74" w:rsidRDefault="00967C74" w:rsidP="009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67C74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«</w:t>
            </w:r>
            <w:proofErr w:type="spellStart"/>
            <w:r w:rsidRPr="00967C74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Короленковское</w:t>
            </w:r>
            <w:proofErr w:type="spellEnd"/>
            <w:r w:rsidRPr="00967C74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» от  </w:t>
            </w:r>
            <w:r w:rsidR="00796B03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16.01.2020 № 2</w:t>
            </w:r>
          </w:p>
          <w:p w:rsidR="00967C74" w:rsidRDefault="00967C74" w:rsidP="00967C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967C74" w:rsidRPr="00967C74" w:rsidRDefault="00967C74" w:rsidP="0096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967C7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План работы комиссии по предупреждению</w:t>
            </w:r>
          </w:p>
          <w:p w:rsidR="00967C74" w:rsidRPr="00967C74" w:rsidRDefault="00967C74" w:rsidP="0096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967C7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и противодействию коррупции </w:t>
            </w:r>
            <w:proofErr w:type="gramStart"/>
            <w:r w:rsidRPr="00967C7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в</w:t>
            </w:r>
            <w:proofErr w:type="gramEnd"/>
          </w:p>
          <w:p w:rsidR="00967C74" w:rsidRPr="00967C74" w:rsidRDefault="00796B03" w:rsidP="0096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Короленковское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» на 2020</w:t>
            </w:r>
            <w:r w:rsidR="00967C74" w:rsidRPr="00967C7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год.</w:t>
            </w:r>
          </w:p>
          <w:tbl>
            <w:tblPr>
              <w:tblpPr w:leftFromText="180" w:rightFromText="180" w:vertAnchor="text" w:tblpY="1"/>
              <w:tblOverlap w:val="never"/>
              <w:tblW w:w="9402" w:type="dxa"/>
              <w:tblCellSpacing w:w="0" w:type="dxa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0A0" w:firstRow="1" w:lastRow="0" w:firstColumn="1" w:lastColumn="0" w:noHBand="0" w:noVBand="0"/>
            </w:tblPr>
            <w:tblGrid>
              <w:gridCol w:w="541"/>
              <w:gridCol w:w="4965"/>
              <w:gridCol w:w="1808"/>
              <w:gridCol w:w="2088"/>
            </w:tblGrid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</w:t>
                  </w:r>
                  <w:proofErr w:type="gramEnd"/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Наименование мероприятий.</w:t>
                  </w: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срок выполнения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ответственный</w:t>
                  </w:r>
                </w:p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исполнитель</w:t>
                  </w: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796B03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Разработка и принятие плана работы комиссии по профилактике и п</w:t>
                  </w:r>
                  <w:r w:rsidR="00796B03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ротиводейст</w:t>
                  </w:r>
                  <w:r w:rsidR="00796B03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softHyphen/>
                    <w:t>вию коррупции на 2020</w:t>
                  </w: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год.</w:t>
                  </w:r>
                  <w:bookmarkStart w:id="0" w:name="_GoBack"/>
                  <w:bookmarkEnd w:id="0"/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1 квартал</w:t>
                  </w:r>
                </w:p>
                <w:p w:rsidR="00967C74" w:rsidRPr="00967C74" w:rsidRDefault="00796B03" w:rsidP="00796B03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2020</w:t>
                  </w:r>
                  <w:r w:rsidR="00967C74"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796B03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Председатель комиссии</w:t>
                  </w:r>
                  <w:r w:rsidR="00796B03"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</w:t>
                  </w: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секретарь комиссии</w:t>
                  </w: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Мониторинг предоставления муниципальными служащими, замещающими должности муниципальной службы в установленном порядке сведений о доходах, расходах, а так же сведений о доходах, об имуществе и обязательствах имущественного характера своих супруги (супруга) и несовершеннолетних детей.</w:t>
                  </w: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2 квартал</w:t>
                  </w:r>
                </w:p>
                <w:p w:rsidR="00967C74" w:rsidRPr="00967C74" w:rsidRDefault="00796B03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2020</w:t>
                  </w:r>
                  <w:r w:rsidR="00967C74"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Председатель комиссии</w:t>
                  </w:r>
                </w:p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секретарь комиссии</w:t>
                  </w:r>
                </w:p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 </w:t>
                  </w: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      </w: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3 квартал</w:t>
                  </w:r>
                </w:p>
                <w:p w:rsidR="00967C74" w:rsidRPr="00967C74" w:rsidRDefault="00796B03" w:rsidP="00796B03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2020</w:t>
                  </w:r>
                  <w:r w:rsidR="00967C74"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Председатель комиссии</w:t>
                  </w:r>
                </w:p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секретарь комиссии</w:t>
                  </w:r>
                </w:p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 </w:t>
                  </w: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796B03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Анализ реализации мероприятий по противодействию коррупции в </w:t>
                  </w:r>
                  <w:proofErr w:type="spellStart"/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Короленковском</w:t>
                  </w:r>
                  <w:proofErr w:type="spellEnd"/>
                  <w:r w:rsidR="00796B03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сельском поселении за 2020</w:t>
                  </w: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4 квартал</w:t>
                  </w:r>
                </w:p>
                <w:p w:rsidR="00967C74" w:rsidRPr="00967C74" w:rsidRDefault="00796B03" w:rsidP="00796B03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2020</w:t>
                  </w:r>
                  <w:r w:rsidR="00967C74"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Председатель комиссии </w:t>
                  </w:r>
                </w:p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поселения</w:t>
                  </w: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en-US"/>
                    </w:rPr>
                    <w:t>5</w:t>
                  </w: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Информация о возможном наличии признаков коррупции, организация анализа таких признаков в целях принятия соответствующих мер</w:t>
                  </w: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При возникновении необходимости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Председатель комиссии</w:t>
                  </w:r>
                </w:p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секретарь комиссии</w:t>
                  </w: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886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Распределение и уточнение функциональных обязанностей членов комиссии</w:t>
                  </w: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Ведение профилактической работы по противодействию коррупции среди </w:t>
                  </w: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lastRenderedPageBreak/>
                    <w:t>муниципальных служащих администрации МО «</w:t>
                  </w:r>
                  <w:proofErr w:type="spellStart"/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Короленковское</w:t>
                  </w:r>
                  <w:proofErr w:type="spellEnd"/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lastRenderedPageBreak/>
                    <w:t xml:space="preserve"> ежеквартально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Председатель </w:t>
                  </w: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lastRenderedPageBreak/>
                    <w:t>комиссии</w:t>
                  </w: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Повышение профессионального уровня служащих в области законодательства по противодействию коррупции, по вопросам юридической ответственности за правонарушения, связанные с коррупционной деятельностью.</w:t>
                  </w: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Глава администрации</w:t>
                  </w: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Размещение на официальном сайте </w:t>
                  </w:r>
                  <w:proofErr w:type="spellStart"/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Короленковского</w:t>
                  </w:r>
                  <w:proofErr w:type="spellEnd"/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сельского поселения информации, предоставленной муниципальными служащими сведений о доходах, об имуществе и обязательствах имущественного характера</w:t>
                  </w: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Глава администрации</w:t>
                  </w: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Своевременное размещение информации о работе комиссии по проти</w:t>
                  </w: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softHyphen/>
                    <w:t xml:space="preserve">водействию коррупции в Администрации  </w:t>
                  </w:r>
                  <w:proofErr w:type="spellStart"/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Короленковского</w:t>
                  </w:r>
                  <w:proofErr w:type="spellEnd"/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сельского поселения.  </w:t>
                  </w: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796B03" w:rsidP="00796B03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Май 2020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Глава сельского поселения, специалист. </w:t>
                  </w:r>
                </w:p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Взаимодействие с правоохранительными органами, обмен информацией с правоохранительными органами по вопросам выявления коррупционных проявлений.</w:t>
                  </w: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Глава сельского поселения</w:t>
                  </w: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en-US"/>
                    </w:rPr>
                    <w:t>1</w:t>
                  </w: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Обеспечение своевременной подачи информации на запросы правоохранительных органов.</w:t>
                  </w:r>
                </w:p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Председатель комиссии</w:t>
                  </w: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Осуществление </w:t>
                  </w:r>
                  <w:proofErr w:type="gramStart"/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реше</w:t>
                  </w: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softHyphen/>
                    <w:t>нием вопросов, содержащихся в обращениях граждан и юридиче</w:t>
                  </w: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softHyphen/>
                    <w:t>ских лиц</w:t>
                  </w: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Секретарь комиссии</w:t>
                  </w: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      </w: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Глава  сельского поселения</w:t>
                  </w: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      </w: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  <w:t>Глава сельского поселения</w:t>
                  </w: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      </w: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Председатель комиссии </w:t>
                  </w: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Осуществление контроля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Председатель комиссии </w:t>
                  </w: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правовых актов, незаконными решений и действий </w:t>
                  </w:r>
                  <w:proofErr w:type="gramStart"/>
                  <w:r w:rsidRPr="00967C74"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967C74"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  <w:t>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      </w: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Глава сельского поселения</w:t>
                  </w:r>
                </w:p>
              </w:tc>
            </w:tr>
            <w:tr w:rsidR="00967C74" w:rsidRPr="00967C74" w:rsidTr="00796B03">
              <w:trPr>
                <w:tblCellSpacing w:w="0" w:type="dxa"/>
              </w:trPr>
              <w:tc>
                <w:tcPr>
                  <w:tcW w:w="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67C74" w:rsidRPr="00967C74" w:rsidRDefault="00967C74" w:rsidP="00967C7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Разъяснение населению порядка предоставления муниципальных услуг (функций) на  сайте  </w:t>
                  </w:r>
                  <w:proofErr w:type="spellStart"/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Короленковского</w:t>
                  </w:r>
                  <w:proofErr w:type="spellEnd"/>
                  <w:r w:rsidRPr="00967C74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сельского поселения в сети Интернет.</w:t>
                  </w: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7C74" w:rsidRPr="00967C74" w:rsidRDefault="00967C74" w:rsidP="00967C74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967C74"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  <w:t>председатель комиссии</w:t>
                  </w:r>
                </w:p>
              </w:tc>
            </w:tr>
          </w:tbl>
          <w:p w:rsidR="00967C74" w:rsidRPr="00967C74" w:rsidRDefault="00967C74" w:rsidP="00967C74">
            <w:pPr>
              <w:spacing w:after="160" w:line="256" w:lineRule="auto"/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</w:rPr>
            </w:pPr>
            <w:r w:rsidRPr="00967C74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</w:rPr>
              <w:br w:type="textWrapping" w:clear="all"/>
            </w:r>
          </w:p>
          <w:p w:rsidR="00967C74" w:rsidRPr="00967C74" w:rsidRDefault="00967C74" w:rsidP="00967C7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</w:tbl>
    <w:p w:rsidR="00967C74" w:rsidRDefault="00967C74"/>
    <w:p w:rsidR="00967C74" w:rsidRDefault="00967C74"/>
    <w:sectPr w:rsidR="0096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D8"/>
    <w:rsid w:val="003614D8"/>
    <w:rsid w:val="00460139"/>
    <w:rsid w:val="005F0B46"/>
    <w:rsid w:val="00796B03"/>
    <w:rsid w:val="00954FFA"/>
    <w:rsid w:val="00967C74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2019-01-23T05:34:00Z</dcterms:created>
  <dcterms:modified xsi:type="dcterms:W3CDTF">2020-01-17T07:12:00Z</dcterms:modified>
</cp:coreProperties>
</file>