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r w:rsidRPr="00EF1FB1">
        <w:rPr>
          <w:rFonts w:ascii="Times New Roman" w:eastAsia="DejaVu Sans" w:hAnsi="Times New Roman" w:cs="Times New Roman"/>
          <w:color w:val="000000"/>
          <w:kern w:val="2"/>
          <w:sz w:val="24"/>
          <w:szCs w:val="24"/>
        </w:rPr>
        <w:t>Администрация муниципального образования «</w:t>
      </w:r>
      <w:proofErr w:type="spellStart"/>
      <w:r w:rsidR="0037185C">
        <w:rPr>
          <w:rFonts w:ascii="Times New Roman" w:eastAsia="DejaVu Sans" w:hAnsi="Times New Roman" w:cs="Times New Roman"/>
          <w:color w:val="000000"/>
          <w:kern w:val="2"/>
          <w:sz w:val="24"/>
          <w:szCs w:val="24"/>
        </w:rPr>
        <w:t>К</w:t>
      </w:r>
      <w:r w:rsidR="005819D2">
        <w:rPr>
          <w:rFonts w:ascii="Times New Roman" w:eastAsia="DejaVu Sans" w:hAnsi="Times New Roman" w:cs="Times New Roman"/>
          <w:color w:val="000000"/>
          <w:kern w:val="2"/>
          <w:sz w:val="24"/>
          <w:szCs w:val="24"/>
        </w:rPr>
        <w:t>ороленковское</w:t>
      </w:r>
      <w:proofErr w:type="spellEnd"/>
      <w:r w:rsidR="005819D2">
        <w:rPr>
          <w:rFonts w:ascii="Times New Roman" w:eastAsia="DejaVu Sans" w:hAnsi="Times New Roman" w:cs="Times New Roman"/>
          <w:color w:val="000000"/>
          <w:kern w:val="2"/>
          <w:sz w:val="24"/>
          <w:szCs w:val="24"/>
        </w:rPr>
        <w:t>»</w:t>
      </w:r>
      <w:r w:rsidRPr="00EF1FB1">
        <w:rPr>
          <w:rFonts w:ascii="Times New Roman" w:eastAsia="DejaVu Sans" w:hAnsi="Times New Roman" w:cs="Times New Roman"/>
          <w:color w:val="000000"/>
          <w:kern w:val="2"/>
          <w:sz w:val="24"/>
          <w:szCs w:val="24"/>
        </w:rPr>
        <w:t xml:space="preserve"> </w:t>
      </w: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rPr>
      </w:pPr>
      <w:r w:rsidRPr="00EF1FB1">
        <w:rPr>
          <w:rFonts w:ascii="Times New Roman" w:eastAsia="DejaVu Sans" w:hAnsi="Times New Roman" w:cs="Times New Roman"/>
          <w:b/>
          <w:color w:val="000000"/>
          <w:kern w:val="2"/>
          <w:sz w:val="24"/>
          <w:szCs w:val="24"/>
        </w:rPr>
        <w:t>ПОСТАНОВЛЕНИЕ</w:t>
      </w: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rPr>
      </w:pPr>
    </w:p>
    <w:p w:rsidR="00811D08"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r w:rsidRPr="00EF1FB1">
        <w:rPr>
          <w:rFonts w:ascii="Times New Roman" w:eastAsia="DejaVu Sans" w:hAnsi="Times New Roman" w:cs="Times New Roman"/>
          <w:color w:val="000000"/>
          <w:kern w:val="2"/>
          <w:sz w:val="24"/>
          <w:szCs w:val="24"/>
        </w:rPr>
        <w:t xml:space="preserve">от </w:t>
      </w:r>
      <w:r w:rsidR="005819D2">
        <w:rPr>
          <w:rFonts w:ascii="Times New Roman" w:eastAsia="DejaVu Sans" w:hAnsi="Times New Roman" w:cs="Times New Roman"/>
          <w:color w:val="000000"/>
          <w:kern w:val="2"/>
          <w:sz w:val="24"/>
          <w:szCs w:val="24"/>
        </w:rPr>
        <w:t>«16</w:t>
      </w:r>
      <w:r>
        <w:rPr>
          <w:rFonts w:ascii="Times New Roman" w:eastAsia="DejaVu Sans" w:hAnsi="Times New Roman" w:cs="Times New Roman"/>
          <w:color w:val="000000"/>
          <w:kern w:val="2"/>
          <w:sz w:val="24"/>
          <w:szCs w:val="24"/>
        </w:rPr>
        <w:t xml:space="preserve">» </w:t>
      </w:r>
      <w:r w:rsidR="005819D2">
        <w:rPr>
          <w:rFonts w:ascii="Times New Roman" w:eastAsia="DejaVu Sans" w:hAnsi="Times New Roman" w:cs="Times New Roman"/>
          <w:color w:val="000000"/>
          <w:kern w:val="2"/>
          <w:sz w:val="24"/>
          <w:szCs w:val="24"/>
        </w:rPr>
        <w:t xml:space="preserve">мая </w:t>
      </w:r>
      <w:r w:rsidRPr="00EF1FB1">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7</w:t>
      </w:r>
      <w:r w:rsidRPr="00EF1FB1">
        <w:rPr>
          <w:rFonts w:ascii="Times New Roman" w:eastAsia="DejaVu Sans" w:hAnsi="Times New Roman" w:cs="Times New Roman"/>
          <w:color w:val="000000"/>
          <w:kern w:val="2"/>
          <w:sz w:val="24"/>
          <w:szCs w:val="24"/>
        </w:rPr>
        <w:t xml:space="preserve"> года</w:t>
      </w:r>
      <w:r>
        <w:rPr>
          <w:rFonts w:ascii="Times New Roman" w:eastAsia="DejaVu Sans" w:hAnsi="Times New Roman" w:cs="Times New Roman"/>
          <w:color w:val="000000"/>
          <w:kern w:val="2"/>
          <w:sz w:val="24"/>
          <w:szCs w:val="24"/>
        </w:rPr>
        <w:t xml:space="preserve">                                                              </w:t>
      </w:r>
      <w:r w:rsidRPr="00EF1FB1">
        <w:rPr>
          <w:rFonts w:ascii="Times New Roman" w:eastAsia="DejaVu Sans" w:hAnsi="Times New Roman" w:cs="Times New Roman"/>
          <w:color w:val="000000"/>
          <w:kern w:val="2"/>
          <w:sz w:val="24"/>
          <w:szCs w:val="24"/>
        </w:rPr>
        <w:tab/>
        <w:t xml:space="preserve">№ </w:t>
      </w:r>
      <w:r w:rsidR="005819D2">
        <w:rPr>
          <w:rFonts w:ascii="Times New Roman" w:eastAsia="DejaVu Sans" w:hAnsi="Times New Roman" w:cs="Times New Roman"/>
          <w:color w:val="000000"/>
          <w:kern w:val="2"/>
          <w:sz w:val="24"/>
          <w:szCs w:val="24"/>
        </w:rPr>
        <w:t>24</w:t>
      </w:r>
      <w:r w:rsidRPr="006F23C2">
        <w:rPr>
          <w:rFonts w:ascii="Times New Roman" w:eastAsia="DejaVu Sans" w:hAnsi="Times New Roman" w:cs="Times New Roman"/>
          <w:color w:val="000000"/>
          <w:kern w:val="2"/>
          <w:sz w:val="24"/>
          <w:szCs w:val="24"/>
        </w:rPr>
        <w:t xml:space="preserve"> </w:t>
      </w:r>
    </w:p>
    <w:p w:rsidR="00811D08" w:rsidRPr="00EF1FB1" w:rsidRDefault="005819D2"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proofErr w:type="spellStart"/>
      <w:r>
        <w:rPr>
          <w:rFonts w:ascii="Times New Roman" w:eastAsia="DejaVu Sans" w:hAnsi="Times New Roman" w:cs="Times New Roman"/>
          <w:color w:val="000000"/>
          <w:kern w:val="2"/>
          <w:sz w:val="24"/>
          <w:szCs w:val="24"/>
        </w:rPr>
        <w:t>с</w:t>
      </w:r>
      <w:proofErr w:type="gramStart"/>
      <w:r>
        <w:rPr>
          <w:rFonts w:ascii="Times New Roman" w:eastAsia="DejaVu Sans" w:hAnsi="Times New Roman" w:cs="Times New Roman"/>
          <w:color w:val="000000"/>
          <w:kern w:val="2"/>
          <w:sz w:val="24"/>
          <w:szCs w:val="24"/>
        </w:rPr>
        <w:t>.К</w:t>
      </w:r>
      <w:proofErr w:type="gramEnd"/>
      <w:r>
        <w:rPr>
          <w:rFonts w:ascii="Times New Roman" w:eastAsia="DejaVu Sans" w:hAnsi="Times New Roman" w:cs="Times New Roman"/>
          <w:color w:val="000000"/>
          <w:kern w:val="2"/>
          <w:sz w:val="24"/>
          <w:szCs w:val="24"/>
        </w:rPr>
        <w:t>ороленко</w:t>
      </w:r>
      <w:proofErr w:type="spellEnd"/>
    </w:p>
    <w:p w:rsidR="00811D08"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811D08" w:rsidTr="00811D08">
        <w:tc>
          <w:tcPr>
            <w:tcW w:w="4503" w:type="dxa"/>
          </w:tcPr>
          <w:p w:rsidR="00811D08" w:rsidRPr="00811D08" w:rsidRDefault="00811D08" w:rsidP="00811D08">
            <w:pPr>
              <w:pStyle w:val="1"/>
              <w:shd w:val="clear" w:color="auto" w:fill="FFFFFF"/>
              <w:spacing w:before="0" w:beforeAutospacing="0" w:after="0" w:afterAutospacing="0"/>
              <w:jc w:val="both"/>
              <w:textAlignment w:val="baseline"/>
              <w:outlineLvl w:val="0"/>
              <w:rPr>
                <w:b w:val="0"/>
                <w:color w:val="000000" w:themeColor="text1"/>
                <w:spacing w:val="2"/>
                <w:sz w:val="24"/>
                <w:szCs w:val="24"/>
              </w:rPr>
            </w:pPr>
            <w:r w:rsidRPr="00811D08">
              <w:rPr>
                <w:b w:val="0"/>
                <w:color w:val="000000" w:themeColor="text1"/>
                <w:spacing w:val="2"/>
                <w:sz w:val="24"/>
                <w:szCs w:val="24"/>
              </w:rPr>
              <w:t xml:space="preserve">Об утверждении Перечня первичных средств пожаротушения для индивидуальных жилых </w:t>
            </w:r>
            <w:r>
              <w:rPr>
                <w:b w:val="0"/>
                <w:color w:val="000000" w:themeColor="text1"/>
                <w:spacing w:val="2"/>
                <w:sz w:val="24"/>
                <w:szCs w:val="24"/>
              </w:rPr>
              <w:t xml:space="preserve">домов </w:t>
            </w:r>
          </w:p>
        </w:tc>
      </w:tr>
    </w:tbl>
    <w:p w:rsidR="00811D08" w:rsidRDefault="00811D08" w:rsidP="00811D08">
      <w:pPr>
        <w:pStyle w:val="headertext"/>
        <w:shd w:val="clear" w:color="auto" w:fill="FFFFFF"/>
        <w:spacing w:before="0" w:beforeAutospacing="0" w:after="0" w:afterAutospacing="0" w:line="288" w:lineRule="atLeast"/>
        <w:jc w:val="center"/>
        <w:textAlignment w:val="baseline"/>
        <w:rPr>
          <w:rFonts w:ascii="Arial" w:hAnsi="Arial" w:cs="Arial"/>
          <w:color w:val="2D2D2D"/>
          <w:spacing w:val="2"/>
          <w:sz w:val="21"/>
          <w:szCs w:val="21"/>
        </w:rPr>
      </w:pPr>
    </w:p>
    <w:p w:rsidR="00811D08" w:rsidRDefault="00811D08" w:rsidP="005D3288">
      <w:pPr>
        <w:pStyle w:val="headertext"/>
        <w:shd w:val="clear" w:color="auto" w:fill="FFFFFF"/>
        <w:spacing w:before="0" w:beforeAutospacing="0" w:after="0" w:afterAutospacing="0"/>
        <w:ind w:firstLine="567"/>
        <w:jc w:val="both"/>
        <w:textAlignment w:val="baseline"/>
        <w:rPr>
          <w:rStyle w:val="apple-converted-space"/>
          <w:color w:val="000000" w:themeColor="text1"/>
          <w:spacing w:val="2"/>
        </w:rPr>
      </w:pPr>
      <w:r>
        <w:rPr>
          <w:color w:val="000000" w:themeColor="text1"/>
        </w:rPr>
        <w:t xml:space="preserve">В соответствии с </w:t>
      </w:r>
      <w:r w:rsidRPr="00811D08">
        <w:rPr>
          <w:color w:val="000000" w:themeColor="text1"/>
        </w:rPr>
        <w:t>Федеральн</w:t>
      </w:r>
      <w:r>
        <w:rPr>
          <w:color w:val="000000" w:themeColor="text1"/>
        </w:rPr>
        <w:t>ыми</w:t>
      </w:r>
      <w:r w:rsidRPr="00811D08">
        <w:rPr>
          <w:color w:val="000000" w:themeColor="text1"/>
        </w:rPr>
        <w:t xml:space="preserve"> закона</w:t>
      </w:r>
      <w:r>
        <w:rPr>
          <w:color w:val="000000" w:themeColor="text1"/>
        </w:rPr>
        <w:t>ми</w:t>
      </w:r>
      <w:r w:rsidRPr="00811D08">
        <w:rPr>
          <w:color w:val="000000" w:themeColor="text1"/>
        </w:rPr>
        <w:t xml:space="preserve"> от 21.12.</w:t>
      </w:r>
      <w:r>
        <w:rPr>
          <w:color w:val="000000" w:themeColor="text1"/>
        </w:rPr>
        <w:t>19</w:t>
      </w:r>
      <w:r w:rsidRPr="00811D08">
        <w:rPr>
          <w:color w:val="000000" w:themeColor="text1"/>
        </w:rPr>
        <w:t>94</w:t>
      </w:r>
      <w:r>
        <w:rPr>
          <w:color w:val="000000" w:themeColor="text1"/>
        </w:rPr>
        <w:t xml:space="preserve"> года</w:t>
      </w:r>
      <w:r w:rsidRPr="00811D08">
        <w:rPr>
          <w:color w:val="000000" w:themeColor="text1"/>
        </w:rPr>
        <w:t xml:space="preserve"> </w:t>
      </w:r>
      <w:r>
        <w:rPr>
          <w:color w:val="000000" w:themeColor="text1"/>
        </w:rPr>
        <w:t>№ 69-ФЗ «</w:t>
      </w:r>
      <w:r w:rsidRPr="00811D08">
        <w:rPr>
          <w:color w:val="000000" w:themeColor="text1"/>
        </w:rPr>
        <w:t>О пожарной безопасности</w:t>
      </w:r>
      <w:r>
        <w:rPr>
          <w:color w:val="000000" w:themeColor="text1"/>
        </w:rPr>
        <w:t>»,</w:t>
      </w:r>
      <w:hyperlink r:id="rId6" w:history="1">
        <w:r w:rsidRPr="00811D08">
          <w:rPr>
            <w:rStyle w:val="a3"/>
            <w:color w:val="000000" w:themeColor="text1"/>
            <w:spacing w:val="2"/>
            <w:u w:val="none"/>
          </w:rPr>
          <w:t xml:space="preserve"> от 22.07.2008</w:t>
        </w:r>
        <w:r>
          <w:rPr>
            <w:rStyle w:val="a3"/>
            <w:color w:val="000000" w:themeColor="text1"/>
            <w:spacing w:val="2"/>
            <w:u w:val="none"/>
          </w:rPr>
          <w:t xml:space="preserve"> года</w:t>
        </w:r>
        <w:r w:rsidRPr="00811D08">
          <w:rPr>
            <w:rStyle w:val="a3"/>
            <w:color w:val="000000" w:themeColor="text1"/>
            <w:spacing w:val="2"/>
            <w:u w:val="none"/>
          </w:rPr>
          <w:t xml:space="preserve"> </w:t>
        </w:r>
        <w:r>
          <w:rPr>
            <w:rStyle w:val="a3"/>
            <w:color w:val="000000" w:themeColor="text1"/>
            <w:spacing w:val="2"/>
            <w:u w:val="none"/>
          </w:rPr>
          <w:t>№ 123-ФЗ «</w:t>
        </w:r>
        <w:r w:rsidRPr="00811D08">
          <w:rPr>
            <w:rStyle w:val="a3"/>
            <w:color w:val="000000" w:themeColor="text1"/>
            <w:spacing w:val="2"/>
            <w:u w:val="none"/>
          </w:rPr>
          <w:t>Технический регламент о требованиях пожарной безопасности</w:t>
        </w:r>
      </w:hyperlink>
      <w:r>
        <w:rPr>
          <w:color w:val="000000" w:themeColor="text1"/>
        </w:rPr>
        <w:t>»</w:t>
      </w:r>
      <w:r w:rsidRPr="00811D08">
        <w:rPr>
          <w:color w:val="000000" w:themeColor="text1"/>
          <w:spacing w:val="2"/>
        </w:rPr>
        <w:t>,</w:t>
      </w:r>
      <w:r w:rsidRPr="00811D08">
        <w:rPr>
          <w:rStyle w:val="apple-converted-space"/>
          <w:color w:val="000000" w:themeColor="text1"/>
          <w:spacing w:val="2"/>
        </w:rPr>
        <w:t> </w:t>
      </w:r>
      <w:r w:rsidRPr="00811D08">
        <w:rPr>
          <w:color w:val="000000" w:themeColor="text1"/>
          <w:spacing w:val="2"/>
        </w:rPr>
        <w:t xml:space="preserve"> </w:t>
      </w:r>
      <w:r>
        <w:rPr>
          <w:color w:val="000000" w:themeColor="text1"/>
          <w:spacing w:val="2"/>
        </w:rPr>
        <w:t>в</w:t>
      </w:r>
      <w:r w:rsidR="00DD3DEC" w:rsidRPr="00811D08">
        <w:rPr>
          <w:color w:val="000000" w:themeColor="text1"/>
          <w:spacing w:val="2"/>
        </w:rPr>
        <w:t xml:space="preserve"> целях обеспечения мер пожарной безопасности на территории </w:t>
      </w:r>
      <w:r>
        <w:rPr>
          <w:color w:val="000000" w:themeColor="text1"/>
          <w:spacing w:val="2"/>
        </w:rPr>
        <w:t>муниципального образования «</w:t>
      </w:r>
      <w:proofErr w:type="spellStart"/>
      <w:r w:rsidR="005819D2">
        <w:rPr>
          <w:color w:val="000000" w:themeColor="text1"/>
          <w:spacing w:val="2"/>
        </w:rPr>
        <w:t>Короленковск</w:t>
      </w:r>
      <w:r>
        <w:rPr>
          <w:color w:val="000000" w:themeColor="text1"/>
          <w:spacing w:val="2"/>
        </w:rPr>
        <w:t>ое</w:t>
      </w:r>
      <w:proofErr w:type="spellEnd"/>
      <w:r>
        <w:rPr>
          <w:color w:val="000000" w:themeColor="text1"/>
          <w:spacing w:val="2"/>
        </w:rPr>
        <w:t>»</w:t>
      </w:r>
      <w:r w:rsidR="00DD3DEC" w:rsidRPr="00811D08">
        <w:rPr>
          <w:color w:val="000000" w:themeColor="text1"/>
          <w:spacing w:val="2"/>
        </w:rPr>
        <w:t>, руководствуясь</w:t>
      </w:r>
      <w:r w:rsidR="00DD3DEC" w:rsidRPr="00811D08">
        <w:rPr>
          <w:rStyle w:val="apple-converted-space"/>
          <w:color w:val="000000" w:themeColor="text1"/>
          <w:spacing w:val="2"/>
        </w:rPr>
        <w:t> </w:t>
      </w:r>
      <w:hyperlink r:id="rId7" w:history="1">
        <w:r w:rsidR="00DD3DEC" w:rsidRPr="00811D08">
          <w:rPr>
            <w:rStyle w:val="a3"/>
            <w:color w:val="000000" w:themeColor="text1"/>
            <w:spacing w:val="2"/>
            <w:u w:val="none"/>
          </w:rPr>
          <w:t>Устав</w:t>
        </w:r>
        <w:r>
          <w:rPr>
            <w:rStyle w:val="a3"/>
            <w:color w:val="000000" w:themeColor="text1"/>
            <w:spacing w:val="2"/>
            <w:u w:val="none"/>
          </w:rPr>
          <w:t xml:space="preserve">ом </w:t>
        </w:r>
        <w:r w:rsidR="00DD3DEC" w:rsidRPr="00811D08">
          <w:rPr>
            <w:rStyle w:val="a3"/>
            <w:color w:val="000000" w:themeColor="text1"/>
            <w:spacing w:val="2"/>
            <w:u w:val="none"/>
          </w:rPr>
          <w:t>муниципального образования</w:t>
        </w:r>
      </w:hyperlink>
      <w:r>
        <w:rPr>
          <w:color w:val="000000" w:themeColor="text1"/>
        </w:rPr>
        <w:t xml:space="preserve"> «</w:t>
      </w:r>
      <w:proofErr w:type="spellStart"/>
      <w:r w:rsidR="005819D2">
        <w:rPr>
          <w:color w:val="000000" w:themeColor="text1"/>
        </w:rPr>
        <w:t>Короленковс</w:t>
      </w:r>
      <w:r>
        <w:rPr>
          <w:color w:val="000000" w:themeColor="text1"/>
        </w:rPr>
        <w:t>кое</w:t>
      </w:r>
      <w:proofErr w:type="spellEnd"/>
      <w:r>
        <w:rPr>
          <w:color w:val="000000" w:themeColor="text1"/>
        </w:rPr>
        <w:t>»</w:t>
      </w:r>
      <w:r w:rsidR="00DD3DEC" w:rsidRPr="00811D08">
        <w:rPr>
          <w:color w:val="000000" w:themeColor="text1"/>
          <w:spacing w:val="2"/>
        </w:rPr>
        <w:t>,</w:t>
      </w:r>
      <w:r w:rsidR="00DD3DEC" w:rsidRPr="00811D08">
        <w:rPr>
          <w:rStyle w:val="apple-converted-space"/>
          <w:color w:val="000000" w:themeColor="text1"/>
          <w:spacing w:val="2"/>
        </w:rPr>
        <w:t> </w:t>
      </w:r>
    </w:p>
    <w:p w:rsidR="00DD3DEC" w:rsidRPr="00811D08" w:rsidRDefault="00DD3DEC" w:rsidP="00811D08">
      <w:pPr>
        <w:pStyle w:val="header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r w:rsidR="00811D08">
        <w:rPr>
          <w:color w:val="000000" w:themeColor="text1"/>
          <w:spacing w:val="2"/>
        </w:rPr>
        <w:t>ПОСТАНОВЛЯЕТ</w:t>
      </w:r>
      <w:r w:rsidRPr="00811D08">
        <w:rPr>
          <w:color w:val="000000" w:themeColor="text1"/>
          <w:spacing w:val="2"/>
        </w:rPr>
        <w:t>:</w:t>
      </w:r>
      <w:r w:rsidRPr="00811D08">
        <w:rPr>
          <w:color w:val="000000" w:themeColor="text1"/>
          <w:spacing w:val="2"/>
        </w:rPr>
        <w:br/>
      </w:r>
    </w:p>
    <w:p w:rsidR="005D3288" w:rsidRDefault="00DD3DEC" w:rsidP="005D3288">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t>1.</w:t>
      </w:r>
      <w:r w:rsidR="005D3288">
        <w:rPr>
          <w:color w:val="000000" w:themeColor="text1"/>
          <w:spacing w:val="2"/>
        </w:rPr>
        <w:t xml:space="preserve"> </w:t>
      </w:r>
      <w:r w:rsidRPr="00811D08">
        <w:rPr>
          <w:color w:val="000000" w:themeColor="text1"/>
          <w:spacing w:val="2"/>
        </w:rPr>
        <w:t>Утвердить</w:t>
      </w:r>
      <w:r w:rsidRPr="00811D08">
        <w:rPr>
          <w:rStyle w:val="apple-converted-space"/>
          <w:color w:val="000000" w:themeColor="text1"/>
          <w:spacing w:val="2"/>
        </w:rPr>
        <w:t> </w:t>
      </w:r>
      <w:hyperlink r:id="rId8" w:history="1">
        <w:r w:rsidRPr="00811D08">
          <w:rPr>
            <w:rStyle w:val="a3"/>
            <w:color w:val="000000" w:themeColor="text1"/>
            <w:spacing w:val="2"/>
            <w:u w:val="none"/>
          </w:rPr>
          <w:t>Положение об организации обеспечения первичных мер пожар</w:t>
        </w:r>
        <w:r w:rsidR="005D3288">
          <w:rPr>
            <w:rStyle w:val="a3"/>
            <w:color w:val="000000" w:themeColor="text1"/>
            <w:spacing w:val="2"/>
            <w:u w:val="none"/>
          </w:rPr>
          <w:t>ной безопасности на территории</w:t>
        </w:r>
        <w:r w:rsidRPr="00811D08">
          <w:rPr>
            <w:rStyle w:val="a3"/>
            <w:color w:val="000000" w:themeColor="text1"/>
            <w:spacing w:val="2"/>
            <w:u w:val="none"/>
          </w:rPr>
          <w:t xml:space="preserve"> муниципального образования</w:t>
        </w:r>
      </w:hyperlink>
      <w:r w:rsidRPr="00811D08">
        <w:rPr>
          <w:rStyle w:val="apple-converted-space"/>
          <w:color w:val="000000" w:themeColor="text1"/>
          <w:spacing w:val="2"/>
        </w:rPr>
        <w:t> </w:t>
      </w:r>
      <w:r w:rsidR="005D3288">
        <w:rPr>
          <w:rStyle w:val="apple-converted-space"/>
          <w:color w:val="000000" w:themeColor="text1"/>
          <w:spacing w:val="2"/>
        </w:rPr>
        <w:t>«</w:t>
      </w:r>
      <w:proofErr w:type="spellStart"/>
      <w:r w:rsidR="005819D2">
        <w:rPr>
          <w:rStyle w:val="apple-converted-space"/>
          <w:color w:val="000000" w:themeColor="text1"/>
          <w:spacing w:val="2"/>
        </w:rPr>
        <w:t>Короленковск</w:t>
      </w:r>
      <w:r w:rsidR="005D3288">
        <w:rPr>
          <w:rStyle w:val="apple-converted-space"/>
          <w:color w:val="000000" w:themeColor="text1"/>
          <w:spacing w:val="2"/>
        </w:rPr>
        <w:t>ое</w:t>
      </w:r>
      <w:proofErr w:type="spellEnd"/>
      <w:r w:rsidR="005D3288">
        <w:rPr>
          <w:rStyle w:val="apple-converted-space"/>
          <w:color w:val="000000" w:themeColor="text1"/>
          <w:spacing w:val="2"/>
        </w:rPr>
        <w:t xml:space="preserve">» </w:t>
      </w:r>
      <w:r w:rsidRPr="00811D08">
        <w:rPr>
          <w:color w:val="000000" w:themeColor="text1"/>
          <w:spacing w:val="2"/>
        </w:rPr>
        <w:t xml:space="preserve">(Приложение </w:t>
      </w:r>
      <w:r w:rsidR="005D3288">
        <w:rPr>
          <w:color w:val="000000" w:themeColor="text1"/>
          <w:spacing w:val="2"/>
        </w:rPr>
        <w:t>№</w:t>
      </w:r>
      <w:r w:rsidRPr="00811D08">
        <w:rPr>
          <w:color w:val="000000" w:themeColor="text1"/>
          <w:spacing w:val="2"/>
        </w:rPr>
        <w:t xml:space="preserve"> 1).</w:t>
      </w:r>
    </w:p>
    <w:p w:rsidR="005D3288" w:rsidRDefault="00DD3DEC" w:rsidP="005D3288">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5D3288">
        <w:rPr>
          <w:color w:val="000000" w:themeColor="text1"/>
          <w:spacing w:val="2"/>
        </w:rPr>
        <w:t xml:space="preserve">          </w:t>
      </w:r>
      <w:r w:rsidRPr="00811D08">
        <w:rPr>
          <w:color w:val="000000" w:themeColor="text1"/>
          <w:spacing w:val="2"/>
        </w:rPr>
        <w:t>2. Утвердить</w:t>
      </w:r>
      <w:r w:rsidRPr="00811D08">
        <w:rPr>
          <w:rStyle w:val="apple-converted-space"/>
          <w:color w:val="000000" w:themeColor="text1"/>
          <w:spacing w:val="2"/>
        </w:rPr>
        <w:t> </w:t>
      </w:r>
      <w:hyperlink r:id="rId9" w:history="1">
        <w:r w:rsidRPr="00811D08">
          <w:rPr>
            <w:rStyle w:val="a3"/>
            <w:color w:val="000000" w:themeColor="text1"/>
            <w:spacing w:val="2"/>
            <w:u w:val="none"/>
          </w:rPr>
          <w:t>Перечень первичных средств пожаротушения для индивидуальных жилых строений</w:t>
        </w:r>
      </w:hyperlink>
      <w:r w:rsidRPr="00811D08">
        <w:rPr>
          <w:rStyle w:val="apple-converted-space"/>
          <w:color w:val="000000" w:themeColor="text1"/>
          <w:spacing w:val="2"/>
        </w:rPr>
        <w:t> </w:t>
      </w:r>
      <w:r w:rsidRPr="00811D08">
        <w:rPr>
          <w:color w:val="000000" w:themeColor="text1"/>
          <w:spacing w:val="2"/>
        </w:rPr>
        <w:t xml:space="preserve">(Приложение </w:t>
      </w:r>
      <w:r w:rsidR="005D3288">
        <w:rPr>
          <w:color w:val="000000" w:themeColor="text1"/>
          <w:spacing w:val="2"/>
        </w:rPr>
        <w:t>№</w:t>
      </w:r>
      <w:r w:rsidRPr="00811D08">
        <w:rPr>
          <w:color w:val="000000" w:themeColor="text1"/>
          <w:spacing w:val="2"/>
        </w:rPr>
        <w:t xml:space="preserve"> 2).</w:t>
      </w:r>
    </w:p>
    <w:p w:rsidR="00DD3DEC" w:rsidRPr="00811D08" w:rsidRDefault="00DD3DEC" w:rsidP="005D3288">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5D3288">
        <w:rPr>
          <w:color w:val="000000" w:themeColor="text1"/>
          <w:spacing w:val="2"/>
        </w:rPr>
        <w:t xml:space="preserve">          3</w:t>
      </w:r>
      <w:r w:rsidRPr="00811D08">
        <w:rPr>
          <w:color w:val="000000" w:themeColor="text1"/>
          <w:spacing w:val="2"/>
        </w:rPr>
        <w:t xml:space="preserve">. </w:t>
      </w:r>
      <w:proofErr w:type="gramStart"/>
      <w:r w:rsidRPr="00811D08">
        <w:rPr>
          <w:color w:val="000000" w:themeColor="text1"/>
          <w:spacing w:val="2"/>
        </w:rPr>
        <w:t>Контроль за</w:t>
      </w:r>
      <w:proofErr w:type="gramEnd"/>
      <w:r w:rsidRPr="00811D08">
        <w:rPr>
          <w:color w:val="000000" w:themeColor="text1"/>
          <w:spacing w:val="2"/>
        </w:rPr>
        <w:t xml:space="preserve"> выполнением настоящего постановления </w:t>
      </w:r>
      <w:r w:rsidR="005D3288">
        <w:rPr>
          <w:color w:val="000000" w:themeColor="text1"/>
          <w:spacing w:val="2"/>
        </w:rPr>
        <w:t>оставляю за собой.</w:t>
      </w:r>
    </w:p>
    <w:p w:rsidR="00811D08" w:rsidRDefault="00DD3DEC" w:rsidP="00811D08">
      <w:pPr>
        <w:pStyle w:val="format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p>
    <w:p w:rsidR="005D3288" w:rsidRDefault="00DD3DEC" w:rsidP="00811D08">
      <w:pPr>
        <w:pStyle w:val="format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proofErr w:type="spellStart"/>
      <w:r w:rsidR="0037185C">
        <w:rPr>
          <w:color w:val="000000" w:themeColor="text1"/>
          <w:spacing w:val="2"/>
        </w:rPr>
        <w:t>и.о</w:t>
      </w:r>
      <w:proofErr w:type="gramStart"/>
      <w:r w:rsidR="0037185C">
        <w:rPr>
          <w:color w:val="000000" w:themeColor="text1"/>
          <w:spacing w:val="2"/>
        </w:rPr>
        <w:t>.Г</w:t>
      </w:r>
      <w:proofErr w:type="gramEnd"/>
      <w:r w:rsidR="0037185C">
        <w:rPr>
          <w:color w:val="000000" w:themeColor="text1"/>
          <w:spacing w:val="2"/>
        </w:rPr>
        <w:t>лавы</w:t>
      </w:r>
      <w:proofErr w:type="spellEnd"/>
      <w:r w:rsidRPr="00811D08">
        <w:rPr>
          <w:color w:val="000000" w:themeColor="text1"/>
          <w:spacing w:val="2"/>
        </w:rPr>
        <w:t xml:space="preserve"> муниципального </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r>
        <w:rPr>
          <w:color w:val="000000" w:themeColor="text1"/>
          <w:spacing w:val="2"/>
        </w:rPr>
        <w:t>о</w:t>
      </w:r>
      <w:r w:rsidR="00DD3DEC" w:rsidRPr="00811D08">
        <w:rPr>
          <w:color w:val="000000" w:themeColor="text1"/>
          <w:spacing w:val="2"/>
        </w:rPr>
        <w:t>бразования</w:t>
      </w:r>
      <w:r>
        <w:rPr>
          <w:color w:val="000000" w:themeColor="text1"/>
          <w:spacing w:val="2"/>
        </w:rPr>
        <w:t xml:space="preserve"> «</w:t>
      </w:r>
      <w:proofErr w:type="spellStart"/>
      <w:r w:rsidR="005819D2">
        <w:rPr>
          <w:color w:val="000000" w:themeColor="text1"/>
          <w:spacing w:val="2"/>
        </w:rPr>
        <w:t>Короленковско</w:t>
      </w:r>
      <w:r>
        <w:rPr>
          <w:color w:val="000000" w:themeColor="text1"/>
          <w:spacing w:val="2"/>
        </w:rPr>
        <w:t>е</w:t>
      </w:r>
      <w:proofErr w:type="spellEnd"/>
      <w:r>
        <w:rPr>
          <w:color w:val="000000" w:themeColor="text1"/>
          <w:spacing w:val="2"/>
        </w:rPr>
        <w:t xml:space="preserve">»                                        </w:t>
      </w:r>
      <w:r w:rsidR="005819D2">
        <w:rPr>
          <w:color w:val="000000" w:themeColor="text1"/>
          <w:spacing w:val="2"/>
        </w:rPr>
        <w:t xml:space="preserve">                            </w:t>
      </w:r>
      <w:r w:rsidR="0037185C">
        <w:rPr>
          <w:color w:val="000000" w:themeColor="text1"/>
          <w:spacing w:val="2"/>
        </w:rPr>
        <w:t xml:space="preserve">            </w:t>
      </w:r>
      <w:r w:rsidR="005819D2">
        <w:rPr>
          <w:color w:val="000000" w:themeColor="text1"/>
          <w:spacing w:val="2"/>
        </w:rPr>
        <w:t xml:space="preserve">   </w:t>
      </w:r>
      <w:r w:rsidR="0037185C">
        <w:rPr>
          <w:color w:val="000000" w:themeColor="text1"/>
          <w:spacing w:val="2"/>
        </w:rPr>
        <w:t>А</w:t>
      </w:r>
      <w:r>
        <w:rPr>
          <w:color w:val="000000" w:themeColor="text1"/>
          <w:spacing w:val="2"/>
        </w:rPr>
        <w:t xml:space="preserve">.А. </w:t>
      </w:r>
      <w:r w:rsidR="0037185C">
        <w:rPr>
          <w:color w:val="000000" w:themeColor="text1"/>
          <w:spacing w:val="2"/>
        </w:rPr>
        <w:t>Башир</w:t>
      </w:r>
      <w:r w:rsidR="005819D2">
        <w:rPr>
          <w:color w:val="000000" w:themeColor="text1"/>
          <w:spacing w:val="2"/>
        </w:rPr>
        <w:t>ова</w:t>
      </w:r>
    </w:p>
    <w:p w:rsidR="00DD3DEC" w:rsidRPr="00811D08" w:rsidRDefault="00DD3DEC" w:rsidP="00811D08">
      <w:pPr>
        <w:pStyle w:val="format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819D2" w:rsidRDefault="005819D2"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r>
        <w:rPr>
          <w:color w:val="000000" w:themeColor="text1"/>
          <w:spacing w:val="2"/>
        </w:rPr>
        <w:lastRenderedPageBreak/>
        <w:t xml:space="preserve">                                                                                                           </w:t>
      </w:r>
      <w:r w:rsidR="00DD3DEC" w:rsidRPr="00811D08">
        <w:rPr>
          <w:color w:val="000000" w:themeColor="text1"/>
          <w:spacing w:val="2"/>
        </w:rPr>
        <w:t xml:space="preserve">Приложение </w:t>
      </w:r>
      <w:r>
        <w:rPr>
          <w:color w:val="000000" w:themeColor="text1"/>
          <w:spacing w:val="2"/>
        </w:rPr>
        <w:t>№</w:t>
      </w:r>
      <w:r w:rsidR="00DD3DEC" w:rsidRPr="00811D08">
        <w:rPr>
          <w:color w:val="000000" w:themeColor="text1"/>
          <w:spacing w:val="2"/>
        </w:rPr>
        <w:t xml:space="preserve"> 1</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к постановлению</w:t>
      </w:r>
      <w:r>
        <w:rPr>
          <w:color w:val="000000" w:themeColor="text1"/>
          <w:spacing w:val="2"/>
        </w:rPr>
        <w:t xml:space="preserve"> Администрации </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r>
        <w:rPr>
          <w:color w:val="000000" w:themeColor="text1"/>
          <w:spacing w:val="2"/>
        </w:rPr>
        <w:t xml:space="preserve">                                                                                             МО  «</w:t>
      </w:r>
      <w:proofErr w:type="spellStart"/>
      <w:r w:rsidR="005819D2">
        <w:rPr>
          <w:color w:val="000000" w:themeColor="text1"/>
          <w:spacing w:val="2"/>
        </w:rPr>
        <w:t>Короленковс</w:t>
      </w:r>
      <w:r>
        <w:rPr>
          <w:color w:val="000000" w:themeColor="text1"/>
          <w:spacing w:val="2"/>
        </w:rPr>
        <w:t>кое</w:t>
      </w:r>
      <w:proofErr w:type="spellEnd"/>
      <w:r>
        <w:rPr>
          <w:color w:val="000000" w:themeColor="text1"/>
          <w:spacing w:val="2"/>
        </w:rPr>
        <w:t>»</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r>
        <w:rPr>
          <w:color w:val="000000" w:themeColor="text1"/>
          <w:spacing w:val="2"/>
        </w:rPr>
        <w:t xml:space="preserve">                                                               </w:t>
      </w:r>
      <w:r w:rsidR="005819D2">
        <w:rPr>
          <w:color w:val="000000" w:themeColor="text1"/>
          <w:spacing w:val="2"/>
        </w:rPr>
        <w:t xml:space="preserve">                              «16</w:t>
      </w:r>
      <w:r>
        <w:rPr>
          <w:color w:val="000000" w:themeColor="text1"/>
          <w:spacing w:val="2"/>
        </w:rPr>
        <w:t xml:space="preserve">» </w:t>
      </w:r>
      <w:r w:rsidR="005819D2">
        <w:rPr>
          <w:color w:val="000000" w:themeColor="text1"/>
          <w:spacing w:val="2"/>
        </w:rPr>
        <w:t xml:space="preserve">мая </w:t>
      </w:r>
      <w:r>
        <w:rPr>
          <w:color w:val="000000" w:themeColor="text1"/>
          <w:spacing w:val="2"/>
        </w:rPr>
        <w:t xml:space="preserve"> 2017 года № </w:t>
      </w:r>
      <w:r w:rsidR="005819D2">
        <w:rPr>
          <w:color w:val="000000" w:themeColor="text1"/>
          <w:spacing w:val="2"/>
        </w:rPr>
        <w:t>24</w:t>
      </w:r>
    </w:p>
    <w:p w:rsidR="005D3288" w:rsidRPr="005D3288" w:rsidRDefault="00DD3DEC" w:rsidP="005D3288">
      <w:pPr>
        <w:pStyle w:val="formattext"/>
        <w:shd w:val="clear" w:color="auto" w:fill="FFFFFF"/>
        <w:spacing w:before="0" w:beforeAutospacing="0" w:after="0" w:afterAutospacing="0"/>
        <w:jc w:val="center"/>
        <w:textAlignment w:val="baseline"/>
        <w:rPr>
          <w:b/>
          <w:color w:val="000000" w:themeColor="text1"/>
          <w:spacing w:val="2"/>
        </w:rPr>
      </w:pPr>
      <w:r w:rsidRPr="00811D08">
        <w:rPr>
          <w:color w:val="000000" w:themeColor="text1"/>
          <w:spacing w:val="2"/>
        </w:rPr>
        <w:br/>
      </w:r>
      <w:r w:rsidR="005D3288" w:rsidRPr="005D3288">
        <w:rPr>
          <w:b/>
          <w:color w:val="000000" w:themeColor="text1"/>
          <w:spacing w:val="2"/>
        </w:rPr>
        <w:t>ПОЛОЖЕНИЕ</w:t>
      </w:r>
    </w:p>
    <w:p w:rsidR="005D3288" w:rsidRPr="005D3288" w:rsidRDefault="005D3288" w:rsidP="005D3288">
      <w:pPr>
        <w:pStyle w:val="formattext"/>
        <w:shd w:val="clear" w:color="auto" w:fill="FFFFFF"/>
        <w:spacing w:before="0" w:beforeAutospacing="0" w:after="0" w:afterAutospacing="0"/>
        <w:jc w:val="center"/>
        <w:textAlignment w:val="baseline"/>
        <w:rPr>
          <w:b/>
          <w:color w:val="000000" w:themeColor="text1"/>
          <w:spacing w:val="2"/>
        </w:rPr>
      </w:pPr>
      <w:r w:rsidRPr="005D3288">
        <w:rPr>
          <w:b/>
          <w:color w:val="000000" w:themeColor="text1"/>
          <w:spacing w:val="2"/>
        </w:rPr>
        <w:t xml:space="preserve">об организации обеспечения первичных мер пожарной безопасности </w:t>
      </w:r>
    </w:p>
    <w:p w:rsidR="005D3288" w:rsidRPr="005D3288" w:rsidRDefault="005D3288" w:rsidP="005D3288">
      <w:pPr>
        <w:pStyle w:val="formattext"/>
        <w:shd w:val="clear" w:color="auto" w:fill="FFFFFF"/>
        <w:spacing w:before="0" w:beforeAutospacing="0" w:after="0" w:afterAutospacing="0"/>
        <w:jc w:val="center"/>
        <w:textAlignment w:val="baseline"/>
        <w:rPr>
          <w:b/>
          <w:color w:val="000000" w:themeColor="text1"/>
          <w:spacing w:val="2"/>
        </w:rPr>
      </w:pPr>
      <w:r w:rsidRPr="005D3288">
        <w:rPr>
          <w:b/>
          <w:color w:val="000000" w:themeColor="text1"/>
          <w:spacing w:val="2"/>
        </w:rPr>
        <w:t>на территории муниципального образования «</w:t>
      </w:r>
      <w:proofErr w:type="spellStart"/>
      <w:r w:rsidR="005819D2">
        <w:rPr>
          <w:b/>
          <w:color w:val="000000" w:themeColor="text1"/>
          <w:spacing w:val="2"/>
        </w:rPr>
        <w:t>Короленков</w:t>
      </w:r>
      <w:r w:rsidRPr="005D3288">
        <w:rPr>
          <w:b/>
          <w:color w:val="000000" w:themeColor="text1"/>
          <w:spacing w:val="2"/>
        </w:rPr>
        <w:t>ское</w:t>
      </w:r>
      <w:proofErr w:type="spellEnd"/>
      <w:r w:rsidRPr="005D3288">
        <w:rPr>
          <w:b/>
          <w:color w:val="000000" w:themeColor="text1"/>
          <w:spacing w:val="2"/>
        </w:rPr>
        <w:t>»</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DD3DEC" w:rsidP="005D3288">
      <w:pPr>
        <w:pStyle w:val="formattext"/>
        <w:shd w:val="clear" w:color="auto" w:fill="FFFFFF"/>
        <w:spacing w:before="0" w:beforeAutospacing="0" w:after="0" w:afterAutospacing="0"/>
        <w:ind w:firstLine="851"/>
        <w:jc w:val="both"/>
        <w:textAlignment w:val="baseline"/>
        <w:rPr>
          <w:color w:val="000000" w:themeColor="text1"/>
          <w:spacing w:val="2"/>
        </w:rPr>
      </w:pPr>
      <w:r w:rsidRPr="00811D08">
        <w:rPr>
          <w:color w:val="000000" w:themeColor="text1"/>
          <w:spacing w:val="2"/>
        </w:rPr>
        <w:t>В соответствии со</w:t>
      </w:r>
      <w:r w:rsidRPr="00811D08">
        <w:rPr>
          <w:rStyle w:val="apple-converted-space"/>
          <w:color w:val="000000" w:themeColor="text1"/>
          <w:spacing w:val="2"/>
        </w:rPr>
        <w:t> </w:t>
      </w:r>
      <w:hyperlink r:id="rId10" w:history="1">
        <w:r w:rsidRPr="00811D08">
          <w:rPr>
            <w:rStyle w:val="a3"/>
            <w:color w:val="000000" w:themeColor="text1"/>
            <w:spacing w:val="2"/>
            <w:u w:val="none"/>
          </w:rPr>
          <w:t>статьей 19 Федерального закона от 21 декабря 1994 года N 69-ФЗ "О пожарной безопасности"</w:t>
        </w:r>
      </w:hyperlink>
      <w:r w:rsidRPr="00811D08">
        <w:rPr>
          <w:rStyle w:val="apple-converted-space"/>
          <w:color w:val="000000" w:themeColor="text1"/>
          <w:spacing w:val="2"/>
        </w:rPr>
        <w:t> </w:t>
      </w:r>
      <w:r w:rsidRPr="00811D08">
        <w:rPr>
          <w:color w:val="000000" w:themeColor="text1"/>
          <w:spacing w:val="2"/>
        </w:rPr>
        <w:t>(далее -</w:t>
      </w:r>
      <w:r w:rsidRPr="00811D08">
        <w:rPr>
          <w:rStyle w:val="apple-converted-space"/>
          <w:color w:val="000000" w:themeColor="text1"/>
          <w:spacing w:val="2"/>
        </w:rPr>
        <w:t> </w:t>
      </w:r>
      <w:hyperlink r:id="rId11" w:history="1">
        <w:r w:rsidRPr="00811D08">
          <w:rPr>
            <w:rStyle w:val="a3"/>
            <w:color w:val="000000" w:themeColor="text1"/>
            <w:spacing w:val="2"/>
            <w:u w:val="none"/>
          </w:rPr>
          <w:t>Федеральный закон от 21.12.94 N 69-ФЗ</w:t>
        </w:r>
      </w:hyperlink>
      <w:r w:rsidRPr="00811D08">
        <w:rPr>
          <w:color w:val="000000" w:themeColor="text1"/>
          <w:spacing w:val="2"/>
        </w:rPr>
        <w:t>) к полномочиям органов местного самоуправления в области пожарной безопасности относится обеспечение первичных мер пожарной безопасности в границах городских и сельских поселений, городских округов и муниципальных районов.</w:t>
      </w:r>
    </w:p>
    <w:p w:rsidR="005D3288" w:rsidRDefault="00DD3DEC" w:rsidP="005D3288">
      <w:pPr>
        <w:pStyle w:val="formattext"/>
        <w:shd w:val="clear" w:color="auto" w:fill="FFFFFF"/>
        <w:spacing w:before="0" w:beforeAutospacing="0" w:after="0" w:afterAutospacing="0"/>
        <w:ind w:firstLine="851"/>
        <w:jc w:val="both"/>
        <w:textAlignment w:val="baseline"/>
        <w:rPr>
          <w:color w:val="000000" w:themeColor="text1"/>
          <w:spacing w:val="2"/>
        </w:rPr>
      </w:pPr>
      <w:r w:rsidRPr="00811D08">
        <w:rPr>
          <w:color w:val="000000" w:themeColor="text1"/>
          <w:spacing w:val="2"/>
        </w:rPr>
        <w:t>Обеспечение первичных мер пожарной безопасности предусматривает:</w:t>
      </w:r>
      <w:r w:rsidRPr="00811D08">
        <w:rPr>
          <w:color w:val="000000" w:themeColor="text1"/>
          <w:spacing w:val="2"/>
        </w:rPr>
        <w:br/>
        <w:t>муниципальное правовое регулирование вопросов организационно-правового, финанс</w:t>
      </w:r>
      <w:r w:rsidR="005D3288">
        <w:rPr>
          <w:color w:val="000000" w:themeColor="text1"/>
          <w:spacing w:val="2"/>
        </w:rPr>
        <w:t>о</w:t>
      </w:r>
      <w:r w:rsidRPr="00811D08">
        <w:rPr>
          <w:color w:val="000000" w:themeColor="text1"/>
          <w:spacing w:val="2"/>
        </w:rPr>
        <w:t>вого, материально-технического обеспечения в области пожарной безопасности;</w:t>
      </w:r>
      <w:r w:rsidRPr="00811D08">
        <w:rPr>
          <w:color w:val="000000" w:themeColor="text1"/>
          <w:spacing w:val="2"/>
        </w:rPr>
        <w:br/>
      </w:r>
      <w:proofErr w:type="gramStart"/>
      <w:r w:rsidRPr="00811D08">
        <w:rPr>
          <w:color w:val="000000" w:themeColor="text1"/>
          <w:spacing w:val="2"/>
        </w:rPr>
        <w:t>разработку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w:t>
      </w:r>
      <w:bookmarkStart w:id="0" w:name="_GoBack"/>
      <w:bookmarkEnd w:id="0"/>
      <w:r w:rsidRPr="00811D08">
        <w:rPr>
          <w:color w:val="000000" w:themeColor="text1"/>
          <w:spacing w:val="2"/>
        </w:rPr>
        <w:t>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w:t>
      </w:r>
      <w:proofErr w:type="gramEnd"/>
      <w:r w:rsidRPr="00811D08">
        <w:rPr>
          <w:color w:val="000000" w:themeColor="text1"/>
          <w:spacing w:val="2"/>
        </w:rPr>
        <w:t xml:space="preserve">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составление перспективных программ строительства пожарных депо, обеспечение пожарной безопасности жилого муниципального фонда и нежилы</w:t>
      </w:r>
      <w:r w:rsidR="005D3288">
        <w:rPr>
          <w:color w:val="000000" w:themeColor="text1"/>
          <w:spacing w:val="2"/>
        </w:rPr>
        <w:t>х помещений):</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разработку, утверждение и исполнение соответствующих бюджетов в части расходов на пожарную безопасность (в том числе на содержание муниципальной и добровольной пожарной охраны, закупку пожарно-технической продукции, разработку и организацию выполнения целевых программ);</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создание, реорганизацию и ликвидацию подразделений муниципальной пожарной охраны, установление численности этих подразделений и контроль за ее деятельностью;</w:t>
      </w:r>
      <w:r w:rsidR="00DD3DEC" w:rsidRPr="00811D08">
        <w:rPr>
          <w:color w:val="000000" w:themeColor="text1"/>
          <w:spacing w:val="2"/>
        </w:rPr>
        <w:br/>
        <w:t>установление порядка привлечения сил и сре</w:t>
      </w:r>
      <w:proofErr w:type="gramStart"/>
      <w:r w:rsidR="00DD3DEC" w:rsidRPr="00811D08">
        <w:rPr>
          <w:color w:val="000000" w:themeColor="text1"/>
          <w:spacing w:val="2"/>
        </w:rPr>
        <w:t>дств дл</w:t>
      </w:r>
      <w:proofErr w:type="gramEnd"/>
      <w:r w:rsidR="00DD3DEC" w:rsidRPr="00811D08">
        <w:rPr>
          <w:color w:val="000000" w:themeColor="text1"/>
          <w:spacing w:val="2"/>
        </w:rPr>
        <w:t>я тушения пожаров и проведения аварийно-спасательных работ на территории муниципального образования;</w:t>
      </w:r>
      <w:r w:rsidR="00DD3DEC" w:rsidRPr="00811D08">
        <w:rPr>
          <w:color w:val="000000" w:themeColor="text1"/>
          <w:spacing w:val="2"/>
        </w:rPr>
        <w:br/>
      </w:r>
      <w:proofErr w:type="gramStart"/>
      <w:r w:rsidR="00DD3DEC" w:rsidRPr="00811D08">
        <w:rPr>
          <w:color w:val="000000" w:themeColor="text1"/>
          <w:spacing w:val="2"/>
        </w:rPr>
        <w:t>осуществление общественного и ведомственного контроля за состоянием пожарной безопасности на соответствующих территориях, установление особого противопожарного режима на территории муниципального образования, установление на время его действия дополнительных требований пожарной безопасности, согласованных с государственной противопожарной службой субъекта Российской Федерации;</w:t>
      </w:r>
      <w:r w:rsidR="00DD3DEC" w:rsidRPr="00811D08">
        <w:rPr>
          <w:color w:val="000000" w:themeColor="text1"/>
          <w:spacing w:val="2"/>
        </w:rPr>
        <w:br/>
        <w:t>осуществление контроля за градостроительной деятельностью, соблюдением требований пожарной безопасности при планировке и застройке территорий поселения;</w:t>
      </w:r>
      <w:proofErr w:type="gramEnd"/>
      <w:r w:rsidR="00DD3DEC" w:rsidRPr="00811D08">
        <w:rPr>
          <w:color w:val="000000" w:themeColor="text1"/>
          <w:spacing w:val="2"/>
        </w:rPr>
        <w:br/>
        <w:t>муниципальное дорожное строительство, содержание дорог местного значения в границах поселения и обеспечение беспрепятственного проезда пожарной техники к месту пожара;</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телефонизацию поселений;</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proofErr w:type="gramStart"/>
      <w:r>
        <w:rPr>
          <w:color w:val="000000" w:themeColor="text1"/>
          <w:spacing w:val="2"/>
        </w:rPr>
        <w:t xml:space="preserve">- </w:t>
      </w:r>
      <w:r w:rsidR="00DD3DEC" w:rsidRPr="00811D08">
        <w:rPr>
          <w:color w:val="000000" w:themeColor="text1"/>
          <w:spacing w:val="2"/>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00DD3DEC" w:rsidRPr="00811D08">
        <w:rPr>
          <w:color w:val="000000" w:themeColor="text1"/>
          <w:spacing w:val="2"/>
        </w:rPr>
        <w:b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r w:rsidR="00DD3DEC" w:rsidRPr="00811D08">
        <w:rPr>
          <w:color w:val="000000" w:themeColor="text1"/>
          <w:spacing w:val="2"/>
        </w:rPr>
        <w:br/>
        <w:t>осуществление социального и экономического стимулирования обеспечения пожарной безопасности, в том числе участия населения в борьбе с пожарами;</w:t>
      </w:r>
      <w:proofErr w:type="gramEnd"/>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осуществление мер по правовой и социальной защите работников муниципальной пожарной охраны и членов их семей;</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 xml:space="preserve">организацию тушения пожаров в границах городских и сельских поселений, городских округов и муниципальных районов, а также организаций, находящихся в </w:t>
      </w:r>
      <w:r w:rsidR="00DD3DEC" w:rsidRPr="00811D08">
        <w:rPr>
          <w:color w:val="000000" w:themeColor="text1"/>
          <w:spacing w:val="2"/>
        </w:rPr>
        <w:lastRenderedPageBreak/>
        <w:t>муниципальной собственности, в том числе разработку и утверждение планов привлечения сил и сре</w:t>
      </w:r>
      <w:proofErr w:type="gramStart"/>
      <w:r w:rsidR="00DD3DEC" w:rsidRPr="00811D08">
        <w:rPr>
          <w:color w:val="000000" w:themeColor="text1"/>
          <w:spacing w:val="2"/>
        </w:rPr>
        <w:t>дств дл</w:t>
      </w:r>
      <w:proofErr w:type="gramEnd"/>
      <w:r w:rsidR="00DD3DEC" w:rsidRPr="00811D08">
        <w:rPr>
          <w:color w:val="000000" w:themeColor="text1"/>
          <w:spacing w:val="2"/>
        </w:rPr>
        <w:t>я тушения пожаров;</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организацию взаимодействия муниципальных образований по привлечению сил и сре</w:t>
      </w:r>
      <w:proofErr w:type="gramStart"/>
      <w:r w:rsidR="00DD3DEC" w:rsidRPr="00811D08">
        <w:rPr>
          <w:color w:val="000000" w:themeColor="text1"/>
          <w:spacing w:val="2"/>
        </w:rPr>
        <w:t>дств дл</w:t>
      </w:r>
      <w:proofErr w:type="gramEnd"/>
      <w:r w:rsidR="00DD3DEC" w:rsidRPr="00811D08">
        <w:rPr>
          <w:color w:val="000000" w:themeColor="text1"/>
          <w:spacing w:val="2"/>
        </w:rPr>
        <w:t>я тушения пожаров на межселенных территориях;</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утверждение перечня организаций, в которых в обязательном порядке создаются объектовые подразделения муниципальной пожарной охраны;</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установление формы одежды и знаков отличия для работников муниципальной пожарной охраны;</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размещение муниципального заказа на обеспечение пожарной безопасности;</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 xml:space="preserve">организацию муниципального </w:t>
      </w:r>
      <w:proofErr w:type="gramStart"/>
      <w:r w:rsidR="00DD3DEC" w:rsidRPr="00811D08">
        <w:rPr>
          <w:color w:val="000000" w:themeColor="text1"/>
          <w:spacing w:val="2"/>
        </w:rPr>
        <w:t>контроля за</w:t>
      </w:r>
      <w:proofErr w:type="gramEnd"/>
      <w:r w:rsidR="00DD3DEC" w:rsidRPr="00811D08">
        <w:rPr>
          <w:color w:val="000000" w:themeColor="text1"/>
          <w:spacing w:val="2"/>
        </w:rPr>
        <w:t xml:space="preserve"> соответствием жилых зданий, находящихся в</w:t>
      </w:r>
      <w:r>
        <w:rPr>
          <w:color w:val="000000" w:themeColor="text1"/>
          <w:spacing w:val="2"/>
        </w:rPr>
        <w:t xml:space="preserve"> </w:t>
      </w:r>
      <w:r w:rsidR="00DD3DEC" w:rsidRPr="00811D08">
        <w:rPr>
          <w:color w:val="000000" w:themeColor="text1"/>
          <w:spacing w:val="2"/>
        </w:rPr>
        <w:t>муниципальной собственности, требованиям пожарной безопасности;</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создание условий для прохождения гражданами альтернативной гражданской службы в подразделениях муниципальной пожарной охраны.</w:t>
      </w:r>
    </w:p>
    <w:p w:rsidR="00DD3DEC" w:rsidRDefault="00DD3DEC" w:rsidP="005D3288">
      <w:pPr>
        <w:pStyle w:val="formattext"/>
        <w:shd w:val="clear" w:color="auto" w:fill="FFFFFF"/>
        <w:spacing w:before="0" w:beforeAutospacing="0" w:after="0" w:afterAutospacing="0"/>
        <w:ind w:firstLine="851"/>
        <w:jc w:val="both"/>
        <w:textAlignment w:val="baseline"/>
        <w:rPr>
          <w:color w:val="000000" w:themeColor="text1"/>
          <w:spacing w:val="2"/>
        </w:rPr>
      </w:pPr>
      <w:r w:rsidRPr="00811D08">
        <w:rPr>
          <w:color w:val="000000" w:themeColor="text1"/>
          <w:spacing w:val="2"/>
        </w:rPr>
        <w:t>Первичные меры пожарной безопасности необходимо осуществлять с привлечением населения к их проведению в порядке, устанавливаемом правовыми актами органов местного самоуправления для выполнения социально значимых работ в области пожарной безопасности.</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5819D2">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lastRenderedPageBreak/>
        <w:t xml:space="preserve">                                                                                                            </w:t>
      </w:r>
      <w:r w:rsidRPr="00811D08">
        <w:rPr>
          <w:color w:val="000000" w:themeColor="text1"/>
          <w:spacing w:val="2"/>
        </w:rPr>
        <w:t xml:space="preserve">Приложение </w:t>
      </w:r>
      <w:r>
        <w:rPr>
          <w:color w:val="000000" w:themeColor="text1"/>
          <w:spacing w:val="2"/>
        </w:rPr>
        <w:t>№</w:t>
      </w:r>
      <w:r w:rsidRPr="00811D08">
        <w:rPr>
          <w:color w:val="000000" w:themeColor="text1"/>
          <w:spacing w:val="2"/>
        </w:rPr>
        <w:t xml:space="preserve"> </w:t>
      </w:r>
      <w:r>
        <w:rPr>
          <w:color w:val="000000" w:themeColor="text1"/>
          <w:spacing w:val="2"/>
        </w:rPr>
        <w:t>2</w:t>
      </w:r>
    </w:p>
    <w:p w:rsidR="005819D2" w:rsidRDefault="005D3288" w:rsidP="005819D2">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Pr="00811D08">
        <w:rPr>
          <w:color w:val="000000" w:themeColor="text1"/>
          <w:spacing w:val="2"/>
        </w:rPr>
        <w:t>к постановлению</w:t>
      </w:r>
      <w:r>
        <w:rPr>
          <w:color w:val="000000" w:themeColor="text1"/>
          <w:spacing w:val="2"/>
        </w:rPr>
        <w:t xml:space="preserve"> Администрации                                                                                              </w:t>
      </w:r>
      <w:r w:rsidR="005819D2">
        <w:rPr>
          <w:color w:val="000000" w:themeColor="text1"/>
          <w:spacing w:val="2"/>
        </w:rPr>
        <w:t xml:space="preserve">                                                                                         МО  «</w:t>
      </w:r>
      <w:proofErr w:type="spellStart"/>
      <w:r w:rsidR="005819D2">
        <w:rPr>
          <w:color w:val="000000" w:themeColor="text1"/>
          <w:spacing w:val="2"/>
        </w:rPr>
        <w:t>Короленковское</w:t>
      </w:r>
      <w:proofErr w:type="spellEnd"/>
      <w:r w:rsidR="005819D2">
        <w:rPr>
          <w:color w:val="000000" w:themeColor="text1"/>
          <w:spacing w:val="2"/>
        </w:rPr>
        <w:t>»</w:t>
      </w:r>
    </w:p>
    <w:p w:rsidR="005819D2" w:rsidRDefault="005819D2" w:rsidP="005819D2">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«16» мая  2017 года № 24</w:t>
      </w:r>
    </w:p>
    <w:p w:rsidR="00CC56A7" w:rsidRPr="00CC56A7" w:rsidRDefault="00CC56A7" w:rsidP="005819D2">
      <w:pPr>
        <w:pStyle w:val="formattext"/>
        <w:shd w:val="clear" w:color="auto" w:fill="FFFFFF"/>
        <w:spacing w:before="0" w:beforeAutospacing="0" w:after="0" w:afterAutospacing="0"/>
        <w:jc w:val="center"/>
        <w:textAlignment w:val="baseline"/>
        <w:rPr>
          <w:b/>
          <w:color w:val="000000" w:themeColor="text1"/>
          <w:spacing w:val="2"/>
        </w:rPr>
      </w:pPr>
      <w:r w:rsidRPr="00CC56A7">
        <w:rPr>
          <w:b/>
          <w:color w:val="000000" w:themeColor="text1"/>
          <w:spacing w:val="2"/>
        </w:rPr>
        <w:t>ПЕРЕЧЕНЬ</w:t>
      </w:r>
    </w:p>
    <w:p w:rsidR="00CC56A7" w:rsidRPr="00CC56A7" w:rsidRDefault="005D3288" w:rsidP="00CC56A7">
      <w:pPr>
        <w:pStyle w:val="formattext"/>
        <w:shd w:val="clear" w:color="auto" w:fill="FFFFFF"/>
        <w:spacing w:before="0" w:beforeAutospacing="0" w:after="0" w:afterAutospacing="0"/>
        <w:jc w:val="center"/>
        <w:textAlignment w:val="baseline"/>
        <w:rPr>
          <w:b/>
          <w:color w:val="000000" w:themeColor="text1"/>
          <w:spacing w:val="2"/>
        </w:rPr>
      </w:pPr>
      <w:r w:rsidRPr="00CC56A7">
        <w:rPr>
          <w:b/>
          <w:color w:val="000000" w:themeColor="text1"/>
          <w:spacing w:val="2"/>
        </w:rPr>
        <w:t>первичных средств пожаротушения для индивидуальных жилых домов</w:t>
      </w:r>
    </w:p>
    <w:p w:rsidR="00DD3DEC" w:rsidRDefault="005D3288" w:rsidP="00CC56A7">
      <w:pPr>
        <w:pStyle w:val="formattext"/>
        <w:shd w:val="clear" w:color="auto" w:fill="FFFFFF"/>
        <w:spacing w:before="0" w:beforeAutospacing="0" w:after="0" w:afterAutospacing="0"/>
        <w:jc w:val="center"/>
        <w:textAlignment w:val="baseline"/>
        <w:rPr>
          <w:b/>
          <w:color w:val="000000" w:themeColor="text1"/>
          <w:spacing w:val="2"/>
        </w:rPr>
      </w:pPr>
      <w:r w:rsidRPr="00CC56A7">
        <w:rPr>
          <w:b/>
          <w:color w:val="000000" w:themeColor="text1"/>
          <w:spacing w:val="2"/>
        </w:rPr>
        <w:t xml:space="preserve">на территории </w:t>
      </w:r>
      <w:r w:rsidR="00CC56A7" w:rsidRPr="00CC56A7">
        <w:rPr>
          <w:b/>
          <w:color w:val="000000" w:themeColor="text1"/>
          <w:spacing w:val="2"/>
        </w:rPr>
        <w:t>муниципального образования «</w:t>
      </w:r>
      <w:r w:rsidR="005819D2">
        <w:rPr>
          <w:b/>
          <w:color w:val="000000" w:themeColor="text1"/>
          <w:spacing w:val="2"/>
        </w:rPr>
        <w:t>Короленков</w:t>
      </w:r>
      <w:r w:rsidR="00CC56A7" w:rsidRPr="00CC56A7">
        <w:rPr>
          <w:b/>
          <w:color w:val="000000" w:themeColor="text1"/>
          <w:spacing w:val="2"/>
        </w:rPr>
        <w:t>ское»</w:t>
      </w:r>
    </w:p>
    <w:p w:rsidR="00CC56A7" w:rsidRPr="00CC56A7" w:rsidRDefault="00CC56A7" w:rsidP="00CC56A7">
      <w:pPr>
        <w:pStyle w:val="formattext"/>
        <w:shd w:val="clear" w:color="auto" w:fill="FFFFFF"/>
        <w:spacing w:before="0" w:beforeAutospacing="0" w:after="0" w:afterAutospacing="0"/>
        <w:jc w:val="center"/>
        <w:textAlignment w:val="baseline"/>
        <w:rPr>
          <w:b/>
          <w:color w:val="000000" w:themeColor="text1"/>
          <w:spacing w:val="2"/>
        </w:rPr>
      </w:pPr>
    </w:p>
    <w:p w:rsidR="00CC56A7"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t>1. У каждого индивидуального жилого дома должна быть установлена емкость с водой объемом не менее 0,2 куб.м.,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CC56A7"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CC56A7">
        <w:rPr>
          <w:color w:val="000000" w:themeColor="text1"/>
          <w:spacing w:val="2"/>
        </w:rPr>
        <w:t xml:space="preserve">          </w:t>
      </w:r>
      <w:r w:rsidRPr="00811D08">
        <w:rPr>
          <w:color w:val="000000" w:themeColor="text1"/>
          <w:spacing w:val="2"/>
        </w:rPr>
        <w:t>2. У каждого индивидуального жилого дома необходимо установить ящик с песком объемом не менее 0,5 куб</w:t>
      </w:r>
      <w:r w:rsidR="00CC56A7" w:rsidRPr="00811D08">
        <w:rPr>
          <w:color w:val="000000" w:themeColor="text1"/>
          <w:spacing w:val="2"/>
        </w:rPr>
        <w:t>. м</w:t>
      </w:r>
      <w:r w:rsidR="00CC56A7">
        <w:rPr>
          <w:color w:val="000000" w:themeColor="text1"/>
          <w:spacing w:val="2"/>
        </w:rPr>
        <w:t>.</w:t>
      </w:r>
      <w:r w:rsidRPr="00811D08">
        <w:rPr>
          <w:color w:val="000000" w:themeColor="text1"/>
          <w:spacing w:val="2"/>
        </w:rPr>
        <w:t>, укомплектованный совковой лопатой. Конструкция ящика должна обеспечивать удобство извлечения песка и исключать попадание осадков.</w:t>
      </w:r>
    </w:p>
    <w:p w:rsidR="00DD3DEC" w:rsidRPr="00811D08"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CC56A7">
        <w:rPr>
          <w:color w:val="000000" w:themeColor="text1"/>
          <w:spacing w:val="2"/>
        </w:rPr>
        <w:t xml:space="preserve">           </w:t>
      </w:r>
      <w:r w:rsidRPr="00811D08">
        <w:rPr>
          <w:color w:val="000000" w:themeColor="text1"/>
          <w:spacing w:val="2"/>
        </w:rPr>
        <w:t xml:space="preserve">3. </w:t>
      </w:r>
      <w:proofErr w:type="gramStart"/>
      <w:r w:rsidRPr="00811D08">
        <w:rPr>
          <w:color w:val="000000" w:themeColor="text1"/>
          <w:spacing w:val="2"/>
        </w:rPr>
        <w:t>Из расчета на каждые 400 кв.</w:t>
      </w:r>
      <w:r w:rsidR="00CC56A7">
        <w:rPr>
          <w:color w:val="000000" w:themeColor="text1"/>
          <w:spacing w:val="2"/>
        </w:rPr>
        <w:t xml:space="preserve"> </w:t>
      </w:r>
      <w:r w:rsidRPr="00811D08">
        <w:rPr>
          <w:color w:val="000000" w:themeColor="text1"/>
          <w:spacing w:val="2"/>
        </w:rPr>
        <w:t>м</w:t>
      </w:r>
      <w:r w:rsidR="00CC56A7">
        <w:rPr>
          <w:color w:val="000000" w:themeColor="text1"/>
          <w:spacing w:val="2"/>
        </w:rPr>
        <w:t>.</w:t>
      </w:r>
      <w:r w:rsidRPr="00811D08">
        <w:rPr>
          <w:color w:val="000000" w:themeColor="text1"/>
          <w:spacing w:val="2"/>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куб</w:t>
      </w:r>
      <w:proofErr w:type="gramEnd"/>
      <w:r w:rsidRPr="00811D08">
        <w:rPr>
          <w:color w:val="000000" w:themeColor="text1"/>
          <w:spacing w:val="2"/>
        </w:rPr>
        <w:t xml:space="preserve">.м. Асбестовое полотно (кошма, покрывало из негорючего материала) </w:t>
      </w:r>
      <w:r w:rsidR="00CC56A7">
        <w:rPr>
          <w:color w:val="000000" w:themeColor="text1"/>
          <w:spacing w:val="2"/>
        </w:rPr>
        <w:t>должно быть размером не менее 1х</w:t>
      </w:r>
      <w:r w:rsidRPr="00811D08">
        <w:rPr>
          <w:color w:val="000000" w:themeColor="text1"/>
          <w:spacing w:val="2"/>
        </w:rPr>
        <w:t>1 м, рекомендуется хранить его в металлических футлярах с крышками, периодически (не реже 1 раза в три месяца) просушивать и очищать от пыли.</w:t>
      </w:r>
      <w:r w:rsidRPr="00811D08">
        <w:rPr>
          <w:color w:val="000000" w:themeColor="text1"/>
          <w:spacing w:val="2"/>
        </w:rPr>
        <w:br/>
      </w:r>
    </w:p>
    <w:p w:rsidR="00CC56A7"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t>4. У входа в индивидуальные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w:t>
      </w:r>
      <w:r w:rsidR="00CC56A7">
        <w:rPr>
          <w:color w:val="000000" w:themeColor="text1"/>
          <w:spacing w:val="2"/>
        </w:rPr>
        <w:t xml:space="preserve"> со сторонами 200х</w:t>
      </w:r>
      <w:r w:rsidRPr="00811D08">
        <w:rPr>
          <w:color w:val="000000" w:themeColor="text1"/>
          <w:spacing w:val="2"/>
        </w:rPr>
        <w:t>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DD3DEC" w:rsidRPr="00811D08"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CC56A7">
        <w:rPr>
          <w:color w:val="000000" w:themeColor="text1"/>
          <w:spacing w:val="2"/>
        </w:rPr>
        <w:t xml:space="preserve">         </w:t>
      </w:r>
      <w:r w:rsidRPr="00811D08">
        <w:rPr>
          <w:color w:val="000000" w:themeColor="text1"/>
          <w:spacing w:val="2"/>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Pr="00811D08">
        <w:rPr>
          <w:color w:val="000000" w:themeColor="text1"/>
          <w:spacing w:val="2"/>
        </w:rPr>
        <w:br/>
      </w:r>
      <w:r w:rsidRPr="00811D08">
        <w:rPr>
          <w:color w:val="000000" w:themeColor="text1"/>
          <w:spacing w:val="2"/>
        </w:rPr>
        <w:br/>
      </w:r>
    </w:p>
    <w:p w:rsidR="00C70C25" w:rsidRPr="00811D08" w:rsidRDefault="0037185C" w:rsidP="00CC56A7">
      <w:pPr>
        <w:spacing w:after="0" w:line="240" w:lineRule="auto"/>
        <w:ind w:firstLine="567"/>
        <w:jc w:val="both"/>
        <w:rPr>
          <w:rFonts w:ascii="Times New Roman" w:hAnsi="Times New Roman" w:cs="Times New Roman"/>
          <w:color w:val="000000" w:themeColor="text1"/>
          <w:sz w:val="24"/>
          <w:szCs w:val="24"/>
        </w:rPr>
      </w:pPr>
      <w:hyperlink r:id="rId12" w:anchor="top" w:history="1">
        <w:r w:rsidR="00DD3DEC" w:rsidRPr="00811D08">
          <w:rPr>
            <w:rFonts w:ascii="Times New Roman" w:hAnsi="Times New Roman" w:cs="Times New Roman"/>
            <w:color w:val="000000" w:themeColor="text1"/>
            <w:spacing w:val="2"/>
            <w:sz w:val="24"/>
            <w:szCs w:val="24"/>
          </w:rPr>
          <w:br/>
        </w:r>
      </w:hyperlink>
    </w:p>
    <w:sectPr w:rsidR="00C70C25" w:rsidRPr="00811D08" w:rsidSect="005D3288">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4EE1"/>
    <w:multiLevelType w:val="multilevel"/>
    <w:tmpl w:val="EE2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3DBC"/>
    <w:rsid w:val="0037185C"/>
    <w:rsid w:val="005819D2"/>
    <w:rsid w:val="005D3288"/>
    <w:rsid w:val="00811D08"/>
    <w:rsid w:val="00C12C7D"/>
    <w:rsid w:val="00C70C25"/>
    <w:rsid w:val="00CC56A7"/>
    <w:rsid w:val="00DA6950"/>
    <w:rsid w:val="00DD3DEC"/>
    <w:rsid w:val="00F6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7D"/>
  </w:style>
  <w:style w:type="paragraph" w:styleId="1">
    <w:name w:val="heading 1"/>
    <w:basedOn w:val="a"/>
    <w:link w:val="10"/>
    <w:uiPriority w:val="9"/>
    <w:qFormat/>
    <w:rsid w:val="00F63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D3D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63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DB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63DBC"/>
    <w:rPr>
      <w:rFonts w:ascii="Times New Roman" w:eastAsia="Times New Roman" w:hAnsi="Times New Roman" w:cs="Times New Roman"/>
      <w:b/>
      <w:bCs/>
      <w:sz w:val="24"/>
      <w:szCs w:val="24"/>
    </w:rPr>
  </w:style>
  <w:style w:type="paragraph" w:customStyle="1" w:styleId="s1">
    <w:name w:val="s_1"/>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63DBC"/>
    <w:rPr>
      <w:color w:val="0000FF"/>
      <w:u w:val="single"/>
    </w:rPr>
  </w:style>
  <w:style w:type="character" w:customStyle="1" w:styleId="apple-converted-space">
    <w:name w:val="apple-converted-space"/>
    <w:basedOn w:val="a0"/>
    <w:rsid w:val="00F63DBC"/>
  </w:style>
  <w:style w:type="paragraph" w:customStyle="1" w:styleId="s3">
    <w:name w:val="s_3"/>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63D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DBC"/>
    <w:rPr>
      <w:rFonts w:ascii="Tahoma" w:hAnsi="Tahoma" w:cs="Tahoma"/>
      <w:sz w:val="16"/>
      <w:szCs w:val="16"/>
    </w:rPr>
  </w:style>
  <w:style w:type="character" w:customStyle="1" w:styleId="30">
    <w:name w:val="Заголовок 3 Знак"/>
    <w:basedOn w:val="a0"/>
    <w:link w:val="3"/>
    <w:uiPriority w:val="9"/>
    <w:semiHidden/>
    <w:rsid w:val="00DD3DEC"/>
    <w:rPr>
      <w:rFonts w:asciiTheme="majorHAnsi" w:eastAsiaTheme="majorEastAsia" w:hAnsiTheme="majorHAnsi" w:cstheme="majorBidi"/>
      <w:b/>
      <w:bCs/>
      <w:color w:val="4F81BD" w:themeColor="accent1"/>
    </w:rPr>
  </w:style>
  <w:style w:type="paragraph" w:customStyle="1" w:styleId="headertext">
    <w:name w:val="headertext"/>
    <w:basedOn w:val="a"/>
    <w:rsid w:val="00DD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11D08"/>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811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604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7">
          <w:marLeft w:val="0"/>
          <w:marRight w:val="0"/>
          <w:marTop w:val="960"/>
          <w:marBottom w:val="450"/>
          <w:divBdr>
            <w:top w:val="single" w:sz="6" w:space="8" w:color="CDCDCD"/>
            <w:left w:val="single" w:sz="6" w:space="0" w:color="CDCDCD"/>
            <w:bottom w:val="single" w:sz="6" w:space="30" w:color="CDCDCD"/>
            <w:right w:val="single" w:sz="6" w:space="0" w:color="CDCDCD"/>
          </w:divBdr>
          <w:divsChild>
            <w:div w:id="1632590497">
              <w:marLeft w:val="0"/>
              <w:marRight w:val="0"/>
              <w:marTop w:val="0"/>
              <w:marBottom w:val="1050"/>
              <w:divBdr>
                <w:top w:val="none" w:sz="0" w:space="0" w:color="auto"/>
                <w:left w:val="none" w:sz="0" w:space="0" w:color="auto"/>
                <w:bottom w:val="none" w:sz="0" w:space="0" w:color="auto"/>
                <w:right w:val="none" w:sz="0" w:space="0" w:color="auto"/>
              </w:divBdr>
              <w:divsChild>
                <w:div w:id="1638799834">
                  <w:marLeft w:val="0"/>
                  <w:marRight w:val="0"/>
                  <w:marTop w:val="0"/>
                  <w:marBottom w:val="0"/>
                  <w:divBdr>
                    <w:top w:val="none" w:sz="0" w:space="0" w:color="auto"/>
                    <w:left w:val="none" w:sz="0" w:space="0" w:color="auto"/>
                    <w:bottom w:val="none" w:sz="0" w:space="0" w:color="auto"/>
                    <w:right w:val="none" w:sz="0" w:space="0" w:color="auto"/>
                  </w:divBdr>
                  <w:divsChild>
                    <w:div w:id="1642687344">
                      <w:marLeft w:val="0"/>
                      <w:marRight w:val="0"/>
                      <w:marTop w:val="0"/>
                      <w:marBottom w:val="0"/>
                      <w:divBdr>
                        <w:top w:val="none" w:sz="0" w:space="0" w:color="auto"/>
                        <w:left w:val="none" w:sz="0" w:space="0" w:color="auto"/>
                        <w:bottom w:val="none" w:sz="0" w:space="0" w:color="auto"/>
                        <w:right w:val="none" w:sz="0" w:space="0" w:color="auto"/>
                      </w:divBdr>
                      <w:divsChild>
                        <w:div w:id="609627528">
                          <w:marLeft w:val="0"/>
                          <w:marRight w:val="0"/>
                          <w:marTop w:val="0"/>
                          <w:marBottom w:val="0"/>
                          <w:divBdr>
                            <w:top w:val="none" w:sz="0" w:space="0" w:color="auto"/>
                            <w:left w:val="none" w:sz="0" w:space="0" w:color="auto"/>
                            <w:bottom w:val="none" w:sz="0" w:space="0" w:color="auto"/>
                            <w:right w:val="none" w:sz="0" w:space="0" w:color="auto"/>
                          </w:divBdr>
                          <w:divsChild>
                            <w:div w:id="1178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4758">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1406146881">
          <w:marLeft w:val="0"/>
          <w:marRight w:val="0"/>
          <w:marTop w:val="0"/>
          <w:marBottom w:val="0"/>
          <w:divBdr>
            <w:top w:val="none" w:sz="0" w:space="0" w:color="auto"/>
            <w:left w:val="none" w:sz="0" w:space="0" w:color="auto"/>
            <w:bottom w:val="none" w:sz="0" w:space="0" w:color="auto"/>
            <w:right w:val="none" w:sz="0" w:space="0" w:color="auto"/>
          </w:divBdr>
        </w:div>
        <w:div w:id="1933734597">
          <w:marLeft w:val="0"/>
          <w:marRight w:val="0"/>
          <w:marTop w:val="0"/>
          <w:marBottom w:val="0"/>
          <w:divBdr>
            <w:top w:val="none" w:sz="0" w:space="0" w:color="auto"/>
            <w:left w:val="none" w:sz="0" w:space="0" w:color="auto"/>
            <w:bottom w:val="none" w:sz="0" w:space="0" w:color="auto"/>
            <w:right w:val="none" w:sz="0" w:space="0" w:color="auto"/>
          </w:divBdr>
        </w:div>
        <w:div w:id="244077543">
          <w:marLeft w:val="0"/>
          <w:marRight w:val="0"/>
          <w:marTop w:val="0"/>
          <w:marBottom w:val="0"/>
          <w:divBdr>
            <w:top w:val="none" w:sz="0" w:space="0" w:color="auto"/>
            <w:left w:val="none" w:sz="0" w:space="0" w:color="auto"/>
            <w:bottom w:val="none" w:sz="0" w:space="0" w:color="auto"/>
            <w:right w:val="none" w:sz="0" w:space="0" w:color="auto"/>
          </w:divBdr>
          <w:divsChild>
            <w:div w:id="687828039">
              <w:marLeft w:val="0"/>
              <w:marRight w:val="0"/>
              <w:marTop w:val="0"/>
              <w:marBottom w:val="0"/>
              <w:divBdr>
                <w:top w:val="none" w:sz="0" w:space="0" w:color="auto"/>
                <w:left w:val="none" w:sz="0" w:space="0" w:color="auto"/>
                <w:bottom w:val="none" w:sz="0" w:space="0" w:color="auto"/>
                <w:right w:val="none" w:sz="0" w:space="0" w:color="auto"/>
              </w:divBdr>
              <w:divsChild>
                <w:div w:id="644361311">
                  <w:marLeft w:val="0"/>
                  <w:marRight w:val="0"/>
                  <w:marTop w:val="0"/>
                  <w:marBottom w:val="0"/>
                  <w:divBdr>
                    <w:top w:val="none" w:sz="0" w:space="0" w:color="auto"/>
                    <w:left w:val="none" w:sz="0" w:space="0" w:color="auto"/>
                    <w:bottom w:val="none" w:sz="0" w:space="0" w:color="auto"/>
                    <w:right w:val="none" w:sz="0" w:space="0" w:color="auto"/>
                  </w:divBdr>
                </w:div>
                <w:div w:id="1616597809">
                  <w:marLeft w:val="0"/>
                  <w:marRight w:val="0"/>
                  <w:marTop w:val="0"/>
                  <w:marBottom w:val="0"/>
                  <w:divBdr>
                    <w:top w:val="none" w:sz="0" w:space="0" w:color="auto"/>
                    <w:left w:val="none" w:sz="0" w:space="0" w:color="auto"/>
                    <w:bottom w:val="none" w:sz="0" w:space="0" w:color="auto"/>
                    <w:right w:val="none" w:sz="0" w:space="0" w:color="auto"/>
                  </w:divBdr>
                </w:div>
                <w:div w:id="572081426">
                  <w:marLeft w:val="0"/>
                  <w:marRight w:val="0"/>
                  <w:marTop w:val="0"/>
                  <w:marBottom w:val="0"/>
                  <w:divBdr>
                    <w:top w:val="none" w:sz="0" w:space="0" w:color="auto"/>
                    <w:left w:val="none" w:sz="0" w:space="0" w:color="auto"/>
                    <w:bottom w:val="none" w:sz="0" w:space="0" w:color="auto"/>
                    <w:right w:val="none" w:sz="0" w:space="0" w:color="auto"/>
                  </w:divBdr>
                </w:div>
                <w:div w:id="1361542904">
                  <w:marLeft w:val="0"/>
                  <w:marRight w:val="0"/>
                  <w:marTop w:val="0"/>
                  <w:marBottom w:val="0"/>
                  <w:divBdr>
                    <w:top w:val="none" w:sz="0" w:space="0" w:color="auto"/>
                    <w:left w:val="none" w:sz="0" w:space="0" w:color="auto"/>
                    <w:bottom w:val="none" w:sz="0" w:space="0" w:color="auto"/>
                    <w:right w:val="none" w:sz="0" w:space="0" w:color="auto"/>
                  </w:divBdr>
                </w:div>
              </w:divsChild>
            </w:div>
            <w:div w:id="207037288">
              <w:marLeft w:val="0"/>
              <w:marRight w:val="0"/>
              <w:marTop w:val="0"/>
              <w:marBottom w:val="0"/>
              <w:divBdr>
                <w:top w:val="none" w:sz="0" w:space="0" w:color="auto"/>
                <w:left w:val="none" w:sz="0" w:space="0" w:color="auto"/>
                <w:bottom w:val="none" w:sz="0" w:space="0" w:color="auto"/>
                <w:right w:val="none" w:sz="0" w:space="0" w:color="auto"/>
              </w:divBdr>
              <w:divsChild>
                <w:div w:id="1762750022">
                  <w:marLeft w:val="0"/>
                  <w:marRight w:val="0"/>
                  <w:marTop w:val="0"/>
                  <w:marBottom w:val="0"/>
                  <w:divBdr>
                    <w:top w:val="none" w:sz="0" w:space="0" w:color="auto"/>
                    <w:left w:val="none" w:sz="0" w:space="0" w:color="auto"/>
                    <w:bottom w:val="none" w:sz="0" w:space="0" w:color="auto"/>
                    <w:right w:val="none" w:sz="0" w:space="0" w:color="auto"/>
                  </w:divBdr>
                  <w:divsChild>
                    <w:div w:id="110560836">
                      <w:marLeft w:val="0"/>
                      <w:marRight w:val="0"/>
                      <w:marTop w:val="0"/>
                      <w:marBottom w:val="0"/>
                      <w:divBdr>
                        <w:top w:val="none" w:sz="0" w:space="0" w:color="auto"/>
                        <w:left w:val="none" w:sz="0" w:space="0" w:color="auto"/>
                        <w:bottom w:val="none" w:sz="0" w:space="0" w:color="auto"/>
                        <w:right w:val="none" w:sz="0" w:space="0" w:color="auto"/>
                      </w:divBdr>
                      <w:divsChild>
                        <w:div w:id="2965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724">
                  <w:marLeft w:val="0"/>
                  <w:marRight w:val="0"/>
                  <w:marTop w:val="0"/>
                  <w:marBottom w:val="0"/>
                  <w:divBdr>
                    <w:top w:val="none" w:sz="0" w:space="0" w:color="auto"/>
                    <w:left w:val="none" w:sz="0" w:space="0" w:color="auto"/>
                    <w:bottom w:val="none" w:sz="0" w:space="0" w:color="auto"/>
                    <w:right w:val="none" w:sz="0" w:space="0" w:color="auto"/>
                  </w:divBdr>
                  <w:divsChild>
                    <w:div w:id="1683895197">
                      <w:marLeft w:val="0"/>
                      <w:marRight w:val="0"/>
                      <w:marTop w:val="0"/>
                      <w:marBottom w:val="0"/>
                      <w:divBdr>
                        <w:top w:val="none" w:sz="0" w:space="0" w:color="auto"/>
                        <w:left w:val="none" w:sz="0" w:space="0" w:color="auto"/>
                        <w:bottom w:val="none" w:sz="0" w:space="0" w:color="auto"/>
                        <w:right w:val="none" w:sz="0" w:space="0" w:color="auto"/>
                      </w:divBdr>
                      <w:divsChild>
                        <w:div w:id="329062788">
                          <w:marLeft w:val="0"/>
                          <w:marRight w:val="0"/>
                          <w:marTop w:val="0"/>
                          <w:marBottom w:val="0"/>
                          <w:divBdr>
                            <w:top w:val="none" w:sz="0" w:space="0" w:color="auto"/>
                            <w:left w:val="none" w:sz="0" w:space="0" w:color="auto"/>
                            <w:bottom w:val="none" w:sz="0" w:space="0" w:color="auto"/>
                            <w:right w:val="none" w:sz="0" w:space="0" w:color="auto"/>
                          </w:divBdr>
                          <w:divsChild>
                            <w:div w:id="505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058">
                      <w:marLeft w:val="0"/>
                      <w:marRight w:val="0"/>
                      <w:marTop w:val="0"/>
                      <w:marBottom w:val="0"/>
                      <w:divBdr>
                        <w:top w:val="none" w:sz="0" w:space="0" w:color="auto"/>
                        <w:left w:val="none" w:sz="0" w:space="0" w:color="auto"/>
                        <w:bottom w:val="none" w:sz="0" w:space="0" w:color="auto"/>
                        <w:right w:val="none" w:sz="0" w:space="0" w:color="auto"/>
                      </w:divBdr>
                      <w:divsChild>
                        <w:div w:id="1282033117">
                          <w:marLeft w:val="0"/>
                          <w:marRight w:val="0"/>
                          <w:marTop w:val="0"/>
                          <w:marBottom w:val="0"/>
                          <w:divBdr>
                            <w:top w:val="none" w:sz="0" w:space="0" w:color="auto"/>
                            <w:left w:val="none" w:sz="0" w:space="0" w:color="auto"/>
                            <w:bottom w:val="none" w:sz="0" w:space="0" w:color="auto"/>
                            <w:right w:val="none" w:sz="0" w:space="0" w:color="auto"/>
                          </w:divBdr>
                          <w:divsChild>
                            <w:div w:id="6752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8862">
                      <w:marLeft w:val="0"/>
                      <w:marRight w:val="0"/>
                      <w:marTop w:val="0"/>
                      <w:marBottom w:val="0"/>
                      <w:divBdr>
                        <w:top w:val="none" w:sz="0" w:space="0" w:color="auto"/>
                        <w:left w:val="none" w:sz="0" w:space="0" w:color="auto"/>
                        <w:bottom w:val="none" w:sz="0" w:space="0" w:color="auto"/>
                        <w:right w:val="none" w:sz="0" w:space="0" w:color="auto"/>
                      </w:divBdr>
                      <w:divsChild>
                        <w:div w:id="146097936">
                          <w:marLeft w:val="0"/>
                          <w:marRight w:val="0"/>
                          <w:marTop w:val="0"/>
                          <w:marBottom w:val="0"/>
                          <w:divBdr>
                            <w:top w:val="none" w:sz="0" w:space="0" w:color="auto"/>
                            <w:left w:val="none" w:sz="0" w:space="0" w:color="auto"/>
                            <w:bottom w:val="none" w:sz="0" w:space="0" w:color="auto"/>
                            <w:right w:val="none" w:sz="0" w:space="0" w:color="auto"/>
                          </w:divBdr>
                          <w:divsChild>
                            <w:div w:id="211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100">
                      <w:marLeft w:val="0"/>
                      <w:marRight w:val="0"/>
                      <w:marTop w:val="0"/>
                      <w:marBottom w:val="0"/>
                      <w:divBdr>
                        <w:top w:val="none" w:sz="0" w:space="0" w:color="auto"/>
                        <w:left w:val="none" w:sz="0" w:space="0" w:color="auto"/>
                        <w:bottom w:val="none" w:sz="0" w:space="0" w:color="auto"/>
                        <w:right w:val="none" w:sz="0" w:space="0" w:color="auto"/>
                      </w:divBdr>
                    </w:div>
                    <w:div w:id="1228689286">
                      <w:marLeft w:val="0"/>
                      <w:marRight w:val="0"/>
                      <w:marTop w:val="0"/>
                      <w:marBottom w:val="0"/>
                      <w:divBdr>
                        <w:top w:val="none" w:sz="0" w:space="0" w:color="auto"/>
                        <w:left w:val="none" w:sz="0" w:space="0" w:color="auto"/>
                        <w:bottom w:val="none" w:sz="0" w:space="0" w:color="auto"/>
                        <w:right w:val="none" w:sz="0" w:space="0" w:color="auto"/>
                      </w:divBdr>
                    </w:div>
                    <w:div w:id="1669940171">
                      <w:marLeft w:val="0"/>
                      <w:marRight w:val="0"/>
                      <w:marTop w:val="0"/>
                      <w:marBottom w:val="0"/>
                      <w:divBdr>
                        <w:top w:val="none" w:sz="0" w:space="0" w:color="auto"/>
                        <w:left w:val="none" w:sz="0" w:space="0" w:color="auto"/>
                        <w:bottom w:val="none" w:sz="0" w:space="0" w:color="auto"/>
                        <w:right w:val="none" w:sz="0" w:space="0" w:color="auto"/>
                      </w:divBdr>
                    </w:div>
                    <w:div w:id="1687442584">
                      <w:marLeft w:val="0"/>
                      <w:marRight w:val="0"/>
                      <w:marTop w:val="0"/>
                      <w:marBottom w:val="0"/>
                      <w:divBdr>
                        <w:top w:val="none" w:sz="0" w:space="0" w:color="auto"/>
                        <w:left w:val="none" w:sz="0" w:space="0" w:color="auto"/>
                        <w:bottom w:val="none" w:sz="0" w:space="0" w:color="auto"/>
                        <w:right w:val="none" w:sz="0" w:space="0" w:color="auto"/>
                      </w:divBdr>
                      <w:divsChild>
                        <w:div w:id="1303074501">
                          <w:marLeft w:val="0"/>
                          <w:marRight w:val="0"/>
                          <w:marTop w:val="0"/>
                          <w:marBottom w:val="0"/>
                          <w:divBdr>
                            <w:top w:val="none" w:sz="0" w:space="0" w:color="auto"/>
                            <w:left w:val="none" w:sz="0" w:space="0" w:color="auto"/>
                            <w:bottom w:val="none" w:sz="0" w:space="0" w:color="auto"/>
                            <w:right w:val="none" w:sz="0" w:space="0" w:color="auto"/>
                          </w:divBdr>
                          <w:divsChild>
                            <w:div w:id="14413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066">
                  <w:marLeft w:val="0"/>
                  <w:marRight w:val="0"/>
                  <w:marTop w:val="0"/>
                  <w:marBottom w:val="0"/>
                  <w:divBdr>
                    <w:top w:val="none" w:sz="0" w:space="0" w:color="auto"/>
                    <w:left w:val="none" w:sz="0" w:space="0" w:color="auto"/>
                    <w:bottom w:val="none" w:sz="0" w:space="0" w:color="auto"/>
                    <w:right w:val="none" w:sz="0" w:space="0" w:color="auto"/>
                  </w:divBdr>
                </w:div>
                <w:div w:id="2005817520">
                  <w:marLeft w:val="0"/>
                  <w:marRight w:val="0"/>
                  <w:marTop w:val="0"/>
                  <w:marBottom w:val="0"/>
                  <w:divBdr>
                    <w:top w:val="none" w:sz="0" w:space="0" w:color="auto"/>
                    <w:left w:val="none" w:sz="0" w:space="0" w:color="auto"/>
                    <w:bottom w:val="none" w:sz="0" w:space="0" w:color="auto"/>
                    <w:right w:val="none" w:sz="0" w:space="0" w:color="auto"/>
                  </w:divBdr>
                  <w:divsChild>
                    <w:div w:id="194392327">
                      <w:marLeft w:val="0"/>
                      <w:marRight w:val="0"/>
                      <w:marTop w:val="0"/>
                      <w:marBottom w:val="0"/>
                      <w:divBdr>
                        <w:top w:val="none" w:sz="0" w:space="0" w:color="auto"/>
                        <w:left w:val="none" w:sz="0" w:space="0" w:color="auto"/>
                        <w:bottom w:val="none" w:sz="0" w:space="0" w:color="auto"/>
                        <w:right w:val="none" w:sz="0" w:space="0" w:color="auto"/>
                      </w:divBdr>
                    </w:div>
                    <w:div w:id="2112582759">
                      <w:marLeft w:val="0"/>
                      <w:marRight w:val="0"/>
                      <w:marTop w:val="0"/>
                      <w:marBottom w:val="0"/>
                      <w:divBdr>
                        <w:top w:val="none" w:sz="0" w:space="0" w:color="auto"/>
                        <w:left w:val="none" w:sz="0" w:space="0" w:color="auto"/>
                        <w:bottom w:val="none" w:sz="0" w:space="0" w:color="auto"/>
                        <w:right w:val="none" w:sz="0" w:space="0" w:color="auto"/>
                      </w:divBdr>
                    </w:div>
                    <w:div w:id="762529156">
                      <w:marLeft w:val="0"/>
                      <w:marRight w:val="0"/>
                      <w:marTop w:val="0"/>
                      <w:marBottom w:val="0"/>
                      <w:divBdr>
                        <w:top w:val="none" w:sz="0" w:space="0" w:color="auto"/>
                        <w:left w:val="none" w:sz="0" w:space="0" w:color="auto"/>
                        <w:bottom w:val="none" w:sz="0" w:space="0" w:color="auto"/>
                        <w:right w:val="none" w:sz="0" w:space="0" w:color="auto"/>
                      </w:divBdr>
                    </w:div>
                    <w:div w:id="1703019088">
                      <w:marLeft w:val="0"/>
                      <w:marRight w:val="0"/>
                      <w:marTop w:val="0"/>
                      <w:marBottom w:val="0"/>
                      <w:divBdr>
                        <w:top w:val="none" w:sz="0" w:space="0" w:color="auto"/>
                        <w:left w:val="none" w:sz="0" w:space="0" w:color="auto"/>
                        <w:bottom w:val="none" w:sz="0" w:space="0" w:color="auto"/>
                        <w:right w:val="none" w:sz="0" w:space="0" w:color="auto"/>
                      </w:divBdr>
                    </w:div>
                    <w:div w:id="1217007842">
                      <w:marLeft w:val="0"/>
                      <w:marRight w:val="0"/>
                      <w:marTop w:val="0"/>
                      <w:marBottom w:val="0"/>
                      <w:divBdr>
                        <w:top w:val="none" w:sz="0" w:space="0" w:color="auto"/>
                        <w:left w:val="none" w:sz="0" w:space="0" w:color="auto"/>
                        <w:bottom w:val="none" w:sz="0" w:space="0" w:color="auto"/>
                        <w:right w:val="none" w:sz="0" w:space="0" w:color="auto"/>
                      </w:divBdr>
                    </w:div>
                    <w:div w:id="1211958678">
                      <w:marLeft w:val="0"/>
                      <w:marRight w:val="0"/>
                      <w:marTop w:val="0"/>
                      <w:marBottom w:val="0"/>
                      <w:divBdr>
                        <w:top w:val="none" w:sz="0" w:space="0" w:color="auto"/>
                        <w:left w:val="none" w:sz="0" w:space="0" w:color="auto"/>
                        <w:bottom w:val="none" w:sz="0" w:space="0" w:color="auto"/>
                        <w:right w:val="none" w:sz="0" w:space="0" w:color="auto"/>
                      </w:divBdr>
                    </w:div>
                    <w:div w:id="1642609971">
                      <w:marLeft w:val="0"/>
                      <w:marRight w:val="0"/>
                      <w:marTop w:val="0"/>
                      <w:marBottom w:val="0"/>
                      <w:divBdr>
                        <w:top w:val="none" w:sz="0" w:space="0" w:color="auto"/>
                        <w:left w:val="none" w:sz="0" w:space="0" w:color="auto"/>
                        <w:bottom w:val="none" w:sz="0" w:space="0" w:color="auto"/>
                        <w:right w:val="none" w:sz="0" w:space="0" w:color="auto"/>
                      </w:divBdr>
                    </w:div>
                  </w:divsChild>
                </w:div>
                <w:div w:id="1761870431">
                  <w:marLeft w:val="0"/>
                  <w:marRight w:val="0"/>
                  <w:marTop w:val="0"/>
                  <w:marBottom w:val="0"/>
                  <w:divBdr>
                    <w:top w:val="none" w:sz="0" w:space="0" w:color="auto"/>
                    <w:left w:val="none" w:sz="0" w:space="0" w:color="auto"/>
                    <w:bottom w:val="none" w:sz="0" w:space="0" w:color="auto"/>
                    <w:right w:val="none" w:sz="0" w:space="0" w:color="auto"/>
                  </w:divBdr>
                </w:div>
                <w:div w:id="1953199467">
                  <w:marLeft w:val="0"/>
                  <w:marRight w:val="0"/>
                  <w:marTop w:val="0"/>
                  <w:marBottom w:val="0"/>
                  <w:divBdr>
                    <w:top w:val="none" w:sz="0" w:space="0" w:color="auto"/>
                    <w:left w:val="none" w:sz="0" w:space="0" w:color="auto"/>
                    <w:bottom w:val="none" w:sz="0" w:space="0" w:color="auto"/>
                    <w:right w:val="none" w:sz="0" w:space="0" w:color="auto"/>
                  </w:divBdr>
                </w:div>
                <w:div w:id="163404733">
                  <w:marLeft w:val="0"/>
                  <w:marRight w:val="0"/>
                  <w:marTop w:val="0"/>
                  <w:marBottom w:val="0"/>
                  <w:divBdr>
                    <w:top w:val="none" w:sz="0" w:space="0" w:color="auto"/>
                    <w:left w:val="none" w:sz="0" w:space="0" w:color="auto"/>
                    <w:bottom w:val="none" w:sz="0" w:space="0" w:color="auto"/>
                    <w:right w:val="none" w:sz="0" w:space="0" w:color="auto"/>
                  </w:divBdr>
                  <w:divsChild>
                    <w:div w:id="598216964">
                      <w:marLeft w:val="0"/>
                      <w:marRight w:val="0"/>
                      <w:marTop w:val="0"/>
                      <w:marBottom w:val="0"/>
                      <w:divBdr>
                        <w:top w:val="none" w:sz="0" w:space="0" w:color="auto"/>
                        <w:left w:val="none" w:sz="0" w:space="0" w:color="auto"/>
                        <w:bottom w:val="none" w:sz="0" w:space="0" w:color="auto"/>
                        <w:right w:val="none" w:sz="0" w:space="0" w:color="auto"/>
                      </w:divBdr>
                    </w:div>
                    <w:div w:id="1654330993">
                      <w:marLeft w:val="0"/>
                      <w:marRight w:val="0"/>
                      <w:marTop w:val="0"/>
                      <w:marBottom w:val="0"/>
                      <w:divBdr>
                        <w:top w:val="none" w:sz="0" w:space="0" w:color="auto"/>
                        <w:left w:val="none" w:sz="0" w:space="0" w:color="auto"/>
                        <w:bottom w:val="none" w:sz="0" w:space="0" w:color="auto"/>
                        <w:right w:val="none" w:sz="0" w:space="0" w:color="auto"/>
                      </w:divBdr>
                    </w:div>
                    <w:div w:id="985016333">
                      <w:marLeft w:val="0"/>
                      <w:marRight w:val="0"/>
                      <w:marTop w:val="0"/>
                      <w:marBottom w:val="0"/>
                      <w:divBdr>
                        <w:top w:val="none" w:sz="0" w:space="0" w:color="auto"/>
                        <w:left w:val="none" w:sz="0" w:space="0" w:color="auto"/>
                        <w:bottom w:val="none" w:sz="0" w:space="0" w:color="auto"/>
                        <w:right w:val="none" w:sz="0" w:space="0" w:color="auto"/>
                      </w:divBdr>
                      <w:divsChild>
                        <w:div w:id="1665745202">
                          <w:marLeft w:val="0"/>
                          <w:marRight w:val="0"/>
                          <w:marTop w:val="0"/>
                          <w:marBottom w:val="0"/>
                          <w:divBdr>
                            <w:top w:val="none" w:sz="0" w:space="0" w:color="auto"/>
                            <w:left w:val="none" w:sz="0" w:space="0" w:color="auto"/>
                            <w:bottom w:val="none" w:sz="0" w:space="0" w:color="auto"/>
                            <w:right w:val="none" w:sz="0" w:space="0" w:color="auto"/>
                          </w:divBdr>
                          <w:divsChild>
                            <w:div w:id="1799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6582">
                      <w:marLeft w:val="0"/>
                      <w:marRight w:val="0"/>
                      <w:marTop w:val="0"/>
                      <w:marBottom w:val="0"/>
                      <w:divBdr>
                        <w:top w:val="none" w:sz="0" w:space="0" w:color="auto"/>
                        <w:left w:val="none" w:sz="0" w:space="0" w:color="auto"/>
                        <w:bottom w:val="none" w:sz="0" w:space="0" w:color="auto"/>
                        <w:right w:val="none" w:sz="0" w:space="0" w:color="auto"/>
                      </w:divBdr>
                    </w:div>
                    <w:div w:id="1515145989">
                      <w:marLeft w:val="0"/>
                      <w:marRight w:val="0"/>
                      <w:marTop w:val="0"/>
                      <w:marBottom w:val="0"/>
                      <w:divBdr>
                        <w:top w:val="none" w:sz="0" w:space="0" w:color="auto"/>
                        <w:left w:val="none" w:sz="0" w:space="0" w:color="auto"/>
                        <w:bottom w:val="none" w:sz="0" w:space="0" w:color="auto"/>
                        <w:right w:val="none" w:sz="0" w:space="0" w:color="auto"/>
                      </w:divBdr>
                    </w:div>
                    <w:div w:id="525212254">
                      <w:marLeft w:val="0"/>
                      <w:marRight w:val="0"/>
                      <w:marTop w:val="0"/>
                      <w:marBottom w:val="0"/>
                      <w:divBdr>
                        <w:top w:val="none" w:sz="0" w:space="0" w:color="auto"/>
                        <w:left w:val="none" w:sz="0" w:space="0" w:color="auto"/>
                        <w:bottom w:val="none" w:sz="0" w:space="0" w:color="auto"/>
                        <w:right w:val="none" w:sz="0" w:space="0" w:color="auto"/>
                      </w:divBdr>
                    </w:div>
                    <w:div w:id="583034409">
                      <w:marLeft w:val="0"/>
                      <w:marRight w:val="0"/>
                      <w:marTop w:val="0"/>
                      <w:marBottom w:val="0"/>
                      <w:divBdr>
                        <w:top w:val="none" w:sz="0" w:space="0" w:color="auto"/>
                        <w:left w:val="none" w:sz="0" w:space="0" w:color="auto"/>
                        <w:bottom w:val="none" w:sz="0" w:space="0" w:color="auto"/>
                        <w:right w:val="none" w:sz="0" w:space="0" w:color="auto"/>
                      </w:divBdr>
                    </w:div>
                    <w:div w:id="1566065627">
                      <w:marLeft w:val="0"/>
                      <w:marRight w:val="0"/>
                      <w:marTop w:val="0"/>
                      <w:marBottom w:val="0"/>
                      <w:divBdr>
                        <w:top w:val="none" w:sz="0" w:space="0" w:color="auto"/>
                        <w:left w:val="none" w:sz="0" w:space="0" w:color="auto"/>
                        <w:bottom w:val="none" w:sz="0" w:space="0" w:color="auto"/>
                        <w:right w:val="none" w:sz="0" w:space="0" w:color="auto"/>
                      </w:divBdr>
                    </w:div>
                    <w:div w:id="868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092">
              <w:marLeft w:val="0"/>
              <w:marRight w:val="0"/>
              <w:marTop w:val="0"/>
              <w:marBottom w:val="0"/>
              <w:divBdr>
                <w:top w:val="none" w:sz="0" w:space="0" w:color="auto"/>
                <w:left w:val="none" w:sz="0" w:space="0" w:color="auto"/>
                <w:bottom w:val="none" w:sz="0" w:space="0" w:color="auto"/>
                <w:right w:val="none" w:sz="0" w:space="0" w:color="auto"/>
              </w:divBdr>
              <w:divsChild>
                <w:div w:id="2087874381">
                  <w:marLeft w:val="0"/>
                  <w:marRight w:val="0"/>
                  <w:marTop w:val="0"/>
                  <w:marBottom w:val="0"/>
                  <w:divBdr>
                    <w:top w:val="none" w:sz="0" w:space="0" w:color="auto"/>
                    <w:left w:val="none" w:sz="0" w:space="0" w:color="auto"/>
                    <w:bottom w:val="none" w:sz="0" w:space="0" w:color="auto"/>
                    <w:right w:val="none" w:sz="0" w:space="0" w:color="auto"/>
                  </w:divBdr>
                  <w:divsChild>
                    <w:div w:id="622805056">
                      <w:marLeft w:val="0"/>
                      <w:marRight w:val="0"/>
                      <w:marTop w:val="0"/>
                      <w:marBottom w:val="0"/>
                      <w:divBdr>
                        <w:top w:val="none" w:sz="0" w:space="0" w:color="auto"/>
                        <w:left w:val="none" w:sz="0" w:space="0" w:color="auto"/>
                        <w:bottom w:val="none" w:sz="0" w:space="0" w:color="auto"/>
                        <w:right w:val="none" w:sz="0" w:space="0" w:color="auto"/>
                      </w:divBdr>
                      <w:divsChild>
                        <w:div w:id="1479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909">
                  <w:marLeft w:val="0"/>
                  <w:marRight w:val="0"/>
                  <w:marTop w:val="0"/>
                  <w:marBottom w:val="0"/>
                  <w:divBdr>
                    <w:top w:val="none" w:sz="0" w:space="0" w:color="auto"/>
                    <w:left w:val="none" w:sz="0" w:space="0" w:color="auto"/>
                    <w:bottom w:val="none" w:sz="0" w:space="0" w:color="auto"/>
                    <w:right w:val="none" w:sz="0" w:space="0" w:color="auto"/>
                  </w:divBdr>
                  <w:divsChild>
                    <w:div w:id="343678334">
                      <w:marLeft w:val="0"/>
                      <w:marRight w:val="0"/>
                      <w:marTop w:val="0"/>
                      <w:marBottom w:val="0"/>
                      <w:divBdr>
                        <w:top w:val="none" w:sz="0" w:space="0" w:color="auto"/>
                        <w:left w:val="none" w:sz="0" w:space="0" w:color="auto"/>
                        <w:bottom w:val="none" w:sz="0" w:space="0" w:color="auto"/>
                        <w:right w:val="none" w:sz="0" w:space="0" w:color="auto"/>
                      </w:divBdr>
                      <w:divsChild>
                        <w:div w:id="1337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121">
                  <w:marLeft w:val="0"/>
                  <w:marRight w:val="0"/>
                  <w:marTop w:val="0"/>
                  <w:marBottom w:val="0"/>
                  <w:divBdr>
                    <w:top w:val="none" w:sz="0" w:space="0" w:color="auto"/>
                    <w:left w:val="none" w:sz="0" w:space="0" w:color="auto"/>
                    <w:bottom w:val="none" w:sz="0" w:space="0" w:color="auto"/>
                    <w:right w:val="none" w:sz="0" w:space="0" w:color="auto"/>
                  </w:divBdr>
                  <w:divsChild>
                    <w:div w:id="1857620919">
                      <w:marLeft w:val="0"/>
                      <w:marRight w:val="0"/>
                      <w:marTop w:val="0"/>
                      <w:marBottom w:val="0"/>
                      <w:divBdr>
                        <w:top w:val="none" w:sz="0" w:space="0" w:color="auto"/>
                        <w:left w:val="none" w:sz="0" w:space="0" w:color="auto"/>
                        <w:bottom w:val="none" w:sz="0" w:space="0" w:color="auto"/>
                        <w:right w:val="none" w:sz="0" w:space="0" w:color="auto"/>
                      </w:divBdr>
                      <w:divsChild>
                        <w:div w:id="14429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6936">
                  <w:marLeft w:val="0"/>
                  <w:marRight w:val="0"/>
                  <w:marTop w:val="0"/>
                  <w:marBottom w:val="0"/>
                  <w:divBdr>
                    <w:top w:val="none" w:sz="0" w:space="0" w:color="auto"/>
                    <w:left w:val="none" w:sz="0" w:space="0" w:color="auto"/>
                    <w:bottom w:val="none" w:sz="0" w:space="0" w:color="auto"/>
                    <w:right w:val="none" w:sz="0" w:space="0" w:color="auto"/>
                  </w:divBdr>
                  <w:divsChild>
                    <w:div w:id="581570321">
                      <w:marLeft w:val="0"/>
                      <w:marRight w:val="0"/>
                      <w:marTop w:val="0"/>
                      <w:marBottom w:val="0"/>
                      <w:divBdr>
                        <w:top w:val="none" w:sz="0" w:space="0" w:color="auto"/>
                        <w:left w:val="none" w:sz="0" w:space="0" w:color="auto"/>
                        <w:bottom w:val="none" w:sz="0" w:space="0" w:color="auto"/>
                        <w:right w:val="none" w:sz="0" w:space="0" w:color="auto"/>
                      </w:divBdr>
                      <w:divsChild>
                        <w:div w:id="11898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8510">
              <w:marLeft w:val="0"/>
              <w:marRight w:val="0"/>
              <w:marTop w:val="0"/>
              <w:marBottom w:val="0"/>
              <w:divBdr>
                <w:top w:val="none" w:sz="0" w:space="0" w:color="auto"/>
                <w:left w:val="none" w:sz="0" w:space="0" w:color="auto"/>
                <w:bottom w:val="none" w:sz="0" w:space="0" w:color="auto"/>
                <w:right w:val="none" w:sz="0" w:space="0" w:color="auto"/>
              </w:divBdr>
              <w:divsChild>
                <w:div w:id="1316841055">
                  <w:marLeft w:val="0"/>
                  <w:marRight w:val="0"/>
                  <w:marTop w:val="0"/>
                  <w:marBottom w:val="0"/>
                  <w:divBdr>
                    <w:top w:val="none" w:sz="0" w:space="0" w:color="auto"/>
                    <w:left w:val="none" w:sz="0" w:space="0" w:color="auto"/>
                    <w:bottom w:val="none" w:sz="0" w:space="0" w:color="auto"/>
                    <w:right w:val="none" w:sz="0" w:space="0" w:color="auto"/>
                  </w:divBdr>
                  <w:divsChild>
                    <w:div w:id="814831197">
                      <w:marLeft w:val="0"/>
                      <w:marRight w:val="0"/>
                      <w:marTop w:val="0"/>
                      <w:marBottom w:val="0"/>
                      <w:divBdr>
                        <w:top w:val="none" w:sz="0" w:space="0" w:color="auto"/>
                        <w:left w:val="none" w:sz="0" w:space="0" w:color="auto"/>
                        <w:bottom w:val="none" w:sz="0" w:space="0" w:color="auto"/>
                        <w:right w:val="none" w:sz="0" w:space="0" w:color="auto"/>
                      </w:divBdr>
                    </w:div>
                    <w:div w:id="1477527312">
                      <w:marLeft w:val="0"/>
                      <w:marRight w:val="0"/>
                      <w:marTop w:val="0"/>
                      <w:marBottom w:val="0"/>
                      <w:divBdr>
                        <w:top w:val="none" w:sz="0" w:space="0" w:color="auto"/>
                        <w:left w:val="none" w:sz="0" w:space="0" w:color="auto"/>
                        <w:bottom w:val="none" w:sz="0" w:space="0" w:color="auto"/>
                        <w:right w:val="none" w:sz="0" w:space="0" w:color="auto"/>
                      </w:divBdr>
                    </w:div>
                    <w:div w:id="1539735319">
                      <w:marLeft w:val="0"/>
                      <w:marRight w:val="0"/>
                      <w:marTop w:val="0"/>
                      <w:marBottom w:val="0"/>
                      <w:divBdr>
                        <w:top w:val="none" w:sz="0" w:space="0" w:color="auto"/>
                        <w:left w:val="none" w:sz="0" w:space="0" w:color="auto"/>
                        <w:bottom w:val="none" w:sz="0" w:space="0" w:color="auto"/>
                        <w:right w:val="none" w:sz="0" w:space="0" w:color="auto"/>
                      </w:divBdr>
                    </w:div>
                  </w:divsChild>
                </w:div>
                <w:div w:id="1931962959">
                  <w:marLeft w:val="0"/>
                  <w:marRight w:val="0"/>
                  <w:marTop w:val="0"/>
                  <w:marBottom w:val="0"/>
                  <w:divBdr>
                    <w:top w:val="none" w:sz="0" w:space="0" w:color="auto"/>
                    <w:left w:val="none" w:sz="0" w:space="0" w:color="auto"/>
                    <w:bottom w:val="none" w:sz="0" w:space="0" w:color="auto"/>
                    <w:right w:val="none" w:sz="0" w:space="0" w:color="auto"/>
                  </w:divBdr>
                  <w:divsChild>
                    <w:div w:id="1618830565">
                      <w:marLeft w:val="0"/>
                      <w:marRight w:val="0"/>
                      <w:marTop w:val="0"/>
                      <w:marBottom w:val="0"/>
                      <w:divBdr>
                        <w:top w:val="none" w:sz="0" w:space="0" w:color="auto"/>
                        <w:left w:val="none" w:sz="0" w:space="0" w:color="auto"/>
                        <w:bottom w:val="none" w:sz="0" w:space="0" w:color="auto"/>
                        <w:right w:val="none" w:sz="0" w:space="0" w:color="auto"/>
                      </w:divBdr>
                    </w:div>
                    <w:div w:id="1378118835">
                      <w:marLeft w:val="0"/>
                      <w:marRight w:val="0"/>
                      <w:marTop w:val="0"/>
                      <w:marBottom w:val="0"/>
                      <w:divBdr>
                        <w:top w:val="none" w:sz="0" w:space="0" w:color="auto"/>
                        <w:left w:val="none" w:sz="0" w:space="0" w:color="auto"/>
                        <w:bottom w:val="none" w:sz="0" w:space="0" w:color="auto"/>
                        <w:right w:val="none" w:sz="0" w:space="0" w:color="auto"/>
                      </w:divBdr>
                    </w:div>
                    <w:div w:id="816609327">
                      <w:marLeft w:val="0"/>
                      <w:marRight w:val="0"/>
                      <w:marTop w:val="0"/>
                      <w:marBottom w:val="0"/>
                      <w:divBdr>
                        <w:top w:val="none" w:sz="0" w:space="0" w:color="auto"/>
                        <w:left w:val="none" w:sz="0" w:space="0" w:color="auto"/>
                        <w:bottom w:val="none" w:sz="0" w:space="0" w:color="auto"/>
                        <w:right w:val="none" w:sz="0" w:space="0" w:color="auto"/>
                      </w:divBdr>
                    </w:div>
                    <w:div w:id="1537111472">
                      <w:marLeft w:val="0"/>
                      <w:marRight w:val="0"/>
                      <w:marTop w:val="0"/>
                      <w:marBottom w:val="0"/>
                      <w:divBdr>
                        <w:top w:val="none" w:sz="0" w:space="0" w:color="auto"/>
                        <w:left w:val="none" w:sz="0" w:space="0" w:color="auto"/>
                        <w:bottom w:val="none" w:sz="0" w:space="0" w:color="auto"/>
                        <w:right w:val="none" w:sz="0" w:space="0" w:color="auto"/>
                      </w:divBdr>
                    </w:div>
                    <w:div w:id="5640447">
                      <w:marLeft w:val="0"/>
                      <w:marRight w:val="0"/>
                      <w:marTop w:val="0"/>
                      <w:marBottom w:val="0"/>
                      <w:divBdr>
                        <w:top w:val="none" w:sz="0" w:space="0" w:color="auto"/>
                        <w:left w:val="none" w:sz="0" w:space="0" w:color="auto"/>
                        <w:bottom w:val="none" w:sz="0" w:space="0" w:color="auto"/>
                        <w:right w:val="none" w:sz="0" w:space="0" w:color="auto"/>
                      </w:divBdr>
                    </w:div>
                    <w:div w:id="156069777">
                      <w:marLeft w:val="0"/>
                      <w:marRight w:val="0"/>
                      <w:marTop w:val="0"/>
                      <w:marBottom w:val="0"/>
                      <w:divBdr>
                        <w:top w:val="none" w:sz="0" w:space="0" w:color="auto"/>
                        <w:left w:val="none" w:sz="0" w:space="0" w:color="auto"/>
                        <w:bottom w:val="none" w:sz="0" w:space="0" w:color="auto"/>
                        <w:right w:val="none" w:sz="0" w:space="0" w:color="auto"/>
                      </w:divBdr>
                    </w:div>
                    <w:div w:id="640353226">
                      <w:marLeft w:val="0"/>
                      <w:marRight w:val="0"/>
                      <w:marTop w:val="0"/>
                      <w:marBottom w:val="0"/>
                      <w:divBdr>
                        <w:top w:val="none" w:sz="0" w:space="0" w:color="auto"/>
                        <w:left w:val="none" w:sz="0" w:space="0" w:color="auto"/>
                        <w:bottom w:val="none" w:sz="0" w:space="0" w:color="auto"/>
                        <w:right w:val="none" w:sz="0" w:space="0" w:color="auto"/>
                      </w:divBdr>
                    </w:div>
                    <w:div w:id="1566913809">
                      <w:marLeft w:val="0"/>
                      <w:marRight w:val="0"/>
                      <w:marTop w:val="0"/>
                      <w:marBottom w:val="0"/>
                      <w:divBdr>
                        <w:top w:val="none" w:sz="0" w:space="0" w:color="auto"/>
                        <w:left w:val="none" w:sz="0" w:space="0" w:color="auto"/>
                        <w:bottom w:val="none" w:sz="0" w:space="0" w:color="auto"/>
                        <w:right w:val="none" w:sz="0" w:space="0" w:color="auto"/>
                      </w:divBdr>
                    </w:div>
                    <w:div w:id="1676805384">
                      <w:marLeft w:val="0"/>
                      <w:marRight w:val="0"/>
                      <w:marTop w:val="0"/>
                      <w:marBottom w:val="0"/>
                      <w:divBdr>
                        <w:top w:val="none" w:sz="0" w:space="0" w:color="auto"/>
                        <w:left w:val="none" w:sz="0" w:space="0" w:color="auto"/>
                        <w:bottom w:val="none" w:sz="0" w:space="0" w:color="auto"/>
                        <w:right w:val="none" w:sz="0" w:space="0" w:color="auto"/>
                      </w:divBdr>
                    </w:div>
                    <w:div w:id="397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1229">
              <w:marLeft w:val="0"/>
              <w:marRight w:val="0"/>
              <w:marTop w:val="0"/>
              <w:marBottom w:val="0"/>
              <w:divBdr>
                <w:top w:val="none" w:sz="0" w:space="0" w:color="auto"/>
                <w:left w:val="none" w:sz="0" w:space="0" w:color="auto"/>
                <w:bottom w:val="none" w:sz="0" w:space="0" w:color="auto"/>
                <w:right w:val="none" w:sz="0" w:space="0" w:color="auto"/>
              </w:divBdr>
              <w:divsChild>
                <w:div w:id="1317107579">
                  <w:marLeft w:val="0"/>
                  <w:marRight w:val="0"/>
                  <w:marTop w:val="0"/>
                  <w:marBottom w:val="0"/>
                  <w:divBdr>
                    <w:top w:val="none" w:sz="0" w:space="0" w:color="auto"/>
                    <w:left w:val="none" w:sz="0" w:space="0" w:color="auto"/>
                    <w:bottom w:val="none" w:sz="0" w:space="0" w:color="auto"/>
                    <w:right w:val="none" w:sz="0" w:space="0" w:color="auto"/>
                  </w:divBdr>
                  <w:divsChild>
                    <w:div w:id="864056899">
                      <w:marLeft w:val="0"/>
                      <w:marRight w:val="0"/>
                      <w:marTop w:val="0"/>
                      <w:marBottom w:val="0"/>
                      <w:divBdr>
                        <w:top w:val="none" w:sz="0" w:space="0" w:color="auto"/>
                        <w:left w:val="none" w:sz="0" w:space="0" w:color="auto"/>
                        <w:bottom w:val="none" w:sz="0" w:space="0" w:color="auto"/>
                        <w:right w:val="none" w:sz="0" w:space="0" w:color="auto"/>
                      </w:divBdr>
                    </w:div>
                    <w:div w:id="174002963">
                      <w:marLeft w:val="0"/>
                      <w:marRight w:val="0"/>
                      <w:marTop w:val="0"/>
                      <w:marBottom w:val="0"/>
                      <w:divBdr>
                        <w:top w:val="none" w:sz="0" w:space="0" w:color="auto"/>
                        <w:left w:val="none" w:sz="0" w:space="0" w:color="auto"/>
                        <w:bottom w:val="none" w:sz="0" w:space="0" w:color="auto"/>
                        <w:right w:val="none" w:sz="0" w:space="0" w:color="auto"/>
                      </w:divBdr>
                    </w:div>
                    <w:div w:id="1115174549">
                      <w:marLeft w:val="0"/>
                      <w:marRight w:val="0"/>
                      <w:marTop w:val="0"/>
                      <w:marBottom w:val="0"/>
                      <w:divBdr>
                        <w:top w:val="none" w:sz="0" w:space="0" w:color="auto"/>
                        <w:left w:val="none" w:sz="0" w:space="0" w:color="auto"/>
                        <w:bottom w:val="none" w:sz="0" w:space="0" w:color="auto"/>
                        <w:right w:val="none" w:sz="0" w:space="0" w:color="auto"/>
                      </w:divBdr>
                    </w:div>
                    <w:div w:id="105081031">
                      <w:marLeft w:val="0"/>
                      <w:marRight w:val="0"/>
                      <w:marTop w:val="0"/>
                      <w:marBottom w:val="0"/>
                      <w:divBdr>
                        <w:top w:val="none" w:sz="0" w:space="0" w:color="auto"/>
                        <w:left w:val="none" w:sz="0" w:space="0" w:color="auto"/>
                        <w:bottom w:val="none" w:sz="0" w:space="0" w:color="auto"/>
                        <w:right w:val="none" w:sz="0" w:space="0" w:color="auto"/>
                      </w:divBdr>
                    </w:div>
                    <w:div w:id="1225293612">
                      <w:marLeft w:val="0"/>
                      <w:marRight w:val="0"/>
                      <w:marTop w:val="0"/>
                      <w:marBottom w:val="0"/>
                      <w:divBdr>
                        <w:top w:val="none" w:sz="0" w:space="0" w:color="auto"/>
                        <w:left w:val="none" w:sz="0" w:space="0" w:color="auto"/>
                        <w:bottom w:val="none" w:sz="0" w:space="0" w:color="auto"/>
                        <w:right w:val="none" w:sz="0" w:space="0" w:color="auto"/>
                      </w:divBdr>
                    </w:div>
                    <w:div w:id="1753697703">
                      <w:marLeft w:val="0"/>
                      <w:marRight w:val="0"/>
                      <w:marTop w:val="0"/>
                      <w:marBottom w:val="0"/>
                      <w:divBdr>
                        <w:top w:val="none" w:sz="0" w:space="0" w:color="auto"/>
                        <w:left w:val="none" w:sz="0" w:space="0" w:color="auto"/>
                        <w:bottom w:val="none" w:sz="0" w:space="0" w:color="auto"/>
                        <w:right w:val="none" w:sz="0" w:space="0" w:color="auto"/>
                      </w:divBdr>
                    </w:div>
                    <w:div w:id="600722474">
                      <w:marLeft w:val="0"/>
                      <w:marRight w:val="0"/>
                      <w:marTop w:val="0"/>
                      <w:marBottom w:val="0"/>
                      <w:divBdr>
                        <w:top w:val="none" w:sz="0" w:space="0" w:color="auto"/>
                        <w:left w:val="none" w:sz="0" w:space="0" w:color="auto"/>
                        <w:bottom w:val="none" w:sz="0" w:space="0" w:color="auto"/>
                        <w:right w:val="none" w:sz="0" w:space="0" w:color="auto"/>
                      </w:divBdr>
                    </w:div>
                    <w:div w:id="2086758910">
                      <w:marLeft w:val="0"/>
                      <w:marRight w:val="0"/>
                      <w:marTop w:val="0"/>
                      <w:marBottom w:val="0"/>
                      <w:divBdr>
                        <w:top w:val="none" w:sz="0" w:space="0" w:color="auto"/>
                        <w:left w:val="none" w:sz="0" w:space="0" w:color="auto"/>
                        <w:bottom w:val="none" w:sz="0" w:space="0" w:color="auto"/>
                        <w:right w:val="none" w:sz="0" w:space="0" w:color="auto"/>
                      </w:divBdr>
                    </w:div>
                  </w:divsChild>
                </w:div>
                <w:div w:id="1187326413">
                  <w:marLeft w:val="0"/>
                  <w:marRight w:val="0"/>
                  <w:marTop w:val="0"/>
                  <w:marBottom w:val="0"/>
                  <w:divBdr>
                    <w:top w:val="none" w:sz="0" w:space="0" w:color="auto"/>
                    <w:left w:val="none" w:sz="0" w:space="0" w:color="auto"/>
                    <w:bottom w:val="none" w:sz="0" w:space="0" w:color="auto"/>
                    <w:right w:val="none" w:sz="0" w:space="0" w:color="auto"/>
                  </w:divBdr>
                  <w:divsChild>
                    <w:div w:id="1279681587">
                      <w:marLeft w:val="0"/>
                      <w:marRight w:val="0"/>
                      <w:marTop w:val="0"/>
                      <w:marBottom w:val="0"/>
                      <w:divBdr>
                        <w:top w:val="none" w:sz="0" w:space="0" w:color="auto"/>
                        <w:left w:val="none" w:sz="0" w:space="0" w:color="auto"/>
                        <w:bottom w:val="none" w:sz="0" w:space="0" w:color="auto"/>
                        <w:right w:val="none" w:sz="0" w:space="0" w:color="auto"/>
                      </w:divBdr>
                    </w:div>
                    <w:div w:id="679353923">
                      <w:marLeft w:val="0"/>
                      <w:marRight w:val="0"/>
                      <w:marTop w:val="0"/>
                      <w:marBottom w:val="0"/>
                      <w:divBdr>
                        <w:top w:val="none" w:sz="0" w:space="0" w:color="auto"/>
                        <w:left w:val="none" w:sz="0" w:space="0" w:color="auto"/>
                        <w:bottom w:val="none" w:sz="0" w:space="0" w:color="auto"/>
                        <w:right w:val="none" w:sz="0" w:space="0" w:color="auto"/>
                      </w:divBdr>
                    </w:div>
                    <w:div w:id="103889503">
                      <w:marLeft w:val="0"/>
                      <w:marRight w:val="0"/>
                      <w:marTop w:val="0"/>
                      <w:marBottom w:val="0"/>
                      <w:divBdr>
                        <w:top w:val="none" w:sz="0" w:space="0" w:color="auto"/>
                        <w:left w:val="none" w:sz="0" w:space="0" w:color="auto"/>
                        <w:bottom w:val="none" w:sz="0" w:space="0" w:color="auto"/>
                        <w:right w:val="none" w:sz="0" w:space="0" w:color="auto"/>
                      </w:divBdr>
                    </w:div>
                    <w:div w:id="1699889419">
                      <w:marLeft w:val="0"/>
                      <w:marRight w:val="0"/>
                      <w:marTop w:val="0"/>
                      <w:marBottom w:val="0"/>
                      <w:divBdr>
                        <w:top w:val="none" w:sz="0" w:space="0" w:color="auto"/>
                        <w:left w:val="none" w:sz="0" w:space="0" w:color="auto"/>
                        <w:bottom w:val="none" w:sz="0" w:space="0" w:color="auto"/>
                        <w:right w:val="none" w:sz="0" w:space="0" w:color="auto"/>
                      </w:divBdr>
                    </w:div>
                    <w:div w:id="1561746451">
                      <w:marLeft w:val="0"/>
                      <w:marRight w:val="0"/>
                      <w:marTop w:val="0"/>
                      <w:marBottom w:val="0"/>
                      <w:divBdr>
                        <w:top w:val="none" w:sz="0" w:space="0" w:color="auto"/>
                        <w:left w:val="none" w:sz="0" w:space="0" w:color="auto"/>
                        <w:bottom w:val="none" w:sz="0" w:space="0" w:color="auto"/>
                        <w:right w:val="none" w:sz="0" w:space="0" w:color="auto"/>
                      </w:divBdr>
                    </w:div>
                    <w:div w:id="1514341737">
                      <w:marLeft w:val="0"/>
                      <w:marRight w:val="0"/>
                      <w:marTop w:val="0"/>
                      <w:marBottom w:val="0"/>
                      <w:divBdr>
                        <w:top w:val="none" w:sz="0" w:space="0" w:color="auto"/>
                        <w:left w:val="none" w:sz="0" w:space="0" w:color="auto"/>
                        <w:bottom w:val="none" w:sz="0" w:space="0" w:color="auto"/>
                        <w:right w:val="none" w:sz="0" w:space="0" w:color="auto"/>
                      </w:divBdr>
                    </w:div>
                    <w:div w:id="476533001">
                      <w:marLeft w:val="0"/>
                      <w:marRight w:val="0"/>
                      <w:marTop w:val="0"/>
                      <w:marBottom w:val="0"/>
                      <w:divBdr>
                        <w:top w:val="none" w:sz="0" w:space="0" w:color="auto"/>
                        <w:left w:val="none" w:sz="0" w:space="0" w:color="auto"/>
                        <w:bottom w:val="none" w:sz="0" w:space="0" w:color="auto"/>
                        <w:right w:val="none" w:sz="0" w:space="0" w:color="auto"/>
                      </w:divBdr>
                    </w:div>
                    <w:div w:id="1840198438">
                      <w:marLeft w:val="0"/>
                      <w:marRight w:val="0"/>
                      <w:marTop w:val="0"/>
                      <w:marBottom w:val="0"/>
                      <w:divBdr>
                        <w:top w:val="none" w:sz="0" w:space="0" w:color="auto"/>
                        <w:left w:val="none" w:sz="0" w:space="0" w:color="auto"/>
                        <w:bottom w:val="none" w:sz="0" w:space="0" w:color="auto"/>
                        <w:right w:val="none" w:sz="0" w:space="0" w:color="auto"/>
                      </w:divBdr>
                    </w:div>
                    <w:div w:id="1139613442">
                      <w:marLeft w:val="0"/>
                      <w:marRight w:val="0"/>
                      <w:marTop w:val="0"/>
                      <w:marBottom w:val="0"/>
                      <w:divBdr>
                        <w:top w:val="none" w:sz="0" w:space="0" w:color="auto"/>
                        <w:left w:val="none" w:sz="0" w:space="0" w:color="auto"/>
                        <w:bottom w:val="none" w:sz="0" w:space="0" w:color="auto"/>
                        <w:right w:val="none" w:sz="0" w:space="0" w:color="auto"/>
                      </w:divBdr>
                    </w:div>
                    <w:div w:id="642662610">
                      <w:marLeft w:val="0"/>
                      <w:marRight w:val="0"/>
                      <w:marTop w:val="0"/>
                      <w:marBottom w:val="0"/>
                      <w:divBdr>
                        <w:top w:val="none" w:sz="0" w:space="0" w:color="auto"/>
                        <w:left w:val="none" w:sz="0" w:space="0" w:color="auto"/>
                        <w:bottom w:val="none" w:sz="0" w:space="0" w:color="auto"/>
                        <w:right w:val="none" w:sz="0" w:space="0" w:color="auto"/>
                      </w:divBdr>
                    </w:div>
                    <w:div w:id="1625574023">
                      <w:marLeft w:val="0"/>
                      <w:marRight w:val="0"/>
                      <w:marTop w:val="0"/>
                      <w:marBottom w:val="0"/>
                      <w:divBdr>
                        <w:top w:val="none" w:sz="0" w:space="0" w:color="auto"/>
                        <w:left w:val="none" w:sz="0" w:space="0" w:color="auto"/>
                        <w:bottom w:val="none" w:sz="0" w:space="0" w:color="auto"/>
                        <w:right w:val="none" w:sz="0" w:space="0" w:color="auto"/>
                      </w:divBdr>
                    </w:div>
                    <w:div w:id="1253974191">
                      <w:marLeft w:val="0"/>
                      <w:marRight w:val="0"/>
                      <w:marTop w:val="0"/>
                      <w:marBottom w:val="0"/>
                      <w:divBdr>
                        <w:top w:val="none" w:sz="0" w:space="0" w:color="auto"/>
                        <w:left w:val="none" w:sz="0" w:space="0" w:color="auto"/>
                        <w:bottom w:val="none" w:sz="0" w:space="0" w:color="auto"/>
                        <w:right w:val="none" w:sz="0" w:space="0" w:color="auto"/>
                      </w:divBdr>
                    </w:div>
                    <w:div w:id="1663241938">
                      <w:marLeft w:val="0"/>
                      <w:marRight w:val="0"/>
                      <w:marTop w:val="0"/>
                      <w:marBottom w:val="0"/>
                      <w:divBdr>
                        <w:top w:val="none" w:sz="0" w:space="0" w:color="auto"/>
                        <w:left w:val="none" w:sz="0" w:space="0" w:color="auto"/>
                        <w:bottom w:val="none" w:sz="0" w:space="0" w:color="auto"/>
                        <w:right w:val="none" w:sz="0" w:space="0" w:color="auto"/>
                      </w:divBdr>
                    </w:div>
                    <w:div w:id="437481483">
                      <w:marLeft w:val="0"/>
                      <w:marRight w:val="0"/>
                      <w:marTop w:val="0"/>
                      <w:marBottom w:val="0"/>
                      <w:divBdr>
                        <w:top w:val="none" w:sz="0" w:space="0" w:color="auto"/>
                        <w:left w:val="none" w:sz="0" w:space="0" w:color="auto"/>
                        <w:bottom w:val="none" w:sz="0" w:space="0" w:color="auto"/>
                        <w:right w:val="none" w:sz="0" w:space="0" w:color="auto"/>
                      </w:divBdr>
                    </w:div>
                    <w:div w:id="134371275">
                      <w:marLeft w:val="0"/>
                      <w:marRight w:val="0"/>
                      <w:marTop w:val="0"/>
                      <w:marBottom w:val="0"/>
                      <w:divBdr>
                        <w:top w:val="none" w:sz="0" w:space="0" w:color="auto"/>
                        <w:left w:val="none" w:sz="0" w:space="0" w:color="auto"/>
                        <w:bottom w:val="none" w:sz="0" w:space="0" w:color="auto"/>
                        <w:right w:val="none" w:sz="0" w:space="0" w:color="auto"/>
                      </w:divBdr>
                    </w:div>
                    <w:div w:id="4717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9850">
              <w:marLeft w:val="0"/>
              <w:marRight w:val="0"/>
              <w:marTop w:val="0"/>
              <w:marBottom w:val="0"/>
              <w:divBdr>
                <w:top w:val="none" w:sz="0" w:space="0" w:color="auto"/>
                <w:left w:val="none" w:sz="0" w:space="0" w:color="auto"/>
                <w:bottom w:val="none" w:sz="0" w:space="0" w:color="auto"/>
                <w:right w:val="none" w:sz="0" w:space="0" w:color="auto"/>
              </w:divBdr>
              <w:divsChild>
                <w:div w:id="1532305183">
                  <w:marLeft w:val="0"/>
                  <w:marRight w:val="0"/>
                  <w:marTop w:val="0"/>
                  <w:marBottom w:val="0"/>
                  <w:divBdr>
                    <w:top w:val="none" w:sz="0" w:space="0" w:color="auto"/>
                    <w:left w:val="none" w:sz="0" w:space="0" w:color="auto"/>
                    <w:bottom w:val="none" w:sz="0" w:space="0" w:color="auto"/>
                    <w:right w:val="none" w:sz="0" w:space="0" w:color="auto"/>
                  </w:divBdr>
                  <w:divsChild>
                    <w:div w:id="1155561600">
                      <w:marLeft w:val="0"/>
                      <w:marRight w:val="0"/>
                      <w:marTop w:val="0"/>
                      <w:marBottom w:val="0"/>
                      <w:divBdr>
                        <w:top w:val="none" w:sz="0" w:space="0" w:color="auto"/>
                        <w:left w:val="none" w:sz="0" w:space="0" w:color="auto"/>
                        <w:bottom w:val="none" w:sz="0" w:space="0" w:color="auto"/>
                        <w:right w:val="none" w:sz="0" w:space="0" w:color="auto"/>
                      </w:divBdr>
                    </w:div>
                    <w:div w:id="1757631650">
                      <w:marLeft w:val="0"/>
                      <w:marRight w:val="0"/>
                      <w:marTop w:val="0"/>
                      <w:marBottom w:val="0"/>
                      <w:divBdr>
                        <w:top w:val="none" w:sz="0" w:space="0" w:color="auto"/>
                        <w:left w:val="none" w:sz="0" w:space="0" w:color="auto"/>
                        <w:bottom w:val="none" w:sz="0" w:space="0" w:color="auto"/>
                        <w:right w:val="none" w:sz="0" w:space="0" w:color="auto"/>
                      </w:divBdr>
                    </w:div>
                    <w:div w:id="1708480109">
                      <w:marLeft w:val="0"/>
                      <w:marRight w:val="0"/>
                      <w:marTop w:val="0"/>
                      <w:marBottom w:val="0"/>
                      <w:divBdr>
                        <w:top w:val="none" w:sz="0" w:space="0" w:color="auto"/>
                        <w:left w:val="none" w:sz="0" w:space="0" w:color="auto"/>
                        <w:bottom w:val="none" w:sz="0" w:space="0" w:color="auto"/>
                        <w:right w:val="none" w:sz="0" w:space="0" w:color="auto"/>
                      </w:divBdr>
                    </w:div>
                    <w:div w:id="7254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206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53111036" TargetMode="External"/><Relationship Id="rId12" Type="http://schemas.openxmlformats.org/officeDocument/2006/relationships/hyperlink" Target="http://docs.cntd.ru/document/45312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11644" TargetMode="External"/><Relationship Id="rId11" Type="http://schemas.openxmlformats.org/officeDocument/2006/relationships/hyperlink" Target="http://docs.cntd.ru/document/9028718" TargetMode="External"/><Relationship Id="rId5" Type="http://schemas.openxmlformats.org/officeDocument/2006/relationships/webSettings" Target="webSettings.xml"/><Relationship Id="rId10" Type="http://schemas.openxmlformats.org/officeDocument/2006/relationships/hyperlink" Target="http://docs.cntd.ru/document/9028718" TargetMode="External"/><Relationship Id="rId4" Type="http://schemas.openxmlformats.org/officeDocument/2006/relationships/settings" Target="settings.xml"/><Relationship Id="rId9" Type="http://schemas.openxmlformats.org/officeDocument/2006/relationships/hyperlink" Target="http://docs.cntd.ru/document/453120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dc:creator>
  <cp:keywords/>
  <dc:description/>
  <cp:lastModifiedBy>User</cp:lastModifiedBy>
  <cp:revision>10</cp:revision>
  <cp:lastPrinted>2017-05-19T08:48:00Z</cp:lastPrinted>
  <dcterms:created xsi:type="dcterms:W3CDTF">2017-03-31T13:02:00Z</dcterms:created>
  <dcterms:modified xsi:type="dcterms:W3CDTF">2017-05-19T08:49:00Z</dcterms:modified>
</cp:coreProperties>
</file>