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2" w:rsidRDefault="00BB15E2" w:rsidP="00BB1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54889" w:rsidRDefault="00D54889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4168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84168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84168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4168" w:rsidRPr="00D54889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 от 19.02.2015 г.</w:t>
      </w:r>
    </w:p>
    <w:p w:rsidR="00384168" w:rsidRPr="00384168" w:rsidRDefault="00384168" w:rsidP="0038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54889" w:rsidRPr="00D5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2015-2016 годы</w:t>
      </w:r>
    </w:p>
    <w:tbl>
      <w:tblPr>
        <w:tblStyle w:val="af7"/>
        <w:tblpPr w:leftFromText="180" w:rightFromText="180" w:vertAnchor="text" w:horzAnchor="margin" w:tblpY="702"/>
        <w:tblW w:w="10314" w:type="dxa"/>
        <w:tblLook w:val="01E0" w:firstRow="1" w:lastRow="1" w:firstColumn="1" w:lastColumn="1" w:noHBand="0" w:noVBand="0"/>
      </w:tblPr>
      <w:tblGrid>
        <w:gridCol w:w="648"/>
        <w:gridCol w:w="4989"/>
        <w:gridCol w:w="1908"/>
        <w:gridCol w:w="76"/>
        <w:gridCol w:w="2693"/>
      </w:tblGrid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Исполнитель</w:t>
            </w:r>
          </w:p>
        </w:tc>
      </w:tr>
      <w:tr w:rsidR="00D54889" w:rsidRPr="00D54889" w:rsidTr="00384168">
        <w:tc>
          <w:tcPr>
            <w:tcW w:w="10314" w:type="dxa"/>
            <w:gridSpan w:val="5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1.1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Глава, 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1.2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 xml:space="preserve">. 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(постоянно)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384168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</w:t>
            </w:r>
            <w:proofErr w:type="gramStart"/>
            <w:r w:rsidRPr="00D54889">
              <w:rPr>
                <w:sz w:val="24"/>
                <w:szCs w:val="24"/>
              </w:rPr>
              <w:t xml:space="preserve"> ,</w:t>
            </w:r>
            <w:proofErr w:type="gramEnd"/>
            <w:r w:rsidRPr="00D54889">
              <w:rPr>
                <w:sz w:val="24"/>
                <w:szCs w:val="24"/>
              </w:rPr>
              <w:t xml:space="preserve"> </w:t>
            </w:r>
            <w:r w:rsidR="00384168">
              <w:rPr>
                <w:sz w:val="24"/>
                <w:szCs w:val="24"/>
              </w:rPr>
              <w:t>с</w:t>
            </w:r>
            <w:r w:rsidRPr="00D54889">
              <w:rPr>
                <w:sz w:val="24"/>
                <w:szCs w:val="24"/>
              </w:rPr>
              <w:t>пециалист администрации,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юридический отдел адм. «</w:t>
            </w:r>
            <w:proofErr w:type="spellStart"/>
            <w:r w:rsidRPr="00D54889">
              <w:rPr>
                <w:sz w:val="24"/>
                <w:szCs w:val="24"/>
              </w:rPr>
              <w:t>Кизнерский</w:t>
            </w:r>
            <w:proofErr w:type="spellEnd"/>
            <w:r w:rsidRPr="00D54889">
              <w:rPr>
                <w:sz w:val="24"/>
                <w:szCs w:val="24"/>
              </w:rPr>
              <w:t xml:space="preserve"> район» (по согласованию)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1.3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1.4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1.5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4889">
              <w:rPr>
                <w:sz w:val="24"/>
                <w:szCs w:val="24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1.6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54889">
              <w:rPr>
                <w:sz w:val="24"/>
                <w:szCs w:val="24"/>
              </w:rPr>
              <w:t>контроля за</w:t>
            </w:r>
            <w:proofErr w:type="gramEnd"/>
            <w:r w:rsidRPr="00D54889">
              <w:rPr>
                <w:sz w:val="24"/>
                <w:szCs w:val="24"/>
              </w:rPr>
              <w:t xml:space="preserve"> осуществлением мер по противодействию коррупции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2015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D54889">
                <w:rPr>
                  <w:sz w:val="24"/>
                  <w:szCs w:val="24"/>
                </w:rPr>
                <w:t>-2016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D54889" w:rsidRPr="00D54889" w:rsidTr="00384168">
        <w:tc>
          <w:tcPr>
            <w:tcW w:w="10314" w:type="dxa"/>
            <w:gridSpan w:val="5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2.1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2015 -2016г.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2.2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Обеспечение своевременного представления муниципальными служащими, должности </w:t>
            </w:r>
            <w:r w:rsidRPr="00D54889">
              <w:rPr>
                <w:sz w:val="24"/>
                <w:szCs w:val="24"/>
              </w:rPr>
              <w:lastRenderedPageBreak/>
              <w:t>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lastRenderedPageBreak/>
              <w:t xml:space="preserve">2015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D54889">
                <w:rPr>
                  <w:sz w:val="24"/>
                  <w:szCs w:val="24"/>
                </w:rPr>
                <w:t>-2016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(до 30 апреля) 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(до 1 июня)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2.4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 до 30 апреля по муниципальным должностям)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2.5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Председатель комиссии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2.6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10314" w:type="dxa"/>
            <w:gridSpan w:val="5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3. противодействие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3.1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54889">
              <w:rPr>
                <w:sz w:val="24"/>
                <w:szCs w:val="24"/>
              </w:rPr>
              <w:t>контроля за</w:t>
            </w:r>
            <w:proofErr w:type="gramEnd"/>
            <w:r w:rsidRPr="00D54889">
              <w:rPr>
                <w:sz w:val="24"/>
                <w:szCs w:val="24"/>
              </w:rPr>
              <w:t xml:space="preserve">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администрации.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3.2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</w:t>
            </w:r>
            <w:proofErr w:type="gramStart"/>
            <w:r w:rsidRPr="00D54889">
              <w:rPr>
                <w:sz w:val="24"/>
                <w:szCs w:val="24"/>
              </w:rPr>
              <w:t xml:space="preserve"> ,</w:t>
            </w:r>
            <w:proofErr w:type="gramEnd"/>
            <w:r w:rsidRPr="00D54889">
              <w:rPr>
                <w:sz w:val="24"/>
                <w:szCs w:val="24"/>
              </w:rPr>
              <w:t xml:space="preserve"> 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10314" w:type="dxa"/>
            <w:gridSpan w:val="5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4.1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54889">
              <w:rPr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D54889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(1 раз в год)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4.2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 (при наличии оснований)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4.3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и проведение семинаров с депутатами Совета депутатов МО и муниципальными служащими администрации  по вопросам противодействия коррупции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4.4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Информационное освещение антикоррупционной деятельности администрации  МО «</w:t>
            </w:r>
            <w:proofErr w:type="spellStart"/>
            <w:r w:rsidRPr="00D54889">
              <w:rPr>
                <w:sz w:val="24"/>
                <w:szCs w:val="24"/>
              </w:rPr>
              <w:t>Короленковское</w:t>
            </w:r>
            <w:proofErr w:type="spellEnd"/>
            <w:r w:rsidRPr="00D54889">
              <w:rPr>
                <w:sz w:val="24"/>
                <w:szCs w:val="24"/>
              </w:rPr>
              <w:t xml:space="preserve">» на </w:t>
            </w:r>
            <w:r w:rsidRPr="00D54889">
              <w:rPr>
                <w:sz w:val="24"/>
                <w:szCs w:val="24"/>
              </w:rPr>
              <w:lastRenderedPageBreak/>
              <w:t>официальном сайте администрации «</w:t>
            </w:r>
            <w:proofErr w:type="spellStart"/>
            <w:r w:rsidRPr="00D54889">
              <w:rPr>
                <w:sz w:val="24"/>
                <w:szCs w:val="24"/>
              </w:rPr>
              <w:t>Кизнерский</w:t>
            </w:r>
            <w:proofErr w:type="spellEnd"/>
            <w:r w:rsidRPr="00D54889"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lastRenderedPageBreak/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Издание и 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10314" w:type="dxa"/>
            <w:gridSpan w:val="5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5.1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Анализ передачи муниципального имущества в аренду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5.2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54889">
              <w:rPr>
                <w:sz w:val="24"/>
                <w:szCs w:val="24"/>
              </w:rPr>
              <w:t>Контроль за</w:t>
            </w:r>
            <w:proofErr w:type="gramEnd"/>
            <w:r w:rsidRPr="00D54889">
              <w:rPr>
                <w:sz w:val="24"/>
                <w:szCs w:val="24"/>
              </w:rPr>
              <w:t xml:space="preserve"> использованием недвижимого имущества на территории МО «</w:t>
            </w:r>
            <w:proofErr w:type="spellStart"/>
            <w:r w:rsidRPr="00D54889">
              <w:rPr>
                <w:sz w:val="24"/>
                <w:szCs w:val="24"/>
              </w:rPr>
              <w:t>Короленковское</w:t>
            </w:r>
            <w:proofErr w:type="spellEnd"/>
            <w:r w:rsidRPr="00D5488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5.3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Размещение информации в СМИ и на официальном сайте администрации «</w:t>
            </w:r>
            <w:proofErr w:type="spellStart"/>
            <w:r w:rsidRPr="00D54889">
              <w:rPr>
                <w:sz w:val="24"/>
                <w:szCs w:val="24"/>
              </w:rPr>
              <w:t>Кизнерский</w:t>
            </w:r>
            <w:proofErr w:type="spellEnd"/>
            <w:r w:rsidRPr="00D54889">
              <w:rPr>
                <w:sz w:val="24"/>
                <w:szCs w:val="24"/>
              </w:rPr>
              <w:t xml:space="preserve"> район»: </w:t>
            </w:r>
          </w:p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5.4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384168" w:rsidRPr="00D54889" w:rsidRDefault="00384168" w:rsidP="0038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B46" w:rsidRDefault="005F0B46" w:rsidP="00D54889">
      <w:pPr>
        <w:spacing w:after="0" w:line="240" w:lineRule="auto"/>
        <w:jc w:val="center"/>
      </w:pPr>
    </w:p>
    <w:sectPr w:rsidR="005F0B46" w:rsidSect="00384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8"/>
    <w:rsid w:val="000C37D0"/>
    <w:rsid w:val="00384168"/>
    <w:rsid w:val="00413DD2"/>
    <w:rsid w:val="00437038"/>
    <w:rsid w:val="00587DE1"/>
    <w:rsid w:val="005F0B46"/>
    <w:rsid w:val="008131C6"/>
    <w:rsid w:val="008B3B7E"/>
    <w:rsid w:val="00AE7BFD"/>
    <w:rsid w:val="00B04F9C"/>
    <w:rsid w:val="00BB15E2"/>
    <w:rsid w:val="00D54889"/>
    <w:rsid w:val="00E24D4A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15E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D5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D548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15E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D5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D548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E487239-9F2F-49F4-AF2C-97D05F53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2015-02-26T03:03:00Z</cp:lastPrinted>
  <dcterms:created xsi:type="dcterms:W3CDTF">2015-02-06T09:42:00Z</dcterms:created>
  <dcterms:modified xsi:type="dcterms:W3CDTF">2015-06-05T02:04:00Z</dcterms:modified>
</cp:coreProperties>
</file>