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13" w:rsidRPr="00E241DA" w:rsidRDefault="000B353A" w:rsidP="00E241DA">
      <w:pPr>
        <w:tabs>
          <w:tab w:val="num" w:pos="200"/>
        </w:tabs>
        <w:spacing w:line="276" w:lineRule="auto"/>
        <w:ind w:left="4536"/>
        <w:outlineLvl w:val="0"/>
      </w:pPr>
      <w:r w:rsidRPr="00E241DA">
        <w:t xml:space="preserve">            </w:t>
      </w:r>
    </w:p>
    <w:p w:rsidR="00755710" w:rsidRPr="00E241DA" w:rsidRDefault="00551B13" w:rsidP="00E241DA">
      <w:pPr>
        <w:tabs>
          <w:tab w:val="num" w:pos="200"/>
        </w:tabs>
        <w:spacing w:line="276" w:lineRule="auto"/>
        <w:ind w:left="4536"/>
        <w:outlineLvl w:val="0"/>
      </w:pPr>
      <w:r w:rsidRPr="00E241DA">
        <w:t xml:space="preserve">            </w:t>
      </w:r>
      <w:r w:rsidR="008222CA">
        <w:t xml:space="preserve"> </w:t>
      </w:r>
      <w:r w:rsidRPr="00E241DA">
        <w:t xml:space="preserve"> </w:t>
      </w:r>
      <w:r w:rsidR="00755710" w:rsidRPr="00E241DA">
        <w:t>УТВЕРЖДЕНО</w:t>
      </w:r>
    </w:p>
    <w:p w:rsidR="000B353A" w:rsidRPr="00E241DA" w:rsidRDefault="00755710" w:rsidP="00E241DA">
      <w:pPr>
        <w:tabs>
          <w:tab w:val="left" w:pos="4536"/>
        </w:tabs>
        <w:spacing w:line="276" w:lineRule="auto"/>
        <w:ind w:left="5387"/>
        <w:jc w:val="both"/>
      </w:pPr>
      <w:r w:rsidRPr="00E241DA">
        <w:rPr>
          <w:color w:val="000000"/>
        </w:rPr>
        <w:t xml:space="preserve">решением </w:t>
      </w:r>
      <w:r w:rsidR="000B353A" w:rsidRPr="00E241DA">
        <w:rPr>
          <w:bCs/>
          <w:color w:val="000000"/>
        </w:rPr>
        <w:t>Совета депутатов муниципального образования «Муниципальный округ Кизнерский район Удмуртской Республики»</w:t>
      </w:r>
    </w:p>
    <w:p w:rsidR="008222CA" w:rsidRPr="008222CA" w:rsidRDefault="008222CA" w:rsidP="008222CA">
      <w:pPr>
        <w:tabs>
          <w:tab w:val="left" w:pos="4536"/>
        </w:tabs>
        <w:spacing w:line="276" w:lineRule="auto"/>
        <w:ind w:left="5387"/>
      </w:pPr>
      <w:r>
        <w:t>от 10.12. 2021 № 4/12</w:t>
      </w:r>
    </w:p>
    <w:p w:rsidR="008222CA" w:rsidRDefault="008222CA" w:rsidP="00E241DA">
      <w:pPr>
        <w:spacing w:line="276" w:lineRule="auto"/>
        <w:jc w:val="center"/>
        <w:rPr>
          <w:b/>
          <w:bCs/>
          <w:color w:val="000000"/>
        </w:rPr>
      </w:pPr>
    </w:p>
    <w:p w:rsidR="000B353A" w:rsidRPr="00E241DA" w:rsidRDefault="00755710" w:rsidP="00E241DA">
      <w:pPr>
        <w:spacing w:line="276" w:lineRule="auto"/>
        <w:jc w:val="center"/>
        <w:rPr>
          <w:b/>
          <w:bCs/>
          <w:color w:val="000000"/>
        </w:rPr>
      </w:pPr>
      <w:r w:rsidRPr="00E241DA">
        <w:rPr>
          <w:b/>
          <w:bCs/>
          <w:color w:val="000000"/>
        </w:rPr>
        <w:t xml:space="preserve">Положение </w:t>
      </w:r>
    </w:p>
    <w:p w:rsidR="000B353A" w:rsidRPr="00E241DA" w:rsidRDefault="00755710" w:rsidP="00E241DA">
      <w:pPr>
        <w:spacing w:line="276" w:lineRule="auto"/>
        <w:jc w:val="center"/>
      </w:pPr>
      <w:r w:rsidRPr="00E241DA">
        <w:rPr>
          <w:b/>
          <w:bCs/>
          <w:color w:val="000000"/>
        </w:rPr>
        <w:t xml:space="preserve">о муниципальном земельном </w:t>
      </w:r>
      <w:r w:rsidRPr="00145A90">
        <w:rPr>
          <w:b/>
          <w:bCs/>
          <w:color w:val="000000"/>
        </w:rPr>
        <w:t xml:space="preserve">контроле </w:t>
      </w:r>
      <w:r w:rsidR="00145A90" w:rsidRPr="00145A90">
        <w:rPr>
          <w:b/>
          <w:bCs/>
          <w:color w:val="000000"/>
        </w:rPr>
        <w:t xml:space="preserve">на территории </w:t>
      </w:r>
      <w:r w:rsidR="000B353A" w:rsidRPr="00145A90">
        <w:rPr>
          <w:b/>
          <w:bCs/>
          <w:color w:val="000000"/>
        </w:rPr>
        <w:t>муниципального</w:t>
      </w:r>
      <w:r w:rsidR="000B353A" w:rsidRPr="00E241DA">
        <w:rPr>
          <w:b/>
          <w:bCs/>
          <w:color w:val="000000"/>
        </w:rPr>
        <w:t xml:space="preserve"> образования «Муниципальный округ Кизнерский район Удмуртской Республики» </w:t>
      </w:r>
    </w:p>
    <w:p w:rsidR="00755710" w:rsidRPr="00E241DA" w:rsidRDefault="00755710" w:rsidP="00E60B35">
      <w:pPr>
        <w:jc w:val="center"/>
      </w:pPr>
    </w:p>
    <w:p w:rsidR="00755710" w:rsidRPr="00E241DA" w:rsidRDefault="00755710" w:rsidP="00E60B35">
      <w:pPr>
        <w:pStyle w:val="ConsPlusNormal"/>
        <w:ind w:firstLine="0"/>
        <w:jc w:val="center"/>
        <w:rPr>
          <w:rFonts w:ascii="Times New Roman" w:hAnsi="Times New Roman" w:cs="Times New Roman"/>
          <w:b/>
          <w:bCs/>
          <w:color w:val="000000"/>
          <w:sz w:val="24"/>
          <w:szCs w:val="24"/>
        </w:rPr>
      </w:pPr>
      <w:r w:rsidRPr="00E241DA">
        <w:rPr>
          <w:rFonts w:ascii="Times New Roman" w:hAnsi="Times New Roman" w:cs="Times New Roman"/>
          <w:b/>
          <w:bCs/>
          <w:color w:val="000000"/>
          <w:sz w:val="24"/>
          <w:szCs w:val="24"/>
        </w:rPr>
        <w:t>1. Общие положения</w:t>
      </w:r>
    </w:p>
    <w:p w:rsidR="00755710" w:rsidRPr="00E241DA" w:rsidRDefault="00755710" w:rsidP="00E60B35">
      <w:pPr>
        <w:ind w:firstLine="709"/>
        <w:jc w:val="both"/>
      </w:pPr>
      <w:r w:rsidRPr="00E241DA">
        <w:rPr>
          <w:color w:val="000000"/>
        </w:rPr>
        <w:t xml:space="preserve">1.1. Положение </w:t>
      </w:r>
      <w:r w:rsidR="00A327E9" w:rsidRPr="00E241DA">
        <w:rPr>
          <w:color w:val="000000"/>
        </w:rPr>
        <w:t xml:space="preserve">о муниципальном земельном контроле </w:t>
      </w:r>
      <w:r w:rsidR="00145A90">
        <w:rPr>
          <w:bCs/>
          <w:color w:val="000000"/>
        </w:rPr>
        <w:t>на территории</w:t>
      </w:r>
      <w:r w:rsidR="00145A90" w:rsidRPr="00E241DA">
        <w:rPr>
          <w:color w:val="000000"/>
        </w:rPr>
        <w:t xml:space="preserve"> </w:t>
      </w:r>
      <w:r w:rsidR="00A327E9" w:rsidRPr="00E241DA">
        <w:rPr>
          <w:color w:val="000000"/>
        </w:rPr>
        <w:t xml:space="preserve"> </w:t>
      </w:r>
      <w:r w:rsidR="00A327E9" w:rsidRPr="00E241DA">
        <w:rPr>
          <w:bCs/>
          <w:color w:val="000000"/>
        </w:rPr>
        <w:t xml:space="preserve">муниципального образования «Муниципальный округ Кизнерский район Удмуртской Республики» (далее – Положение) </w:t>
      </w:r>
      <w:r w:rsidRPr="00E241DA">
        <w:rPr>
          <w:color w:val="000000"/>
        </w:rPr>
        <w:t xml:space="preserve">устанавливает порядок </w:t>
      </w:r>
      <w:r w:rsidR="00A327E9" w:rsidRPr="00E241DA">
        <w:rPr>
          <w:color w:val="000000"/>
        </w:rPr>
        <w:t>организации и осуществления</w:t>
      </w:r>
      <w:r w:rsidRPr="00E241DA">
        <w:rPr>
          <w:color w:val="000000"/>
        </w:rPr>
        <w:t xml:space="preserve"> муниципального земельного контроля </w:t>
      </w:r>
      <w:r w:rsidR="00145A90">
        <w:rPr>
          <w:color w:val="000000"/>
        </w:rPr>
        <w:t>в границах</w:t>
      </w:r>
      <w:r w:rsidRPr="00E241DA">
        <w:rPr>
          <w:color w:val="000000"/>
        </w:rPr>
        <w:t xml:space="preserve"> </w:t>
      </w:r>
      <w:r w:rsidR="000B353A" w:rsidRPr="00E241DA">
        <w:rPr>
          <w:bCs/>
          <w:color w:val="000000"/>
        </w:rPr>
        <w:t xml:space="preserve">муниципального образования «Муниципальный округ Кизнерский район Удмуртской Республики» </w:t>
      </w:r>
      <w:r w:rsidRPr="00E241DA">
        <w:rPr>
          <w:color w:val="000000"/>
        </w:rPr>
        <w:t xml:space="preserve"> (далее – </w:t>
      </w:r>
      <w:r w:rsidR="00A327E9" w:rsidRPr="00E241DA">
        <w:rPr>
          <w:color w:val="000000"/>
        </w:rPr>
        <w:t>Кизнерский район</w:t>
      </w:r>
      <w:r w:rsidRPr="00E241DA">
        <w:rPr>
          <w:color w:val="000000"/>
        </w:rPr>
        <w:t>).</w:t>
      </w:r>
    </w:p>
    <w:p w:rsidR="000D540C"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 xml:space="preserve">1.2. </w:t>
      </w:r>
      <w:proofErr w:type="gramStart"/>
      <w:r w:rsidRPr="00E241DA">
        <w:rPr>
          <w:rFonts w:ascii="Times New Roman" w:hAnsi="Times New Roman" w:cs="Times New Roman"/>
          <w:color w:val="000000"/>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241DA">
        <w:rPr>
          <w:rStyle w:val="a5"/>
          <w:rFonts w:ascii="Times New Roman" w:hAnsi="Times New Roman" w:cs="Times New Roman"/>
          <w:color w:val="000000"/>
          <w:sz w:val="24"/>
          <w:szCs w:val="24"/>
          <w:u w:val="none"/>
        </w:rPr>
        <w:t>закона</w:t>
      </w:r>
      <w:r w:rsidRPr="00E241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r w:rsidR="00483D96">
        <w:rPr>
          <w:rFonts w:ascii="Times New Roman" w:hAnsi="Times New Roman" w:cs="Times New Roman"/>
          <w:color w:val="000000"/>
          <w:sz w:val="24"/>
          <w:szCs w:val="24"/>
        </w:rPr>
        <w:t xml:space="preserve"> (далее - Федеральный</w:t>
      </w:r>
      <w:r w:rsidR="00483D96" w:rsidRPr="00E241DA">
        <w:rPr>
          <w:rFonts w:ascii="Times New Roman" w:hAnsi="Times New Roman" w:cs="Times New Roman"/>
          <w:color w:val="000000"/>
          <w:sz w:val="24"/>
          <w:szCs w:val="24"/>
        </w:rPr>
        <w:t xml:space="preserve"> </w:t>
      </w:r>
      <w:r w:rsidR="00483D96" w:rsidRPr="00E241DA">
        <w:rPr>
          <w:rStyle w:val="a5"/>
          <w:rFonts w:ascii="Times New Roman" w:hAnsi="Times New Roman" w:cs="Times New Roman"/>
          <w:color w:val="000000"/>
          <w:sz w:val="24"/>
          <w:szCs w:val="24"/>
          <w:u w:val="none"/>
        </w:rPr>
        <w:t>закон</w:t>
      </w:r>
      <w:r w:rsidR="00483D96">
        <w:rPr>
          <w:rStyle w:val="a5"/>
          <w:rFonts w:ascii="Times New Roman" w:hAnsi="Times New Roman" w:cs="Times New Roman"/>
          <w:color w:val="000000"/>
          <w:sz w:val="24"/>
          <w:szCs w:val="24"/>
          <w:u w:val="none"/>
        </w:rPr>
        <w:t xml:space="preserve"> </w:t>
      </w:r>
      <w:r w:rsidR="00483D96" w:rsidRPr="00E241DA">
        <w:rPr>
          <w:rFonts w:ascii="Times New Roman" w:hAnsi="Times New Roman" w:cs="Times New Roman"/>
          <w:color w:val="000000"/>
          <w:sz w:val="24"/>
          <w:szCs w:val="24"/>
        </w:rPr>
        <w:t>№ 248-ФЗ</w:t>
      </w:r>
      <w:r w:rsidR="00483D96">
        <w:rPr>
          <w:rFonts w:ascii="Times New Roman" w:hAnsi="Times New Roman" w:cs="Times New Roman"/>
          <w:color w:val="000000"/>
          <w:sz w:val="24"/>
          <w:szCs w:val="24"/>
        </w:rPr>
        <w:t>)</w:t>
      </w:r>
      <w:r w:rsidRPr="00E241DA">
        <w:rPr>
          <w:rFonts w:ascii="Times New Roman" w:hAnsi="Times New Roman" w:cs="Times New Roman"/>
          <w:color w:val="000000"/>
          <w:sz w:val="24"/>
          <w:szCs w:val="24"/>
        </w:rPr>
        <w:t xml:space="preserve">, Земельного </w:t>
      </w:r>
      <w:r w:rsidRPr="00E241DA">
        <w:rPr>
          <w:rStyle w:val="a5"/>
          <w:rFonts w:ascii="Times New Roman" w:hAnsi="Times New Roman" w:cs="Times New Roman"/>
          <w:color w:val="000000"/>
          <w:sz w:val="24"/>
          <w:szCs w:val="24"/>
          <w:u w:val="none"/>
        </w:rPr>
        <w:t>кодекса</w:t>
      </w:r>
      <w:r w:rsidRPr="00E241DA">
        <w:rPr>
          <w:rFonts w:ascii="Times New Roman" w:hAnsi="Times New Roman" w:cs="Times New Roman"/>
          <w:color w:val="000000"/>
          <w:sz w:val="24"/>
          <w:szCs w:val="24"/>
        </w:rPr>
        <w:t xml:space="preserve"> Российской Федерации, Федерального </w:t>
      </w:r>
      <w:r w:rsidRPr="00E241DA">
        <w:rPr>
          <w:rStyle w:val="a5"/>
          <w:rFonts w:ascii="Times New Roman" w:hAnsi="Times New Roman" w:cs="Times New Roman"/>
          <w:color w:val="000000"/>
          <w:sz w:val="24"/>
          <w:szCs w:val="24"/>
          <w:u w:val="none"/>
        </w:rPr>
        <w:t>закона</w:t>
      </w:r>
      <w:r w:rsidRPr="00E241D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755710"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1.3</w:t>
      </w:r>
      <w:r w:rsidR="00755710" w:rsidRPr="00E241DA">
        <w:rPr>
          <w:rFonts w:ascii="Times New Roman" w:hAnsi="Times New Roman" w:cs="Times New Roman"/>
          <w:color w:val="000000"/>
          <w:sz w:val="24"/>
          <w:szCs w:val="24"/>
        </w:rPr>
        <w:t>.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E241DA">
        <w:rPr>
          <w:rFonts w:ascii="Times New Roman" w:hAnsi="Times New Roman" w:cs="Times New Roman"/>
          <w:color w:val="000000"/>
          <w:sz w:val="24"/>
          <w:szCs w:val="24"/>
        </w:rPr>
        <w:t xml:space="preserve"> (далее – обязательные требования), в том числе:</w:t>
      </w:r>
    </w:p>
    <w:p w:rsidR="000D540C"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D540C"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D540C"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D540C" w:rsidRPr="00E241DA" w:rsidRDefault="000D540C"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4)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Default="000D540C" w:rsidP="00E60B35">
      <w:pPr>
        <w:pStyle w:val="ConsPlusNormal"/>
        <w:ind w:firstLine="709"/>
        <w:jc w:val="both"/>
        <w:rPr>
          <w:rFonts w:ascii="Times New Roman" w:hAnsi="Times New Roman" w:cs="Times New Roman"/>
          <w:bCs/>
          <w:color w:val="000000"/>
          <w:sz w:val="24"/>
          <w:szCs w:val="24"/>
        </w:rPr>
      </w:pPr>
      <w:r w:rsidRPr="00E241DA">
        <w:rPr>
          <w:rFonts w:ascii="Times New Roman" w:hAnsi="Times New Roman" w:cs="Times New Roman"/>
          <w:color w:val="000000"/>
          <w:sz w:val="24"/>
          <w:szCs w:val="24"/>
        </w:rPr>
        <w:t xml:space="preserve">1.4. </w:t>
      </w:r>
      <w:r w:rsidR="00755710" w:rsidRPr="00E241DA">
        <w:rPr>
          <w:rFonts w:ascii="Times New Roman" w:hAnsi="Times New Roman" w:cs="Times New Roman"/>
          <w:color w:val="000000"/>
          <w:sz w:val="24"/>
          <w:szCs w:val="24"/>
        </w:rPr>
        <w:t xml:space="preserve">Объектами </w:t>
      </w:r>
      <w:r w:rsidRPr="00E241DA">
        <w:rPr>
          <w:rFonts w:ascii="Times New Roman" w:hAnsi="Times New Roman" w:cs="Times New Roman"/>
          <w:color w:val="000000"/>
          <w:sz w:val="24"/>
          <w:szCs w:val="24"/>
        </w:rPr>
        <w:t>муниципального земельного контроля</w:t>
      </w:r>
      <w:r w:rsidR="00755710" w:rsidRPr="00E241DA">
        <w:rPr>
          <w:rFonts w:ascii="Times New Roman" w:hAnsi="Times New Roman" w:cs="Times New Roman"/>
          <w:color w:val="000000"/>
          <w:sz w:val="24"/>
          <w:szCs w:val="24"/>
        </w:rPr>
        <w:t xml:space="preserve"> являются земли, земельные участки или части земельных участков</w:t>
      </w:r>
      <w:r w:rsidRPr="00E241DA">
        <w:rPr>
          <w:rFonts w:ascii="Times New Roman" w:hAnsi="Times New Roman" w:cs="Times New Roman"/>
          <w:color w:val="000000"/>
          <w:sz w:val="24"/>
          <w:szCs w:val="24"/>
        </w:rPr>
        <w:t xml:space="preserve">, расположенные </w:t>
      </w:r>
      <w:r w:rsidR="00755710" w:rsidRPr="00E241DA">
        <w:rPr>
          <w:rFonts w:ascii="Times New Roman" w:hAnsi="Times New Roman" w:cs="Times New Roman"/>
          <w:color w:val="000000"/>
          <w:sz w:val="24"/>
          <w:szCs w:val="24"/>
        </w:rPr>
        <w:t>в границах</w:t>
      </w:r>
      <w:r w:rsidR="000B353A" w:rsidRPr="00E241DA">
        <w:rPr>
          <w:rFonts w:ascii="Times New Roman" w:hAnsi="Times New Roman" w:cs="Times New Roman"/>
          <w:bCs/>
          <w:color w:val="000000"/>
          <w:sz w:val="24"/>
          <w:szCs w:val="24"/>
        </w:rPr>
        <w:t xml:space="preserve"> </w:t>
      </w:r>
      <w:r w:rsidR="00D807B1" w:rsidRPr="00E241DA">
        <w:rPr>
          <w:rFonts w:ascii="Times New Roman" w:hAnsi="Times New Roman" w:cs="Times New Roman"/>
          <w:bCs/>
          <w:color w:val="000000"/>
          <w:sz w:val="24"/>
          <w:szCs w:val="24"/>
        </w:rPr>
        <w:t xml:space="preserve"> Кизнерского</w:t>
      </w:r>
      <w:r w:rsidR="000B353A" w:rsidRPr="00E241DA">
        <w:rPr>
          <w:rFonts w:ascii="Times New Roman" w:hAnsi="Times New Roman" w:cs="Times New Roman"/>
          <w:bCs/>
          <w:color w:val="000000"/>
          <w:sz w:val="24"/>
          <w:szCs w:val="24"/>
        </w:rPr>
        <w:t xml:space="preserve"> район</w:t>
      </w:r>
      <w:r w:rsidR="00D807B1" w:rsidRPr="00E241DA">
        <w:rPr>
          <w:rFonts w:ascii="Times New Roman" w:hAnsi="Times New Roman" w:cs="Times New Roman"/>
          <w:bCs/>
          <w:color w:val="000000"/>
          <w:sz w:val="24"/>
          <w:szCs w:val="24"/>
        </w:rPr>
        <w:t>а</w:t>
      </w:r>
      <w:r w:rsidRPr="00E241DA">
        <w:rPr>
          <w:rFonts w:ascii="Times New Roman" w:hAnsi="Times New Roman" w:cs="Times New Roman"/>
          <w:bCs/>
          <w:color w:val="000000"/>
          <w:sz w:val="24"/>
          <w:szCs w:val="24"/>
        </w:rPr>
        <w:t xml:space="preserve"> независимо от форм собственности и иных прав</w:t>
      </w:r>
      <w:r w:rsidR="000B353A" w:rsidRPr="00E241DA">
        <w:rPr>
          <w:rFonts w:ascii="Times New Roman" w:hAnsi="Times New Roman" w:cs="Times New Roman"/>
          <w:bCs/>
          <w:color w:val="000000"/>
          <w:sz w:val="24"/>
          <w:szCs w:val="24"/>
        </w:rPr>
        <w:t>.</w:t>
      </w:r>
    </w:p>
    <w:p w:rsidR="00FF21F0" w:rsidRDefault="00FF21F0" w:rsidP="00E60B35">
      <w:pPr>
        <w:pStyle w:val="ConsPlusNormal"/>
        <w:ind w:firstLine="709"/>
        <w:jc w:val="both"/>
        <w:rPr>
          <w:rFonts w:ascii="Times New Roman" w:hAnsi="Times New Roman" w:cs="Times New Roman"/>
          <w:bCs/>
          <w:color w:val="000000"/>
          <w:sz w:val="24"/>
          <w:szCs w:val="24"/>
        </w:rPr>
      </w:pPr>
    </w:p>
    <w:p w:rsidR="00FF21F0" w:rsidRPr="00AA06E3" w:rsidRDefault="00FF21F0" w:rsidP="00FF21F0">
      <w:pPr>
        <w:autoSpaceDE w:val="0"/>
        <w:autoSpaceDN w:val="0"/>
        <w:adjustRightInd w:val="0"/>
        <w:ind w:firstLine="720"/>
        <w:jc w:val="center"/>
        <w:rPr>
          <w:rFonts w:ascii="Arial" w:hAnsi="Arial" w:cs="Arial"/>
        </w:rPr>
      </w:pPr>
      <w:r>
        <w:rPr>
          <w:b/>
        </w:rPr>
        <w:t xml:space="preserve"> К</w:t>
      </w:r>
      <w:r w:rsidRPr="00AA06E3">
        <w:rPr>
          <w:b/>
        </w:rPr>
        <w:t>онтрольные (надзорные) органы, уполномоченные на осуществление вида контроля</w:t>
      </w:r>
    </w:p>
    <w:p w:rsidR="00FF21F0" w:rsidRPr="00E241DA" w:rsidRDefault="00FF21F0" w:rsidP="00E60B35">
      <w:pPr>
        <w:pStyle w:val="ConsPlusNormal"/>
        <w:ind w:firstLine="709"/>
        <w:jc w:val="both"/>
        <w:rPr>
          <w:rFonts w:ascii="Times New Roman" w:hAnsi="Times New Roman" w:cs="Times New Roman"/>
          <w:sz w:val="24"/>
          <w:szCs w:val="24"/>
        </w:rPr>
      </w:pPr>
    </w:p>
    <w:p w:rsidR="00755710" w:rsidRPr="00E241DA" w:rsidRDefault="00D807B1" w:rsidP="00E60B35">
      <w:pPr>
        <w:ind w:firstLine="709"/>
        <w:contextualSpacing/>
        <w:jc w:val="both"/>
        <w:rPr>
          <w:color w:val="000000"/>
        </w:rPr>
      </w:pPr>
      <w:r w:rsidRPr="00E241DA">
        <w:rPr>
          <w:color w:val="000000"/>
        </w:rPr>
        <w:lastRenderedPageBreak/>
        <w:t>1.</w:t>
      </w:r>
      <w:r w:rsidR="003E6B7F">
        <w:rPr>
          <w:color w:val="000000"/>
        </w:rPr>
        <w:t>5</w:t>
      </w:r>
      <w:r w:rsidR="00755710" w:rsidRPr="00E241DA">
        <w:rPr>
          <w:color w:val="000000"/>
        </w:rPr>
        <w:t xml:space="preserve"> </w:t>
      </w:r>
      <w:proofErr w:type="gramStart"/>
      <w:r w:rsidR="00CE7FEE">
        <w:rPr>
          <w:color w:val="000000"/>
        </w:rPr>
        <w:t>Контрольным органом, уполномоченным на осуществление муниципального</w:t>
      </w:r>
      <w:r w:rsidR="00755710" w:rsidRPr="00E241DA">
        <w:rPr>
          <w:color w:val="000000"/>
        </w:rPr>
        <w:t xml:space="preserve"> зем</w:t>
      </w:r>
      <w:r w:rsidR="00CE7FEE">
        <w:rPr>
          <w:color w:val="000000"/>
        </w:rPr>
        <w:t>ельного</w:t>
      </w:r>
      <w:r w:rsidR="00A327E9" w:rsidRPr="00E241DA">
        <w:rPr>
          <w:color w:val="000000"/>
        </w:rPr>
        <w:t xml:space="preserve"> контрол</w:t>
      </w:r>
      <w:r w:rsidR="00CE7FEE">
        <w:rPr>
          <w:color w:val="000000"/>
        </w:rPr>
        <w:t>я</w:t>
      </w:r>
      <w:r w:rsidR="00A327E9" w:rsidRPr="00E241DA">
        <w:rPr>
          <w:color w:val="000000"/>
        </w:rPr>
        <w:t xml:space="preserve"> </w:t>
      </w:r>
      <w:r w:rsidRPr="00E241DA">
        <w:rPr>
          <w:color w:val="000000"/>
        </w:rPr>
        <w:t xml:space="preserve">на территории </w:t>
      </w:r>
      <w:r w:rsidRPr="00E241DA">
        <w:rPr>
          <w:bCs/>
          <w:color w:val="000000"/>
        </w:rPr>
        <w:t xml:space="preserve">Кизнерского района </w:t>
      </w:r>
      <w:r w:rsidR="00CE7FEE">
        <w:rPr>
          <w:bCs/>
          <w:color w:val="000000"/>
        </w:rPr>
        <w:t>является</w:t>
      </w:r>
      <w:proofErr w:type="gramEnd"/>
      <w:r w:rsidR="00A327E9" w:rsidRPr="00E241DA">
        <w:rPr>
          <w:color w:val="000000"/>
        </w:rPr>
        <w:t xml:space="preserve"> А</w:t>
      </w:r>
      <w:r w:rsidR="00755710" w:rsidRPr="00E241DA">
        <w:rPr>
          <w:color w:val="000000"/>
        </w:rPr>
        <w:t>дминистраци</w:t>
      </w:r>
      <w:r w:rsidR="00CE7FEE">
        <w:rPr>
          <w:color w:val="000000"/>
        </w:rPr>
        <w:t>я</w:t>
      </w:r>
      <w:r w:rsidR="00755710" w:rsidRPr="00E241DA">
        <w:rPr>
          <w:color w:val="000000"/>
        </w:rPr>
        <w:t xml:space="preserve"> </w:t>
      </w:r>
      <w:r w:rsidR="000B353A" w:rsidRPr="00E241DA">
        <w:rPr>
          <w:bCs/>
          <w:color w:val="000000"/>
        </w:rPr>
        <w:t>муниципального образования «Муниципальный округ Кизнерский район Удмуртской Республики»</w:t>
      </w:r>
      <w:r w:rsidR="00755710" w:rsidRPr="00E241DA">
        <w:rPr>
          <w:i/>
          <w:iCs/>
          <w:color w:val="000000"/>
        </w:rPr>
        <w:t xml:space="preserve"> </w:t>
      </w:r>
      <w:r w:rsidR="00A327E9" w:rsidRPr="00E241DA">
        <w:rPr>
          <w:color w:val="000000"/>
        </w:rPr>
        <w:t>(далее – А</w:t>
      </w:r>
      <w:r w:rsidR="00755710" w:rsidRPr="00E241DA">
        <w:rPr>
          <w:color w:val="000000"/>
        </w:rPr>
        <w:t>дминистрация).</w:t>
      </w:r>
    </w:p>
    <w:p w:rsidR="00D807B1" w:rsidRPr="00E241DA" w:rsidRDefault="00F02DD8" w:rsidP="00E60B35">
      <w:pPr>
        <w:ind w:firstLine="709"/>
        <w:contextualSpacing/>
        <w:jc w:val="both"/>
        <w:rPr>
          <w:color w:val="000000"/>
        </w:rPr>
      </w:pPr>
      <w:r>
        <w:rPr>
          <w:color w:val="000000"/>
        </w:rPr>
        <w:t>1.</w:t>
      </w:r>
      <w:r w:rsidR="003E6B7F">
        <w:rPr>
          <w:color w:val="000000"/>
        </w:rPr>
        <w:t>6</w:t>
      </w:r>
      <w:r>
        <w:rPr>
          <w:color w:val="000000"/>
        </w:rPr>
        <w:t xml:space="preserve"> Должностным лицом</w:t>
      </w:r>
      <w:r w:rsidR="00D807B1" w:rsidRPr="00E241DA">
        <w:rPr>
          <w:color w:val="000000"/>
        </w:rPr>
        <w:t xml:space="preserve"> Администрации, уполномоченным принимать решения о проведении контрольных мероприятий, является руководитель Администрации либо лицо его замещающее. </w:t>
      </w:r>
    </w:p>
    <w:p w:rsidR="00755710" w:rsidRPr="00E241DA" w:rsidRDefault="00D807B1" w:rsidP="00E60B35">
      <w:pPr>
        <w:ind w:firstLine="709"/>
        <w:contextualSpacing/>
        <w:jc w:val="both"/>
      </w:pPr>
      <w:r w:rsidRPr="00E241DA">
        <w:rPr>
          <w:color w:val="000000"/>
        </w:rPr>
        <w:t>Должностными лицами А</w:t>
      </w:r>
      <w:r w:rsidR="00755710" w:rsidRPr="00E241DA">
        <w:rPr>
          <w:color w:val="000000"/>
        </w:rPr>
        <w:t xml:space="preserve">дминистрации, уполномоченными осуществлять муниципальный земельный контроль, являются </w:t>
      </w:r>
      <w:r w:rsidR="006D1B70" w:rsidRPr="00E241DA">
        <w:rPr>
          <w:color w:val="000000"/>
        </w:rPr>
        <w:t>должностные лица отдела по управлению и распоряжению земельными ресурсами</w:t>
      </w:r>
      <w:r w:rsidRPr="00E241DA">
        <w:rPr>
          <w:color w:val="000000"/>
        </w:rPr>
        <w:t xml:space="preserve"> (далее</w:t>
      </w:r>
      <w:r w:rsidR="00755710" w:rsidRPr="00E241DA">
        <w:rPr>
          <w:color w:val="000000"/>
        </w:rPr>
        <w:t xml:space="preserve"> – должностные лица, уполномоченные осуществлять муниципальный земельный контроль</w:t>
      </w:r>
      <w:r w:rsidR="0064611B" w:rsidRPr="00E241DA">
        <w:rPr>
          <w:color w:val="000000"/>
        </w:rPr>
        <w:t>), в</w:t>
      </w:r>
      <w:r w:rsidR="00755710" w:rsidRPr="00E241DA">
        <w:rPr>
          <w:color w:val="000000"/>
        </w:rPr>
        <w:t xml:space="preserve"> должностные </w:t>
      </w:r>
      <w:r w:rsidR="0064611B" w:rsidRPr="00E241DA">
        <w:rPr>
          <w:color w:val="000000"/>
        </w:rPr>
        <w:t xml:space="preserve">инструкции которых входят </w:t>
      </w:r>
      <w:r w:rsidR="00755710" w:rsidRPr="00E241DA">
        <w:rPr>
          <w:color w:val="000000"/>
        </w:rPr>
        <w:t>полномочи</w:t>
      </w:r>
      <w:r w:rsidR="0064611B" w:rsidRPr="00E241DA">
        <w:rPr>
          <w:color w:val="000000"/>
        </w:rPr>
        <w:t>я</w:t>
      </w:r>
      <w:r w:rsidR="00755710" w:rsidRPr="00E241DA">
        <w:rPr>
          <w:color w:val="000000"/>
        </w:rPr>
        <w:t xml:space="preserve"> по муниципальному земельному контролю.</w:t>
      </w:r>
    </w:p>
    <w:p w:rsidR="00755710" w:rsidRPr="00E241DA" w:rsidRDefault="0064611B" w:rsidP="00E60B35">
      <w:pPr>
        <w:ind w:firstLine="709"/>
        <w:contextualSpacing/>
        <w:jc w:val="both"/>
      </w:pPr>
      <w:r w:rsidRPr="00E241DA">
        <w:rPr>
          <w:color w:val="000000"/>
        </w:rPr>
        <w:t>1.</w:t>
      </w:r>
      <w:r w:rsidR="003E6B7F">
        <w:rPr>
          <w:color w:val="000000"/>
        </w:rPr>
        <w:t xml:space="preserve">7. </w:t>
      </w:r>
      <w:r w:rsidR="00755710" w:rsidRPr="00E241DA">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 248-ФЗ  и иными федеральными законами.</w:t>
      </w:r>
    </w:p>
    <w:p w:rsidR="00755710" w:rsidRPr="00E241DA" w:rsidRDefault="00755710" w:rsidP="00E60B35">
      <w:pPr>
        <w:pStyle w:val="ConsPlusNormal"/>
        <w:ind w:firstLine="709"/>
        <w:jc w:val="both"/>
        <w:rPr>
          <w:rFonts w:ascii="Times New Roman" w:hAnsi="Times New Roman" w:cs="Times New Roman"/>
          <w:color w:val="000000"/>
          <w:sz w:val="24"/>
          <w:szCs w:val="24"/>
        </w:rPr>
      </w:pPr>
      <w:bookmarkStart w:id="0" w:name="Par61"/>
      <w:bookmarkEnd w:id="0"/>
      <w:r w:rsidRPr="00E241DA">
        <w:rPr>
          <w:rFonts w:ascii="Times New Roman" w:hAnsi="Times New Roman" w:cs="Times New Roman"/>
          <w:bCs/>
          <w:color w:val="000000"/>
          <w:sz w:val="24"/>
          <w:szCs w:val="24"/>
        </w:rPr>
        <w:t>1.</w:t>
      </w:r>
      <w:r w:rsidR="003E6B7F">
        <w:rPr>
          <w:rFonts w:ascii="Times New Roman" w:hAnsi="Times New Roman" w:cs="Times New Roman"/>
          <w:bCs/>
          <w:color w:val="000000"/>
          <w:sz w:val="24"/>
          <w:szCs w:val="24"/>
        </w:rPr>
        <w:t>8.</w:t>
      </w:r>
      <w:r w:rsidRPr="00E241DA">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E241DA">
        <w:rPr>
          <w:rFonts w:ascii="Times New Roman" w:hAnsi="Times New Roman" w:cs="Times New Roman"/>
          <w:bCs/>
          <w:color w:val="000000"/>
          <w:sz w:val="24"/>
          <w:szCs w:val="24"/>
        </w:rPr>
        <w:t xml:space="preserve"> муниципального земельного</w:t>
      </w:r>
      <w:r w:rsidRPr="00E241DA">
        <w:rPr>
          <w:rFonts w:ascii="Times New Roman" w:hAnsi="Times New Roman" w:cs="Times New Roman"/>
          <w:color w:val="000000"/>
          <w:sz w:val="24"/>
          <w:szCs w:val="24"/>
        </w:rPr>
        <w:t xml:space="preserve"> контроля.</w:t>
      </w:r>
    </w:p>
    <w:p w:rsidR="00755710" w:rsidRPr="00E241DA" w:rsidRDefault="00755710" w:rsidP="00E60B35">
      <w:pPr>
        <w:pStyle w:val="ConsPlusNormal"/>
        <w:ind w:firstLine="0"/>
        <w:jc w:val="center"/>
        <w:rPr>
          <w:rFonts w:ascii="Times New Roman" w:hAnsi="Times New Roman" w:cs="Times New Roman"/>
          <w:color w:val="000000"/>
          <w:sz w:val="24"/>
          <w:szCs w:val="24"/>
        </w:rPr>
      </w:pPr>
    </w:p>
    <w:p w:rsidR="00FF21F0" w:rsidRPr="009C4FFE" w:rsidRDefault="00FF21F0" w:rsidP="00FF21F0">
      <w:pPr>
        <w:jc w:val="center"/>
        <w:rPr>
          <w:b/>
        </w:rPr>
      </w:pPr>
      <w:r w:rsidRPr="009C4FFE">
        <w:rPr>
          <w:b/>
        </w:rPr>
        <w:t xml:space="preserve">2. </w:t>
      </w:r>
      <w:r>
        <w:rPr>
          <w:b/>
        </w:rPr>
        <w:t>К</w:t>
      </w:r>
      <w:r w:rsidRPr="009C4FFE">
        <w:rPr>
          <w:b/>
        </w:rPr>
        <w:t>ритерии отнесения объектов контроля к категориям риска причинения вреда (ущерба) в рамках осуществления вида контроля</w:t>
      </w:r>
    </w:p>
    <w:p w:rsidR="00755710" w:rsidRPr="00E241DA" w:rsidRDefault="00755710" w:rsidP="00E60B35">
      <w:pPr>
        <w:pStyle w:val="ConsPlusNormal"/>
        <w:ind w:firstLine="0"/>
        <w:jc w:val="center"/>
        <w:rPr>
          <w:rFonts w:ascii="Times New Roman" w:hAnsi="Times New Roman" w:cs="Times New Roman"/>
          <w:color w:val="000000"/>
          <w:sz w:val="24"/>
          <w:szCs w:val="24"/>
        </w:rPr>
      </w:pP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FF21F0" w:rsidRPr="0054066F" w:rsidRDefault="00FF21F0" w:rsidP="00FF21F0">
      <w:pPr>
        <w:pStyle w:val="aff4"/>
        <w:widowControl/>
        <w:tabs>
          <w:tab w:val="left" w:pos="1134"/>
        </w:tabs>
        <w:ind w:left="0" w:firstLine="709"/>
        <w:jc w:val="both"/>
        <w:rPr>
          <w:rFonts w:ascii="Times New Roman" w:hAnsi="Times New Roman"/>
          <w:sz w:val="24"/>
          <w:szCs w:val="24"/>
        </w:rPr>
      </w:pPr>
      <w:r w:rsidRPr="0054066F">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F21F0" w:rsidRPr="0054066F" w:rsidRDefault="00FF21F0" w:rsidP="00FF21F0">
      <w:pPr>
        <w:ind w:firstLine="709"/>
        <w:jc w:val="both"/>
      </w:pPr>
      <w:r w:rsidRPr="0054066F">
        <w:t>средний риск;</w:t>
      </w:r>
    </w:p>
    <w:p w:rsidR="00FF21F0" w:rsidRPr="0054066F" w:rsidRDefault="00FF21F0" w:rsidP="00FF21F0">
      <w:pPr>
        <w:ind w:firstLine="709"/>
        <w:jc w:val="both"/>
      </w:pPr>
      <w:r w:rsidRPr="0054066F">
        <w:t>умеренный риск;</w:t>
      </w:r>
    </w:p>
    <w:p w:rsidR="00FF21F0" w:rsidRPr="0054066F" w:rsidRDefault="00FF21F0" w:rsidP="00FF21F0">
      <w:pPr>
        <w:ind w:firstLine="709"/>
        <w:jc w:val="both"/>
      </w:pPr>
      <w:r w:rsidRPr="0054066F">
        <w:t>низкий риск.</w:t>
      </w:r>
    </w:p>
    <w:p w:rsidR="00755710" w:rsidRPr="00E241DA" w:rsidRDefault="0064611B"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2.3. Отнесение А</w:t>
      </w:r>
      <w:r w:rsidR="00755710" w:rsidRPr="00E241DA">
        <w:rPr>
          <w:rFonts w:ascii="Times New Roman" w:hAnsi="Times New Roman" w:cs="Times New Roman"/>
          <w:color w:val="000000"/>
          <w:sz w:val="24"/>
          <w:szCs w:val="24"/>
        </w:rPr>
        <w:t xml:space="preserve">дминистрацией земель и земельных участков к определенной категории риска осуществляется в соответствии с </w:t>
      </w:r>
      <w:hyperlink r:id="rId8" w:anchor="_blank" w:history="1">
        <w:r w:rsidR="00755710" w:rsidRPr="00E241DA">
          <w:rPr>
            <w:rStyle w:val="a5"/>
            <w:rFonts w:ascii="Times New Roman" w:hAnsi="Times New Roman" w:cs="Times New Roman"/>
            <w:color w:val="000000"/>
            <w:sz w:val="24"/>
            <w:szCs w:val="24"/>
            <w:u w:val="none"/>
          </w:rPr>
          <w:t>критериями</w:t>
        </w:r>
      </w:hyperlink>
      <w:r w:rsidR="00755710" w:rsidRPr="00E241DA">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Pr="00E241DA">
        <w:rPr>
          <w:rFonts w:ascii="Times New Roman" w:hAnsi="Times New Roman" w:cs="Times New Roman"/>
          <w:color w:val="000000"/>
          <w:sz w:val="24"/>
          <w:szCs w:val="24"/>
        </w:rPr>
        <w:t>А</w:t>
      </w:r>
      <w:r w:rsidR="00755710" w:rsidRPr="00E241DA">
        <w:rPr>
          <w:rFonts w:ascii="Times New Roman" w:hAnsi="Times New Roman" w:cs="Times New Roman"/>
          <w:color w:val="000000"/>
          <w:sz w:val="24"/>
          <w:szCs w:val="24"/>
        </w:rPr>
        <w:t>дминистрацией муниципального земельного контроля согласно приложению № 1 к настоящему Положению.</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w:t>
      </w:r>
      <w:r w:rsidR="0064611B" w:rsidRPr="00E241DA">
        <w:rPr>
          <w:rFonts w:ascii="Times New Roman" w:hAnsi="Times New Roman" w:cs="Times New Roman"/>
          <w:color w:val="000000"/>
          <w:sz w:val="24"/>
          <w:szCs w:val="24"/>
        </w:rPr>
        <w:t>а осуществляется распоряжением А</w:t>
      </w:r>
      <w:r w:rsidRPr="00E241DA">
        <w:rPr>
          <w:rFonts w:ascii="Times New Roman" w:hAnsi="Times New Roman" w:cs="Times New Roman"/>
          <w:color w:val="000000"/>
          <w:sz w:val="24"/>
          <w:szCs w:val="24"/>
        </w:rPr>
        <w:t>дминистрации.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w:t>
      </w:r>
      <w:r w:rsidR="0064611B" w:rsidRPr="00E241DA">
        <w:rPr>
          <w:rFonts w:ascii="Times New Roman" w:hAnsi="Times New Roman" w:cs="Times New Roman"/>
          <w:color w:val="000000"/>
          <w:sz w:val="24"/>
          <w:szCs w:val="24"/>
        </w:rPr>
        <w:t xml:space="preserve"> иные сведения, содержащиеся в А</w:t>
      </w:r>
      <w:r w:rsidRPr="00E241DA">
        <w:rPr>
          <w:rFonts w:ascii="Times New Roman" w:hAnsi="Times New Roman" w:cs="Times New Roman"/>
          <w:color w:val="000000"/>
          <w:sz w:val="24"/>
          <w:szCs w:val="24"/>
        </w:rPr>
        <w:t>дминистрации.</w:t>
      </w:r>
    </w:p>
    <w:p w:rsidR="00755710" w:rsidRPr="00E241DA" w:rsidRDefault="0064611B"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2.4. Проведение А</w:t>
      </w:r>
      <w:r w:rsidR="00755710" w:rsidRPr="00E241DA">
        <w:rPr>
          <w:rFonts w:ascii="Times New Roman" w:hAnsi="Times New Roman" w:cs="Times New Roman"/>
          <w:color w:val="000000"/>
          <w:sz w:val="24"/>
          <w:szCs w:val="24"/>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lastRenderedPageBreak/>
        <w:t>В отношении земельных участков, отнесенных к категории низкого риска, плановые контрольные мероприятия не проводятся.</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 xml:space="preserve">2.5. </w:t>
      </w:r>
      <w:proofErr w:type="gramStart"/>
      <w:r w:rsidRPr="00E241DA">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241DA">
        <w:rPr>
          <w:rFonts w:ascii="Times New Roman" w:hAnsi="Times New Roman" w:cs="Times New Roman"/>
          <w:color w:val="000000"/>
          <w:sz w:val="24"/>
          <w:szCs w:val="24"/>
        </w:rPr>
        <w:t xml:space="preserve"> категории: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среднего риска, - не менее 3 лет;</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умеренного риска, - не менее 6 лет.</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241DA">
        <w:rPr>
          <w:rFonts w:ascii="Times New Roman" w:hAnsi="Times New Roman" w:cs="Times New Roman"/>
          <w:color w:val="000000"/>
          <w:sz w:val="24"/>
          <w:szCs w:val="24"/>
        </w:rPr>
        <w:t>с даты возникновения</w:t>
      </w:r>
      <w:proofErr w:type="gramEnd"/>
      <w:r w:rsidRPr="00E241DA">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241DA">
        <w:rPr>
          <w:rFonts w:ascii="Times New Roman" w:hAnsi="Times New Roman" w:cs="Times New Roman"/>
          <w:color w:val="000000"/>
          <w:sz w:val="24"/>
          <w:szCs w:val="24"/>
        </w:rPr>
        <w:t>срок</w:t>
      </w:r>
      <w:proofErr w:type="gramEnd"/>
      <w:r w:rsidRPr="00E241DA">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Правообладатель земельного участка впр</w:t>
      </w:r>
      <w:r w:rsidR="00732EF8" w:rsidRPr="00E241DA">
        <w:rPr>
          <w:rFonts w:ascii="Times New Roman" w:hAnsi="Times New Roman" w:cs="Times New Roman"/>
          <w:color w:val="000000"/>
          <w:sz w:val="24"/>
          <w:szCs w:val="24"/>
        </w:rPr>
        <w:t>аве подать в А</w:t>
      </w:r>
      <w:r w:rsidRPr="00E241DA">
        <w:rPr>
          <w:rFonts w:ascii="Times New Roman" w:hAnsi="Times New Roman" w:cs="Times New Roman"/>
          <w:color w:val="000000"/>
          <w:sz w:val="24"/>
          <w:szCs w:val="24"/>
        </w:rPr>
        <w:t>дминистрацию заявление об изменении присвоенной ранее земельному участку категории риска.</w:t>
      </w:r>
    </w:p>
    <w:p w:rsidR="00755710" w:rsidRPr="00E241DA" w:rsidRDefault="00755710" w:rsidP="00E60B35">
      <w:pPr>
        <w:pStyle w:val="ConsPlusNormal"/>
        <w:ind w:firstLine="709"/>
        <w:jc w:val="both"/>
        <w:rPr>
          <w:rFonts w:ascii="Times New Roman" w:hAnsi="Times New Roman" w:cs="Times New Roman"/>
          <w:color w:val="000000"/>
          <w:sz w:val="24"/>
          <w:szCs w:val="24"/>
        </w:rPr>
      </w:pPr>
      <w:r w:rsidRPr="00E241DA">
        <w:rPr>
          <w:rFonts w:ascii="Times New Roman" w:hAnsi="Times New Roman" w:cs="Times New Roman"/>
          <w:color w:val="000000"/>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732EF8" w:rsidRPr="00E241DA">
        <w:rPr>
          <w:rFonts w:ascii="Times New Roman" w:hAnsi="Times New Roman" w:cs="Times New Roman"/>
          <w:color w:val="000000"/>
          <w:sz w:val="24"/>
          <w:szCs w:val="24"/>
        </w:rPr>
        <w:t>в соответствии с распоряжением А</w:t>
      </w:r>
      <w:r w:rsidRPr="00E241DA">
        <w:rPr>
          <w:rFonts w:ascii="Times New Roman" w:hAnsi="Times New Roman" w:cs="Times New Roman"/>
          <w:color w:val="000000"/>
          <w:sz w:val="24"/>
          <w:szCs w:val="24"/>
        </w:rPr>
        <w:t>дминистрации, указанным в пункте 2.3 настоящего Положения.</w:t>
      </w:r>
    </w:p>
    <w:p w:rsidR="00755710" w:rsidRPr="00E241DA" w:rsidRDefault="00732EF8" w:rsidP="00E60B35">
      <w:pPr>
        <w:ind w:firstLine="709"/>
        <w:jc w:val="both"/>
        <w:rPr>
          <w:color w:val="000000"/>
        </w:rPr>
      </w:pPr>
      <w:r w:rsidRPr="00E241DA">
        <w:rPr>
          <w:color w:val="000000"/>
        </w:rPr>
        <w:t>Перечень</w:t>
      </w:r>
      <w:r w:rsidR="00755710" w:rsidRPr="00E241DA">
        <w:rPr>
          <w:color w:val="000000"/>
        </w:rPr>
        <w:t xml:space="preserve"> земельных участков с ук</w:t>
      </w:r>
      <w:r w:rsidRPr="00E241DA">
        <w:rPr>
          <w:color w:val="000000"/>
        </w:rPr>
        <w:t>азанием категорий риска размещается на официальном сайте А</w:t>
      </w:r>
      <w:r w:rsidR="00755710" w:rsidRPr="00E241DA">
        <w:rPr>
          <w:color w:val="000000"/>
        </w:rPr>
        <w:t>дминистрации в информационно-телекоммуникационной сети «Интер</w:t>
      </w:r>
      <w:r w:rsidRPr="00E241DA">
        <w:rPr>
          <w:color w:val="000000"/>
        </w:rPr>
        <w:t>нет» (далее – официальный сайт А</w:t>
      </w:r>
      <w:r w:rsidR="00755710" w:rsidRPr="00E241DA">
        <w:rPr>
          <w:color w:val="000000"/>
        </w:rPr>
        <w:t>дминистрации) в специальном разделе, посвященном контрольной деятельности.</w:t>
      </w:r>
      <w:r w:rsidR="00755710" w:rsidRPr="00E241DA">
        <w:rPr>
          <w:color w:val="000000"/>
          <w:shd w:val="clear" w:color="auto" w:fill="FFFFFF"/>
        </w:rPr>
        <w:t xml:space="preserve"> Доступ к специальному разделу должен осуществляться с главной (основной) страницы </w:t>
      </w:r>
      <w:r w:rsidR="00755710" w:rsidRPr="00E241DA">
        <w:rPr>
          <w:color w:val="000000"/>
        </w:rPr>
        <w:t xml:space="preserve">официального сайта </w:t>
      </w:r>
      <w:r w:rsidRPr="00E241DA">
        <w:rPr>
          <w:color w:val="000000"/>
        </w:rPr>
        <w:t>А</w:t>
      </w:r>
      <w:r w:rsidR="00755710" w:rsidRPr="00E241DA">
        <w:rPr>
          <w:color w:val="000000"/>
        </w:rPr>
        <w:t>дминистрации</w:t>
      </w:r>
      <w:r w:rsidR="00755710" w:rsidRPr="00E241DA">
        <w:rPr>
          <w:color w:val="000000"/>
          <w:shd w:val="clear" w:color="auto" w:fill="FFFFFF"/>
        </w:rPr>
        <w:t>.</w:t>
      </w:r>
    </w:p>
    <w:p w:rsidR="00755710" w:rsidRPr="00E241DA" w:rsidRDefault="00732EF8"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2.8. Перечень земельных участков содержи</w:t>
      </w:r>
      <w:r w:rsidR="00755710" w:rsidRPr="00E241DA">
        <w:rPr>
          <w:rFonts w:ascii="Times New Roman" w:hAnsi="Times New Roman" w:cs="Times New Roman"/>
          <w:color w:val="000000"/>
          <w:sz w:val="24"/>
          <w:szCs w:val="24"/>
        </w:rPr>
        <w:t>т следующую информацию:</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присвоенная категория риска;</w:t>
      </w:r>
    </w:p>
    <w:p w:rsidR="00755710" w:rsidRDefault="00755710" w:rsidP="00E60B35">
      <w:pPr>
        <w:pStyle w:val="ConsPlusNormal"/>
        <w:ind w:firstLine="709"/>
        <w:jc w:val="both"/>
        <w:rPr>
          <w:rFonts w:ascii="Times New Roman" w:hAnsi="Times New Roman" w:cs="Times New Roman"/>
          <w:color w:val="000000"/>
          <w:sz w:val="24"/>
          <w:szCs w:val="24"/>
        </w:rPr>
      </w:pPr>
      <w:r w:rsidRPr="00E241DA">
        <w:rPr>
          <w:rFonts w:ascii="Times New Roman" w:hAnsi="Times New Roman" w:cs="Times New Roman"/>
          <w:color w:val="000000"/>
          <w:sz w:val="24"/>
          <w:szCs w:val="24"/>
        </w:rPr>
        <w:t>3) реквизиты решения о присвоении земельному участку категории риска.</w:t>
      </w:r>
    </w:p>
    <w:p w:rsidR="00D9103C" w:rsidRPr="00E241DA" w:rsidRDefault="00D9103C" w:rsidP="00E60B35">
      <w:pPr>
        <w:pStyle w:val="ConsPlusNormal"/>
        <w:ind w:firstLine="709"/>
        <w:jc w:val="both"/>
        <w:rPr>
          <w:rFonts w:ascii="Times New Roman" w:hAnsi="Times New Roman" w:cs="Times New Roman"/>
          <w:sz w:val="24"/>
          <w:szCs w:val="24"/>
        </w:rPr>
      </w:pPr>
    </w:p>
    <w:p w:rsidR="00755710" w:rsidRPr="00E241DA" w:rsidRDefault="00755710" w:rsidP="00E60B35">
      <w:pPr>
        <w:pStyle w:val="ConsPlusNormal"/>
        <w:ind w:firstLine="709"/>
        <w:jc w:val="both"/>
        <w:rPr>
          <w:rFonts w:ascii="Times New Roman" w:hAnsi="Times New Roman" w:cs="Times New Roman"/>
          <w:b/>
          <w:bCs/>
          <w:color w:val="000000"/>
          <w:sz w:val="24"/>
          <w:szCs w:val="24"/>
        </w:rPr>
      </w:pPr>
    </w:p>
    <w:p w:rsidR="00FF21F0" w:rsidRPr="009C4FFE" w:rsidRDefault="00FF21F0" w:rsidP="00FF21F0">
      <w:pPr>
        <w:jc w:val="center"/>
        <w:rPr>
          <w:b/>
        </w:rPr>
      </w:pPr>
      <w:r w:rsidRPr="009C4FFE">
        <w:rPr>
          <w:b/>
          <w:bCs/>
        </w:rPr>
        <w:t xml:space="preserve">3. </w:t>
      </w:r>
      <w:r>
        <w:rPr>
          <w:b/>
          <w:bCs/>
        </w:rPr>
        <w:t>П</w:t>
      </w:r>
      <w:r w:rsidRPr="009C4FFE">
        <w:rPr>
          <w:b/>
        </w:rPr>
        <w:t>еречень профилактических мероприятий в рамках осуществления вида контроля</w:t>
      </w:r>
    </w:p>
    <w:p w:rsidR="00755710" w:rsidRPr="00E241DA" w:rsidRDefault="00755710" w:rsidP="00E60B35">
      <w:pPr>
        <w:pStyle w:val="ConsPlusNormal"/>
        <w:ind w:firstLine="0"/>
        <w:jc w:val="center"/>
        <w:rPr>
          <w:rFonts w:ascii="Times New Roman" w:hAnsi="Times New Roman" w:cs="Times New Roman"/>
          <w:b/>
          <w:bCs/>
          <w:color w:val="000000"/>
          <w:sz w:val="24"/>
          <w:szCs w:val="24"/>
        </w:rPr>
      </w:pP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3.1. Администрация осуществляет муниципальный земельный контроль</w:t>
      </w:r>
      <w:r w:rsidR="00732EF8" w:rsidRPr="00E241DA">
        <w:rPr>
          <w:rFonts w:ascii="Times New Roman" w:hAnsi="Times New Roman" w:cs="Times New Roman"/>
          <w:color w:val="000000"/>
          <w:sz w:val="24"/>
          <w:szCs w:val="24"/>
        </w:rPr>
        <w:t>,</w:t>
      </w:r>
      <w:r w:rsidRPr="00E241D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3.2. Профилактичес</w:t>
      </w:r>
      <w:r w:rsidR="00732EF8" w:rsidRPr="00E241DA">
        <w:rPr>
          <w:rFonts w:ascii="Times New Roman" w:hAnsi="Times New Roman" w:cs="Times New Roman"/>
          <w:color w:val="000000"/>
          <w:sz w:val="24"/>
          <w:szCs w:val="24"/>
        </w:rPr>
        <w:t>кие мероприятия осуществляются А</w:t>
      </w:r>
      <w:r w:rsidRPr="00E241DA">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21F0" w:rsidRPr="00E241DA" w:rsidRDefault="00FF21F0" w:rsidP="00FF21F0">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3.4</w:t>
      </w:r>
      <w:r w:rsidRPr="00E241DA">
        <w:rPr>
          <w:rFonts w:ascii="Times New Roman" w:hAnsi="Times New Roman" w:cs="Times New Roman"/>
          <w:color w:val="000000"/>
          <w:sz w:val="24"/>
          <w:szCs w:val="24"/>
        </w:rPr>
        <w:t>. При осуществлении администрацией муниципального земельного контроля могут проводиться следующие виды профилактических мероприятий:</w:t>
      </w:r>
    </w:p>
    <w:p w:rsidR="00FF21F0" w:rsidRPr="00E241DA" w:rsidRDefault="00FF21F0" w:rsidP="00FF21F0">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информирование;</w:t>
      </w:r>
    </w:p>
    <w:p w:rsidR="00FF21F0" w:rsidRPr="00E241DA" w:rsidRDefault="00FF21F0" w:rsidP="00FF21F0">
      <w:pPr>
        <w:pStyle w:val="ConsPlusNormal"/>
        <w:ind w:firstLine="709"/>
        <w:jc w:val="both"/>
        <w:rPr>
          <w:rFonts w:ascii="Times New Roman" w:hAnsi="Times New Roman" w:cs="Times New Roman"/>
          <w:color w:val="000000"/>
          <w:sz w:val="24"/>
          <w:szCs w:val="24"/>
        </w:rPr>
      </w:pPr>
      <w:r w:rsidRPr="00E241DA">
        <w:rPr>
          <w:rFonts w:ascii="Times New Roman" w:hAnsi="Times New Roman" w:cs="Times New Roman"/>
          <w:color w:val="000000"/>
          <w:sz w:val="24"/>
          <w:szCs w:val="24"/>
        </w:rPr>
        <w:t>2) консультирование.</w:t>
      </w:r>
    </w:p>
    <w:p w:rsidR="00755710" w:rsidRPr="00E241DA" w:rsidRDefault="00FF21F0"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3.5</w:t>
      </w:r>
      <w:r w:rsidR="00755710" w:rsidRPr="00E241DA">
        <w:rPr>
          <w:rFonts w:ascii="Times New Roman" w:hAnsi="Times New Roman" w:cs="Times New Roman"/>
          <w:color w:val="000000"/>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E241DA" w:rsidRDefault="00755710" w:rsidP="00E60B35">
      <w:pPr>
        <w:pStyle w:val="ConsPlusNormal"/>
        <w:ind w:firstLine="709"/>
        <w:jc w:val="both"/>
        <w:rPr>
          <w:rFonts w:ascii="Times New Roman" w:hAnsi="Times New Roman" w:cs="Times New Roman"/>
          <w:sz w:val="24"/>
          <w:szCs w:val="24"/>
        </w:rPr>
      </w:pPr>
      <w:proofErr w:type="gramStart"/>
      <w:r w:rsidRPr="00E241DA">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w:t>
      </w:r>
      <w:r w:rsidR="00732EF8" w:rsidRPr="00E241DA">
        <w:rPr>
          <w:rFonts w:ascii="Times New Roman" w:hAnsi="Times New Roman" w:cs="Times New Roman"/>
          <w:color w:val="000000"/>
          <w:sz w:val="24"/>
          <w:szCs w:val="24"/>
        </w:rPr>
        <w:t>м Г</w:t>
      </w:r>
      <w:r w:rsidR="002A26CE" w:rsidRPr="00E241DA">
        <w:rPr>
          <w:rFonts w:ascii="Times New Roman" w:hAnsi="Times New Roman" w:cs="Times New Roman"/>
          <w:color w:val="000000"/>
          <w:sz w:val="24"/>
          <w:szCs w:val="24"/>
        </w:rPr>
        <w:t>лаве (заместителю главы) муниципального образования «Муниципальный округ Кизнерский район Удмуртской Республики»</w:t>
      </w:r>
      <w:r w:rsidRPr="00E241DA">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55710" w:rsidRPr="00E241DA" w:rsidRDefault="00755710" w:rsidP="00E60B35">
      <w:pPr>
        <w:ind w:firstLine="709"/>
        <w:jc w:val="both"/>
        <w:rPr>
          <w:color w:val="000000"/>
        </w:rPr>
      </w:pPr>
      <w:r w:rsidRPr="00E241DA">
        <w:rPr>
          <w:color w:val="000000"/>
        </w:rPr>
        <w:t xml:space="preserve">3.6. Информирование </w:t>
      </w:r>
      <w:r w:rsidR="00732EF8" w:rsidRPr="00E241DA">
        <w:rPr>
          <w:color w:val="000000"/>
        </w:rPr>
        <w:t>осуществляется А</w:t>
      </w:r>
      <w:r w:rsidRPr="00E241DA">
        <w:rPr>
          <w:color w:val="000000"/>
        </w:rPr>
        <w:t>дминистрацией по вопросам соблюдения обязательных требований посредством размещения соответствующих</w:t>
      </w:r>
      <w:r w:rsidR="006B3F49" w:rsidRPr="00E241DA">
        <w:rPr>
          <w:color w:val="000000"/>
        </w:rPr>
        <w:t xml:space="preserve"> сведений на официальном сайте А</w:t>
      </w:r>
      <w:r w:rsidRPr="00E241DA">
        <w:rPr>
          <w:color w:val="000000"/>
        </w:rPr>
        <w:t>дминистрации в специальном разделе, посвященном контрольной деятельности, в средствах массовой информации,</w:t>
      </w:r>
      <w:r w:rsidRPr="00E241D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E241DA" w:rsidRDefault="00755710" w:rsidP="00E60B35">
      <w:pPr>
        <w:pStyle w:val="ConsPlusNormal"/>
        <w:ind w:firstLine="709"/>
        <w:jc w:val="both"/>
        <w:rPr>
          <w:rFonts w:ascii="Times New Roman" w:hAnsi="Times New Roman" w:cs="Times New Roman"/>
          <w:color w:val="000000"/>
          <w:sz w:val="24"/>
          <w:szCs w:val="24"/>
        </w:rPr>
      </w:pPr>
      <w:r w:rsidRPr="00E241D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241DA">
          <w:rPr>
            <w:rStyle w:val="a5"/>
            <w:rFonts w:ascii="Times New Roman" w:hAnsi="Times New Roman" w:cs="Times New Roman"/>
            <w:color w:val="000000"/>
            <w:sz w:val="24"/>
            <w:szCs w:val="24"/>
            <w:u w:val="none"/>
          </w:rPr>
          <w:t>частью 3 статьи 46</w:t>
        </w:r>
      </w:hyperlink>
      <w:r w:rsidRPr="00E241DA">
        <w:rPr>
          <w:rFonts w:ascii="Times New Roman" w:hAnsi="Times New Roman" w:cs="Times New Roman"/>
          <w:color w:val="000000"/>
          <w:sz w:val="24"/>
          <w:szCs w:val="24"/>
        </w:rPr>
        <w:t xml:space="preserve"> Федерального закона № 248-ФЗ</w:t>
      </w:r>
      <w:r w:rsidR="00483D96">
        <w:rPr>
          <w:rFonts w:ascii="Times New Roman" w:hAnsi="Times New Roman" w:cs="Times New Roman"/>
          <w:color w:val="000000"/>
          <w:sz w:val="24"/>
          <w:szCs w:val="24"/>
        </w:rPr>
        <w:t>.</w:t>
      </w:r>
      <w:r w:rsidRPr="00E241DA">
        <w:rPr>
          <w:rFonts w:ascii="Times New Roman" w:hAnsi="Times New Roman" w:cs="Times New Roman"/>
          <w:color w:val="000000"/>
          <w:sz w:val="24"/>
          <w:szCs w:val="24"/>
        </w:rPr>
        <w:t xml:space="preserve"> </w:t>
      </w:r>
    </w:p>
    <w:p w:rsidR="00755710" w:rsidRPr="00E241DA" w:rsidRDefault="00755710" w:rsidP="00E60B35">
      <w:pPr>
        <w:pStyle w:val="ConsPlusNormal"/>
        <w:ind w:firstLine="709"/>
        <w:jc w:val="both"/>
        <w:rPr>
          <w:rFonts w:ascii="Times New Roman" w:hAnsi="Times New Roman" w:cs="Times New Roman"/>
          <w:color w:val="000000"/>
          <w:sz w:val="24"/>
          <w:szCs w:val="24"/>
        </w:rPr>
      </w:pPr>
      <w:r w:rsidRPr="00E241DA">
        <w:rPr>
          <w:rFonts w:ascii="Times New Roman" w:hAnsi="Times New Roman" w:cs="Times New Roman"/>
          <w:color w:val="000000"/>
          <w:sz w:val="24"/>
          <w:szCs w:val="24"/>
        </w:rPr>
        <w:t>Администрация также вправе информировать население</w:t>
      </w:r>
      <w:r w:rsidR="00D220E5" w:rsidRPr="00E241DA">
        <w:rPr>
          <w:rFonts w:ascii="Times New Roman" w:hAnsi="Times New Roman" w:cs="Times New Roman"/>
          <w:color w:val="000000"/>
          <w:sz w:val="24"/>
          <w:szCs w:val="24"/>
        </w:rPr>
        <w:t xml:space="preserve"> </w:t>
      </w:r>
      <w:r w:rsidR="006B3F49" w:rsidRPr="00E241DA">
        <w:rPr>
          <w:rFonts w:ascii="Times New Roman" w:hAnsi="Times New Roman" w:cs="Times New Roman"/>
          <w:color w:val="000000"/>
          <w:sz w:val="24"/>
          <w:szCs w:val="24"/>
        </w:rPr>
        <w:t>Кизнерского района</w:t>
      </w:r>
      <w:r w:rsidR="00D220E5" w:rsidRPr="00E241DA">
        <w:rPr>
          <w:rFonts w:ascii="Times New Roman" w:hAnsi="Times New Roman" w:cs="Times New Roman"/>
          <w:color w:val="000000"/>
          <w:sz w:val="24"/>
          <w:szCs w:val="24"/>
        </w:rPr>
        <w:t xml:space="preserve"> </w:t>
      </w:r>
      <w:r w:rsidRPr="00E241D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E241DA" w:rsidRDefault="00E241DA"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3.7</w:t>
      </w:r>
      <w:r w:rsidR="00755710" w:rsidRPr="00E241DA">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 xml:space="preserve">Личный прием граждан проводится главой (заместителем главы) </w:t>
      </w:r>
      <w:r w:rsidR="001C43F7" w:rsidRPr="00E241DA">
        <w:rPr>
          <w:rFonts w:ascii="Times New Roman" w:hAnsi="Times New Roman" w:cs="Times New Roman"/>
          <w:bCs/>
          <w:color w:val="000000"/>
          <w:sz w:val="24"/>
          <w:szCs w:val="24"/>
        </w:rPr>
        <w:t>муниципального образования «Муниципальный округ Кизнерский район Удмуртской Республики»</w:t>
      </w:r>
      <w:r w:rsidRPr="00E241DA">
        <w:rPr>
          <w:rFonts w:ascii="Times New Roman" w:hAnsi="Times New Roman" w:cs="Times New Roman"/>
          <w:i/>
          <w:iCs/>
          <w:color w:val="000000"/>
          <w:sz w:val="24"/>
          <w:szCs w:val="24"/>
        </w:rPr>
        <w:t xml:space="preserve"> </w:t>
      </w:r>
      <w:r w:rsidRPr="00E241DA">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sidR="00B74C69">
        <w:rPr>
          <w:rFonts w:ascii="Times New Roman" w:hAnsi="Times New Roman" w:cs="Times New Roman"/>
          <w:color w:val="000000"/>
          <w:sz w:val="24"/>
          <w:szCs w:val="24"/>
        </w:rPr>
        <w:t>змещается на официальном сайте А</w:t>
      </w:r>
      <w:r w:rsidRPr="00E241DA">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организация и осуществление муниципального земельного контроля</w:t>
      </w:r>
      <w:r w:rsidR="00E241DA">
        <w:rPr>
          <w:rFonts w:ascii="Times New Roman" w:hAnsi="Times New Roman" w:cs="Times New Roman"/>
          <w:color w:val="000000"/>
          <w:sz w:val="24"/>
          <w:szCs w:val="24"/>
        </w:rPr>
        <w:t xml:space="preserve"> на территории Кизнерского района</w:t>
      </w:r>
      <w:r w:rsidRPr="00E241DA">
        <w:rPr>
          <w:rFonts w:ascii="Times New Roman" w:hAnsi="Times New Roman" w:cs="Times New Roman"/>
          <w:color w:val="000000"/>
          <w:sz w:val="24"/>
          <w:szCs w:val="24"/>
        </w:rPr>
        <w:t>;</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E241DA" w:rsidRDefault="00755710" w:rsidP="00E60B35">
      <w:pPr>
        <w:pStyle w:val="ConsPlusNormal"/>
        <w:ind w:firstLine="709"/>
        <w:jc w:val="both"/>
        <w:rPr>
          <w:rFonts w:ascii="Times New Roman" w:hAnsi="Times New Roman" w:cs="Times New Roman"/>
          <w:color w:val="000000"/>
          <w:sz w:val="24"/>
          <w:szCs w:val="24"/>
        </w:rPr>
      </w:pPr>
      <w:r w:rsidRPr="00E241DA">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3.10. Консультирование в письменной форме ос</w:t>
      </w:r>
      <w:r w:rsidR="00B74C69">
        <w:rPr>
          <w:rFonts w:ascii="Times New Roman" w:hAnsi="Times New Roman" w:cs="Times New Roman"/>
          <w:color w:val="000000"/>
          <w:sz w:val="24"/>
          <w:szCs w:val="24"/>
        </w:rPr>
        <w:t xml:space="preserve">уществляется должностным лицом </w:t>
      </w:r>
      <w:r w:rsidRPr="00E241DA">
        <w:rPr>
          <w:rFonts w:ascii="Times New Roman" w:hAnsi="Times New Roman" w:cs="Times New Roman"/>
          <w:color w:val="000000"/>
          <w:sz w:val="24"/>
          <w:szCs w:val="24"/>
        </w:rPr>
        <w:t>в следующих случаях:</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При осуществлении консультирования должностное лицо</w:t>
      </w:r>
      <w:r w:rsidR="003244EC">
        <w:rPr>
          <w:rFonts w:ascii="Times New Roman" w:hAnsi="Times New Roman" w:cs="Times New Roman"/>
          <w:color w:val="000000"/>
          <w:sz w:val="24"/>
          <w:szCs w:val="24"/>
        </w:rPr>
        <w:t xml:space="preserve"> Администрации</w:t>
      </w:r>
      <w:r w:rsidRPr="00E241DA">
        <w:rPr>
          <w:rFonts w:ascii="Times New Roman" w:hAnsi="Times New Roman" w:cs="Times New Roman"/>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sidR="003244EC">
        <w:rPr>
          <w:rFonts w:ascii="Times New Roman" w:hAnsi="Times New Roman" w:cs="Times New Roman"/>
          <w:color w:val="000000"/>
          <w:sz w:val="24"/>
          <w:szCs w:val="24"/>
        </w:rPr>
        <w:t xml:space="preserve"> Администрации</w:t>
      </w:r>
      <w:r w:rsidRPr="00E241DA">
        <w:rPr>
          <w:rFonts w:ascii="Times New Roman" w:hAnsi="Times New Roman" w:cs="Times New Roman"/>
          <w:color w:val="000000"/>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Информация, ставшая известной должностному лицу</w:t>
      </w:r>
      <w:r w:rsidR="003244EC">
        <w:rPr>
          <w:rFonts w:ascii="Times New Roman" w:hAnsi="Times New Roman" w:cs="Times New Roman"/>
          <w:color w:val="000000"/>
          <w:sz w:val="24"/>
          <w:szCs w:val="24"/>
        </w:rPr>
        <w:t xml:space="preserve"> Администрации </w:t>
      </w:r>
      <w:r w:rsidRPr="00E241DA">
        <w:rPr>
          <w:rFonts w:ascii="Times New Roman" w:hAnsi="Times New Roman" w:cs="Times New Roman"/>
          <w:color w:val="000000"/>
          <w:sz w:val="24"/>
          <w:szCs w:val="24"/>
        </w:rPr>
        <w:t>в ходе консультиро</w:t>
      </w:r>
      <w:r w:rsidR="003244EC">
        <w:rPr>
          <w:rFonts w:ascii="Times New Roman" w:hAnsi="Times New Roman" w:cs="Times New Roman"/>
          <w:color w:val="000000"/>
          <w:sz w:val="24"/>
          <w:szCs w:val="24"/>
        </w:rPr>
        <w:t>вания, не может использоваться А</w:t>
      </w:r>
      <w:r w:rsidRPr="00E241DA">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755710" w:rsidRPr="00E241DA" w:rsidRDefault="00755710" w:rsidP="00E60B35">
      <w:pPr>
        <w:pStyle w:val="ConsPlusNormal"/>
        <w:ind w:firstLine="709"/>
        <w:jc w:val="both"/>
        <w:rPr>
          <w:rFonts w:ascii="Times New Roman" w:hAnsi="Times New Roman" w:cs="Times New Roman"/>
          <w:sz w:val="24"/>
          <w:szCs w:val="24"/>
        </w:rPr>
      </w:pPr>
      <w:r w:rsidRPr="00E241DA">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Default="003244EC"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поступления в А</w:t>
      </w:r>
      <w:r w:rsidR="00755710" w:rsidRPr="00E241DA">
        <w:rPr>
          <w:rFonts w:ascii="Times New Roman" w:hAnsi="Times New Roman" w:cs="Times New Roman"/>
          <w:color w:val="000000"/>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w:t>
      </w:r>
      <w:r>
        <w:rPr>
          <w:rFonts w:ascii="Times New Roman" w:hAnsi="Times New Roman" w:cs="Times New Roman"/>
          <w:color w:val="000000"/>
          <w:sz w:val="24"/>
          <w:szCs w:val="24"/>
        </w:rPr>
        <w:t>ьном сайте А</w:t>
      </w:r>
      <w:r w:rsidR="00755710" w:rsidRPr="00E241DA">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4"/>
          <w:szCs w:val="24"/>
        </w:rPr>
        <w:t>руководителем Администрации</w:t>
      </w:r>
      <w:r w:rsidR="00755710" w:rsidRPr="00E241DA">
        <w:rPr>
          <w:rFonts w:ascii="Times New Roman" w:hAnsi="Times New Roman" w:cs="Times New Roman"/>
          <w:i/>
          <w:iCs/>
          <w:color w:val="000000"/>
          <w:sz w:val="24"/>
          <w:szCs w:val="24"/>
        </w:rPr>
        <w:t xml:space="preserve"> </w:t>
      </w:r>
      <w:r w:rsidR="00755710" w:rsidRPr="00E241DA">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3244EC" w:rsidRPr="00E241DA" w:rsidRDefault="003244EC"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письменных обращений осуществляется в порядке и сроки, установленные Федеральным законом от 02.06.2006 г. № 59-ФЗ «</w:t>
      </w:r>
      <w:r w:rsidR="00855A41">
        <w:rPr>
          <w:rFonts w:ascii="Times New Roman" w:hAnsi="Times New Roman" w:cs="Times New Roman"/>
          <w:color w:val="000000"/>
          <w:sz w:val="24"/>
          <w:szCs w:val="24"/>
        </w:rPr>
        <w:t>О порядке рассмо</w:t>
      </w:r>
      <w:r>
        <w:rPr>
          <w:rFonts w:ascii="Times New Roman" w:hAnsi="Times New Roman" w:cs="Times New Roman"/>
          <w:color w:val="000000"/>
          <w:sz w:val="24"/>
          <w:szCs w:val="24"/>
        </w:rPr>
        <w:t>трения обращений граждан Российской Федерации».</w:t>
      </w:r>
    </w:p>
    <w:p w:rsidR="00755710" w:rsidRPr="00E241DA" w:rsidRDefault="00755710" w:rsidP="00E60B35">
      <w:pPr>
        <w:pStyle w:val="ConsPlusNormal"/>
        <w:ind w:firstLine="709"/>
        <w:jc w:val="both"/>
        <w:rPr>
          <w:rFonts w:ascii="Times New Roman" w:hAnsi="Times New Roman" w:cs="Times New Roman"/>
          <w:color w:val="000000"/>
          <w:sz w:val="24"/>
          <w:szCs w:val="24"/>
        </w:rPr>
      </w:pPr>
    </w:p>
    <w:p w:rsidR="00FF21F0" w:rsidRPr="00FF21F0" w:rsidRDefault="00FF21F0" w:rsidP="00E60B35">
      <w:pPr>
        <w:pStyle w:val="ConsPlusNormal"/>
        <w:ind w:firstLine="0"/>
        <w:jc w:val="center"/>
        <w:rPr>
          <w:rFonts w:ascii="Times New Roman" w:hAnsi="Times New Roman" w:cs="Times New Roman"/>
          <w:b/>
          <w:sz w:val="24"/>
          <w:szCs w:val="24"/>
        </w:rPr>
      </w:pPr>
      <w:r w:rsidRPr="00FF21F0">
        <w:rPr>
          <w:rFonts w:ascii="Times New Roman" w:hAnsi="Times New Roman" w:cs="Times New Roman"/>
          <w:b/>
          <w:bCs/>
          <w:sz w:val="24"/>
          <w:szCs w:val="24"/>
        </w:rPr>
        <w:t>4. В</w:t>
      </w:r>
      <w:r w:rsidRPr="00FF21F0">
        <w:rPr>
          <w:rFonts w:ascii="Times New Roman" w:hAnsi="Times New Roman" w:cs="Times New Roman"/>
          <w:b/>
          <w:sz w:val="24"/>
          <w:szCs w:val="24"/>
        </w:rPr>
        <w:t xml:space="preserve">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 </w:t>
      </w:r>
    </w:p>
    <w:p w:rsidR="0079378B" w:rsidRPr="00892281" w:rsidRDefault="0079378B" w:rsidP="0079378B">
      <w:pPr>
        <w:jc w:val="center"/>
        <w:rPr>
          <w:b/>
        </w:rPr>
      </w:pPr>
      <w:r>
        <w:rPr>
          <w:b/>
        </w:rPr>
        <w:t>В</w:t>
      </w:r>
      <w:r w:rsidRPr="00892281">
        <w:rPr>
          <w:b/>
        </w:rPr>
        <w:t>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F21F0" w:rsidRDefault="00FF21F0" w:rsidP="00E60B35">
      <w:pPr>
        <w:pStyle w:val="ConsPlusNormal"/>
        <w:ind w:firstLine="709"/>
        <w:jc w:val="both"/>
        <w:rPr>
          <w:rFonts w:ascii="Times New Roman" w:hAnsi="Times New Roman" w:cs="Times New Roman"/>
          <w:color w:val="000000"/>
          <w:sz w:val="24"/>
          <w:szCs w:val="24"/>
        </w:rPr>
      </w:pP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4.1. При осуществлении муни</w:t>
      </w:r>
      <w:r w:rsidR="00855A41" w:rsidRPr="00E06951">
        <w:rPr>
          <w:rFonts w:ascii="Times New Roman" w:hAnsi="Times New Roman" w:cs="Times New Roman"/>
          <w:color w:val="000000"/>
          <w:sz w:val="24"/>
          <w:szCs w:val="24"/>
        </w:rPr>
        <w:t>ципального земельного контроля А</w:t>
      </w:r>
      <w:r w:rsidRPr="00E06951">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E06951" w:rsidRDefault="001A4B42"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1</w:t>
      </w:r>
      <w:r w:rsidR="00755710" w:rsidRPr="00E06951">
        <w:rPr>
          <w:rFonts w:ascii="Times New Roman" w:hAnsi="Times New Roman" w:cs="Times New Roman"/>
          <w:color w:val="000000"/>
          <w:sz w:val="24"/>
          <w:szCs w:val="24"/>
        </w:rPr>
        <w:t>) документарная проверка (посредством получения письменных объяснений, истребования документов, экспертизы);</w:t>
      </w:r>
    </w:p>
    <w:p w:rsidR="00755710" w:rsidRPr="00E06951" w:rsidRDefault="001A4B42" w:rsidP="00E60B35">
      <w:pPr>
        <w:pStyle w:val="ConsPlusNormal"/>
        <w:ind w:firstLine="709"/>
        <w:jc w:val="both"/>
        <w:rPr>
          <w:rFonts w:ascii="Times New Roman" w:hAnsi="Times New Roman" w:cs="Times New Roman"/>
          <w:color w:val="000000"/>
          <w:sz w:val="24"/>
          <w:szCs w:val="24"/>
        </w:rPr>
      </w:pPr>
      <w:proofErr w:type="gramStart"/>
      <w:r w:rsidRPr="00E06951">
        <w:rPr>
          <w:rFonts w:ascii="Times New Roman" w:hAnsi="Times New Roman" w:cs="Times New Roman"/>
          <w:color w:val="000000"/>
          <w:sz w:val="24"/>
          <w:szCs w:val="24"/>
        </w:rPr>
        <w:t>2</w:t>
      </w:r>
      <w:r w:rsidR="00755710" w:rsidRPr="00E06951">
        <w:rPr>
          <w:rFonts w:ascii="Times New Roman" w:hAnsi="Times New Roman" w:cs="Times New Roman"/>
          <w:color w:val="000000"/>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E06951" w:rsidRDefault="001A4B42" w:rsidP="00E60B35">
      <w:pPr>
        <w:ind w:firstLine="709"/>
        <w:jc w:val="both"/>
        <w:rPr>
          <w:color w:val="000000"/>
        </w:rPr>
      </w:pPr>
      <w:proofErr w:type="gramStart"/>
      <w:r w:rsidRPr="00E06951">
        <w:rPr>
          <w:color w:val="000000"/>
        </w:rPr>
        <w:t>3</w:t>
      </w:r>
      <w:r w:rsidR="00755710" w:rsidRPr="00E06951">
        <w:rPr>
          <w:color w:val="000000"/>
        </w:rPr>
        <w:t xml:space="preserve">)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E06951">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00755710" w:rsidRPr="00E06951">
        <w:rPr>
          <w:color w:val="000000"/>
          <w:shd w:val="clear" w:color="auto" w:fill="FFFFFF"/>
        </w:rPr>
        <w:lastRenderedPageBreak/>
        <w:t>использованием</w:t>
      </w:r>
      <w:proofErr w:type="gramEnd"/>
      <w:r w:rsidR="00755710" w:rsidRPr="00E06951">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755710" w:rsidRPr="00E06951">
        <w:rPr>
          <w:color w:val="000000"/>
        </w:rPr>
        <w:t>);</w:t>
      </w:r>
    </w:p>
    <w:p w:rsidR="00755710" w:rsidRPr="00E06951" w:rsidRDefault="001A4B42"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w:t>
      </w:r>
      <w:r w:rsidR="00755710" w:rsidRPr="00E06951">
        <w:rPr>
          <w:rFonts w:ascii="Times New Roman" w:hAnsi="Times New Roman" w:cs="Times New Roman"/>
          <w:color w:val="000000"/>
          <w:sz w:val="24"/>
          <w:szCs w:val="24"/>
        </w:rPr>
        <w:t>) выездное обследование (посредством осмотра, инструментального обследования (с применением видеозаписи), испытания, экспертизы).</w:t>
      </w:r>
    </w:p>
    <w:p w:rsidR="00F02DD8" w:rsidRDefault="00755710" w:rsidP="00E60B35">
      <w:pPr>
        <w:pStyle w:val="ConsPlusNormal"/>
        <w:ind w:firstLine="709"/>
        <w:jc w:val="both"/>
        <w:rPr>
          <w:rFonts w:ascii="Times New Roman" w:hAnsi="Times New Roman" w:cs="Times New Roman"/>
          <w:color w:val="000000"/>
          <w:sz w:val="24"/>
          <w:szCs w:val="24"/>
        </w:rPr>
      </w:pPr>
      <w:r w:rsidRPr="00E06951">
        <w:rPr>
          <w:rFonts w:ascii="Times New Roman" w:hAnsi="Times New Roman" w:cs="Times New Roman"/>
          <w:color w:val="000000"/>
          <w:sz w:val="24"/>
          <w:szCs w:val="24"/>
        </w:rPr>
        <w:t xml:space="preserve">4.2. </w:t>
      </w:r>
      <w:r w:rsidR="00F02DD8">
        <w:rPr>
          <w:rFonts w:ascii="Times New Roman" w:hAnsi="Times New Roman" w:cs="Times New Roman"/>
          <w:color w:val="000000"/>
          <w:sz w:val="24"/>
          <w:szCs w:val="24"/>
        </w:rPr>
        <w:t>Взаимодействие с контролируемым лицом осуществляется при проведении следующих контрольных мероприятий:</w:t>
      </w:r>
    </w:p>
    <w:p w:rsidR="00F02DD8" w:rsidRPr="00E06951" w:rsidRDefault="00F02DD8"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1) документарная проверка;</w:t>
      </w:r>
    </w:p>
    <w:p w:rsidR="00F02DD8" w:rsidRDefault="00F02DD8" w:rsidP="00E60B35">
      <w:pPr>
        <w:pStyle w:val="ConsPlusNormal"/>
        <w:ind w:firstLine="709"/>
        <w:jc w:val="both"/>
        <w:rPr>
          <w:rFonts w:ascii="Times New Roman" w:hAnsi="Times New Roman" w:cs="Times New Roman"/>
          <w:color w:val="000000"/>
          <w:sz w:val="24"/>
          <w:szCs w:val="24"/>
        </w:rPr>
      </w:pPr>
      <w:r w:rsidRPr="00E06951">
        <w:rPr>
          <w:rFonts w:ascii="Times New Roman" w:hAnsi="Times New Roman" w:cs="Times New Roman"/>
          <w:color w:val="000000"/>
          <w:sz w:val="24"/>
          <w:szCs w:val="24"/>
        </w:rPr>
        <w:t xml:space="preserve">2) выездная проверка </w:t>
      </w:r>
    </w:p>
    <w:p w:rsidR="00755710" w:rsidRPr="00E06951" w:rsidRDefault="00F02DD8"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Б</w:t>
      </w:r>
      <w:r w:rsidRPr="00E06951">
        <w:rPr>
          <w:rFonts w:ascii="Times New Roman" w:hAnsi="Times New Roman" w:cs="Times New Roman"/>
          <w:color w:val="000000"/>
          <w:sz w:val="24"/>
          <w:szCs w:val="24"/>
        </w:rPr>
        <w:t>ез взаимодействия с контролируемыми лицами</w:t>
      </w:r>
      <w:r w:rsidRPr="00F02DD8">
        <w:rPr>
          <w:rFonts w:ascii="Times New Roman" w:hAnsi="Times New Roman" w:cs="Times New Roman"/>
          <w:color w:val="000000"/>
          <w:sz w:val="24"/>
          <w:szCs w:val="24"/>
        </w:rPr>
        <w:t xml:space="preserve"> </w:t>
      </w:r>
      <w:r w:rsidRPr="00E06951">
        <w:rPr>
          <w:rFonts w:ascii="Times New Roman" w:hAnsi="Times New Roman" w:cs="Times New Roman"/>
          <w:color w:val="000000"/>
          <w:sz w:val="24"/>
          <w:szCs w:val="24"/>
        </w:rPr>
        <w:t>Администрацией проводятся</w:t>
      </w:r>
      <w:r>
        <w:rPr>
          <w:rFonts w:ascii="Times New Roman" w:hAnsi="Times New Roman" w:cs="Times New Roman"/>
          <w:color w:val="000000"/>
          <w:sz w:val="24"/>
          <w:szCs w:val="24"/>
        </w:rPr>
        <w:t>:</w:t>
      </w:r>
    </w:p>
    <w:p w:rsidR="00F02DD8" w:rsidRPr="00E06951" w:rsidRDefault="00F02DD8"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3) наблюдение за соблюдением обязательных требований;</w:t>
      </w:r>
    </w:p>
    <w:p w:rsidR="00B32106" w:rsidRPr="00892281" w:rsidRDefault="00F02DD8" w:rsidP="003E6B7F">
      <w:pPr>
        <w:pStyle w:val="ConsPlusNormal"/>
        <w:ind w:firstLine="709"/>
        <w:jc w:val="both"/>
        <w:rPr>
          <w:b/>
        </w:rPr>
      </w:pPr>
      <w:r w:rsidRPr="00E06951">
        <w:rPr>
          <w:rFonts w:ascii="Times New Roman" w:hAnsi="Times New Roman" w:cs="Times New Roman"/>
          <w:color w:val="000000"/>
          <w:sz w:val="24"/>
          <w:szCs w:val="24"/>
        </w:rPr>
        <w:t>4) выездное обследование.</w:t>
      </w:r>
    </w:p>
    <w:p w:rsidR="00755710" w:rsidRPr="00E06951" w:rsidRDefault="001A4B42"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4.3</w:t>
      </w:r>
      <w:r w:rsidR="00755710" w:rsidRPr="00E06951">
        <w:rPr>
          <w:rFonts w:ascii="Times New Roman" w:hAnsi="Times New Roman" w:cs="Times New Roman"/>
          <w:color w:val="000000"/>
          <w:sz w:val="24"/>
          <w:szCs w:val="24"/>
        </w:rPr>
        <w:t xml:space="preserve">. В рамках осуществления муниципального земельного контроля </w:t>
      </w:r>
      <w:r w:rsidRPr="00E06951">
        <w:rPr>
          <w:rFonts w:ascii="Times New Roman" w:hAnsi="Times New Roman" w:cs="Times New Roman"/>
          <w:color w:val="000000"/>
          <w:sz w:val="24"/>
          <w:szCs w:val="24"/>
        </w:rPr>
        <w:t xml:space="preserve">на территории Кизнерского района </w:t>
      </w:r>
      <w:r w:rsidR="00755710" w:rsidRPr="00E06951">
        <w:rPr>
          <w:rFonts w:ascii="Times New Roman" w:hAnsi="Times New Roman" w:cs="Times New Roman"/>
          <w:color w:val="000000"/>
          <w:sz w:val="24"/>
          <w:szCs w:val="24"/>
        </w:rPr>
        <w:t>могут проводиться следующие плановые контрольные мероприятия:</w:t>
      </w:r>
    </w:p>
    <w:p w:rsidR="00755710" w:rsidRPr="00E06951" w:rsidRDefault="001A4B42"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1</w:t>
      </w:r>
      <w:r w:rsidR="00755710" w:rsidRPr="00E06951">
        <w:rPr>
          <w:rFonts w:ascii="Times New Roman" w:hAnsi="Times New Roman" w:cs="Times New Roman"/>
          <w:color w:val="000000"/>
          <w:sz w:val="24"/>
          <w:szCs w:val="24"/>
        </w:rPr>
        <w:t>) документарная проверка;</w:t>
      </w:r>
    </w:p>
    <w:p w:rsidR="00755710" w:rsidRPr="00E06951" w:rsidRDefault="001A4B42"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2</w:t>
      </w:r>
      <w:r w:rsidR="00755710" w:rsidRPr="00E06951">
        <w:rPr>
          <w:rFonts w:ascii="Times New Roman" w:hAnsi="Times New Roman" w:cs="Times New Roman"/>
          <w:color w:val="000000"/>
          <w:sz w:val="24"/>
          <w:szCs w:val="24"/>
        </w:rPr>
        <w:t>) выездная проверка</w:t>
      </w:r>
      <w:r w:rsidRPr="00E06951">
        <w:rPr>
          <w:rFonts w:ascii="Times New Roman" w:hAnsi="Times New Roman" w:cs="Times New Roman"/>
          <w:color w:val="000000"/>
          <w:sz w:val="24"/>
          <w:szCs w:val="24"/>
        </w:rPr>
        <w:t>.</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4.4</w:t>
      </w:r>
      <w:r w:rsidR="00755710" w:rsidRPr="00E06951">
        <w:rPr>
          <w:rFonts w:ascii="Times New Roman" w:hAnsi="Times New Roman" w:cs="Times New Roman"/>
          <w:color w:val="000000"/>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1</w:t>
      </w:r>
      <w:r w:rsidR="00755710" w:rsidRPr="00E06951">
        <w:rPr>
          <w:rFonts w:ascii="Times New Roman" w:hAnsi="Times New Roman" w:cs="Times New Roman"/>
          <w:color w:val="000000"/>
          <w:sz w:val="24"/>
          <w:szCs w:val="24"/>
        </w:rPr>
        <w:t>) документарная проверка;</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2</w:t>
      </w:r>
      <w:r w:rsidR="00755710" w:rsidRPr="00E06951">
        <w:rPr>
          <w:rFonts w:ascii="Times New Roman" w:hAnsi="Times New Roman" w:cs="Times New Roman"/>
          <w:color w:val="000000"/>
          <w:sz w:val="24"/>
          <w:szCs w:val="24"/>
        </w:rPr>
        <w:t>) выездная проверка;</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3</w:t>
      </w:r>
      <w:r w:rsidR="00755710" w:rsidRPr="00E06951">
        <w:rPr>
          <w:rFonts w:ascii="Times New Roman" w:hAnsi="Times New Roman" w:cs="Times New Roman"/>
          <w:color w:val="000000"/>
          <w:sz w:val="24"/>
          <w:szCs w:val="24"/>
        </w:rPr>
        <w:t>) наблюдение за соблюдением обязательных требований;</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w:t>
      </w:r>
      <w:r w:rsidR="00755710" w:rsidRPr="00E06951">
        <w:rPr>
          <w:rFonts w:ascii="Times New Roman" w:hAnsi="Times New Roman" w:cs="Times New Roman"/>
          <w:color w:val="000000"/>
          <w:sz w:val="24"/>
          <w:szCs w:val="24"/>
        </w:rPr>
        <w:t>) выездное обследование.</w:t>
      </w:r>
    </w:p>
    <w:p w:rsidR="00755710" w:rsidRPr="00E06951" w:rsidRDefault="00E06951"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4.5</w:t>
      </w:r>
      <w:r w:rsidR="00755710" w:rsidRPr="00E06951">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rsidR="00755710" w:rsidRPr="00E06951" w:rsidRDefault="00E06951" w:rsidP="00E60B35">
      <w:pPr>
        <w:pStyle w:val="ConsPlusNormal"/>
        <w:ind w:firstLine="709"/>
        <w:jc w:val="both"/>
        <w:rPr>
          <w:rFonts w:ascii="Times New Roman" w:hAnsi="Times New Roman" w:cs="Times New Roman"/>
          <w:sz w:val="24"/>
          <w:szCs w:val="24"/>
        </w:rPr>
      </w:pPr>
      <w:proofErr w:type="gramStart"/>
      <w:r w:rsidRPr="00E06951">
        <w:rPr>
          <w:rFonts w:ascii="Times New Roman" w:hAnsi="Times New Roman" w:cs="Times New Roman"/>
          <w:color w:val="000000"/>
          <w:sz w:val="24"/>
          <w:szCs w:val="24"/>
        </w:rPr>
        <w:t>1) наличие у А</w:t>
      </w:r>
      <w:r w:rsidR="00755710" w:rsidRPr="00E06951">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55710" w:rsidRPr="00E06951">
        <w:rPr>
          <w:rFonts w:ascii="Times New Roman" w:hAnsi="Times New Roman" w:cs="Times New Roman"/>
          <w:color w:val="000000"/>
          <w:sz w:val="24"/>
          <w:szCs w:val="24"/>
        </w:rPr>
        <w:t xml:space="preserve"> лиц;</w:t>
      </w: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E06951" w:rsidRDefault="00755710"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9103C" w:rsidRPr="00E06951" w:rsidRDefault="00D9103C"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Pr="00E06951">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E069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6951">
        <w:rPr>
          <w:rFonts w:ascii="Times New Roman" w:hAnsi="Times New Roman" w:cs="Times New Roman"/>
          <w:color w:val="000000"/>
          <w:sz w:val="24"/>
          <w:szCs w:val="24"/>
        </w:rPr>
        <w:t xml:space="preserve"> Индикаторы риска нарушения обязательных требований указаны в приложении № 2 к настоящему Положению.</w:t>
      </w:r>
    </w:p>
    <w:p w:rsidR="00D9103C" w:rsidRPr="00E06951" w:rsidRDefault="00D9103C" w:rsidP="00E60B35">
      <w:pPr>
        <w:pStyle w:val="ConsPlusNormal"/>
        <w:ind w:firstLine="709"/>
        <w:jc w:val="both"/>
        <w:rPr>
          <w:rFonts w:ascii="Times New Roman" w:hAnsi="Times New Roman" w:cs="Times New Roman"/>
          <w:sz w:val="24"/>
          <w:szCs w:val="24"/>
        </w:rPr>
      </w:pPr>
      <w:r w:rsidRPr="00E06951">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872E1" w:rsidRPr="00FB1C45" w:rsidRDefault="00842DD5" w:rsidP="00E60B35">
      <w:pPr>
        <w:pStyle w:val="ConsPlusNormal"/>
        <w:ind w:firstLine="709"/>
        <w:jc w:val="both"/>
        <w:rPr>
          <w:rFonts w:ascii="Times New Roman" w:hAnsi="Times New Roman" w:cs="Times New Roman"/>
          <w:sz w:val="24"/>
          <w:szCs w:val="24"/>
        </w:rPr>
      </w:pPr>
      <w:r w:rsidRPr="00FB1C45">
        <w:rPr>
          <w:rFonts w:ascii="Times New Roman" w:hAnsi="Times New Roman" w:cs="Times New Roman"/>
          <w:color w:val="000000"/>
          <w:sz w:val="24"/>
          <w:szCs w:val="24"/>
        </w:rPr>
        <w:lastRenderedPageBreak/>
        <w:t>4.7</w:t>
      </w:r>
      <w:r w:rsidR="00755710" w:rsidRPr="00FB1C45">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w:t>
      </w:r>
      <w:r w:rsidR="00E06951" w:rsidRPr="00FB1C45">
        <w:rPr>
          <w:rFonts w:ascii="Times New Roman" w:hAnsi="Times New Roman" w:cs="Times New Roman"/>
          <w:color w:val="000000"/>
          <w:sz w:val="24"/>
          <w:szCs w:val="24"/>
        </w:rPr>
        <w:t>ятся на основании распоряжения А</w:t>
      </w:r>
      <w:r w:rsidR="00755710" w:rsidRPr="00FB1C45">
        <w:rPr>
          <w:rFonts w:ascii="Times New Roman" w:hAnsi="Times New Roman" w:cs="Times New Roman"/>
          <w:color w:val="000000"/>
          <w:sz w:val="24"/>
          <w:szCs w:val="24"/>
        </w:rPr>
        <w:t>дминистрации о проведении контрольного мероприятия</w:t>
      </w:r>
      <w:r w:rsidR="00FB1C45" w:rsidRPr="00FB1C45">
        <w:rPr>
          <w:rFonts w:ascii="Times New Roman" w:hAnsi="Times New Roman" w:cs="Times New Roman"/>
          <w:color w:val="000000"/>
          <w:sz w:val="24"/>
          <w:szCs w:val="24"/>
        </w:rPr>
        <w:t>.</w:t>
      </w:r>
      <w:r w:rsidR="007872E1" w:rsidRPr="00FB1C45">
        <w:rPr>
          <w:rFonts w:ascii="Times New Roman" w:hAnsi="Times New Roman" w:cs="Times New Roman"/>
          <w:sz w:val="24"/>
          <w:szCs w:val="24"/>
        </w:rPr>
        <w:t xml:space="preserve"> </w:t>
      </w:r>
    </w:p>
    <w:p w:rsidR="00483D96" w:rsidRDefault="00483D96" w:rsidP="00E60B35">
      <w:pPr>
        <w:ind w:firstLine="709"/>
        <w:jc w:val="both"/>
        <w:rPr>
          <w:color w:val="000000"/>
        </w:rPr>
      </w:pPr>
      <w:r>
        <w:rPr>
          <w:color w:val="000000"/>
        </w:rPr>
        <w:t>4</w:t>
      </w:r>
      <w:r w:rsidR="00286C87">
        <w:rPr>
          <w:color w:val="000000"/>
        </w:rPr>
        <w:t>.8</w:t>
      </w:r>
      <w:r>
        <w:rPr>
          <w:color w:val="000000"/>
        </w:rPr>
        <w:t xml:space="preserve">. Документарная проверка проводится по месту нахождения Администрации  в порядке, установленном  статьей 72 Федерального закона № 248-ФЗ. </w:t>
      </w:r>
    </w:p>
    <w:p w:rsidR="00483D96" w:rsidRDefault="00483D96" w:rsidP="00E60B35">
      <w:pPr>
        <w:ind w:firstLine="709"/>
        <w:jc w:val="both"/>
        <w:rPr>
          <w:color w:val="000000"/>
        </w:rPr>
      </w:pPr>
      <w:r>
        <w:rPr>
          <w:color w:val="000000"/>
        </w:rPr>
        <w:t>Внеплановая документарная проверка проводится без согласования с органами прокуратуры.</w:t>
      </w:r>
    </w:p>
    <w:p w:rsidR="00D761B0" w:rsidRDefault="00286C87" w:rsidP="00E60B35">
      <w:pPr>
        <w:ind w:firstLine="709"/>
        <w:jc w:val="both"/>
        <w:rPr>
          <w:color w:val="000000"/>
        </w:rPr>
      </w:pPr>
      <w:r>
        <w:rPr>
          <w:color w:val="000000"/>
        </w:rPr>
        <w:t>4.9</w:t>
      </w:r>
      <w:r w:rsidR="00D761B0">
        <w:rPr>
          <w:color w:val="000000"/>
        </w:rPr>
        <w:t>. В ходе документарной проверки могут совершаться следующие контрольные действия:</w:t>
      </w:r>
    </w:p>
    <w:p w:rsidR="00D761B0" w:rsidRDefault="00D761B0" w:rsidP="00E60B35">
      <w:pPr>
        <w:ind w:firstLine="709"/>
        <w:jc w:val="both"/>
        <w:rPr>
          <w:color w:val="000000"/>
        </w:rPr>
      </w:pPr>
      <w:r>
        <w:rPr>
          <w:color w:val="000000"/>
        </w:rPr>
        <w:t>1) получение письменных объяснений;</w:t>
      </w:r>
    </w:p>
    <w:p w:rsidR="00D761B0" w:rsidRDefault="00D761B0" w:rsidP="00E60B35">
      <w:pPr>
        <w:ind w:firstLine="709"/>
        <w:jc w:val="both"/>
        <w:rPr>
          <w:color w:val="000000"/>
        </w:rPr>
      </w:pPr>
      <w:r>
        <w:rPr>
          <w:color w:val="000000"/>
        </w:rPr>
        <w:t>2) истребование документов.</w:t>
      </w:r>
    </w:p>
    <w:p w:rsidR="00D761B0" w:rsidRDefault="00286C87" w:rsidP="00E60B35">
      <w:pPr>
        <w:ind w:firstLine="709"/>
        <w:jc w:val="both"/>
        <w:rPr>
          <w:color w:val="000000"/>
        </w:rPr>
      </w:pPr>
      <w:r>
        <w:rPr>
          <w:color w:val="000000"/>
        </w:rPr>
        <w:t>4.10</w:t>
      </w:r>
      <w:r w:rsidR="00D761B0">
        <w:rPr>
          <w:color w:val="000000"/>
        </w:rPr>
        <w:t>. Срок проведения документарной проверки не может превышать десять рабочих дней.</w:t>
      </w:r>
    </w:p>
    <w:p w:rsidR="00D761B0" w:rsidRDefault="00286C87" w:rsidP="00E60B35">
      <w:pPr>
        <w:ind w:firstLine="709"/>
        <w:jc w:val="both"/>
        <w:rPr>
          <w:color w:val="000000"/>
        </w:rPr>
      </w:pPr>
      <w:r>
        <w:rPr>
          <w:color w:val="000000"/>
        </w:rPr>
        <w:t>4.11</w:t>
      </w:r>
      <w:r w:rsidR="00D761B0">
        <w:rPr>
          <w:color w:val="000000"/>
        </w:rPr>
        <w:t>. Выездная проверка проводится по месту нахождения (осуществления деятельности) контролируемого лица в порядке, установленном статьей 73 Федерального закона № 248-ФЗ.</w:t>
      </w:r>
    </w:p>
    <w:p w:rsidR="00D761B0" w:rsidRPr="00D761B0" w:rsidRDefault="00286C87" w:rsidP="00E60B35">
      <w:pPr>
        <w:pStyle w:val="s1"/>
        <w:shd w:val="clear" w:color="auto" w:fill="FFFFFF"/>
        <w:rPr>
          <w:rFonts w:ascii="Times New Roman" w:hAnsi="Times New Roman" w:cs="Times New Roman"/>
          <w:sz w:val="24"/>
          <w:szCs w:val="24"/>
        </w:rPr>
      </w:pPr>
      <w:r>
        <w:rPr>
          <w:rFonts w:ascii="Times New Roman" w:hAnsi="Times New Roman" w:cs="Times New Roman"/>
          <w:sz w:val="24"/>
          <w:szCs w:val="24"/>
        </w:rPr>
        <w:t>4.12</w:t>
      </w:r>
      <w:r w:rsidR="00D761B0" w:rsidRPr="00D761B0">
        <w:rPr>
          <w:rFonts w:ascii="Times New Roman" w:hAnsi="Times New Roman" w:cs="Times New Roman"/>
          <w:sz w:val="24"/>
          <w:szCs w:val="24"/>
        </w:rPr>
        <w:t>. 3. Выездная проверка проводится в случае, если не представляется возможным:</w:t>
      </w:r>
    </w:p>
    <w:p w:rsidR="00D761B0" w:rsidRPr="00D761B0" w:rsidRDefault="00D761B0" w:rsidP="00E60B35">
      <w:pPr>
        <w:pStyle w:val="s1"/>
        <w:shd w:val="clear" w:color="auto" w:fill="FFFFFF"/>
        <w:rPr>
          <w:rFonts w:ascii="Times New Roman" w:hAnsi="Times New Roman" w:cs="Times New Roman"/>
          <w:sz w:val="24"/>
          <w:szCs w:val="24"/>
        </w:rPr>
      </w:pPr>
      <w:r w:rsidRPr="00D761B0">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w:t>
      </w:r>
      <w:r>
        <w:rPr>
          <w:rFonts w:ascii="Times New Roman" w:hAnsi="Times New Roman" w:cs="Times New Roman"/>
          <w:sz w:val="24"/>
          <w:szCs w:val="24"/>
        </w:rPr>
        <w:t>Администрации</w:t>
      </w:r>
      <w:r w:rsidRPr="00D761B0">
        <w:rPr>
          <w:rFonts w:ascii="Times New Roman" w:hAnsi="Times New Roman" w:cs="Times New Roman"/>
          <w:sz w:val="24"/>
          <w:szCs w:val="24"/>
        </w:rPr>
        <w:t xml:space="preserve"> или в запрашиваемых документах и объяснениях контролируемого лица;</w:t>
      </w:r>
    </w:p>
    <w:p w:rsidR="00D761B0" w:rsidRPr="00286C87" w:rsidRDefault="00D761B0" w:rsidP="00E60B35">
      <w:pPr>
        <w:pStyle w:val="s1"/>
        <w:shd w:val="clear" w:color="auto" w:fill="FFFFFF"/>
        <w:rPr>
          <w:rFonts w:ascii="Times New Roman" w:hAnsi="Times New Roman" w:cs="Times New Roman"/>
          <w:sz w:val="24"/>
          <w:szCs w:val="24"/>
        </w:rPr>
      </w:pPr>
      <w:r w:rsidRPr="00D761B0">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w:t>
      </w:r>
      <w:r w:rsidRPr="00286C87">
        <w:rPr>
          <w:rFonts w:ascii="Times New Roman" w:hAnsi="Times New Roman" w:cs="Times New Roman"/>
          <w:sz w:val="24"/>
          <w:szCs w:val="24"/>
        </w:rPr>
        <w:t xml:space="preserve">место </w:t>
      </w:r>
      <w:r w:rsidR="00286C87" w:rsidRPr="00286C87">
        <w:rPr>
          <w:rFonts w:ascii="Times New Roman" w:hAnsi="Times New Roman" w:cs="Times New Roman"/>
          <w:color w:val="000000"/>
          <w:sz w:val="24"/>
          <w:szCs w:val="24"/>
        </w:rPr>
        <w:t>нахождения (осуществления деятельности)</w:t>
      </w:r>
      <w:r w:rsidR="00286C87">
        <w:rPr>
          <w:rFonts w:ascii="Times New Roman" w:hAnsi="Times New Roman" w:cs="Times New Roman"/>
          <w:sz w:val="24"/>
          <w:szCs w:val="24"/>
        </w:rPr>
        <w:t xml:space="preserve"> </w:t>
      </w:r>
      <w:r w:rsidRPr="00D761B0">
        <w:rPr>
          <w:rFonts w:ascii="Times New Roman" w:hAnsi="Times New Roman" w:cs="Times New Roman"/>
          <w:sz w:val="24"/>
          <w:szCs w:val="24"/>
        </w:rPr>
        <w:t xml:space="preserve">и совершения необходимых контрольных (надзорных) действий, предусмотренных в рамках иного вида </w:t>
      </w:r>
      <w:r w:rsidRPr="00286C87">
        <w:rPr>
          <w:rFonts w:ascii="Times New Roman" w:hAnsi="Times New Roman" w:cs="Times New Roman"/>
          <w:sz w:val="24"/>
          <w:szCs w:val="24"/>
        </w:rPr>
        <w:t>контрольных мероприятий.</w:t>
      </w:r>
    </w:p>
    <w:p w:rsidR="00286C87" w:rsidRDefault="00286C87" w:rsidP="00E60B35">
      <w:pPr>
        <w:pStyle w:val="s1"/>
        <w:rPr>
          <w:rFonts w:ascii="Times New Roman" w:hAnsi="Times New Roman" w:cs="Times New Roman"/>
          <w:color w:val="000000"/>
          <w:sz w:val="24"/>
          <w:szCs w:val="24"/>
        </w:rPr>
      </w:pPr>
      <w:r>
        <w:rPr>
          <w:rFonts w:ascii="Times New Roman" w:hAnsi="Times New Roman" w:cs="Times New Roman"/>
          <w:sz w:val="24"/>
          <w:szCs w:val="24"/>
        </w:rPr>
        <w:t>4.13</w:t>
      </w:r>
      <w:r w:rsidRPr="00286C87">
        <w:rPr>
          <w:rFonts w:ascii="Times New Roman" w:hAnsi="Times New Roman" w:cs="Times New Roman"/>
          <w:sz w:val="24"/>
          <w:szCs w:val="24"/>
        </w:rPr>
        <w:t>.</w:t>
      </w:r>
      <w:r w:rsidRPr="00286C87">
        <w:rPr>
          <w:rFonts w:ascii="Times New Roman" w:hAnsi="Times New Roman" w:cs="Times New Roman"/>
          <w:sz w:val="24"/>
          <w:szCs w:val="24"/>
          <w:shd w:val="clear" w:color="auto" w:fill="FFFFFF"/>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0" w:anchor="block_570103" w:history="1">
        <w:r w:rsidRPr="00286C87">
          <w:rPr>
            <w:rStyle w:val="a5"/>
            <w:rFonts w:ascii="Times New Roman" w:hAnsi="Times New Roman" w:cs="Times New Roman"/>
            <w:color w:val="auto"/>
            <w:sz w:val="24"/>
            <w:szCs w:val="24"/>
            <w:u w:val="none"/>
            <w:shd w:val="clear" w:color="auto" w:fill="FFFFFF"/>
          </w:rPr>
          <w:t>пунктами 3 - 6 части 1</w:t>
        </w:r>
      </w:hyperlink>
      <w:r w:rsidRPr="00286C87">
        <w:rPr>
          <w:rFonts w:ascii="Times New Roman" w:hAnsi="Times New Roman" w:cs="Times New Roman"/>
          <w:sz w:val="24"/>
          <w:szCs w:val="24"/>
          <w:shd w:val="clear" w:color="auto" w:fill="FFFFFF"/>
        </w:rPr>
        <w:t>, </w:t>
      </w:r>
      <w:hyperlink r:id="rId11" w:anchor="block_5703" w:history="1">
        <w:r w:rsidRPr="00286C87">
          <w:rPr>
            <w:rStyle w:val="a5"/>
            <w:rFonts w:ascii="Times New Roman" w:hAnsi="Times New Roman" w:cs="Times New Roman"/>
            <w:color w:val="auto"/>
            <w:sz w:val="24"/>
            <w:szCs w:val="24"/>
            <w:u w:val="none"/>
            <w:shd w:val="clear" w:color="auto" w:fill="FFFFFF"/>
          </w:rPr>
          <w:t>частью 3 статьи 57</w:t>
        </w:r>
      </w:hyperlink>
      <w:r w:rsidRPr="00286C87">
        <w:rPr>
          <w:rFonts w:ascii="Times New Roman" w:hAnsi="Times New Roman" w:cs="Times New Roman"/>
          <w:sz w:val="24"/>
          <w:szCs w:val="24"/>
          <w:shd w:val="clear" w:color="auto" w:fill="FFFFFF"/>
        </w:rPr>
        <w:t> и </w:t>
      </w:r>
      <w:hyperlink r:id="rId12" w:anchor="block_6612" w:history="1">
        <w:r w:rsidRPr="00286C87">
          <w:rPr>
            <w:rStyle w:val="a5"/>
            <w:rFonts w:ascii="Times New Roman" w:hAnsi="Times New Roman" w:cs="Times New Roman"/>
            <w:color w:val="auto"/>
            <w:sz w:val="24"/>
            <w:szCs w:val="24"/>
            <w:u w:val="none"/>
            <w:shd w:val="clear" w:color="auto" w:fill="FFFFFF"/>
          </w:rPr>
          <w:t>частью 12 статьи 66</w:t>
        </w:r>
      </w:hyperlink>
      <w:r w:rsidRPr="00286C87">
        <w:rPr>
          <w:rFonts w:ascii="Times New Roman" w:hAnsi="Times New Roman" w:cs="Times New Roman"/>
          <w:sz w:val="24"/>
          <w:szCs w:val="24"/>
          <w:shd w:val="clear" w:color="auto" w:fill="FFFFFF"/>
        </w:rPr>
        <w:t> </w:t>
      </w:r>
      <w:r w:rsidRPr="00286C87">
        <w:rPr>
          <w:rFonts w:ascii="Times New Roman" w:hAnsi="Times New Roman" w:cs="Times New Roman"/>
          <w:color w:val="000000"/>
          <w:sz w:val="24"/>
          <w:szCs w:val="24"/>
        </w:rPr>
        <w:t>Федерального закона № 248-ФЗ.</w:t>
      </w:r>
    </w:p>
    <w:p w:rsidR="00286C87" w:rsidRPr="00286C87" w:rsidRDefault="00286C87" w:rsidP="00E60B35">
      <w:pPr>
        <w:pStyle w:val="s1"/>
        <w:rPr>
          <w:rFonts w:ascii="Times New Roman" w:hAnsi="Times New Roman" w:cs="Times New Roman"/>
          <w:sz w:val="24"/>
          <w:szCs w:val="24"/>
        </w:rPr>
      </w:pPr>
      <w:r>
        <w:rPr>
          <w:rFonts w:ascii="Times New Roman" w:hAnsi="Times New Roman" w:cs="Times New Roman"/>
          <w:color w:val="000000"/>
          <w:sz w:val="24"/>
          <w:szCs w:val="24"/>
        </w:rPr>
        <w:t>4.14</w:t>
      </w:r>
      <w:r w:rsidRPr="00286C87">
        <w:rPr>
          <w:rFonts w:ascii="Times New Roman" w:hAnsi="Times New Roman" w:cs="Times New Roman"/>
          <w:sz w:val="24"/>
          <w:szCs w:val="24"/>
        </w:rPr>
        <w:t xml:space="preserve">. </w:t>
      </w:r>
      <w:r w:rsidRPr="00286C87">
        <w:rPr>
          <w:rFonts w:ascii="Times New Roman" w:hAnsi="Times New Roman" w:cs="Times New Roman"/>
          <w:sz w:val="24"/>
          <w:szCs w:val="24"/>
          <w:shd w:val="clear" w:color="auto" w:fill="FFFFFF"/>
        </w:rPr>
        <w:t xml:space="preserve">О проведении выездной проверки контролируемое лицо уведомляется путем направления копии </w:t>
      </w:r>
      <w:r>
        <w:rPr>
          <w:rFonts w:ascii="Times New Roman" w:hAnsi="Times New Roman" w:cs="Times New Roman"/>
          <w:sz w:val="24"/>
          <w:szCs w:val="24"/>
          <w:shd w:val="clear" w:color="auto" w:fill="FFFFFF"/>
        </w:rPr>
        <w:t>распоряжения</w:t>
      </w:r>
      <w:r w:rsidRPr="00286C87">
        <w:rPr>
          <w:rFonts w:ascii="Times New Roman" w:hAnsi="Times New Roman" w:cs="Times New Roman"/>
          <w:sz w:val="24"/>
          <w:szCs w:val="24"/>
          <w:shd w:val="clear" w:color="auto" w:fill="FFFFFF"/>
        </w:rPr>
        <w:t xml:space="preserve"> о проведении выездной проверки не </w:t>
      </w:r>
      <w:proofErr w:type="gramStart"/>
      <w:r w:rsidRPr="00286C87">
        <w:rPr>
          <w:rFonts w:ascii="Times New Roman" w:hAnsi="Times New Roman" w:cs="Times New Roman"/>
          <w:sz w:val="24"/>
          <w:szCs w:val="24"/>
          <w:shd w:val="clear" w:color="auto" w:fill="FFFFFF"/>
        </w:rPr>
        <w:t>позднее</w:t>
      </w:r>
      <w:proofErr w:type="gramEnd"/>
      <w:r w:rsidRPr="00286C87">
        <w:rPr>
          <w:rFonts w:ascii="Times New Roman" w:hAnsi="Times New Roman" w:cs="Times New Roman"/>
          <w:sz w:val="24"/>
          <w:szCs w:val="24"/>
          <w:shd w:val="clear" w:color="auto" w:fill="FFFFFF"/>
        </w:rPr>
        <w:t xml:space="preserve"> чем за двадцать четыре часа до ее начала в порядке, предусмотренном </w:t>
      </w:r>
      <w:hyperlink r:id="rId13" w:anchor="block_21" w:history="1">
        <w:r w:rsidRPr="00286C87">
          <w:rPr>
            <w:rStyle w:val="a5"/>
            <w:rFonts w:ascii="Times New Roman" w:hAnsi="Times New Roman" w:cs="Times New Roman"/>
            <w:color w:val="auto"/>
            <w:sz w:val="24"/>
            <w:szCs w:val="24"/>
            <w:u w:val="none"/>
            <w:shd w:val="clear" w:color="auto" w:fill="FFFFFF"/>
          </w:rPr>
          <w:t>статьей 21</w:t>
        </w:r>
      </w:hyperlink>
      <w:r w:rsidRPr="00286C87">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w:t>
      </w:r>
      <w:r w:rsidRPr="00286C87">
        <w:rPr>
          <w:rFonts w:ascii="Times New Roman" w:hAnsi="Times New Roman" w:cs="Times New Roman"/>
          <w:color w:val="000000"/>
          <w:sz w:val="24"/>
          <w:szCs w:val="24"/>
        </w:rPr>
        <w:t>№ 248-ФЗ</w:t>
      </w:r>
      <w:r>
        <w:rPr>
          <w:rFonts w:ascii="Times New Roman" w:hAnsi="Times New Roman" w:cs="Times New Roman"/>
          <w:sz w:val="24"/>
          <w:szCs w:val="24"/>
          <w:shd w:val="clear" w:color="auto" w:fill="FFFFFF"/>
        </w:rPr>
        <w:t>.</w:t>
      </w:r>
    </w:p>
    <w:p w:rsidR="00D761B0" w:rsidRPr="00B53DEA" w:rsidRDefault="00286C87" w:rsidP="00E60B35">
      <w:pPr>
        <w:pStyle w:val="s1"/>
        <w:rPr>
          <w:rFonts w:ascii="Times New Roman" w:hAnsi="Times New Roman" w:cs="Times New Roman"/>
          <w:color w:val="000000"/>
          <w:sz w:val="24"/>
          <w:szCs w:val="24"/>
        </w:rPr>
      </w:pPr>
      <w:r>
        <w:rPr>
          <w:rFonts w:ascii="Times New Roman" w:hAnsi="Times New Roman" w:cs="Times New Roman"/>
          <w:sz w:val="24"/>
          <w:szCs w:val="24"/>
        </w:rPr>
        <w:t>4.15</w:t>
      </w:r>
      <w:r w:rsidR="00D761B0" w:rsidRPr="00D761B0">
        <w:rPr>
          <w:rFonts w:ascii="Times New Roman" w:hAnsi="Times New Roman" w:cs="Times New Roman"/>
          <w:sz w:val="24"/>
          <w:szCs w:val="24"/>
        </w:rPr>
        <w:t>. Срок проведения выездной проверки</w:t>
      </w:r>
      <w:r w:rsidR="00D761B0" w:rsidRPr="00B53DEA">
        <w:rPr>
          <w:rFonts w:ascii="Times New Roman" w:hAnsi="Times New Roman" w:cs="Times New Roman"/>
          <w:color w:val="000000"/>
          <w:sz w:val="24"/>
          <w:szCs w:val="24"/>
        </w:rPr>
        <w:t xml:space="preserve"> не может превышать 10 рабочих дней. </w:t>
      </w:r>
    </w:p>
    <w:p w:rsidR="00D761B0" w:rsidRPr="00286C87" w:rsidRDefault="00D761B0" w:rsidP="00E60B35">
      <w:pPr>
        <w:pStyle w:val="s1"/>
        <w:ind w:firstLine="709"/>
        <w:rPr>
          <w:rFonts w:ascii="Times New Roman" w:hAnsi="Times New Roman" w:cs="Times New Roman"/>
          <w:sz w:val="24"/>
          <w:szCs w:val="24"/>
        </w:rPr>
      </w:pPr>
      <w:r w:rsidRPr="00B53DE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w:t>
      </w:r>
      <w:r w:rsidRPr="00286C87">
        <w:rPr>
          <w:rFonts w:ascii="Times New Roman" w:hAnsi="Times New Roman" w:cs="Times New Roman"/>
          <w:sz w:val="24"/>
          <w:szCs w:val="24"/>
        </w:rPr>
        <w:t xml:space="preserve">предприятия и 15 часов для </w:t>
      </w:r>
      <w:proofErr w:type="spellStart"/>
      <w:r w:rsidRPr="00286C87">
        <w:rPr>
          <w:rFonts w:ascii="Times New Roman" w:hAnsi="Times New Roman" w:cs="Times New Roman"/>
          <w:sz w:val="24"/>
          <w:szCs w:val="24"/>
        </w:rPr>
        <w:t>микропредприятия</w:t>
      </w:r>
      <w:proofErr w:type="spellEnd"/>
      <w:r w:rsidRPr="00286C87">
        <w:rPr>
          <w:rFonts w:ascii="Times New Roman" w:hAnsi="Times New Roman" w:cs="Times New Roman"/>
          <w:sz w:val="24"/>
          <w:szCs w:val="24"/>
        </w:rPr>
        <w:t xml:space="preserve">. </w:t>
      </w:r>
    </w:p>
    <w:p w:rsidR="00286C87" w:rsidRPr="00286C87" w:rsidRDefault="00286C87" w:rsidP="00E60B35">
      <w:pPr>
        <w:pStyle w:val="s1"/>
        <w:shd w:val="clear" w:color="auto" w:fill="FFFFFF"/>
        <w:ind w:firstLine="709"/>
        <w:rPr>
          <w:rFonts w:ascii="Times New Roman" w:hAnsi="Times New Roman" w:cs="Times New Roman"/>
          <w:sz w:val="24"/>
          <w:szCs w:val="24"/>
        </w:rPr>
      </w:pPr>
      <w:r w:rsidRPr="00286C87">
        <w:rPr>
          <w:rFonts w:ascii="Times New Roman" w:hAnsi="Times New Roman" w:cs="Times New Roman"/>
          <w:sz w:val="24"/>
          <w:szCs w:val="24"/>
        </w:rPr>
        <w:t>4.</w:t>
      </w:r>
      <w:r>
        <w:rPr>
          <w:rFonts w:ascii="Times New Roman" w:hAnsi="Times New Roman" w:cs="Times New Roman"/>
          <w:sz w:val="24"/>
          <w:szCs w:val="24"/>
        </w:rPr>
        <w:t>16</w:t>
      </w:r>
      <w:r w:rsidRPr="00286C87">
        <w:rPr>
          <w:rFonts w:ascii="Times New Roman" w:hAnsi="Times New Roman" w:cs="Times New Roman"/>
          <w:sz w:val="24"/>
          <w:szCs w:val="24"/>
        </w:rPr>
        <w:t>. В ходе выездной проверки могут совершаться следующие контрольные  действия:</w:t>
      </w:r>
    </w:p>
    <w:p w:rsidR="00286C87" w:rsidRPr="00286C87" w:rsidRDefault="00286C87" w:rsidP="00E60B35">
      <w:pPr>
        <w:shd w:val="clear" w:color="auto" w:fill="FFFFFF"/>
        <w:ind w:firstLine="709"/>
      </w:pPr>
      <w:r w:rsidRPr="00286C87">
        <w:t>1) осмотр;</w:t>
      </w:r>
    </w:p>
    <w:p w:rsidR="00286C87" w:rsidRPr="00286C87" w:rsidRDefault="00286C87" w:rsidP="00E60B35">
      <w:pPr>
        <w:shd w:val="clear" w:color="auto" w:fill="FFFFFF"/>
        <w:ind w:firstLine="709"/>
      </w:pPr>
      <w:r>
        <w:t>2</w:t>
      </w:r>
      <w:r w:rsidRPr="00286C87">
        <w:t>) опрос;</w:t>
      </w:r>
    </w:p>
    <w:p w:rsidR="00286C87" w:rsidRPr="00286C87" w:rsidRDefault="00286C87" w:rsidP="00E60B35">
      <w:pPr>
        <w:shd w:val="clear" w:color="auto" w:fill="FFFFFF"/>
        <w:ind w:firstLine="709"/>
      </w:pPr>
      <w:r>
        <w:t>3</w:t>
      </w:r>
      <w:r w:rsidRPr="00286C87">
        <w:t>) получение письменных объяснений;</w:t>
      </w:r>
    </w:p>
    <w:p w:rsidR="00286C87" w:rsidRPr="00286C87" w:rsidRDefault="00286C87" w:rsidP="00E60B35">
      <w:pPr>
        <w:shd w:val="clear" w:color="auto" w:fill="FFFFFF"/>
        <w:ind w:firstLine="709"/>
      </w:pPr>
      <w:r>
        <w:t>4</w:t>
      </w:r>
      <w:r w:rsidRPr="00286C87">
        <w:t>) истребование документов;</w:t>
      </w:r>
    </w:p>
    <w:p w:rsidR="00286C87" w:rsidRPr="00286C87" w:rsidRDefault="00286C87" w:rsidP="00E60B35">
      <w:pPr>
        <w:shd w:val="clear" w:color="auto" w:fill="FFFFFF"/>
        <w:ind w:firstLine="709"/>
      </w:pPr>
      <w:r>
        <w:t>5) инструментальное обследование.</w:t>
      </w:r>
    </w:p>
    <w:p w:rsidR="00286C87" w:rsidRPr="00FB1C45" w:rsidRDefault="00286C87" w:rsidP="00E60B35">
      <w:pPr>
        <w:pStyle w:val="ConsPlusNormal"/>
        <w:ind w:firstLine="709"/>
        <w:jc w:val="both"/>
        <w:rPr>
          <w:rFonts w:ascii="Times New Roman" w:hAnsi="Times New Roman" w:cs="Times New Roman"/>
          <w:i/>
          <w:iCs/>
          <w:color w:val="000000"/>
          <w:sz w:val="24"/>
          <w:szCs w:val="24"/>
        </w:rPr>
      </w:pPr>
      <w:r w:rsidRPr="00FB1C45">
        <w:rPr>
          <w:rFonts w:ascii="Times New Roman" w:hAnsi="Times New Roman" w:cs="Times New Roman"/>
          <w:color w:val="000000"/>
          <w:sz w:val="24"/>
          <w:szCs w:val="24"/>
        </w:rPr>
        <w:t>4.</w:t>
      </w:r>
      <w:r>
        <w:rPr>
          <w:rFonts w:ascii="Times New Roman" w:hAnsi="Times New Roman" w:cs="Times New Roman"/>
          <w:color w:val="000000"/>
          <w:sz w:val="24"/>
          <w:szCs w:val="24"/>
        </w:rPr>
        <w:t>16</w:t>
      </w:r>
      <w:r w:rsidRPr="00FB1C45">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муниципального образования «Муниципальный округ Кизнерский район Удмуртской Республики».</w:t>
      </w:r>
    </w:p>
    <w:p w:rsidR="00DC6BEC" w:rsidRDefault="00DC6BEC"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таких заданий и порядок оформления контрольных</w:t>
      </w:r>
      <w:r w:rsidRPr="00DC6BEC">
        <w:rPr>
          <w:rFonts w:ascii="Times New Roman" w:hAnsi="Times New Roman" w:cs="Times New Roman"/>
          <w:color w:val="000000"/>
          <w:sz w:val="24"/>
          <w:szCs w:val="24"/>
        </w:rPr>
        <w:t xml:space="preserve"> </w:t>
      </w:r>
      <w:r w:rsidRPr="00FB1C45">
        <w:rPr>
          <w:rFonts w:ascii="Times New Roman" w:hAnsi="Times New Roman" w:cs="Times New Roman"/>
          <w:color w:val="000000"/>
          <w:sz w:val="24"/>
          <w:szCs w:val="24"/>
        </w:rPr>
        <w:t>мероприятия, проводимые без взаимодействия с контролируемыми лицами</w:t>
      </w:r>
      <w:r w:rsidR="004C28D8">
        <w:rPr>
          <w:rFonts w:ascii="Times New Roman" w:hAnsi="Times New Roman" w:cs="Times New Roman"/>
          <w:color w:val="000000"/>
          <w:sz w:val="24"/>
          <w:szCs w:val="24"/>
        </w:rPr>
        <w:t>, утверждается актом</w:t>
      </w:r>
      <w:r>
        <w:rPr>
          <w:rFonts w:ascii="Times New Roman" w:hAnsi="Times New Roman" w:cs="Times New Roman"/>
          <w:color w:val="000000"/>
          <w:sz w:val="24"/>
          <w:szCs w:val="24"/>
        </w:rPr>
        <w:t xml:space="preserve"> Администрации.</w:t>
      </w:r>
    </w:p>
    <w:p w:rsidR="0079378B" w:rsidRPr="0079378B" w:rsidRDefault="00DC6BEC" w:rsidP="00112B0A">
      <w:pPr>
        <w:ind w:firstLine="709"/>
        <w:jc w:val="both"/>
        <w:rPr>
          <w:rFonts w:eastAsiaTheme="minorHAnsi"/>
          <w:lang w:eastAsia="en-US"/>
        </w:rPr>
      </w:pPr>
      <w:r>
        <w:rPr>
          <w:color w:val="000000"/>
        </w:rPr>
        <w:lastRenderedPageBreak/>
        <w:t>4.17. Наблюдение за соблюдением обяз</w:t>
      </w:r>
      <w:r w:rsidR="0079378B">
        <w:rPr>
          <w:color w:val="000000"/>
        </w:rPr>
        <w:t>ательных требований (мониторинг</w:t>
      </w:r>
      <w:r>
        <w:rPr>
          <w:color w:val="000000"/>
        </w:rPr>
        <w:t xml:space="preserve"> </w:t>
      </w:r>
      <w:r w:rsidRPr="00DC6BEC">
        <w:rPr>
          <w:color w:val="000000"/>
        </w:rPr>
        <w:t>безопасност</w:t>
      </w:r>
      <w:r w:rsidR="0079378B">
        <w:rPr>
          <w:color w:val="000000"/>
        </w:rPr>
        <w:t xml:space="preserve">и) проводится в </w:t>
      </w:r>
      <w:r w:rsidR="0079378B" w:rsidRPr="0079378B">
        <w:rPr>
          <w:color w:val="000000"/>
        </w:rPr>
        <w:t>соответствии с</w:t>
      </w:r>
      <w:r w:rsidRPr="0079378B">
        <w:rPr>
          <w:color w:val="000000"/>
        </w:rPr>
        <w:t xml:space="preserve"> </w:t>
      </w:r>
      <w:r w:rsidR="0079378B" w:rsidRPr="0079378B">
        <w:rPr>
          <w:color w:val="000000"/>
        </w:rPr>
        <w:t xml:space="preserve">ст. </w:t>
      </w:r>
      <w:r w:rsidRPr="0079378B">
        <w:t>74</w:t>
      </w:r>
      <w:r w:rsidRPr="0079378B">
        <w:rPr>
          <w:shd w:val="clear" w:color="auto" w:fill="FFFFFF"/>
        </w:rPr>
        <w:t xml:space="preserve"> Федерального закона </w:t>
      </w:r>
      <w:r w:rsidRPr="0079378B">
        <w:rPr>
          <w:color w:val="000000"/>
        </w:rPr>
        <w:t>№ 248-ФЗ.</w:t>
      </w:r>
      <w:r w:rsidR="0079378B" w:rsidRPr="0079378B">
        <w:t xml:space="preserve"> </w:t>
      </w:r>
      <w:proofErr w:type="gramStart"/>
      <w:r w:rsidR="0079378B" w:rsidRPr="0079378B">
        <w:rPr>
          <w:rFonts w:eastAsiaTheme="minorHAnsi"/>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0079378B" w:rsidRPr="0079378B">
        <w:rPr>
          <w:rFonts w:eastAsiaTheme="minorHAnsi"/>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C6BEC" w:rsidRPr="00DC6BEC" w:rsidRDefault="00DC6BEC" w:rsidP="00E60B35">
      <w:pPr>
        <w:pStyle w:val="ConsPlusNormal"/>
        <w:ind w:firstLine="709"/>
        <w:jc w:val="both"/>
        <w:rPr>
          <w:rFonts w:ascii="Times New Roman" w:hAnsi="Times New Roman" w:cs="Times New Roman"/>
          <w:color w:val="000000"/>
          <w:sz w:val="24"/>
          <w:szCs w:val="24"/>
        </w:rPr>
      </w:pPr>
      <w:r w:rsidRPr="00DC6BEC">
        <w:rPr>
          <w:rFonts w:ascii="Times New Roman" w:hAnsi="Times New Roman" w:cs="Times New Roman"/>
          <w:color w:val="000000"/>
          <w:sz w:val="24"/>
          <w:szCs w:val="24"/>
        </w:rPr>
        <w:t>4.18. Выездное обследование проводится по месту нахождения (осуществления деятельности) контролируемого лица в порядке, установленном статьей 7</w:t>
      </w:r>
      <w:r>
        <w:rPr>
          <w:rFonts w:ascii="Times New Roman" w:hAnsi="Times New Roman" w:cs="Times New Roman"/>
          <w:color w:val="000000"/>
          <w:sz w:val="24"/>
          <w:szCs w:val="24"/>
        </w:rPr>
        <w:t>5</w:t>
      </w:r>
      <w:r w:rsidRPr="00DC6BEC">
        <w:rPr>
          <w:rFonts w:ascii="Times New Roman" w:hAnsi="Times New Roman" w:cs="Times New Roman"/>
          <w:color w:val="000000"/>
          <w:sz w:val="24"/>
          <w:szCs w:val="24"/>
        </w:rPr>
        <w:t xml:space="preserve"> Федерального закона № 248-ФЗ</w:t>
      </w:r>
      <w:r>
        <w:rPr>
          <w:rFonts w:ascii="Times New Roman" w:hAnsi="Times New Roman" w:cs="Times New Roman"/>
          <w:color w:val="000000"/>
          <w:sz w:val="24"/>
          <w:szCs w:val="24"/>
        </w:rPr>
        <w:t xml:space="preserve"> без информирования контролируемого лица и без согласования с органами прокуратуры</w:t>
      </w:r>
      <w:r w:rsidRPr="00DC6BEC">
        <w:rPr>
          <w:rFonts w:ascii="Times New Roman" w:hAnsi="Times New Roman" w:cs="Times New Roman"/>
          <w:color w:val="000000"/>
          <w:sz w:val="24"/>
          <w:szCs w:val="24"/>
        </w:rPr>
        <w:t>.</w:t>
      </w:r>
    </w:p>
    <w:p w:rsidR="00DC6BEC" w:rsidRPr="00286C87" w:rsidRDefault="00DC6BEC" w:rsidP="00E60B35">
      <w:pPr>
        <w:pStyle w:val="s1"/>
        <w:shd w:val="clear" w:color="auto" w:fill="FFFFFF"/>
        <w:ind w:firstLine="709"/>
        <w:rPr>
          <w:rFonts w:ascii="Times New Roman" w:hAnsi="Times New Roman" w:cs="Times New Roman"/>
          <w:sz w:val="24"/>
          <w:szCs w:val="24"/>
        </w:rPr>
      </w:pPr>
      <w:r w:rsidRPr="00286C87">
        <w:rPr>
          <w:rFonts w:ascii="Times New Roman" w:hAnsi="Times New Roman" w:cs="Times New Roman"/>
          <w:sz w:val="24"/>
          <w:szCs w:val="24"/>
        </w:rPr>
        <w:t>4.</w:t>
      </w:r>
      <w:r>
        <w:rPr>
          <w:rFonts w:ascii="Times New Roman" w:hAnsi="Times New Roman" w:cs="Times New Roman"/>
          <w:sz w:val="24"/>
          <w:szCs w:val="24"/>
        </w:rPr>
        <w:t>19</w:t>
      </w:r>
      <w:r w:rsidRPr="00286C87">
        <w:rPr>
          <w:rFonts w:ascii="Times New Roman" w:hAnsi="Times New Roman" w:cs="Times New Roman"/>
          <w:sz w:val="24"/>
          <w:szCs w:val="24"/>
        </w:rPr>
        <w:t xml:space="preserve">. </w:t>
      </w:r>
      <w:r>
        <w:rPr>
          <w:rFonts w:ascii="Times New Roman" w:hAnsi="Times New Roman" w:cs="Times New Roman"/>
          <w:sz w:val="24"/>
          <w:szCs w:val="24"/>
        </w:rPr>
        <w:t>В ходе выездного обследования</w:t>
      </w:r>
      <w:r w:rsidRPr="00286C87">
        <w:rPr>
          <w:rFonts w:ascii="Times New Roman" w:hAnsi="Times New Roman" w:cs="Times New Roman"/>
          <w:sz w:val="24"/>
          <w:szCs w:val="24"/>
        </w:rPr>
        <w:t xml:space="preserve"> могут совершаться следующие контрольные  действия:</w:t>
      </w:r>
    </w:p>
    <w:p w:rsidR="00DC6BEC" w:rsidRPr="00286C87" w:rsidRDefault="00DC6BEC" w:rsidP="00E60B35">
      <w:pPr>
        <w:shd w:val="clear" w:color="auto" w:fill="FFFFFF"/>
        <w:ind w:firstLine="709"/>
      </w:pPr>
      <w:r w:rsidRPr="00286C87">
        <w:t>1) осмотр;</w:t>
      </w:r>
    </w:p>
    <w:p w:rsidR="00DC6BEC" w:rsidRPr="00286C87" w:rsidRDefault="00DC6BEC" w:rsidP="00E60B35">
      <w:pPr>
        <w:shd w:val="clear" w:color="auto" w:fill="FFFFFF"/>
        <w:ind w:firstLine="709"/>
      </w:pPr>
      <w:r>
        <w:t>2) инструментальное обследование.</w:t>
      </w:r>
    </w:p>
    <w:p w:rsidR="00286C87" w:rsidRPr="00FB1C45" w:rsidRDefault="00DC6BEC"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4.20</w:t>
      </w:r>
      <w:r w:rsidR="00286C87" w:rsidRPr="00DC6BEC">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w:t>
      </w:r>
      <w:r w:rsidR="00286C87" w:rsidRPr="00FB1C45">
        <w:rPr>
          <w:rFonts w:ascii="Times New Roman" w:hAnsi="Times New Roman" w:cs="Times New Roman"/>
          <w:color w:val="000000"/>
          <w:sz w:val="24"/>
          <w:szCs w:val="24"/>
        </w:rPr>
        <w:t xml:space="preserve">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FB1C45" w:rsidRDefault="00DC6BEC" w:rsidP="00E60B35">
      <w:pPr>
        <w:ind w:firstLine="709"/>
        <w:jc w:val="both"/>
        <w:rPr>
          <w:color w:val="000000"/>
        </w:rPr>
      </w:pPr>
      <w:r>
        <w:t>4.21</w:t>
      </w:r>
      <w:r w:rsidR="00755710" w:rsidRPr="00286C87">
        <w:t>. Администрация при организации</w:t>
      </w:r>
      <w:r w:rsidR="00755710" w:rsidRPr="00FB1C45">
        <w:rPr>
          <w:color w:val="000000"/>
        </w:rPr>
        <w:t xml:space="preserve">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FB1C45">
        <w:rPr>
          <w:color w:val="000000"/>
        </w:rPr>
        <w:t xml:space="preserve">Перечень указанных документов и (или) сведений, порядок и сроки их представления установлены утвержденным </w:t>
      </w:r>
      <w:r w:rsidR="00755710" w:rsidRPr="00FB1C45">
        <w:rPr>
          <w:color w:val="000000"/>
          <w:shd w:val="clear" w:color="auto" w:fill="FFFFFF"/>
        </w:rPr>
        <w:t>распоряжением Правительства Российской Федерации от 19.04.2016 № 724-р перечнем</w:t>
      </w:r>
      <w:r w:rsidR="00755710" w:rsidRPr="00FB1C45">
        <w:rPr>
          <w:color w:val="000000"/>
        </w:rPr>
        <w:br/>
      </w:r>
      <w:r w:rsidR="00755710" w:rsidRPr="00FB1C4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FB1C45">
        <w:rPr>
          <w:color w:val="000000"/>
          <w:shd w:val="clear" w:color="auto" w:fill="FFFFFF"/>
        </w:rPr>
        <w:t xml:space="preserve"> </w:t>
      </w:r>
      <w:proofErr w:type="gramStart"/>
      <w:r w:rsidR="00755710" w:rsidRPr="00FB1C45">
        <w:rPr>
          <w:color w:val="000000"/>
          <w:shd w:val="clear" w:color="auto" w:fill="FFFFFF"/>
        </w:rPr>
        <w:t>организаций, в распоряжении которых находятся эти документы и (или) информация, а также</w:t>
      </w:r>
      <w:r w:rsidR="00755710" w:rsidRPr="00FB1C45">
        <w:rPr>
          <w:color w:val="000000"/>
        </w:rPr>
        <w:t xml:space="preserve"> </w:t>
      </w:r>
      <w:hyperlink r:id="rId14" w:history="1">
        <w:r w:rsidR="00755710" w:rsidRPr="00FB1C45">
          <w:rPr>
            <w:rStyle w:val="a5"/>
            <w:color w:val="000000"/>
          </w:rPr>
          <w:t>Правилами</w:t>
        </w:r>
      </w:hyperlink>
      <w:r w:rsidR="00755710" w:rsidRPr="00FB1C4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FB1C4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FB1C45" w:rsidRDefault="00DC6BEC"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4.2</w:t>
      </w:r>
      <w:r w:rsidR="00FB1C45">
        <w:rPr>
          <w:rFonts w:ascii="Times New Roman" w:hAnsi="Times New Roman" w:cs="Times New Roman"/>
          <w:color w:val="000000"/>
          <w:sz w:val="24"/>
          <w:szCs w:val="24"/>
        </w:rPr>
        <w:t>2</w:t>
      </w:r>
      <w:r w:rsidR="00755710" w:rsidRPr="00FB1C45">
        <w:rPr>
          <w:rFonts w:ascii="Times New Roman" w:hAnsi="Times New Roman" w:cs="Times New Roman"/>
          <w:color w:val="000000"/>
          <w:sz w:val="24"/>
          <w:szCs w:val="24"/>
        </w:rPr>
        <w:t xml:space="preserve">. </w:t>
      </w:r>
      <w:proofErr w:type="gramStart"/>
      <w:r w:rsidR="00755710" w:rsidRPr="00FB1C45">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FB1C45">
          <w:rPr>
            <w:rStyle w:val="a5"/>
            <w:rFonts w:ascii="Times New Roman" w:hAnsi="Times New Roman" w:cs="Times New Roman"/>
            <w:color w:val="000000"/>
            <w:sz w:val="24"/>
            <w:szCs w:val="24"/>
          </w:rPr>
          <w:t>Правилами</w:t>
        </w:r>
      </w:hyperlink>
      <w:r w:rsidR="00755710" w:rsidRPr="00FB1C45">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FB1C45">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45A90" w:rsidRPr="00F02DD8" w:rsidRDefault="00145A90"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4.23</w:t>
      </w:r>
      <w:r w:rsidRPr="00F02DD8">
        <w:rPr>
          <w:rFonts w:ascii="Times New Roman" w:hAnsi="Times New Roman" w:cs="Times New Roman"/>
          <w:color w:val="000000"/>
          <w:sz w:val="24"/>
          <w:szCs w:val="24"/>
        </w:rPr>
        <w:t xml:space="preserve">. </w:t>
      </w:r>
      <w:proofErr w:type="gramStart"/>
      <w:r w:rsidRPr="00F02DD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02DD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02DD8">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02DD8">
        <w:rPr>
          <w:rFonts w:ascii="Times New Roman" w:hAnsi="Times New Roman" w:cs="Times New Roman"/>
          <w:color w:val="000000"/>
          <w:sz w:val="24"/>
          <w:szCs w:val="24"/>
        </w:rPr>
        <w:t>Единый портал</w:t>
      </w:r>
      <w:r w:rsidRPr="00F02DD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5A90" w:rsidRPr="00F02DD8" w:rsidRDefault="00145A90" w:rsidP="00E60B35">
      <w:pPr>
        <w:pStyle w:val="ConsPlusNormal"/>
        <w:ind w:firstLine="709"/>
        <w:jc w:val="both"/>
        <w:rPr>
          <w:rFonts w:ascii="Times New Roman" w:hAnsi="Times New Roman" w:cs="Times New Roman"/>
          <w:color w:val="000000"/>
          <w:sz w:val="24"/>
          <w:szCs w:val="24"/>
        </w:rPr>
      </w:pPr>
      <w:proofErr w:type="gramStart"/>
      <w:r w:rsidRPr="00F02DD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2DD8">
        <w:rPr>
          <w:rFonts w:ascii="Times New Roman" w:hAnsi="Times New Roman" w:cs="Times New Roman"/>
          <w:color w:val="000000"/>
          <w:sz w:val="24"/>
          <w:szCs w:val="24"/>
          <w:shd w:val="clear" w:color="auto" w:fill="FFFFFF"/>
        </w:rPr>
        <w:t xml:space="preserve"> документы</w:t>
      </w:r>
      <w:proofErr w:type="gramEnd"/>
      <w:r w:rsidRPr="00F02DD8">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F02DD8">
        <w:rPr>
          <w:rFonts w:ascii="Times New Roman" w:hAnsi="Times New Roman" w:cs="Times New Roman"/>
          <w:color w:val="000000"/>
          <w:sz w:val="24"/>
          <w:szCs w:val="24"/>
          <w:shd w:val="clear" w:color="auto" w:fill="FFFFFF"/>
        </w:rPr>
        <w:t>аутентификации</w:t>
      </w:r>
      <w:proofErr w:type="gramEnd"/>
      <w:r w:rsidRPr="00F02DD8">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F02DD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145A90" w:rsidRPr="00F02DD8" w:rsidRDefault="00145A90" w:rsidP="00E60B35">
      <w:pPr>
        <w:pStyle w:val="ConsPlusNormal"/>
        <w:ind w:firstLine="709"/>
        <w:jc w:val="both"/>
        <w:rPr>
          <w:rFonts w:ascii="Times New Roman" w:hAnsi="Times New Roman" w:cs="Times New Roman"/>
          <w:color w:val="000000"/>
          <w:sz w:val="24"/>
          <w:szCs w:val="24"/>
        </w:rPr>
      </w:pPr>
      <w:r w:rsidRPr="00F02DD8">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Администрации,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F02DD8">
        <w:rPr>
          <w:rFonts w:ascii="Times New Roman" w:hAnsi="Times New Roman" w:cs="Times New Roman"/>
          <w:color w:val="000000"/>
          <w:sz w:val="24"/>
          <w:szCs w:val="24"/>
        </w:rPr>
        <w:t>осуществляться</w:t>
      </w:r>
      <w:proofErr w:type="gramEnd"/>
      <w:r w:rsidRPr="00F02DD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173DB3" w:rsidRDefault="00DC6BEC" w:rsidP="00E60B35">
      <w:pPr>
        <w:pStyle w:val="ConsPlusNormal"/>
        <w:ind w:firstLine="709"/>
        <w:jc w:val="both"/>
        <w:rPr>
          <w:rFonts w:ascii="Times New Roman" w:hAnsi="Times New Roman" w:cs="Times New Roman"/>
          <w:color w:val="000000"/>
          <w:sz w:val="24"/>
          <w:szCs w:val="24"/>
        </w:rPr>
      </w:pPr>
      <w:r w:rsidRPr="00173DB3">
        <w:rPr>
          <w:rFonts w:ascii="Times New Roman" w:hAnsi="Times New Roman" w:cs="Times New Roman"/>
          <w:color w:val="000000"/>
          <w:sz w:val="24"/>
          <w:szCs w:val="24"/>
        </w:rPr>
        <w:t>4.2</w:t>
      </w:r>
      <w:r w:rsidR="00145A90">
        <w:rPr>
          <w:rFonts w:ascii="Times New Roman" w:hAnsi="Times New Roman" w:cs="Times New Roman"/>
          <w:color w:val="000000"/>
          <w:sz w:val="24"/>
          <w:szCs w:val="24"/>
        </w:rPr>
        <w:t>4</w:t>
      </w:r>
      <w:r w:rsidR="00755710" w:rsidRPr="00173DB3">
        <w:rPr>
          <w:rFonts w:ascii="Times New Roman" w:hAnsi="Times New Roman" w:cs="Times New Roman"/>
          <w:color w:val="000000"/>
          <w:sz w:val="24"/>
          <w:szCs w:val="24"/>
        </w:rPr>
        <w:t xml:space="preserve">. </w:t>
      </w:r>
      <w:r w:rsidR="00755710" w:rsidRPr="00173DB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w:t>
      </w:r>
      <w:r w:rsidR="00145A90">
        <w:rPr>
          <w:rFonts w:ascii="Times New Roman" w:hAnsi="Times New Roman" w:cs="Times New Roman"/>
          <w:color w:val="000000"/>
          <w:sz w:val="24"/>
          <w:szCs w:val="24"/>
          <w:shd w:val="clear" w:color="auto" w:fill="FFFFFF"/>
        </w:rPr>
        <w:t>и лицами, вправе представить в А</w:t>
      </w:r>
      <w:r w:rsidR="00755710" w:rsidRPr="00173DB3">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00755710" w:rsidRPr="00173DB3">
        <w:rPr>
          <w:rFonts w:ascii="Times New Roman" w:hAnsi="Times New Roman" w:cs="Times New Roman"/>
          <w:color w:val="000000"/>
          <w:sz w:val="24"/>
          <w:szCs w:val="24"/>
          <w:shd w:val="clear" w:color="auto" w:fill="FFFFFF"/>
        </w:rPr>
        <w:t>связи</w:t>
      </w:r>
      <w:proofErr w:type="gramEnd"/>
      <w:r w:rsidR="00755710" w:rsidRPr="00173DB3">
        <w:rPr>
          <w:rFonts w:ascii="Times New Roman" w:hAnsi="Times New Roman" w:cs="Times New Roman"/>
          <w:color w:val="000000"/>
          <w:sz w:val="24"/>
          <w:szCs w:val="24"/>
          <w:shd w:val="clear" w:color="auto" w:fill="FFFFFF"/>
        </w:rPr>
        <w:t xml:space="preserve"> с чем проведение контро</w:t>
      </w:r>
      <w:r w:rsidR="00145A90">
        <w:rPr>
          <w:rFonts w:ascii="Times New Roman" w:hAnsi="Times New Roman" w:cs="Times New Roman"/>
          <w:color w:val="000000"/>
          <w:sz w:val="24"/>
          <w:szCs w:val="24"/>
          <w:shd w:val="clear" w:color="auto" w:fill="FFFFFF"/>
        </w:rPr>
        <w:t>льного мероприятия переносится А</w:t>
      </w:r>
      <w:r w:rsidR="00755710" w:rsidRPr="00173DB3">
        <w:rPr>
          <w:rFonts w:ascii="Times New Roman" w:hAnsi="Times New Roman" w:cs="Times New Roman"/>
          <w:color w:val="000000"/>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145A90">
        <w:rPr>
          <w:rFonts w:ascii="Times New Roman" w:hAnsi="Times New Roman" w:cs="Times New Roman"/>
          <w:color w:val="000000"/>
          <w:sz w:val="24"/>
          <w:szCs w:val="24"/>
          <w:shd w:val="clear" w:color="auto" w:fill="FFFFFF"/>
        </w:rPr>
        <w:t xml:space="preserve"> предпринимателя, гражданина в А</w:t>
      </w:r>
      <w:r w:rsidR="00755710" w:rsidRPr="00173DB3">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755710" w:rsidRPr="00173DB3" w:rsidRDefault="00755710" w:rsidP="00E60B35">
      <w:pPr>
        <w:ind w:firstLine="709"/>
        <w:jc w:val="both"/>
        <w:rPr>
          <w:color w:val="000000"/>
          <w:shd w:val="clear" w:color="auto" w:fill="FFFFFF"/>
        </w:rPr>
      </w:pPr>
      <w:r w:rsidRPr="00173DB3">
        <w:rPr>
          <w:color w:val="000000"/>
        </w:rPr>
        <w:t xml:space="preserve">1) </w:t>
      </w:r>
      <w:r w:rsidRPr="00173DB3">
        <w:rPr>
          <w:color w:val="000000"/>
          <w:shd w:val="clear" w:color="auto" w:fill="FFFFFF"/>
        </w:rPr>
        <w:t xml:space="preserve">отсутствие контролируемого лица либо его представителя не препятствует оценке </w:t>
      </w:r>
      <w:r w:rsidRPr="00173DB3">
        <w:rPr>
          <w:color w:val="000000"/>
        </w:rPr>
        <w:t xml:space="preserve">должностным лицом, уполномоченным осуществлять муниципальный земельный контроль, </w:t>
      </w:r>
      <w:r w:rsidRPr="00173DB3">
        <w:rPr>
          <w:color w:val="000000"/>
          <w:shd w:val="clear" w:color="auto" w:fill="FFFFFF"/>
        </w:rPr>
        <w:t xml:space="preserve">соблюдения обязательных требований при проведении контрольного мероприятия при </w:t>
      </w:r>
      <w:r w:rsidRPr="00173DB3">
        <w:rPr>
          <w:color w:val="000000"/>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755710" w:rsidRPr="00173DB3" w:rsidRDefault="00755710" w:rsidP="00E60B35">
      <w:pPr>
        <w:ind w:firstLine="709"/>
        <w:jc w:val="both"/>
        <w:rPr>
          <w:color w:val="000000"/>
        </w:rPr>
      </w:pPr>
      <w:r w:rsidRPr="00173DB3">
        <w:rPr>
          <w:color w:val="000000"/>
          <w:shd w:val="clear" w:color="auto" w:fill="FFFFFF"/>
        </w:rPr>
        <w:t xml:space="preserve">2) отсутствие признаков </w:t>
      </w:r>
      <w:r w:rsidRPr="00173DB3">
        <w:rPr>
          <w:color w:val="000000"/>
        </w:rPr>
        <w:t>явной непосредственной угрозы причинения или фактического причинения вреда (ущерба) охраняемым законом ценностям;</w:t>
      </w:r>
    </w:p>
    <w:p w:rsidR="00755710" w:rsidRPr="00173DB3" w:rsidRDefault="00755710" w:rsidP="00E60B35">
      <w:pPr>
        <w:ind w:firstLine="709"/>
        <w:jc w:val="both"/>
        <w:rPr>
          <w:color w:val="000000"/>
        </w:rPr>
      </w:pPr>
      <w:r w:rsidRPr="00173DB3">
        <w:rPr>
          <w:color w:val="000000"/>
        </w:rPr>
        <w:t>3) имеются уважительные причины для отсутствия контролируемого лица (болезнь</w:t>
      </w:r>
      <w:r w:rsidRPr="00173DB3">
        <w:rPr>
          <w:color w:val="000000"/>
          <w:shd w:val="clear" w:color="auto" w:fill="FFFFFF"/>
        </w:rPr>
        <w:t xml:space="preserve"> контролируемого лица</w:t>
      </w:r>
      <w:r w:rsidRPr="00173DB3">
        <w:rPr>
          <w:color w:val="000000"/>
        </w:rPr>
        <w:t>, его командировка и т.п.) при проведении</w:t>
      </w:r>
      <w:r w:rsidRPr="00173DB3">
        <w:rPr>
          <w:color w:val="000000"/>
          <w:shd w:val="clear" w:color="auto" w:fill="FFFFFF"/>
        </w:rPr>
        <w:t xml:space="preserve"> контрольного мероприятия</w:t>
      </w:r>
      <w:r w:rsidRPr="00173DB3">
        <w:rPr>
          <w:color w:val="000000"/>
        </w:rPr>
        <w:t>.</w:t>
      </w:r>
    </w:p>
    <w:p w:rsidR="00755710" w:rsidRPr="00FB1C45" w:rsidRDefault="00173DB3"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00145A90">
        <w:rPr>
          <w:rFonts w:ascii="Times New Roman" w:hAnsi="Times New Roman" w:cs="Times New Roman"/>
          <w:color w:val="000000"/>
          <w:sz w:val="24"/>
          <w:szCs w:val="24"/>
        </w:rPr>
        <w:t>25</w:t>
      </w:r>
      <w:r w:rsidR="00755710" w:rsidRPr="00FB1C45">
        <w:rPr>
          <w:rFonts w:ascii="Times New Roman" w:hAnsi="Times New Roman" w:cs="Times New Roman"/>
          <w:color w:val="000000"/>
          <w:sz w:val="24"/>
          <w:szCs w:val="24"/>
        </w:rPr>
        <w:t xml:space="preserve">. </w:t>
      </w:r>
      <w:proofErr w:type="gramStart"/>
      <w:r w:rsidR="00755710" w:rsidRPr="00FB1C4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755710" w:rsidRPr="00173DB3">
          <w:rPr>
            <w:rStyle w:val="a5"/>
            <w:rFonts w:ascii="Times New Roman" w:hAnsi="Times New Roman" w:cs="Times New Roman"/>
            <w:color w:val="000000"/>
            <w:sz w:val="24"/>
            <w:szCs w:val="24"/>
            <w:u w:val="none"/>
          </w:rPr>
          <w:t>частью 2 статьи 90</w:t>
        </w:r>
      </w:hyperlink>
      <w:r w:rsidR="00755710" w:rsidRPr="00FB1C45">
        <w:rPr>
          <w:rFonts w:ascii="Times New Roman" w:hAnsi="Times New Roman" w:cs="Times New Roman"/>
          <w:color w:val="000000"/>
          <w:sz w:val="24"/>
          <w:szCs w:val="24"/>
        </w:rPr>
        <w:t xml:space="preserve"> Федерального закона № 248-ФЗ</w:t>
      </w:r>
      <w:r>
        <w:rPr>
          <w:rFonts w:ascii="Times New Roman" w:hAnsi="Times New Roman" w:cs="Times New Roman"/>
          <w:color w:val="000000"/>
          <w:sz w:val="24"/>
          <w:szCs w:val="24"/>
        </w:rPr>
        <w:t>.</w:t>
      </w:r>
      <w:proofErr w:type="gramEnd"/>
    </w:p>
    <w:p w:rsidR="00755710" w:rsidRPr="00FB1C45" w:rsidRDefault="00173DB3"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45A90">
        <w:rPr>
          <w:rFonts w:ascii="Times New Roman" w:hAnsi="Times New Roman" w:cs="Times New Roman"/>
          <w:color w:val="000000"/>
          <w:sz w:val="24"/>
          <w:szCs w:val="24"/>
        </w:rPr>
        <w:t>26</w:t>
      </w:r>
      <w:r w:rsidR="00755710" w:rsidRPr="00FB1C45">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55710" w:rsidRPr="00FB1C45" w:rsidRDefault="00755710" w:rsidP="00E60B35">
      <w:pPr>
        <w:ind w:firstLine="709"/>
        <w:jc w:val="both"/>
        <w:rPr>
          <w:color w:val="000000"/>
        </w:rPr>
      </w:pPr>
      <w:r w:rsidRPr="00FB1C45">
        <w:rPr>
          <w:color w:val="000000"/>
        </w:rPr>
        <w:t>Оформление акта производится на месте проведения контрольного мероприятия в день окончания проведения такого мероприятия,</w:t>
      </w:r>
      <w:r w:rsidRPr="00FB1C45">
        <w:rPr>
          <w:color w:val="000000"/>
          <w:shd w:val="clear" w:color="auto" w:fill="FFFFFF"/>
        </w:rPr>
        <w:t xml:space="preserve"> если иной порядок оформления акта не установлен Правительством Российской Федерации</w:t>
      </w:r>
      <w:r w:rsidRPr="00FB1C45">
        <w:rPr>
          <w:color w:val="000000"/>
        </w:rPr>
        <w:t>.</w:t>
      </w:r>
    </w:p>
    <w:p w:rsidR="00755710" w:rsidRPr="00FB1C45" w:rsidRDefault="00755710" w:rsidP="00E60B35">
      <w:pPr>
        <w:pStyle w:val="ConsPlusNormal"/>
        <w:ind w:firstLine="709"/>
        <w:jc w:val="both"/>
        <w:rPr>
          <w:rFonts w:ascii="Times New Roman" w:hAnsi="Times New Roman" w:cs="Times New Roman"/>
          <w:sz w:val="24"/>
          <w:szCs w:val="24"/>
        </w:rPr>
      </w:pPr>
      <w:r w:rsidRPr="00FB1C4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B53DEA" w:rsidRDefault="00173DB3"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00145A90">
        <w:rPr>
          <w:rFonts w:ascii="Times New Roman" w:hAnsi="Times New Roman" w:cs="Times New Roman"/>
          <w:color w:val="000000"/>
          <w:sz w:val="24"/>
          <w:szCs w:val="24"/>
        </w:rPr>
        <w:t>27</w:t>
      </w:r>
      <w:r w:rsidR="00755710" w:rsidRPr="00B53DEA">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755710" w:rsidRPr="00B53DEA" w:rsidRDefault="00173DB3" w:rsidP="00E60B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00145A90">
        <w:rPr>
          <w:rFonts w:ascii="Times New Roman" w:hAnsi="Times New Roman" w:cs="Times New Roman"/>
          <w:color w:val="000000"/>
          <w:sz w:val="24"/>
          <w:szCs w:val="24"/>
        </w:rPr>
        <w:t>8</w:t>
      </w:r>
      <w:r w:rsidR="00755710" w:rsidRPr="00B53DEA">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B53DEA" w:rsidRDefault="00755710" w:rsidP="00E60B35">
      <w:pPr>
        <w:pStyle w:val="ConsPlusNormal"/>
        <w:ind w:firstLine="709"/>
        <w:jc w:val="both"/>
        <w:rPr>
          <w:rFonts w:ascii="Times New Roman" w:hAnsi="Times New Roman" w:cs="Times New Roman"/>
          <w:sz w:val="24"/>
          <w:szCs w:val="24"/>
        </w:rPr>
      </w:pPr>
      <w:r w:rsidRPr="00B53DEA">
        <w:rPr>
          <w:rFonts w:ascii="Times New Roman" w:hAnsi="Times New Roman" w:cs="Times New Roman"/>
          <w:color w:val="000000"/>
          <w:sz w:val="24"/>
          <w:szCs w:val="24"/>
        </w:rPr>
        <w:t>4.2</w:t>
      </w:r>
      <w:r w:rsidR="00173DB3">
        <w:rPr>
          <w:rFonts w:ascii="Times New Roman" w:hAnsi="Times New Roman" w:cs="Times New Roman"/>
          <w:color w:val="000000"/>
          <w:sz w:val="24"/>
          <w:szCs w:val="24"/>
        </w:rPr>
        <w:t>9</w:t>
      </w:r>
      <w:r w:rsidRPr="00B53DEA">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w:t>
      </w:r>
      <w:r w:rsidR="00173DB3">
        <w:rPr>
          <w:rFonts w:ascii="Times New Roman" w:hAnsi="Times New Roman" w:cs="Times New Roman"/>
          <w:color w:val="000000"/>
          <w:sz w:val="24"/>
          <w:szCs w:val="24"/>
        </w:rPr>
        <w:t>ребований контролируемым лицом А</w:t>
      </w:r>
      <w:r w:rsidRPr="00B53DEA">
        <w:rPr>
          <w:rFonts w:ascii="Times New Roman" w:hAnsi="Times New Roman" w:cs="Times New Roman"/>
          <w:color w:val="000000"/>
          <w:sz w:val="24"/>
          <w:szCs w:val="24"/>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B53DEA" w:rsidRDefault="00755710" w:rsidP="00E60B35">
      <w:pPr>
        <w:pStyle w:val="ConsPlusNormal"/>
        <w:ind w:firstLine="709"/>
        <w:jc w:val="both"/>
        <w:rPr>
          <w:rFonts w:ascii="Times New Roman" w:hAnsi="Times New Roman" w:cs="Times New Roman"/>
          <w:sz w:val="24"/>
          <w:szCs w:val="24"/>
        </w:rPr>
      </w:pPr>
      <w:bookmarkStart w:id="1" w:name="Par318"/>
      <w:bookmarkEnd w:id="1"/>
      <w:r w:rsidRPr="00B53DE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B53DEA" w:rsidRDefault="00755710" w:rsidP="00E60B35">
      <w:pPr>
        <w:pStyle w:val="ConsPlusNormal"/>
        <w:ind w:firstLine="709"/>
        <w:jc w:val="both"/>
        <w:rPr>
          <w:rFonts w:ascii="Times New Roman" w:hAnsi="Times New Roman" w:cs="Times New Roman"/>
          <w:sz w:val="24"/>
          <w:szCs w:val="24"/>
        </w:rPr>
      </w:pPr>
      <w:proofErr w:type="gramStart"/>
      <w:r w:rsidRPr="00B53DE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53DEA">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B53DEA" w:rsidRDefault="00755710" w:rsidP="00E60B35">
      <w:pPr>
        <w:pStyle w:val="ConsPlusNormal"/>
        <w:ind w:firstLine="709"/>
        <w:jc w:val="both"/>
        <w:rPr>
          <w:rFonts w:ascii="Times New Roman" w:hAnsi="Times New Roman" w:cs="Times New Roman"/>
          <w:color w:val="000000"/>
          <w:sz w:val="24"/>
          <w:szCs w:val="24"/>
        </w:rPr>
      </w:pPr>
      <w:r w:rsidRPr="00B53DEA">
        <w:rPr>
          <w:rFonts w:ascii="Times New Roman" w:hAnsi="Times New Roman" w:cs="Times New Roman"/>
          <w:color w:val="000000"/>
          <w:sz w:val="24"/>
          <w:szCs w:val="24"/>
        </w:rPr>
        <w:lastRenderedPageBreak/>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w:t>
      </w:r>
      <w:r w:rsidR="00A41F1A">
        <w:rPr>
          <w:rFonts w:ascii="Times New Roman" w:hAnsi="Times New Roman" w:cs="Times New Roman"/>
          <w:color w:val="000000"/>
          <w:sz w:val="24"/>
          <w:szCs w:val="24"/>
        </w:rPr>
        <w:t xml:space="preserve">для </w:t>
      </w:r>
      <w:r w:rsidRPr="00B53DEA">
        <w:rPr>
          <w:rFonts w:ascii="Times New Roman" w:hAnsi="Times New Roman" w:cs="Times New Roman"/>
          <w:color w:val="000000"/>
          <w:sz w:val="24"/>
          <w:szCs w:val="24"/>
        </w:rPr>
        <w:t>привлечени</w:t>
      </w:r>
      <w:r w:rsidR="00A41F1A">
        <w:rPr>
          <w:rFonts w:ascii="Times New Roman" w:hAnsi="Times New Roman" w:cs="Times New Roman"/>
          <w:color w:val="000000"/>
          <w:sz w:val="24"/>
          <w:szCs w:val="24"/>
        </w:rPr>
        <w:t xml:space="preserve">я </w:t>
      </w:r>
      <w:r w:rsidRPr="00B53DEA">
        <w:rPr>
          <w:rFonts w:ascii="Times New Roman" w:hAnsi="Times New Roman" w:cs="Times New Roman"/>
          <w:color w:val="000000"/>
          <w:sz w:val="24"/>
          <w:szCs w:val="24"/>
        </w:rPr>
        <w:t>виновных лиц к установленной законом ответственности;</w:t>
      </w:r>
    </w:p>
    <w:p w:rsidR="00755710" w:rsidRPr="00B53DEA" w:rsidRDefault="00755710" w:rsidP="00E60B35">
      <w:pPr>
        <w:ind w:firstLine="709"/>
        <w:jc w:val="both"/>
        <w:rPr>
          <w:color w:val="000000"/>
        </w:rPr>
      </w:pPr>
      <w:proofErr w:type="gramStart"/>
      <w:r w:rsidRPr="00B53DEA">
        <w:rPr>
          <w:color w:val="000000"/>
        </w:rPr>
        <w:t xml:space="preserve">4) </w:t>
      </w:r>
      <w:r w:rsidRPr="00B53DE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3DEA">
        <w:rPr>
          <w:color w:val="000000"/>
        </w:rPr>
        <w:t>;</w:t>
      </w:r>
      <w:proofErr w:type="gramEnd"/>
    </w:p>
    <w:p w:rsidR="00755710" w:rsidRPr="00B53DEA" w:rsidRDefault="00755710" w:rsidP="00E60B35">
      <w:pPr>
        <w:pStyle w:val="ConsPlusNormal"/>
        <w:ind w:firstLine="709"/>
        <w:jc w:val="both"/>
        <w:rPr>
          <w:rFonts w:ascii="Times New Roman" w:hAnsi="Times New Roman" w:cs="Times New Roman"/>
          <w:sz w:val="24"/>
          <w:szCs w:val="24"/>
        </w:rPr>
      </w:pPr>
      <w:r w:rsidRPr="00B53DE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B53DEA" w:rsidRDefault="00173DB3" w:rsidP="00E60B3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4.30</w:t>
      </w:r>
      <w:r w:rsidR="00755710" w:rsidRPr="00B53DEA">
        <w:rPr>
          <w:rFonts w:ascii="Times New Roman" w:hAnsi="Times New Roman" w:cs="Times New Roman"/>
          <w:color w:val="000000"/>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C3F88" w:rsidRPr="00B53DEA">
        <w:rPr>
          <w:rFonts w:ascii="Times New Roman" w:hAnsi="Times New Roman" w:cs="Times New Roman"/>
          <w:color w:val="000000"/>
          <w:sz w:val="24"/>
          <w:szCs w:val="24"/>
        </w:rPr>
        <w:t>Удмуртской Республики</w:t>
      </w:r>
      <w:r w:rsidR="00755710" w:rsidRPr="00B53DE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B53DEA" w:rsidRDefault="00755710" w:rsidP="00E60B35">
      <w:pPr>
        <w:ind w:firstLine="709"/>
        <w:jc w:val="both"/>
      </w:pPr>
      <w:r w:rsidRPr="00B53DEA">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A41F1A">
        <w:rPr>
          <w:color w:val="000000"/>
        </w:rPr>
        <w:t xml:space="preserve"> Администрации </w:t>
      </w:r>
      <w:r w:rsidRPr="00B53DEA">
        <w:rPr>
          <w:color w:val="000000"/>
        </w:rPr>
        <w:t xml:space="preserve"> направляют </w:t>
      </w:r>
      <w:r w:rsidR="00A41F1A" w:rsidRPr="00B53DEA">
        <w:rPr>
          <w:color w:val="000000"/>
        </w:rPr>
        <w:t>в срок не позднее 5 рабочих дней с</w:t>
      </w:r>
      <w:r w:rsidR="00A41F1A">
        <w:rPr>
          <w:color w:val="000000"/>
        </w:rPr>
        <w:t xml:space="preserve"> момента составления акта проверки, с указанием информации о наличии признаков выявленных нарушений, с сопроводительным письмом заверенную надлежащим образом копию материала проверки в государственный надзорный орган. </w:t>
      </w:r>
    </w:p>
    <w:p w:rsidR="00755710" w:rsidRPr="006D1B70" w:rsidRDefault="00755710" w:rsidP="00E60B35">
      <w:pPr>
        <w:pStyle w:val="ConsPlusNormal"/>
        <w:ind w:firstLine="709"/>
        <w:jc w:val="both"/>
        <w:rPr>
          <w:rFonts w:ascii="Times New Roman" w:hAnsi="Times New Roman" w:cs="Times New Roman"/>
          <w:color w:val="000000"/>
          <w:sz w:val="26"/>
          <w:szCs w:val="26"/>
        </w:rPr>
      </w:pPr>
    </w:p>
    <w:p w:rsidR="00112B0A" w:rsidRPr="00162A7F" w:rsidRDefault="00112B0A" w:rsidP="00112B0A">
      <w:pPr>
        <w:pStyle w:val="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162A7F">
        <w:rPr>
          <w:rFonts w:ascii="Times New Roman" w:hAnsi="Times New Roman" w:cs="Times New Roman"/>
          <w:b/>
          <w:bCs/>
          <w:color w:val="000000"/>
          <w:sz w:val="24"/>
          <w:szCs w:val="24"/>
        </w:rPr>
        <w:t>. Ключевые показатели муниципального земельного контроля и их целевые значения</w:t>
      </w:r>
    </w:p>
    <w:p w:rsidR="00112B0A" w:rsidRPr="00162A7F" w:rsidRDefault="00112B0A" w:rsidP="00112B0A">
      <w:pPr>
        <w:pStyle w:val="16"/>
        <w:jc w:val="center"/>
        <w:rPr>
          <w:rFonts w:ascii="Times New Roman" w:hAnsi="Times New Roman" w:cs="Times New Roman"/>
          <w:b/>
          <w:bCs/>
          <w:color w:val="000000"/>
          <w:sz w:val="24"/>
          <w:szCs w:val="24"/>
        </w:rPr>
      </w:pPr>
    </w:p>
    <w:p w:rsidR="00112B0A" w:rsidRPr="00162A7F" w:rsidRDefault="00112B0A" w:rsidP="00112B0A">
      <w:pPr>
        <w:pStyle w:val="16"/>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62A7F">
        <w:rPr>
          <w:rFonts w:ascii="Times New Roman" w:hAnsi="Times New Roman" w:cs="Times New Roman"/>
          <w:color w:val="000000"/>
          <w:sz w:val="24"/>
          <w:szCs w:val="24"/>
        </w:rPr>
        <w:t>.1. Оценка результативности и эффективности деятельности Администрации осуществляется на основании системы показателей результативности и эффективности муниципального земельного контроля.</w:t>
      </w:r>
    </w:p>
    <w:p w:rsidR="00112B0A" w:rsidRPr="00162A7F" w:rsidRDefault="00112B0A" w:rsidP="00112B0A">
      <w:pPr>
        <w:pStyle w:val="16"/>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62A7F">
        <w:rPr>
          <w:rFonts w:ascii="Times New Roman" w:hAnsi="Times New Roman" w:cs="Times New Roman"/>
          <w:color w:val="000000"/>
          <w:sz w:val="24"/>
          <w:szCs w:val="24"/>
        </w:rPr>
        <w:t>.2. В систему показателей результативности и эффективности деятельности Администрации входят:</w:t>
      </w:r>
    </w:p>
    <w:p w:rsidR="00112B0A" w:rsidRPr="00162A7F" w:rsidRDefault="00112B0A" w:rsidP="00112B0A">
      <w:pPr>
        <w:pStyle w:val="16"/>
        <w:ind w:firstLine="709"/>
        <w:jc w:val="both"/>
        <w:rPr>
          <w:rFonts w:ascii="Times New Roman" w:hAnsi="Times New Roman" w:cs="Times New Roman"/>
          <w:color w:val="000000"/>
          <w:sz w:val="24"/>
          <w:szCs w:val="24"/>
        </w:rPr>
      </w:pPr>
      <w:r w:rsidRPr="00162A7F">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к</w:t>
      </w:r>
      <w:r w:rsidRPr="00162A7F">
        <w:rPr>
          <w:rFonts w:ascii="Times New Roman" w:hAnsi="Times New Roman" w:cs="Times New Roman"/>
          <w:color w:val="000000"/>
          <w:sz w:val="24"/>
          <w:szCs w:val="24"/>
        </w:rPr>
        <w:t>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w:t>
      </w:r>
      <w:r>
        <w:rPr>
          <w:rFonts w:ascii="Times New Roman" w:hAnsi="Times New Roman" w:cs="Times New Roman"/>
          <w:color w:val="000000"/>
          <w:sz w:val="24"/>
          <w:szCs w:val="24"/>
        </w:rPr>
        <w:t>;</w:t>
      </w:r>
    </w:p>
    <w:p w:rsidR="00112B0A" w:rsidRDefault="00112B0A" w:rsidP="00112B0A">
      <w:pPr>
        <w:pStyle w:val="16"/>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162A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индикативные</w:t>
      </w:r>
      <w:r w:rsidRPr="00162A7F">
        <w:rPr>
          <w:rFonts w:ascii="Times New Roman" w:hAnsi="Times New Roman" w:cs="Times New Roman"/>
          <w:color w:val="000000"/>
          <w:sz w:val="24"/>
          <w:szCs w:val="24"/>
        </w:rPr>
        <w:t xml:space="preserve"> показатели муниципального земельного контроля, </w:t>
      </w:r>
      <w:r>
        <w:rPr>
          <w:rFonts w:ascii="Times New Roman" w:hAnsi="Times New Roman" w:cs="Times New Roman"/>
          <w:color w:val="000000"/>
          <w:sz w:val="24"/>
          <w:szCs w:val="24"/>
        </w:rPr>
        <w:t>применяется для мониторинга контрольной деятельности, её анализа, выявления проблем, возникающих при её осуществлении, определения причин их возникновения,</w:t>
      </w:r>
      <w:r w:rsidRPr="00162A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характеризующих соотношение между степенью</w:t>
      </w:r>
      <w:r w:rsidRPr="00345AE3">
        <w:rPr>
          <w:rFonts w:ascii="Times New Roman" w:hAnsi="Times New Roman" w:cs="Times New Roman"/>
          <w:color w:val="000000"/>
          <w:sz w:val="24"/>
          <w:szCs w:val="24"/>
        </w:rPr>
        <w:t xml:space="preserve"> </w:t>
      </w:r>
      <w:r w:rsidRPr="00162A7F">
        <w:rPr>
          <w:rFonts w:ascii="Times New Roman" w:hAnsi="Times New Roman" w:cs="Times New Roman"/>
          <w:color w:val="000000"/>
          <w:sz w:val="24"/>
          <w:szCs w:val="24"/>
        </w:rPr>
        <w:t>устранения риска причинения вреда (ущерба)</w:t>
      </w:r>
      <w:r>
        <w:rPr>
          <w:rFonts w:ascii="Times New Roman" w:hAnsi="Times New Roman" w:cs="Times New Roman"/>
          <w:color w:val="000000"/>
          <w:sz w:val="24"/>
          <w:szCs w:val="24"/>
        </w:rPr>
        <w:t xml:space="preserve"> и объемом трудовых, материальных и финансовых ресурсов, а также уровень вмешательства в деятельность контролируемых лиц.</w:t>
      </w:r>
    </w:p>
    <w:p w:rsidR="00112B0A" w:rsidRDefault="00112B0A" w:rsidP="00B32106">
      <w:pPr>
        <w:autoSpaceDE w:val="0"/>
        <w:autoSpaceDN w:val="0"/>
        <w:adjustRightInd w:val="0"/>
        <w:ind w:firstLine="720"/>
        <w:jc w:val="center"/>
        <w:rPr>
          <w:b/>
        </w:rPr>
      </w:pPr>
    </w:p>
    <w:p w:rsidR="003E6B7F" w:rsidRDefault="003E6B7F" w:rsidP="00B32106">
      <w:pPr>
        <w:autoSpaceDE w:val="0"/>
        <w:autoSpaceDN w:val="0"/>
        <w:adjustRightInd w:val="0"/>
        <w:ind w:firstLine="720"/>
        <w:jc w:val="center"/>
        <w:rPr>
          <w:b/>
        </w:rPr>
      </w:pPr>
    </w:p>
    <w:p w:rsidR="00B32106" w:rsidRDefault="00112B0A" w:rsidP="00B32106">
      <w:pPr>
        <w:autoSpaceDE w:val="0"/>
        <w:autoSpaceDN w:val="0"/>
        <w:adjustRightInd w:val="0"/>
        <w:ind w:firstLine="720"/>
        <w:jc w:val="center"/>
        <w:rPr>
          <w:b/>
        </w:rPr>
      </w:pPr>
      <w:r>
        <w:rPr>
          <w:b/>
        </w:rPr>
        <w:t>7</w:t>
      </w:r>
      <w:r w:rsidR="00B32106" w:rsidRPr="001A44A9">
        <w:rPr>
          <w:b/>
        </w:rPr>
        <w:t>. Особенности оценки соблюдения лицензионных требований контролируемыми лицами, имеющими лицензию</w:t>
      </w:r>
    </w:p>
    <w:p w:rsidR="003E6B7F" w:rsidRPr="001A44A9" w:rsidRDefault="003E6B7F" w:rsidP="00B32106">
      <w:pPr>
        <w:autoSpaceDE w:val="0"/>
        <w:autoSpaceDN w:val="0"/>
        <w:adjustRightInd w:val="0"/>
        <w:ind w:firstLine="720"/>
        <w:jc w:val="center"/>
        <w:rPr>
          <w:b/>
        </w:rPr>
      </w:pPr>
    </w:p>
    <w:p w:rsidR="003E6B7F" w:rsidRPr="003E6B7F" w:rsidRDefault="00B32106" w:rsidP="00B32106">
      <w:pPr>
        <w:autoSpaceDE w:val="0"/>
        <w:autoSpaceDN w:val="0"/>
        <w:adjustRightInd w:val="0"/>
        <w:ind w:firstLine="720"/>
        <w:jc w:val="both"/>
      </w:pPr>
      <w:r w:rsidRPr="003E6B7F">
        <w:rPr>
          <w:color w:val="000000"/>
        </w:rPr>
        <w:lastRenderedPageBreak/>
        <w:t xml:space="preserve">В соответствии с </w:t>
      </w:r>
      <w:r w:rsidR="003E6B7F" w:rsidRPr="003E6B7F">
        <w:rPr>
          <w:color w:val="000000"/>
        </w:rPr>
        <w:t xml:space="preserve">законодательством </w:t>
      </w:r>
      <w:r w:rsidR="003E6B7F" w:rsidRPr="003E6B7F">
        <w:t>оценка соблюдения лицензионных требований контролируемыми лицами, имеющими лицензию, при осуществлении муниципального земельного контроля не предусмотрена.</w:t>
      </w:r>
    </w:p>
    <w:p w:rsidR="00B32106" w:rsidRPr="003E6B7F" w:rsidRDefault="00B32106" w:rsidP="00E60B35">
      <w:pPr>
        <w:pStyle w:val="ConsPlusNormal"/>
        <w:ind w:firstLine="0"/>
        <w:jc w:val="center"/>
        <w:rPr>
          <w:rFonts w:ascii="Times New Roman" w:hAnsi="Times New Roman" w:cs="Times New Roman"/>
          <w:bCs/>
          <w:color w:val="000000"/>
          <w:sz w:val="24"/>
          <w:szCs w:val="24"/>
        </w:rPr>
      </w:pPr>
    </w:p>
    <w:p w:rsidR="00755710" w:rsidRPr="00842DD5" w:rsidRDefault="00112B0A" w:rsidP="003E6B7F">
      <w:pPr>
        <w:pStyle w:val="ConsPlusNormal"/>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755710" w:rsidRPr="00842DD5">
        <w:rPr>
          <w:rFonts w:ascii="Times New Roman" w:hAnsi="Times New Roman" w:cs="Times New Roman"/>
          <w:b/>
          <w:bCs/>
          <w:color w:val="000000"/>
          <w:sz w:val="24"/>
          <w:szCs w:val="24"/>
        </w:rPr>
        <w:t>.</w:t>
      </w:r>
      <w:r w:rsidR="00A41F1A">
        <w:rPr>
          <w:rFonts w:ascii="Times New Roman" w:hAnsi="Times New Roman" w:cs="Times New Roman"/>
          <w:b/>
          <w:bCs/>
          <w:color w:val="000000"/>
          <w:sz w:val="24"/>
          <w:szCs w:val="24"/>
        </w:rPr>
        <w:t xml:space="preserve"> Обжалование решений А</w:t>
      </w:r>
      <w:r w:rsidR="00755710" w:rsidRPr="00842DD5">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земельный контроль</w:t>
      </w:r>
    </w:p>
    <w:p w:rsidR="00755710" w:rsidRPr="00842DD5" w:rsidRDefault="00755710" w:rsidP="00E60B35">
      <w:pPr>
        <w:pStyle w:val="ConsPlusNormal"/>
        <w:ind w:firstLine="0"/>
        <w:jc w:val="center"/>
        <w:rPr>
          <w:rFonts w:ascii="Times New Roman" w:hAnsi="Times New Roman" w:cs="Times New Roman"/>
          <w:b/>
          <w:bCs/>
          <w:color w:val="000000"/>
          <w:sz w:val="24"/>
          <w:szCs w:val="24"/>
        </w:rPr>
      </w:pPr>
    </w:p>
    <w:p w:rsidR="00842DD5" w:rsidRPr="00842DD5" w:rsidRDefault="00842DD5" w:rsidP="00E60B35">
      <w:pPr>
        <w:pStyle w:val="ConsPlusNormal"/>
        <w:ind w:firstLine="709"/>
        <w:jc w:val="both"/>
        <w:rPr>
          <w:rFonts w:ascii="Times New Roman" w:hAnsi="Times New Roman" w:cs="Times New Roman"/>
          <w:color w:val="000000"/>
          <w:sz w:val="24"/>
          <w:szCs w:val="24"/>
        </w:rPr>
      </w:pPr>
      <w:r w:rsidRPr="00842DD5">
        <w:rPr>
          <w:rFonts w:ascii="Times New Roman" w:hAnsi="Times New Roman" w:cs="Times New Roman"/>
          <w:color w:val="000000"/>
          <w:sz w:val="24"/>
          <w:szCs w:val="24"/>
        </w:rPr>
        <w:t>Досудебный порядок подачи жалобы при осуществлении муниципального земельного контроля на территории Кизнерского района не применяется.</w:t>
      </w:r>
    </w:p>
    <w:p w:rsidR="00755710" w:rsidRPr="006D1B70" w:rsidRDefault="00755710" w:rsidP="00E60B35">
      <w:pPr>
        <w:pStyle w:val="16"/>
        <w:ind w:firstLine="709"/>
        <w:jc w:val="both"/>
        <w:rPr>
          <w:rFonts w:ascii="Times New Roman" w:hAnsi="Times New Roman" w:cs="Times New Roman"/>
          <w:color w:val="000000"/>
          <w:sz w:val="26"/>
          <w:szCs w:val="26"/>
        </w:rPr>
      </w:pPr>
    </w:p>
    <w:p w:rsidR="00755710" w:rsidRPr="006D1B70" w:rsidRDefault="00755710" w:rsidP="00E60B35">
      <w:pPr>
        <w:pStyle w:val="ConsTitle"/>
        <w:widowControl/>
        <w:jc w:val="both"/>
        <w:rPr>
          <w:rFonts w:ascii="Times New Roman" w:hAnsi="Times New Roman" w:cs="Times New Roman"/>
          <w:sz w:val="26"/>
          <w:szCs w:val="26"/>
        </w:rPr>
      </w:pPr>
    </w:p>
    <w:p w:rsidR="00755710" w:rsidRPr="006D1B70" w:rsidRDefault="00755710" w:rsidP="00755710">
      <w:pPr>
        <w:pStyle w:val="ConsPlusNormal"/>
        <w:ind w:firstLine="0"/>
        <w:jc w:val="right"/>
        <w:rPr>
          <w:rFonts w:ascii="Times New Roman" w:hAnsi="Times New Roman" w:cs="Times New Roman"/>
          <w:color w:val="000000"/>
          <w:sz w:val="26"/>
          <w:szCs w:val="26"/>
        </w:rPr>
      </w:pPr>
      <w:r w:rsidRPr="006D1B70">
        <w:rPr>
          <w:rFonts w:ascii="Times New Roman" w:hAnsi="Times New Roman" w:cs="Times New Roman"/>
          <w:color w:val="000000"/>
          <w:sz w:val="26"/>
          <w:szCs w:val="26"/>
        </w:rPr>
        <w:br w:type="page"/>
      </w:r>
    </w:p>
    <w:p w:rsidR="00A41F1A" w:rsidRDefault="00755710" w:rsidP="00BC3F88">
      <w:pPr>
        <w:pStyle w:val="ConsPlusNormal"/>
        <w:ind w:left="5670" w:firstLine="0"/>
        <w:jc w:val="right"/>
        <w:rPr>
          <w:rFonts w:ascii="Times New Roman" w:hAnsi="Times New Roman" w:cs="Times New Roman"/>
          <w:color w:val="000000"/>
          <w:sz w:val="24"/>
          <w:szCs w:val="24"/>
        </w:rPr>
      </w:pPr>
      <w:r w:rsidRPr="00D14782">
        <w:rPr>
          <w:rFonts w:ascii="Times New Roman" w:hAnsi="Times New Roman" w:cs="Times New Roman"/>
          <w:color w:val="000000"/>
          <w:sz w:val="24"/>
          <w:szCs w:val="24"/>
        </w:rPr>
        <w:lastRenderedPageBreak/>
        <w:t>Приложение № 1</w:t>
      </w:r>
    </w:p>
    <w:p w:rsidR="00755710" w:rsidRPr="006D1B70" w:rsidRDefault="00755710" w:rsidP="00BC3F88">
      <w:pPr>
        <w:pStyle w:val="ConsPlusNormal"/>
        <w:ind w:left="5670" w:firstLine="0"/>
        <w:jc w:val="right"/>
        <w:rPr>
          <w:rFonts w:ascii="Times New Roman" w:hAnsi="Times New Roman" w:cs="Times New Roman"/>
          <w:i/>
          <w:iCs/>
          <w:color w:val="000000"/>
          <w:sz w:val="26"/>
          <w:szCs w:val="26"/>
        </w:rPr>
      </w:pPr>
      <w:r w:rsidRPr="00D14782">
        <w:rPr>
          <w:rFonts w:ascii="Times New Roman" w:hAnsi="Times New Roman" w:cs="Times New Roman"/>
          <w:color w:val="000000"/>
          <w:sz w:val="24"/>
          <w:szCs w:val="24"/>
        </w:rPr>
        <w:t>к Положению</w:t>
      </w:r>
    </w:p>
    <w:p w:rsidR="00755710" w:rsidRPr="006D1B70" w:rsidRDefault="00755710" w:rsidP="00755710">
      <w:pPr>
        <w:pStyle w:val="ConsPlusNormal"/>
        <w:ind w:firstLine="0"/>
        <w:jc w:val="right"/>
        <w:rPr>
          <w:rFonts w:ascii="Times New Roman" w:hAnsi="Times New Roman" w:cs="Times New Roman"/>
          <w:b/>
          <w:bCs/>
          <w:color w:val="000000"/>
          <w:sz w:val="26"/>
          <w:szCs w:val="26"/>
        </w:rPr>
      </w:pPr>
    </w:p>
    <w:p w:rsidR="00755710" w:rsidRPr="00713674" w:rsidRDefault="00755710" w:rsidP="00713674">
      <w:pPr>
        <w:pStyle w:val="ConsPlusTitle"/>
        <w:spacing w:line="276" w:lineRule="auto"/>
        <w:jc w:val="center"/>
        <w:rPr>
          <w:rFonts w:ascii="Times New Roman" w:hAnsi="Times New Roman" w:cs="Times New Roman"/>
          <w:sz w:val="24"/>
          <w:szCs w:val="24"/>
        </w:rPr>
      </w:pPr>
      <w:bookmarkStart w:id="2" w:name="Par381"/>
      <w:bookmarkEnd w:id="2"/>
      <w:r w:rsidRPr="00713674">
        <w:rPr>
          <w:rFonts w:ascii="Times New Roman" w:hAnsi="Times New Roman" w:cs="Times New Roman"/>
          <w:color w:val="000000"/>
          <w:sz w:val="24"/>
          <w:szCs w:val="24"/>
        </w:rPr>
        <w:t>Критерии</w:t>
      </w:r>
    </w:p>
    <w:p w:rsidR="00755710" w:rsidRPr="00713674" w:rsidRDefault="00755710" w:rsidP="00713674">
      <w:pPr>
        <w:pStyle w:val="ConsPlusTitle"/>
        <w:spacing w:line="276" w:lineRule="auto"/>
        <w:jc w:val="center"/>
        <w:rPr>
          <w:rFonts w:ascii="Times New Roman" w:hAnsi="Times New Roman" w:cs="Times New Roman"/>
          <w:color w:val="000000"/>
          <w:sz w:val="24"/>
          <w:szCs w:val="24"/>
        </w:rPr>
      </w:pPr>
      <w:r w:rsidRPr="00713674">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713674">
        <w:rPr>
          <w:rFonts w:ascii="Times New Roman" w:hAnsi="Times New Roman" w:cs="Times New Roman"/>
          <w:color w:val="000000"/>
          <w:sz w:val="24"/>
          <w:szCs w:val="24"/>
        </w:rPr>
        <w:t>егории риска при осуществлении А</w:t>
      </w:r>
      <w:r w:rsidRPr="00713674">
        <w:rPr>
          <w:rFonts w:ascii="Times New Roman" w:hAnsi="Times New Roman" w:cs="Times New Roman"/>
          <w:color w:val="000000"/>
          <w:sz w:val="24"/>
          <w:szCs w:val="24"/>
        </w:rPr>
        <w:t xml:space="preserve">дминистрацией </w:t>
      </w:r>
      <w:r w:rsidR="002951F7" w:rsidRPr="00713674">
        <w:rPr>
          <w:rFonts w:ascii="Times New Roman" w:hAnsi="Times New Roman" w:cs="Times New Roman"/>
          <w:color w:val="000000"/>
          <w:sz w:val="24"/>
          <w:szCs w:val="24"/>
        </w:rPr>
        <w:t>муниципального образования «Муниципальный округ Кизнерский район Удмуртской Республики»</w:t>
      </w:r>
      <w:r w:rsidRPr="00713674">
        <w:rPr>
          <w:rFonts w:ascii="Times New Roman" w:hAnsi="Times New Roman" w:cs="Times New Roman"/>
          <w:b w:val="0"/>
          <w:bCs w:val="0"/>
          <w:i/>
          <w:iCs/>
          <w:color w:val="000000"/>
          <w:sz w:val="24"/>
          <w:szCs w:val="24"/>
        </w:rPr>
        <w:t xml:space="preserve"> </w:t>
      </w:r>
      <w:r w:rsidRPr="00713674">
        <w:rPr>
          <w:rFonts w:ascii="Times New Roman" w:hAnsi="Times New Roman" w:cs="Times New Roman"/>
          <w:b w:val="0"/>
          <w:bCs w:val="0"/>
          <w:color w:val="000000"/>
          <w:sz w:val="24"/>
          <w:szCs w:val="24"/>
        </w:rPr>
        <w:t xml:space="preserve"> </w:t>
      </w:r>
      <w:r w:rsidRPr="00713674">
        <w:rPr>
          <w:rFonts w:ascii="Times New Roman" w:hAnsi="Times New Roman" w:cs="Times New Roman"/>
          <w:color w:val="000000"/>
          <w:sz w:val="24"/>
          <w:szCs w:val="24"/>
        </w:rPr>
        <w:t>муниципального земельного контроля</w:t>
      </w:r>
    </w:p>
    <w:p w:rsidR="00755710" w:rsidRPr="00713674" w:rsidRDefault="00755710" w:rsidP="00713674">
      <w:pPr>
        <w:pStyle w:val="ConsPlusTitle"/>
        <w:spacing w:line="276" w:lineRule="auto"/>
        <w:jc w:val="center"/>
        <w:rPr>
          <w:rFonts w:ascii="Times New Roman" w:hAnsi="Times New Roman" w:cs="Times New Roman"/>
          <w:sz w:val="24"/>
          <w:szCs w:val="24"/>
        </w:rPr>
      </w:pP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1. К категории среднего риска относятся:</w:t>
      </w:r>
    </w:p>
    <w:p w:rsidR="00755710" w:rsidRPr="00713674" w:rsidRDefault="00713674" w:rsidP="0071367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755710" w:rsidRPr="00713674">
        <w:rPr>
          <w:rFonts w:ascii="Times New Roman" w:hAnsi="Times New Roman" w:cs="Times New Roman"/>
          <w:color w:val="000000"/>
          <w:sz w:val="24"/>
          <w:szCs w:val="24"/>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713674" w:rsidRDefault="00713674" w:rsidP="0071367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755710" w:rsidRPr="00713674">
        <w:rPr>
          <w:rFonts w:ascii="Times New Roman" w:hAnsi="Times New Roman" w:cs="Times New Roman"/>
          <w:color w:val="000000"/>
          <w:sz w:val="24"/>
          <w:szCs w:val="24"/>
        </w:rPr>
        <w:t>)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2. К категории умеренного риска относятся земельные участки:</w:t>
      </w:r>
    </w:p>
    <w:p w:rsidR="00755710" w:rsidRPr="00713674" w:rsidRDefault="00E31EFB" w:rsidP="00713674">
      <w:pPr>
        <w:pStyle w:val="ConsPlusNormal"/>
        <w:spacing w:line="276"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1</w:t>
      </w:r>
      <w:r w:rsidR="00755710" w:rsidRPr="00713674">
        <w:rPr>
          <w:rFonts w:ascii="Times New Roman" w:hAnsi="Times New Roman" w:cs="Times New Roman"/>
          <w:color w:val="000000"/>
          <w:sz w:val="24"/>
          <w:szCs w:val="24"/>
        </w:rPr>
        <w:t>) относящиеся к категории земель населенных пунктов</w:t>
      </w:r>
      <w:r>
        <w:rPr>
          <w:rFonts w:ascii="Times New Roman" w:hAnsi="Times New Roman" w:cs="Times New Roman"/>
          <w:color w:val="000000"/>
          <w:sz w:val="24"/>
          <w:szCs w:val="24"/>
        </w:rPr>
        <w:t xml:space="preserve"> и граничащие с землями и (или) земельными участками, относящимися к категории </w:t>
      </w:r>
      <w:r w:rsidRPr="00713674">
        <w:rPr>
          <w:rFonts w:ascii="Times New Roman" w:hAnsi="Times New Roman" w:cs="Times New Roman"/>
          <w:color w:val="000000"/>
          <w:sz w:val="24"/>
          <w:szCs w:val="24"/>
        </w:rPr>
        <w:t>земель сельскохозяйственного назначения</w:t>
      </w:r>
      <w:r>
        <w:rPr>
          <w:rFonts w:ascii="Times New Roman" w:hAnsi="Times New Roman" w:cs="Times New Roman"/>
          <w:color w:val="000000"/>
          <w:sz w:val="24"/>
          <w:szCs w:val="24"/>
        </w:rPr>
        <w:t>, земель лесного фонда, земель, особо охраняемых территорий и объектов, земель запаса</w:t>
      </w:r>
      <w:r w:rsidR="00755710" w:rsidRPr="00713674">
        <w:rPr>
          <w:rFonts w:ascii="Times New Roman" w:hAnsi="Times New Roman" w:cs="Times New Roman"/>
          <w:color w:val="000000"/>
          <w:sz w:val="24"/>
          <w:szCs w:val="24"/>
        </w:rPr>
        <w:t>;</w:t>
      </w:r>
      <w:proofErr w:type="gramEnd"/>
    </w:p>
    <w:p w:rsidR="00755710" w:rsidRPr="00713674" w:rsidRDefault="00E31EFB" w:rsidP="00713674">
      <w:pPr>
        <w:pStyle w:val="ConsPlusNormal"/>
        <w:spacing w:line="276"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2</w:t>
      </w:r>
      <w:r w:rsidR="00755710" w:rsidRPr="00713674">
        <w:rPr>
          <w:rFonts w:ascii="Times New Roman" w:hAnsi="Times New Roman" w:cs="Times New Roman"/>
          <w:color w:val="000000"/>
          <w:sz w:val="24"/>
          <w:szCs w:val="24"/>
        </w:rPr>
        <w:t>)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713674" w:rsidRDefault="00E31EFB" w:rsidP="00713674">
      <w:pPr>
        <w:pStyle w:val="ConsPlusNormal"/>
        <w:spacing w:line="276"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3</w:t>
      </w:r>
      <w:r w:rsidR="00755710" w:rsidRPr="00713674">
        <w:rPr>
          <w:rFonts w:ascii="Times New Roman" w:hAnsi="Times New Roman" w:cs="Times New Roman"/>
          <w:color w:val="000000"/>
          <w:sz w:val="24"/>
          <w:szCs w:val="24"/>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713674" w:rsidRDefault="00755710" w:rsidP="00713674">
      <w:pPr>
        <w:pStyle w:val="ConsPlusNormal"/>
        <w:widowControl w:val="0"/>
        <w:spacing w:line="276" w:lineRule="auto"/>
        <w:ind w:firstLine="709"/>
        <w:jc w:val="both"/>
        <w:rPr>
          <w:rFonts w:ascii="Times New Roman" w:hAnsi="Times New Roman" w:cs="Times New Roman"/>
          <w:color w:val="000000"/>
          <w:sz w:val="24"/>
          <w:szCs w:val="24"/>
        </w:rPr>
      </w:pPr>
      <w:r w:rsidRPr="00713674">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951F7" w:rsidRPr="00713674" w:rsidRDefault="002951F7" w:rsidP="00713674">
      <w:pPr>
        <w:pStyle w:val="ConsPlusNormal"/>
        <w:widowControl w:val="0"/>
        <w:spacing w:line="276" w:lineRule="auto"/>
        <w:ind w:firstLine="709"/>
        <w:jc w:val="both"/>
        <w:rPr>
          <w:rFonts w:ascii="Times New Roman" w:hAnsi="Times New Roman" w:cs="Times New Roman"/>
          <w:color w:val="000000"/>
          <w:sz w:val="24"/>
          <w:szCs w:val="24"/>
        </w:rPr>
      </w:pPr>
    </w:p>
    <w:p w:rsidR="002951F7" w:rsidRPr="006D1B70" w:rsidRDefault="002951F7" w:rsidP="00755710">
      <w:pPr>
        <w:pStyle w:val="ConsPlusNormal"/>
        <w:widowControl w:val="0"/>
        <w:spacing w:line="360" w:lineRule="auto"/>
        <w:ind w:firstLine="709"/>
        <w:jc w:val="both"/>
        <w:rPr>
          <w:rFonts w:ascii="Times New Roman" w:hAnsi="Times New Roman" w:cs="Times New Roman"/>
          <w:color w:val="000000"/>
          <w:sz w:val="26"/>
          <w:szCs w:val="26"/>
        </w:rPr>
      </w:pPr>
    </w:p>
    <w:p w:rsidR="00D14782" w:rsidRDefault="00D14782" w:rsidP="00755710">
      <w:pPr>
        <w:pStyle w:val="ConsPlusNormal"/>
        <w:ind w:firstLine="0"/>
        <w:jc w:val="right"/>
        <w:rPr>
          <w:rFonts w:ascii="Times New Roman" w:hAnsi="Times New Roman" w:cs="Times New Roman"/>
          <w:color w:val="000000"/>
          <w:sz w:val="24"/>
          <w:szCs w:val="24"/>
        </w:rPr>
      </w:pPr>
    </w:p>
    <w:p w:rsidR="00D14782" w:rsidRDefault="00D14782" w:rsidP="00755710">
      <w:pPr>
        <w:pStyle w:val="ConsPlusNormal"/>
        <w:ind w:firstLine="0"/>
        <w:jc w:val="right"/>
        <w:rPr>
          <w:rFonts w:ascii="Times New Roman" w:hAnsi="Times New Roman" w:cs="Times New Roman"/>
          <w:color w:val="000000"/>
          <w:sz w:val="24"/>
          <w:szCs w:val="24"/>
        </w:rPr>
      </w:pPr>
    </w:p>
    <w:p w:rsidR="00D14782" w:rsidRDefault="00D14782" w:rsidP="00755710">
      <w:pPr>
        <w:pStyle w:val="ConsPlusNormal"/>
        <w:ind w:firstLine="0"/>
        <w:jc w:val="right"/>
        <w:rPr>
          <w:rFonts w:ascii="Times New Roman" w:hAnsi="Times New Roman" w:cs="Times New Roman"/>
          <w:color w:val="000000"/>
          <w:sz w:val="24"/>
          <w:szCs w:val="24"/>
        </w:rPr>
      </w:pPr>
    </w:p>
    <w:p w:rsidR="00D14782" w:rsidRDefault="00D14782" w:rsidP="00755710">
      <w:pPr>
        <w:pStyle w:val="ConsPlusNormal"/>
        <w:ind w:firstLine="0"/>
        <w:jc w:val="right"/>
        <w:rPr>
          <w:rFonts w:ascii="Times New Roman" w:hAnsi="Times New Roman" w:cs="Times New Roman"/>
          <w:color w:val="000000"/>
          <w:sz w:val="24"/>
          <w:szCs w:val="24"/>
        </w:rPr>
      </w:pPr>
    </w:p>
    <w:p w:rsidR="00D14782" w:rsidRDefault="00D14782" w:rsidP="00755710">
      <w:pPr>
        <w:pStyle w:val="ConsPlusNormal"/>
        <w:ind w:firstLine="0"/>
        <w:jc w:val="right"/>
        <w:rPr>
          <w:rFonts w:ascii="Times New Roman" w:hAnsi="Times New Roman" w:cs="Times New Roman"/>
          <w:color w:val="000000"/>
          <w:sz w:val="24"/>
          <w:szCs w:val="24"/>
        </w:rPr>
      </w:pPr>
    </w:p>
    <w:p w:rsidR="00D14782" w:rsidRDefault="00D14782" w:rsidP="00755710">
      <w:pPr>
        <w:pStyle w:val="ConsPlusNormal"/>
        <w:ind w:firstLine="0"/>
        <w:jc w:val="right"/>
        <w:rPr>
          <w:rFonts w:ascii="Times New Roman" w:hAnsi="Times New Roman" w:cs="Times New Roman"/>
          <w:color w:val="000000"/>
          <w:sz w:val="24"/>
          <w:szCs w:val="24"/>
        </w:rPr>
      </w:pPr>
    </w:p>
    <w:p w:rsidR="00A41F1A" w:rsidRDefault="00A41F1A" w:rsidP="00713674">
      <w:pPr>
        <w:pStyle w:val="ConsPlusNormal"/>
        <w:spacing w:line="276" w:lineRule="auto"/>
        <w:ind w:firstLine="0"/>
        <w:jc w:val="right"/>
        <w:rPr>
          <w:rFonts w:ascii="Times New Roman" w:hAnsi="Times New Roman" w:cs="Times New Roman"/>
          <w:color w:val="000000"/>
          <w:sz w:val="24"/>
          <w:szCs w:val="24"/>
        </w:rPr>
      </w:pPr>
    </w:p>
    <w:p w:rsidR="00D4095B" w:rsidRDefault="00D4095B" w:rsidP="00713674">
      <w:pPr>
        <w:pStyle w:val="ConsPlusNormal"/>
        <w:spacing w:line="276" w:lineRule="auto"/>
        <w:ind w:firstLine="0"/>
        <w:jc w:val="right"/>
        <w:rPr>
          <w:rFonts w:ascii="Times New Roman" w:hAnsi="Times New Roman" w:cs="Times New Roman"/>
          <w:color w:val="000000"/>
          <w:sz w:val="24"/>
          <w:szCs w:val="24"/>
        </w:rPr>
      </w:pPr>
    </w:p>
    <w:p w:rsidR="00E60B35" w:rsidRDefault="00E60B35" w:rsidP="00713674">
      <w:pPr>
        <w:pStyle w:val="ConsPlusNormal"/>
        <w:spacing w:line="276" w:lineRule="auto"/>
        <w:ind w:firstLine="0"/>
        <w:jc w:val="right"/>
        <w:rPr>
          <w:rFonts w:ascii="Times New Roman" w:hAnsi="Times New Roman" w:cs="Times New Roman"/>
          <w:color w:val="000000"/>
          <w:sz w:val="24"/>
          <w:szCs w:val="24"/>
        </w:rPr>
      </w:pPr>
    </w:p>
    <w:p w:rsidR="00E60B35" w:rsidRDefault="00E60B35" w:rsidP="00713674">
      <w:pPr>
        <w:pStyle w:val="ConsPlusNormal"/>
        <w:spacing w:line="276" w:lineRule="auto"/>
        <w:ind w:firstLine="0"/>
        <w:jc w:val="right"/>
        <w:rPr>
          <w:rFonts w:ascii="Times New Roman" w:hAnsi="Times New Roman" w:cs="Times New Roman"/>
          <w:color w:val="000000"/>
          <w:sz w:val="24"/>
          <w:szCs w:val="24"/>
        </w:rPr>
      </w:pPr>
    </w:p>
    <w:p w:rsidR="00A41F1A" w:rsidRDefault="00A41F1A" w:rsidP="00713674">
      <w:pPr>
        <w:pStyle w:val="ConsPlusNormal"/>
        <w:spacing w:line="276" w:lineRule="auto"/>
        <w:ind w:firstLine="0"/>
        <w:jc w:val="right"/>
        <w:rPr>
          <w:rFonts w:ascii="Times New Roman" w:hAnsi="Times New Roman" w:cs="Times New Roman"/>
          <w:color w:val="000000"/>
          <w:sz w:val="24"/>
          <w:szCs w:val="24"/>
        </w:rPr>
      </w:pPr>
    </w:p>
    <w:p w:rsidR="00755710" w:rsidRPr="00713674" w:rsidRDefault="00755710" w:rsidP="00713674">
      <w:pPr>
        <w:pStyle w:val="ConsPlusNormal"/>
        <w:spacing w:line="276" w:lineRule="auto"/>
        <w:ind w:firstLine="0"/>
        <w:jc w:val="right"/>
        <w:rPr>
          <w:rFonts w:ascii="Times New Roman" w:hAnsi="Times New Roman" w:cs="Times New Roman"/>
          <w:color w:val="000000"/>
          <w:sz w:val="24"/>
          <w:szCs w:val="24"/>
        </w:rPr>
      </w:pPr>
      <w:r w:rsidRPr="00713674">
        <w:rPr>
          <w:rFonts w:ascii="Times New Roman" w:hAnsi="Times New Roman" w:cs="Times New Roman"/>
          <w:color w:val="000000"/>
          <w:sz w:val="24"/>
          <w:szCs w:val="24"/>
        </w:rPr>
        <w:lastRenderedPageBreak/>
        <w:t>Приложение № 2</w:t>
      </w:r>
    </w:p>
    <w:p w:rsidR="005B04F9" w:rsidRPr="00713674" w:rsidRDefault="005B04F9" w:rsidP="00713674">
      <w:pPr>
        <w:pStyle w:val="ConsPlusNormal"/>
        <w:spacing w:line="276" w:lineRule="auto"/>
        <w:ind w:left="5670" w:firstLine="0"/>
        <w:jc w:val="right"/>
        <w:rPr>
          <w:rFonts w:ascii="Times New Roman" w:hAnsi="Times New Roman" w:cs="Times New Roman"/>
          <w:i/>
          <w:iCs/>
          <w:color w:val="000000"/>
          <w:sz w:val="24"/>
          <w:szCs w:val="24"/>
        </w:rPr>
      </w:pPr>
      <w:r w:rsidRPr="00713674">
        <w:rPr>
          <w:rFonts w:ascii="Times New Roman" w:hAnsi="Times New Roman" w:cs="Times New Roman"/>
          <w:color w:val="000000"/>
          <w:sz w:val="24"/>
          <w:szCs w:val="24"/>
        </w:rPr>
        <w:t xml:space="preserve">к Положению </w:t>
      </w:r>
    </w:p>
    <w:p w:rsidR="005B04F9" w:rsidRPr="00713674" w:rsidRDefault="005B04F9" w:rsidP="00713674">
      <w:pPr>
        <w:pStyle w:val="ConsPlusNormal"/>
        <w:spacing w:line="276" w:lineRule="auto"/>
        <w:ind w:firstLine="0"/>
        <w:jc w:val="right"/>
        <w:rPr>
          <w:rFonts w:ascii="Times New Roman" w:hAnsi="Times New Roman" w:cs="Times New Roman"/>
          <w:sz w:val="24"/>
          <w:szCs w:val="24"/>
        </w:rPr>
      </w:pPr>
    </w:p>
    <w:p w:rsidR="00755710" w:rsidRPr="00713674" w:rsidRDefault="00755710" w:rsidP="00713674">
      <w:pPr>
        <w:widowControl w:val="0"/>
        <w:autoSpaceDE w:val="0"/>
        <w:spacing w:line="276" w:lineRule="auto"/>
        <w:ind w:firstLine="540"/>
        <w:jc w:val="both"/>
        <w:rPr>
          <w:color w:val="000000"/>
        </w:rPr>
      </w:pPr>
    </w:p>
    <w:p w:rsidR="00D4095B" w:rsidRDefault="00D4095B" w:rsidP="00713674">
      <w:pPr>
        <w:pStyle w:val="ConsPlusTitle"/>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w:t>
      </w:r>
    </w:p>
    <w:p w:rsidR="00755710" w:rsidRPr="00713674" w:rsidRDefault="00D4095B" w:rsidP="00713674">
      <w:pPr>
        <w:pStyle w:val="ConsPlusTitle"/>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индикаторов</w:t>
      </w:r>
      <w:r w:rsidR="00755710" w:rsidRPr="00713674">
        <w:rPr>
          <w:rFonts w:ascii="Times New Roman" w:hAnsi="Times New Roman" w:cs="Times New Roman"/>
          <w:color w:val="000000"/>
          <w:sz w:val="24"/>
          <w:szCs w:val="24"/>
        </w:rPr>
        <w:t xml:space="preserve"> риска нарушения обязательных требований, </w:t>
      </w:r>
      <w:r w:rsidR="00713674">
        <w:rPr>
          <w:rFonts w:ascii="Times New Roman" w:hAnsi="Times New Roman" w:cs="Times New Roman"/>
          <w:color w:val="000000"/>
          <w:sz w:val="24"/>
          <w:szCs w:val="24"/>
        </w:rPr>
        <w:t>при осуществлении А</w:t>
      </w:r>
      <w:r w:rsidR="00755710" w:rsidRPr="00713674">
        <w:rPr>
          <w:rFonts w:ascii="Times New Roman" w:hAnsi="Times New Roman" w:cs="Times New Roman"/>
          <w:color w:val="000000"/>
          <w:sz w:val="24"/>
          <w:szCs w:val="24"/>
        </w:rPr>
        <w:t xml:space="preserve">дминистрацией </w:t>
      </w:r>
      <w:r w:rsidR="002951F7" w:rsidRPr="00713674">
        <w:rPr>
          <w:rFonts w:ascii="Times New Roman" w:hAnsi="Times New Roman" w:cs="Times New Roman"/>
          <w:color w:val="000000"/>
          <w:sz w:val="24"/>
          <w:szCs w:val="24"/>
        </w:rPr>
        <w:t xml:space="preserve">муниципального образования «Муниципальный округ Кизнерский район Удмуртской Республики» </w:t>
      </w:r>
      <w:r w:rsidR="00755710" w:rsidRPr="00713674">
        <w:rPr>
          <w:rFonts w:ascii="Times New Roman" w:hAnsi="Times New Roman" w:cs="Times New Roman"/>
          <w:color w:val="000000"/>
          <w:sz w:val="24"/>
          <w:szCs w:val="24"/>
        </w:rPr>
        <w:t>муниципального земельного контроля</w:t>
      </w:r>
    </w:p>
    <w:p w:rsidR="00755710" w:rsidRPr="00713674" w:rsidRDefault="00755710" w:rsidP="00713674">
      <w:pPr>
        <w:pStyle w:val="ConsPlusNormal"/>
        <w:spacing w:line="276" w:lineRule="auto"/>
        <w:ind w:firstLine="540"/>
        <w:jc w:val="both"/>
        <w:rPr>
          <w:rFonts w:ascii="Times New Roman" w:hAnsi="Times New Roman" w:cs="Times New Roman"/>
          <w:color w:val="000000"/>
          <w:sz w:val="24"/>
          <w:szCs w:val="24"/>
        </w:rPr>
      </w:pP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713674" w:rsidRDefault="00755710" w:rsidP="00713674">
      <w:pPr>
        <w:pStyle w:val="ConsPlusNormal"/>
        <w:spacing w:line="276" w:lineRule="auto"/>
        <w:ind w:firstLine="709"/>
        <w:jc w:val="both"/>
        <w:rPr>
          <w:rFonts w:ascii="Times New Roman" w:hAnsi="Times New Roman" w:cs="Times New Roman"/>
          <w:sz w:val="24"/>
          <w:szCs w:val="24"/>
        </w:rPr>
      </w:pPr>
      <w:r w:rsidRPr="00713674">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17DDB" w:rsidRDefault="00713674" w:rsidP="00317DDB">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55710" w:rsidRPr="00713674">
        <w:rPr>
          <w:rFonts w:ascii="Times New Roman" w:hAnsi="Times New Roman" w:cs="Times New Roman"/>
          <w:color w:val="000000"/>
          <w:sz w:val="24"/>
          <w:szCs w:val="24"/>
        </w:rPr>
        <w:t>. Неисполнение обязанности по приведению земельного участка в состояние, пригодное для использования по целевому назначению.</w:t>
      </w: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p w:rsidR="00317DDB" w:rsidRDefault="00317DDB" w:rsidP="00317DDB">
      <w:pPr>
        <w:pStyle w:val="ConsPlusNormal"/>
        <w:spacing w:line="276" w:lineRule="auto"/>
        <w:ind w:firstLine="709"/>
        <w:jc w:val="both"/>
        <w:rPr>
          <w:rFonts w:ascii="Times New Roman" w:hAnsi="Times New Roman" w:cs="Times New Roman"/>
          <w:color w:val="000000"/>
          <w:sz w:val="24"/>
          <w:szCs w:val="24"/>
        </w:rPr>
      </w:pPr>
    </w:p>
    <w:sectPr w:rsidR="00317DDB" w:rsidSect="003E6B7F">
      <w:headerReference w:type="even" r:id="rId17"/>
      <w:headerReference w:type="default" r:id="rId18"/>
      <w:pgSz w:w="11906" w:h="16838"/>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7F9" w:rsidRDefault="00BD17F9" w:rsidP="00755710">
      <w:r>
        <w:separator/>
      </w:r>
    </w:p>
  </w:endnote>
  <w:endnote w:type="continuationSeparator" w:id="1">
    <w:p w:rsidR="00BD17F9" w:rsidRDefault="00BD17F9"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7F9" w:rsidRDefault="00BD17F9" w:rsidP="00755710">
      <w:r>
        <w:separator/>
      </w:r>
    </w:p>
  </w:footnote>
  <w:footnote w:type="continuationSeparator" w:id="1">
    <w:p w:rsidR="00BD17F9" w:rsidRDefault="00BD17F9"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C4" w:rsidRDefault="001845B7" w:rsidP="00C45DC4">
    <w:pPr>
      <w:pStyle w:val="af7"/>
      <w:framePr w:wrap="none" w:vAnchor="text" w:hAnchor="margin" w:xAlign="center" w:y="1"/>
      <w:rPr>
        <w:rStyle w:val="afb"/>
      </w:rPr>
    </w:pPr>
    <w:r>
      <w:rPr>
        <w:rStyle w:val="afb"/>
      </w:rPr>
      <w:fldChar w:fldCharType="begin"/>
    </w:r>
    <w:r w:rsidR="00C45DC4">
      <w:rPr>
        <w:rStyle w:val="afb"/>
      </w:rPr>
      <w:instrText xml:space="preserve"> PAGE </w:instrText>
    </w:r>
    <w:r>
      <w:rPr>
        <w:rStyle w:val="afb"/>
      </w:rPr>
      <w:fldChar w:fldCharType="end"/>
    </w:r>
  </w:p>
  <w:p w:rsidR="00C45DC4" w:rsidRDefault="00C45DC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C4" w:rsidRDefault="001845B7" w:rsidP="00C45DC4">
    <w:pPr>
      <w:pStyle w:val="af7"/>
      <w:framePr w:wrap="none" w:vAnchor="text" w:hAnchor="margin" w:xAlign="center" w:y="1"/>
      <w:rPr>
        <w:rStyle w:val="afb"/>
      </w:rPr>
    </w:pPr>
    <w:r>
      <w:rPr>
        <w:rStyle w:val="afb"/>
      </w:rPr>
      <w:fldChar w:fldCharType="begin"/>
    </w:r>
    <w:r w:rsidR="00C45DC4">
      <w:rPr>
        <w:rStyle w:val="afb"/>
      </w:rPr>
      <w:instrText xml:space="preserve"> PAGE </w:instrText>
    </w:r>
    <w:r>
      <w:rPr>
        <w:rStyle w:val="afb"/>
      </w:rPr>
      <w:fldChar w:fldCharType="separate"/>
    </w:r>
    <w:r w:rsidR="002A7674">
      <w:rPr>
        <w:rStyle w:val="afb"/>
        <w:noProof/>
      </w:rPr>
      <w:t>2</w:t>
    </w:r>
    <w:r>
      <w:rPr>
        <w:rStyle w:val="afb"/>
      </w:rPr>
      <w:fldChar w:fldCharType="end"/>
    </w:r>
  </w:p>
  <w:p w:rsidR="00C45DC4" w:rsidRDefault="00C45DC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B15395"/>
    <w:multiLevelType w:val="hybridMultilevel"/>
    <w:tmpl w:val="446A2C90"/>
    <w:lvl w:ilvl="0" w:tplc="115A1988">
      <w:start w:val="8"/>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characterSpacingControl w:val="doNotCompress"/>
  <w:footnotePr>
    <w:footnote w:id="0"/>
    <w:footnote w:id="1"/>
  </w:footnotePr>
  <w:endnotePr>
    <w:endnote w:id="0"/>
    <w:endnote w:id="1"/>
  </w:endnotePr>
  <w:compat/>
  <w:rsids>
    <w:rsidRoot w:val="00755710"/>
    <w:rsid w:val="00064E74"/>
    <w:rsid w:val="00083EE6"/>
    <w:rsid w:val="000B353A"/>
    <w:rsid w:val="000D540C"/>
    <w:rsid w:val="00112B0A"/>
    <w:rsid w:val="00125104"/>
    <w:rsid w:val="00134B57"/>
    <w:rsid w:val="00145A90"/>
    <w:rsid w:val="00162A7F"/>
    <w:rsid w:val="00173DB3"/>
    <w:rsid w:val="001845B7"/>
    <w:rsid w:val="001856EC"/>
    <w:rsid w:val="001A4B42"/>
    <w:rsid w:val="001C43F7"/>
    <w:rsid w:val="001D0B2D"/>
    <w:rsid w:val="001E407D"/>
    <w:rsid w:val="00205666"/>
    <w:rsid w:val="002416D8"/>
    <w:rsid w:val="00286C87"/>
    <w:rsid w:val="002951F7"/>
    <w:rsid w:val="002A26CE"/>
    <w:rsid w:val="002A7674"/>
    <w:rsid w:val="002B403D"/>
    <w:rsid w:val="002B4D84"/>
    <w:rsid w:val="002C21E4"/>
    <w:rsid w:val="00302EEB"/>
    <w:rsid w:val="00317DDB"/>
    <w:rsid w:val="003244EC"/>
    <w:rsid w:val="00341431"/>
    <w:rsid w:val="00345AE3"/>
    <w:rsid w:val="003655F6"/>
    <w:rsid w:val="00375BBC"/>
    <w:rsid w:val="003E6B7F"/>
    <w:rsid w:val="003F0915"/>
    <w:rsid w:val="00483D96"/>
    <w:rsid w:val="00483E75"/>
    <w:rsid w:val="00490BF6"/>
    <w:rsid w:val="0049217C"/>
    <w:rsid w:val="004C17BE"/>
    <w:rsid w:val="004C28D8"/>
    <w:rsid w:val="004D5A50"/>
    <w:rsid w:val="004E21AE"/>
    <w:rsid w:val="004F06E9"/>
    <w:rsid w:val="00511140"/>
    <w:rsid w:val="00515F09"/>
    <w:rsid w:val="00551B13"/>
    <w:rsid w:val="005650A3"/>
    <w:rsid w:val="00575C91"/>
    <w:rsid w:val="0058547E"/>
    <w:rsid w:val="005A2539"/>
    <w:rsid w:val="005B04F9"/>
    <w:rsid w:val="005B2BA5"/>
    <w:rsid w:val="00603941"/>
    <w:rsid w:val="006254EB"/>
    <w:rsid w:val="00632AD6"/>
    <w:rsid w:val="0063486E"/>
    <w:rsid w:val="0064611B"/>
    <w:rsid w:val="00667EE6"/>
    <w:rsid w:val="006B3F49"/>
    <w:rsid w:val="006D1B70"/>
    <w:rsid w:val="006E421A"/>
    <w:rsid w:val="006F02C1"/>
    <w:rsid w:val="00713674"/>
    <w:rsid w:val="00732EF8"/>
    <w:rsid w:val="00740810"/>
    <w:rsid w:val="00743F1A"/>
    <w:rsid w:val="007548B7"/>
    <w:rsid w:val="00755710"/>
    <w:rsid w:val="0076281B"/>
    <w:rsid w:val="007872E1"/>
    <w:rsid w:val="007911C0"/>
    <w:rsid w:val="0079378B"/>
    <w:rsid w:val="008222CA"/>
    <w:rsid w:val="00827AC1"/>
    <w:rsid w:val="00842DD5"/>
    <w:rsid w:val="00855A41"/>
    <w:rsid w:val="008937F8"/>
    <w:rsid w:val="008B204D"/>
    <w:rsid w:val="008D0AAE"/>
    <w:rsid w:val="008D733B"/>
    <w:rsid w:val="00935631"/>
    <w:rsid w:val="0097160F"/>
    <w:rsid w:val="00993A94"/>
    <w:rsid w:val="009A21CD"/>
    <w:rsid w:val="009B6A4F"/>
    <w:rsid w:val="009D07EB"/>
    <w:rsid w:val="009D71AC"/>
    <w:rsid w:val="009E4CC0"/>
    <w:rsid w:val="00A14971"/>
    <w:rsid w:val="00A327E9"/>
    <w:rsid w:val="00A41F1A"/>
    <w:rsid w:val="00A81337"/>
    <w:rsid w:val="00AA1EC9"/>
    <w:rsid w:val="00AB0986"/>
    <w:rsid w:val="00AC795F"/>
    <w:rsid w:val="00B2478F"/>
    <w:rsid w:val="00B32106"/>
    <w:rsid w:val="00B53DEA"/>
    <w:rsid w:val="00B74C69"/>
    <w:rsid w:val="00BB25B1"/>
    <w:rsid w:val="00BC3F88"/>
    <w:rsid w:val="00BD12E4"/>
    <w:rsid w:val="00BD17F9"/>
    <w:rsid w:val="00C01E4B"/>
    <w:rsid w:val="00C063D8"/>
    <w:rsid w:val="00C149F5"/>
    <w:rsid w:val="00C26FC4"/>
    <w:rsid w:val="00C279D3"/>
    <w:rsid w:val="00C36C9F"/>
    <w:rsid w:val="00C45DC4"/>
    <w:rsid w:val="00C83D9B"/>
    <w:rsid w:val="00CB7515"/>
    <w:rsid w:val="00CC4295"/>
    <w:rsid w:val="00CC6E1D"/>
    <w:rsid w:val="00CE7FEE"/>
    <w:rsid w:val="00D14782"/>
    <w:rsid w:val="00D220E5"/>
    <w:rsid w:val="00D2344D"/>
    <w:rsid w:val="00D4095B"/>
    <w:rsid w:val="00D761B0"/>
    <w:rsid w:val="00D76403"/>
    <w:rsid w:val="00D807B1"/>
    <w:rsid w:val="00D80EC0"/>
    <w:rsid w:val="00D9103C"/>
    <w:rsid w:val="00D969CD"/>
    <w:rsid w:val="00DC6BEC"/>
    <w:rsid w:val="00DE033A"/>
    <w:rsid w:val="00E06951"/>
    <w:rsid w:val="00E11A10"/>
    <w:rsid w:val="00E241DA"/>
    <w:rsid w:val="00E31EFB"/>
    <w:rsid w:val="00E60B35"/>
    <w:rsid w:val="00EC7BFA"/>
    <w:rsid w:val="00ED76C8"/>
    <w:rsid w:val="00EF2045"/>
    <w:rsid w:val="00F02DD8"/>
    <w:rsid w:val="00F175D5"/>
    <w:rsid w:val="00F67446"/>
    <w:rsid w:val="00F72945"/>
    <w:rsid w:val="00F90E34"/>
    <w:rsid w:val="00F952E9"/>
    <w:rsid w:val="00FB1C45"/>
    <w:rsid w:val="00FF2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5F0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uiPriority w:val="99"/>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515F09"/>
    <w:rPr>
      <w:rFonts w:asciiTheme="majorHAnsi" w:eastAsiaTheme="majorEastAsia" w:hAnsiTheme="majorHAnsi" w:cstheme="majorBidi"/>
      <w:b/>
      <w:bCs/>
      <w:color w:val="2F5496" w:themeColor="accent1" w:themeShade="BF"/>
      <w:sz w:val="28"/>
      <w:szCs w:val="28"/>
      <w:lang w:eastAsia="ru-RU"/>
    </w:rPr>
  </w:style>
  <w:style w:type="paragraph" w:customStyle="1" w:styleId="ConsNormal">
    <w:name w:val="ConsNormal"/>
    <w:rsid w:val="006B3F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f3">
    <w:name w:val="Table Grid"/>
    <w:basedOn w:val="a2"/>
    <w:uiPriority w:val="39"/>
    <w:rsid w:val="00AB0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link w:val="aff5"/>
    <w:uiPriority w:val="99"/>
    <w:qFormat/>
    <w:rsid w:val="00FF21F0"/>
    <w:pPr>
      <w:widowControl w:val="0"/>
      <w:ind w:left="720"/>
    </w:pPr>
    <w:rPr>
      <w:rFonts w:ascii="Arial" w:eastAsia="Calibri" w:hAnsi="Arial"/>
      <w:sz w:val="20"/>
      <w:szCs w:val="20"/>
    </w:rPr>
  </w:style>
  <w:style w:type="character" w:customStyle="1" w:styleId="aff5">
    <w:name w:val="Абзац списка Знак"/>
    <w:link w:val="aff4"/>
    <w:uiPriority w:val="99"/>
    <w:locked/>
    <w:rsid w:val="00FF21F0"/>
    <w:rPr>
      <w:rFonts w:ascii="Arial" w:eastAsia="Calibri" w:hAnsi="Arial" w:cs="Times New Roman"/>
      <w:sz w:val="20"/>
      <w:szCs w:val="20"/>
      <w:lang w:eastAsia="ru-RU"/>
    </w:rPr>
  </w:style>
  <w:style w:type="character" w:customStyle="1" w:styleId="FontStyle20">
    <w:name w:val="Font Style20"/>
    <w:uiPriority w:val="99"/>
    <w:rsid w:val="00B3210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3940301">
      <w:bodyDiv w:val="1"/>
      <w:marLeft w:val="0"/>
      <w:marRight w:val="0"/>
      <w:marTop w:val="0"/>
      <w:marBottom w:val="0"/>
      <w:divBdr>
        <w:top w:val="none" w:sz="0" w:space="0" w:color="auto"/>
        <w:left w:val="none" w:sz="0" w:space="0" w:color="auto"/>
        <w:bottom w:val="none" w:sz="0" w:space="0" w:color="auto"/>
        <w:right w:val="none" w:sz="0" w:space="0" w:color="auto"/>
      </w:divBdr>
    </w:div>
    <w:div w:id="335424647">
      <w:bodyDiv w:val="1"/>
      <w:marLeft w:val="0"/>
      <w:marRight w:val="0"/>
      <w:marTop w:val="0"/>
      <w:marBottom w:val="0"/>
      <w:divBdr>
        <w:top w:val="none" w:sz="0" w:space="0" w:color="auto"/>
        <w:left w:val="none" w:sz="0" w:space="0" w:color="auto"/>
        <w:bottom w:val="none" w:sz="0" w:space="0" w:color="auto"/>
        <w:right w:val="none" w:sz="0" w:space="0" w:color="auto"/>
      </w:divBdr>
    </w:div>
    <w:div w:id="461308739">
      <w:bodyDiv w:val="1"/>
      <w:marLeft w:val="0"/>
      <w:marRight w:val="0"/>
      <w:marTop w:val="0"/>
      <w:marBottom w:val="0"/>
      <w:divBdr>
        <w:top w:val="none" w:sz="0" w:space="0" w:color="auto"/>
        <w:left w:val="none" w:sz="0" w:space="0" w:color="auto"/>
        <w:bottom w:val="none" w:sz="0" w:space="0" w:color="auto"/>
        <w:right w:val="none" w:sz="0" w:space="0" w:color="auto"/>
      </w:divBdr>
    </w:div>
    <w:div w:id="593131863">
      <w:bodyDiv w:val="1"/>
      <w:marLeft w:val="0"/>
      <w:marRight w:val="0"/>
      <w:marTop w:val="0"/>
      <w:marBottom w:val="0"/>
      <w:divBdr>
        <w:top w:val="none" w:sz="0" w:space="0" w:color="auto"/>
        <w:left w:val="none" w:sz="0" w:space="0" w:color="auto"/>
        <w:bottom w:val="none" w:sz="0" w:space="0" w:color="auto"/>
        <w:right w:val="none" w:sz="0" w:space="0" w:color="auto"/>
      </w:divBdr>
      <w:divsChild>
        <w:div w:id="1431389659">
          <w:marLeft w:val="0"/>
          <w:marRight w:val="0"/>
          <w:marTop w:val="0"/>
          <w:marBottom w:val="0"/>
          <w:divBdr>
            <w:top w:val="none" w:sz="0" w:space="0" w:color="auto"/>
            <w:left w:val="none" w:sz="0" w:space="0" w:color="auto"/>
            <w:bottom w:val="none" w:sz="0" w:space="0" w:color="auto"/>
            <w:right w:val="none" w:sz="0" w:space="0" w:color="auto"/>
          </w:divBdr>
        </w:div>
        <w:div w:id="79497363">
          <w:marLeft w:val="0"/>
          <w:marRight w:val="0"/>
          <w:marTop w:val="0"/>
          <w:marBottom w:val="0"/>
          <w:divBdr>
            <w:top w:val="none" w:sz="0" w:space="0" w:color="auto"/>
            <w:left w:val="none" w:sz="0" w:space="0" w:color="auto"/>
            <w:bottom w:val="none" w:sz="0" w:space="0" w:color="auto"/>
            <w:right w:val="none" w:sz="0" w:space="0" w:color="auto"/>
          </w:divBdr>
        </w:div>
        <w:div w:id="2112315470">
          <w:marLeft w:val="0"/>
          <w:marRight w:val="0"/>
          <w:marTop w:val="0"/>
          <w:marBottom w:val="0"/>
          <w:divBdr>
            <w:top w:val="none" w:sz="0" w:space="0" w:color="auto"/>
            <w:left w:val="none" w:sz="0" w:space="0" w:color="auto"/>
            <w:bottom w:val="none" w:sz="0" w:space="0" w:color="auto"/>
            <w:right w:val="none" w:sz="0" w:space="0" w:color="auto"/>
          </w:divBdr>
        </w:div>
        <w:div w:id="683702542">
          <w:marLeft w:val="0"/>
          <w:marRight w:val="0"/>
          <w:marTop w:val="0"/>
          <w:marBottom w:val="0"/>
          <w:divBdr>
            <w:top w:val="none" w:sz="0" w:space="0" w:color="auto"/>
            <w:left w:val="none" w:sz="0" w:space="0" w:color="auto"/>
            <w:bottom w:val="none" w:sz="0" w:space="0" w:color="auto"/>
            <w:right w:val="none" w:sz="0" w:space="0" w:color="auto"/>
          </w:divBdr>
        </w:div>
        <w:div w:id="1287615473">
          <w:marLeft w:val="0"/>
          <w:marRight w:val="0"/>
          <w:marTop w:val="0"/>
          <w:marBottom w:val="0"/>
          <w:divBdr>
            <w:top w:val="none" w:sz="0" w:space="0" w:color="auto"/>
            <w:left w:val="none" w:sz="0" w:space="0" w:color="auto"/>
            <w:bottom w:val="none" w:sz="0" w:space="0" w:color="auto"/>
            <w:right w:val="none" w:sz="0" w:space="0" w:color="auto"/>
          </w:divBdr>
        </w:div>
        <w:div w:id="548303363">
          <w:marLeft w:val="0"/>
          <w:marRight w:val="0"/>
          <w:marTop w:val="0"/>
          <w:marBottom w:val="0"/>
          <w:divBdr>
            <w:top w:val="none" w:sz="0" w:space="0" w:color="auto"/>
            <w:left w:val="none" w:sz="0" w:space="0" w:color="auto"/>
            <w:bottom w:val="none" w:sz="0" w:space="0" w:color="auto"/>
            <w:right w:val="none" w:sz="0" w:space="0" w:color="auto"/>
          </w:divBdr>
        </w:div>
        <w:div w:id="2112847074">
          <w:marLeft w:val="0"/>
          <w:marRight w:val="0"/>
          <w:marTop w:val="0"/>
          <w:marBottom w:val="0"/>
          <w:divBdr>
            <w:top w:val="none" w:sz="0" w:space="0" w:color="auto"/>
            <w:left w:val="none" w:sz="0" w:space="0" w:color="auto"/>
            <w:bottom w:val="none" w:sz="0" w:space="0" w:color="auto"/>
            <w:right w:val="none" w:sz="0" w:space="0" w:color="auto"/>
          </w:divBdr>
        </w:div>
      </w:divsChild>
    </w:div>
    <w:div w:id="1181701381">
      <w:bodyDiv w:val="1"/>
      <w:marLeft w:val="0"/>
      <w:marRight w:val="0"/>
      <w:marTop w:val="0"/>
      <w:marBottom w:val="0"/>
      <w:divBdr>
        <w:top w:val="none" w:sz="0" w:space="0" w:color="auto"/>
        <w:left w:val="none" w:sz="0" w:space="0" w:color="auto"/>
        <w:bottom w:val="none" w:sz="0" w:space="0" w:color="auto"/>
        <w:right w:val="none" w:sz="0" w:space="0" w:color="auto"/>
      </w:divBdr>
      <w:divsChild>
        <w:div w:id="88933774">
          <w:marLeft w:val="0"/>
          <w:marRight w:val="0"/>
          <w:marTop w:val="0"/>
          <w:marBottom w:val="0"/>
          <w:divBdr>
            <w:top w:val="none" w:sz="0" w:space="0" w:color="auto"/>
            <w:left w:val="none" w:sz="0" w:space="0" w:color="auto"/>
            <w:bottom w:val="none" w:sz="0" w:space="0" w:color="auto"/>
            <w:right w:val="none" w:sz="0" w:space="0" w:color="auto"/>
          </w:divBdr>
        </w:div>
        <w:div w:id="863593264">
          <w:marLeft w:val="0"/>
          <w:marRight w:val="0"/>
          <w:marTop w:val="0"/>
          <w:marBottom w:val="0"/>
          <w:divBdr>
            <w:top w:val="none" w:sz="0" w:space="0" w:color="auto"/>
            <w:left w:val="none" w:sz="0" w:space="0" w:color="auto"/>
            <w:bottom w:val="none" w:sz="0" w:space="0" w:color="auto"/>
            <w:right w:val="none" w:sz="0" w:space="0" w:color="auto"/>
          </w:divBdr>
        </w:div>
      </w:divsChild>
    </w:div>
    <w:div w:id="12256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ulikova_NL\AppData\Local\Temp\65\7zO0157C53C\_blank" TargetMode="External"/><Relationship Id="rId13" Type="http://schemas.openxmlformats.org/officeDocument/2006/relationships/hyperlink" Target="https://base.garant.ru/74449814/b5dae26bebf2908c0e8dd3b8a66868f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4449814/ad65a43c549a45d32360a363f5d4fa2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4449814/089b4a5b96814c6974a9dc40194feaf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base.garant.ru/74449814/089b4a5b96814c6974a9dc40194feaf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4589-7425-49F9-B784-EA3F7FFE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14</Pages>
  <Words>6101</Words>
  <Characters>34777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Никитин</cp:lastModifiedBy>
  <cp:revision>51</cp:revision>
  <cp:lastPrinted>2021-11-29T06:36:00Z</cp:lastPrinted>
  <dcterms:created xsi:type="dcterms:W3CDTF">2021-09-07T09:44:00Z</dcterms:created>
  <dcterms:modified xsi:type="dcterms:W3CDTF">2021-12-20T10:57:00Z</dcterms:modified>
</cp:coreProperties>
</file>