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9B" w:rsidRDefault="003A3EEE" w:rsidP="0040309B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40309B">
        <w:rPr>
          <w:b/>
          <w:sz w:val="26"/>
          <w:szCs w:val="26"/>
        </w:rPr>
        <w:t>роект внесения изменений в Правила землепользования и</w:t>
      </w:r>
      <w:r w:rsidR="0040309B">
        <w:rPr>
          <w:b/>
          <w:sz w:val="26"/>
          <w:szCs w:val="26"/>
        </w:rPr>
        <w:br/>
        <w:t>застройки муниципального образования «Кизнерское», утвержденные</w:t>
      </w:r>
      <w:r w:rsidR="0040309B">
        <w:rPr>
          <w:b/>
          <w:sz w:val="26"/>
          <w:szCs w:val="26"/>
        </w:rPr>
        <w:br/>
        <w:t>решением Совета депутатов муниципального образования</w:t>
      </w:r>
      <w:r w:rsidR="0040309B">
        <w:rPr>
          <w:b/>
          <w:sz w:val="26"/>
          <w:szCs w:val="26"/>
        </w:rPr>
        <w:br/>
        <w:t xml:space="preserve">«Кизнерское» Кизнерского района Удмуртской Республики </w:t>
      </w:r>
    </w:p>
    <w:p w:rsidR="0040309B" w:rsidRDefault="0040309B" w:rsidP="0040309B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28 августа 2013 года № 15/2 «Об утверждении Правил землепользования и застройки муниципального образования «Кизнерское» </w:t>
      </w:r>
    </w:p>
    <w:p w:rsidR="0040309B" w:rsidRDefault="0040309B" w:rsidP="0040309B">
      <w:pPr>
        <w:spacing w:line="360" w:lineRule="auto"/>
        <w:jc w:val="center"/>
        <w:rPr>
          <w:sz w:val="26"/>
          <w:szCs w:val="26"/>
        </w:rPr>
      </w:pPr>
    </w:p>
    <w:p w:rsidR="0040309B" w:rsidRDefault="0040309B" w:rsidP="0040309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внести в Правила землепользования и застройки муниципального</w:t>
      </w:r>
      <w:r>
        <w:rPr>
          <w:sz w:val="26"/>
          <w:szCs w:val="26"/>
        </w:rPr>
        <w:br/>
        <w:t>образования «Кизнерское», утвержденные решением Совета депутатов муниципального образования «Кизнерское» Кизнерского района от 28 августа 2013 года № 15/2 «Об утверждении  Правил землепользования и застройки муниципального образования «Кизнерское», следующие изменения:</w:t>
      </w:r>
    </w:p>
    <w:p w:rsidR="0040309B" w:rsidRDefault="0040309B" w:rsidP="0040309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схема градостроительного зонирования (основной чертеж)  к П</w:t>
      </w:r>
      <w:r>
        <w:rPr>
          <w:rFonts w:eastAsia="Calibri"/>
          <w:sz w:val="26"/>
          <w:szCs w:val="26"/>
        </w:rPr>
        <w:t xml:space="preserve">равилам землепользования и застройки муниципального образования  «Кизнерское» Кизнерского района Удмуртской Республики» </w:t>
      </w:r>
      <w:r>
        <w:rPr>
          <w:sz w:val="26"/>
          <w:szCs w:val="26"/>
        </w:rPr>
        <w:t>в северо-западной части поселка Кизнер часть территориальной зоны Р-1</w:t>
      </w:r>
      <w:r w:rsidR="00602B7A">
        <w:rPr>
          <w:sz w:val="26"/>
          <w:szCs w:val="26"/>
        </w:rPr>
        <w:t xml:space="preserve"> Места отдыха общего пользования</w:t>
      </w:r>
      <w:r>
        <w:rPr>
          <w:sz w:val="26"/>
          <w:szCs w:val="26"/>
        </w:rPr>
        <w:t xml:space="preserve">,  </w:t>
      </w:r>
      <w:proofErr w:type="gramStart"/>
      <w:r>
        <w:rPr>
          <w:sz w:val="26"/>
          <w:szCs w:val="26"/>
        </w:rPr>
        <w:t>заменить на территориальную</w:t>
      </w:r>
      <w:proofErr w:type="gramEnd"/>
      <w:r>
        <w:rPr>
          <w:sz w:val="26"/>
          <w:szCs w:val="26"/>
        </w:rPr>
        <w:t xml:space="preserve"> зону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ЖЗ-1</w:t>
      </w:r>
      <w:r w:rsidR="00602B7A">
        <w:rPr>
          <w:sz w:val="26"/>
          <w:szCs w:val="26"/>
        </w:rPr>
        <w:t xml:space="preserve"> Индивидуальные жилые дома с приусадебными участками, </w:t>
      </w:r>
      <w:r>
        <w:rPr>
          <w:sz w:val="26"/>
          <w:szCs w:val="26"/>
        </w:rPr>
        <w:t>согласно Приложения №1.</w:t>
      </w:r>
    </w:p>
    <w:p w:rsidR="0040309B" w:rsidRDefault="0040309B" w:rsidP="0040309B">
      <w:pPr>
        <w:spacing w:line="360" w:lineRule="auto"/>
        <w:jc w:val="right"/>
        <w:rPr>
          <w:sz w:val="26"/>
          <w:szCs w:val="26"/>
        </w:rPr>
      </w:pPr>
    </w:p>
    <w:p w:rsidR="0040309B" w:rsidRDefault="0040309B" w:rsidP="0040309B">
      <w:pPr>
        <w:spacing w:line="360" w:lineRule="auto"/>
        <w:jc w:val="right"/>
        <w:rPr>
          <w:sz w:val="26"/>
          <w:szCs w:val="26"/>
        </w:rPr>
      </w:pPr>
    </w:p>
    <w:p w:rsidR="0040309B" w:rsidRDefault="0040309B" w:rsidP="0040309B">
      <w:pPr>
        <w:spacing w:line="360" w:lineRule="auto"/>
        <w:jc w:val="right"/>
        <w:rPr>
          <w:sz w:val="26"/>
          <w:szCs w:val="26"/>
        </w:rPr>
      </w:pPr>
    </w:p>
    <w:p w:rsidR="0040309B" w:rsidRDefault="0040309B" w:rsidP="0040309B">
      <w:pPr>
        <w:spacing w:line="360" w:lineRule="auto"/>
        <w:jc w:val="right"/>
        <w:rPr>
          <w:sz w:val="26"/>
          <w:szCs w:val="26"/>
        </w:rPr>
      </w:pPr>
    </w:p>
    <w:p w:rsidR="0040309B" w:rsidRDefault="0040309B" w:rsidP="0040309B">
      <w:pPr>
        <w:spacing w:line="360" w:lineRule="auto"/>
        <w:jc w:val="right"/>
        <w:rPr>
          <w:sz w:val="26"/>
          <w:szCs w:val="26"/>
        </w:rPr>
      </w:pPr>
    </w:p>
    <w:p w:rsidR="0040309B" w:rsidRDefault="0040309B" w:rsidP="0040309B">
      <w:pPr>
        <w:spacing w:line="360" w:lineRule="auto"/>
        <w:jc w:val="right"/>
        <w:rPr>
          <w:sz w:val="26"/>
          <w:szCs w:val="26"/>
        </w:rPr>
      </w:pPr>
    </w:p>
    <w:p w:rsidR="003A3EEE" w:rsidRDefault="003A3EEE" w:rsidP="0040309B">
      <w:pPr>
        <w:spacing w:line="360" w:lineRule="auto"/>
        <w:jc w:val="right"/>
        <w:rPr>
          <w:sz w:val="26"/>
          <w:szCs w:val="26"/>
        </w:rPr>
      </w:pPr>
    </w:p>
    <w:p w:rsidR="003A3EEE" w:rsidRDefault="003A3EEE" w:rsidP="0040309B">
      <w:pPr>
        <w:spacing w:line="360" w:lineRule="auto"/>
        <w:jc w:val="right"/>
        <w:rPr>
          <w:sz w:val="26"/>
          <w:szCs w:val="26"/>
        </w:rPr>
      </w:pPr>
    </w:p>
    <w:p w:rsidR="003A3EEE" w:rsidRDefault="003A3EEE" w:rsidP="0040309B">
      <w:pPr>
        <w:spacing w:line="360" w:lineRule="auto"/>
        <w:jc w:val="right"/>
        <w:rPr>
          <w:sz w:val="26"/>
          <w:szCs w:val="26"/>
        </w:rPr>
      </w:pPr>
    </w:p>
    <w:p w:rsidR="0040309B" w:rsidRDefault="0040309B" w:rsidP="0040309B">
      <w:pPr>
        <w:spacing w:line="360" w:lineRule="auto"/>
        <w:jc w:val="right"/>
        <w:rPr>
          <w:sz w:val="26"/>
          <w:szCs w:val="26"/>
        </w:rPr>
      </w:pPr>
    </w:p>
    <w:p w:rsidR="0040309B" w:rsidRDefault="0040309B" w:rsidP="0040309B">
      <w:pPr>
        <w:jc w:val="right"/>
        <w:rPr>
          <w:sz w:val="26"/>
          <w:szCs w:val="26"/>
        </w:rPr>
      </w:pPr>
    </w:p>
    <w:p w:rsidR="0040309B" w:rsidRDefault="0040309B" w:rsidP="0040309B">
      <w:pPr>
        <w:jc w:val="right"/>
        <w:rPr>
          <w:sz w:val="26"/>
          <w:szCs w:val="26"/>
        </w:rPr>
      </w:pPr>
    </w:p>
    <w:p w:rsidR="0040309B" w:rsidRDefault="0040309B" w:rsidP="0040309B">
      <w:pPr>
        <w:jc w:val="right"/>
        <w:rPr>
          <w:sz w:val="26"/>
          <w:szCs w:val="26"/>
        </w:rPr>
      </w:pPr>
    </w:p>
    <w:p w:rsidR="0040309B" w:rsidRDefault="0040309B" w:rsidP="0040309B">
      <w:pPr>
        <w:jc w:val="right"/>
        <w:rPr>
          <w:sz w:val="26"/>
          <w:szCs w:val="26"/>
        </w:rPr>
      </w:pPr>
    </w:p>
    <w:p w:rsidR="0040309B" w:rsidRDefault="0040309B" w:rsidP="0040309B">
      <w:pPr>
        <w:jc w:val="right"/>
        <w:rPr>
          <w:sz w:val="26"/>
          <w:szCs w:val="26"/>
        </w:rPr>
      </w:pPr>
    </w:p>
    <w:p w:rsidR="0040309B" w:rsidRDefault="0040309B" w:rsidP="0040309B">
      <w:pPr>
        <w:jc w:val="right"/>
        <w:rPr>
          <w:sz w:val="26"/>
          <w:szCs w:val="26"/>
        </w:rPr>
      </w:pPr>
    </w:p>
    <w:p w:rsidR="0040309B" w:rsidRDefault="0040309B" w:rsidP="0040309B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40309B" w:rsidRDefault="0040309B" w:rsidP="0040309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Фрагмент схемы градостроительного зонирования (основной чертеж)  </w:t>
      </w:r>
    </w:p>
    <w:p w:rsidR="0040309B" w:rsidRDefault="0040309B" w:rsidP="0040309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</w:t>
      </w:r>
      <w:r>
        <w:rPr>
          <w:rFonts w:eastAsia="Calibri"/>
          <w:sz w:val="26"/>
          <w:szCs w:val="26"/>
        </w:rPr>
        <w:t xml:space="preserve">равилам землепользования и застройки муниципального образования  «Кизнерское» расположенной в кадастровых кварталах 18:13:059012, 18:13:059042 </w:t>
      </w:r>
      <w:r>
        <w:rPr>
          <w:sz w:val="26"/>
          <w:szCs w:val="26"/>
        </w:rPr>
        <w:t xml:space="preserve">в северо-западной части поселка Кизнер часть территориальной зоны </w:t>
      </w:r>
      <w:r w:rsidR="00602B7A">
        <w:rPr>
          <w:sz w:val="26"/>
          <w:szCs w:val="26"/>
        </w:rPr>
        <w:t>Р-1 Места отдыха общего пользования</w:t>
      </w:r>
      <w:r>
        <w:rPr>
          <w:sz w:val="26"/>
          <w:szCs w:val="26"/>
        </w:rPr>
        <w:t xml:space="preserve">,  </w:t>
      </w:r>
      <w:proofErr w:type="gramStart"/>
      <w:r>
        <w:rPr>
          <w:sz w:val="26"/>
          <w:szCs w:val="26"/>
        </w:rPr>
        <w:t>заменить на территориальную</w:t>
      </w:r>
      <w:proofErr w:type="gramEnd"/>
      <w:r>
        <w:rPr>
          <w:sz w:val="26"/>
          <w:szCs w:val="26"/>
        </w:rPr>
        <w:t xml:space="preserve">  зону </w:t>
      </w:r>
      <w:r>
        <w:rPr>
          <w:b/>
          <w:sz w:val="26"/>
          <w:szCs w:val="26"/>
        </w:rPr>
        <w:t xml:space="preserve"> </w:t>
      </w:r>
      <w:r w:rsidR="00602B7A" w:rsidRPr="00602B7A">
        <w:rPr>
          <w:sz w:val="26"/>
          <w:szCs w:val="26"/>
        </w:rPr>
        <w:t>ЖЗ-</w:t>
      </w:r>
      <w:r w:rsidR="00602B7A">
        <w:rPr>
          <w:sz w:val="26"/>
          <w:szCs w:val="26"/>
        </w:rPr>
        <w:t>1 Индивидуальные жилые дома с приусадебными участками</w:t>
      </w:r>
      <w:r>
        <w:rPr>
          <w:sz w:val="26"/>
          <w:szCs w:val="26"/>
        </w:rPr>
        <w:t xml:space="preserve">. </w:t>
      </w:r>
    </w:p>
    <w:p w:rsidR="0040309B" w:rsidRDefault="004839E8" w:rsidP="0040309B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940425" cy="280883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9B" w:rsidRDefault="0040309B" w:rsidP="0040309B">
      <w:pPr>
        <w:jc w:val="right"/>
        <w:rPr>
          <w:sz w:val="26"/>
          <w:szCs w:val="26"/>
        </w:rPr>
      </w:pPr>
    </w:p>
    <w:p w:rsidR="00B95554" w:rsidRDefault="00B95554"/>
    <w:p w:rsidR="006F09AE" w:rsidRDefault="006F09AE"/>
    <w:p w:rsidR="006F09AE" w:rsidRDefault="006F09AE">
      <w:r>
        <w:t>Глава муниципального образования «Кизнерское»                                              И.Н. Яковлев</w:t>
      </w:r>
    </w:p>
    <w:sectPr w:rsidR="006F09AE" w:rsidSect="00B9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09B"/>
    <w:rsid w:val="00014DEA"/>
    <w:rsid w:val="00172676"/>
    <w:rsid w:val="00370FA7"/>
    <w:rsid w:val="003A3EEE"/>
    <w:rsid w:val="0040309B"/>
    <w:rsid w:val="0042259F"/>
    <w:rsid w:val="00433A73"/>
    <w:rsid w:val="004839E8"/>
    <w:rsid w:val="00602B7A"/>
    <w:rsid w:val="006F09AE"/>
    <w:rsid w:val="00A82374"/>
    <w:rsid w:val="00AF6DFD"/>
    <w:rsid w:val="00B43C0F"/>
    <w:rsid w:val="00B95554"/>
    <w:rsid w:val="00C4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Bookman Old Style"/>
        <w:b/>
        <w:bCs/>
        <w:i/>
        <w:iCs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9B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9B"/>
    <w:rPr>
      <w:rFonts w:ascii="Tahoma" w:eastAsia="Times New Roman" w:hAnsi="Tahoma" w:cs="Tahoma"/>
      <w:b w:val="0"/>
      <w:bCs w:val="0"/>
      <w:i w:val="0"/>
      <w:iC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</dc:creator>
  <cp:lastModifiedBy>Бобров</cp:lastModifiedBy>
  <cp:revision>7</cp:revision>
  <cp:lastPrinted>2018-06-14T11:46:00Z</cp:lastPrinted>
  <dcterms:created xsi:type="dcterms:W3CDTF">2018-04-10T06:13:00Z</dcterms:created>
  <dcterms:modified xsi:type="dcterms:W3CDTF">2018-07-17T07:13:00Z</dcterms:modified>
</cp:coreProperties>
</file>