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r w:rsidRPr="00CD4EED">
        <w:rPr>
          <w:rFonts w:ascii="Arial" w:hAnsi="Arial" w:cs="Arial"/>
          <w:b/>
          <w:bCs/>
          <w:color w:val="26282F"/>
          <w:sz w:val="26"/>
          <w:szCs w:val="26"/>
        </w:rPr>
        <w:t xml:space="preserve">Закон УР от 13 октября 2011 г. N 57-РЗ </w:t>
      </w:r>
      <w:r w:rsidRPr="00CD4EED">
        <w:rPr>
          <w:rFonts w:ascii="Arial" w:hAnsi="Arial" w:cs="Arial"/>
          <w:b/>
          <w:bCs/>
          <w:color w:val="26282F"/>
          <w:sz w:val="26"/>
          <w:szCs w:val="26"/>
        </w:rPr>
        <w:br/>
        <w:t xml:space="preserve">"Об установлении административной </w:t>
      </w:r>
      <w:r w:rsidRPr="00CD4EED">
        <w:rPr>
          <w:rFonts w:ascii="Arial" w:hAnsi="Arial" w:cs="Arial"/>
          <w:b/>
          <w:bCs/>
          <w:color w:val="26282F"/>
          <w:sz w:val="26"/>
          <w:szCs w:val="26"/>
        </w:rPr>
        <w:br/>
        <w:t>ответственности за отдельные виды правонарушений"</w:t>
      </w:r>
    </w:p>
    <w:p w:rsidR="00055FD7" w:rsidRDefault="00055FD7" w:rsidP="00CD4EED">
      <w:pPr>
        <w:autoSpaceDE w:val="0"/>
        <w:autoSpaceDN w:val="0"/>
        <w:adjustRightInd w:val="0"/>
        <w:spacing w:before="108" w:after="108" w:line="240" w:lineRule="auto"/>
        <w:jc w:val="center"/>
        <w:outlineLvl w:val="0"/>
        <w:rPr>
          <w:rFonts w:ascii="Arial" w:hAnsi="Arial" w:cs="Arial"/>
          <w:bCs/>
          <w:color w:val="26282F"/>
        </w:rPr>
      </w:pPr>
      <w:bookmarkStart w:id="0" w:name="sub_10"/>
    </w:p>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r w:rsidRPr="00CD4EED">
        <w:rPr>
          <w:rFonts w:ascii="Arial" w:hAnsi="Arial" w:cs="Arial"/>
          <w:b/>
          <w:bCs/>
          <w:color w:val="26282F"/>
          <w:sz w:val="26"/>
          <w:szCs w:val="26"/>
        </w:rPr>
        <w:t>Глава 1. Общие положения</w:t>
      </w:r>
    </w:p>
    <w:bookmarkEnd w:id="0"/>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 w:name="sub_1"/>
      <w:r w:rsidRPr="00CD4EED">
        <w:rPr>
          <w:rFonts w:ascii="Arial" w:hAnsi="Arial" w:cs="Arial"/>
          <w:b/>
          <w:bCs/>
          <w:color w:val="26282F"/>
          <w:sz w:val="26"/>
        </w:rPr>
        <w:t>Статья 1.</w:t>
      </w:r>
      <w:r w:rsidRPr="00CD4EED">
        <w:rPr>
          <w:rFonts w:ascii="Arial" w:hAnsi="Arial" w:cs="Arial"/>
          <w:sz w:val="26"/>
          <w:szCs w:val="26"/>
        </w:rPr>
        <w:t xml:space="preserve"> Законодательство Удмуртской Республики об административной ответственности</w:t>
      </w:r>
    </w:p>
    <w:bookmarkEnd w:id="1"/>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Законодательство Удмуртской Республики об административной ответственности основывается на </w:t>
      </w:r>
      <w:hyperlink r:id="rId4" w:history="1">
        <w:r w:rsidRPr="00CD4EED">
          <w:rPr>
            <w:rFonts w:ascii="Arial" w:hAnsi="Arial" w:cs="Arial"/>
            <w:color w:val="106BBE"/>
            <w:sz w:val="26"/>
            <w:szCs w:val="26"/>
          </w:rPr>
          <w:t>Конституции</w:t>
        </w:r>
      </w:hyperlink>
      <w:r w:rsidRPr="00CD4EED">
        <w:rPr>
          <w:rFonts w:ascii="Arial" w:hAnsi="Arial" w:cs="Arial"/>
          <w:sz w:val="26"/>
          <w:szCs w:val="26"/>
        </w:rPr>
        <w:t xml:space="preserve"> Российской Федерации, </w:t>
      </w:r>
      <w:hyperlink r:id="rId5" w:history="1">
        <w:r w:rsidRPr="00CD4EED">
          <w:rPr>
            <w:rFonts w:ascii="Arial" w:hAnsi="Arial" w:cs="Arial"/>
            <w:color w:val="106BBE"/>
            <w:sz w:val="26"/>
            <w:szCs w:val="26"/>
          </w:rPr>
          <w:t>Кодексе</w:t>
        </w:r>
      </w:hyperlink>
      <w:r w:rsidRPr="00CD4EED">
        <w:rPr>
          <w:rFonts w:ascii="Arial" w:hAnsi="Arial" w:cs="Arial"/>
          <w:sz w:val="26"/>
          <w:szCs w:val="26"/>
        </w:rPr>
        <w:t xml:space="preserve"> Российской Федерации об административных правонарушениях, законодательстве Российской Федерации, </w:t>
      </w:r>
      <w:hyperlink r:id="rId6" w:history="1">
        <w:r w:rsidRPr="00CD4EED">
          <w:rPr>
            <w:rFonts w:ascii="Arial" w:hAnsi="Arial" w:cs="Arial"/>
            <w:color w:val="106BBE"/>
            <w:sz w:val="26"/>
            <w:szCs w:val="26"/>
          </w:rPr>
          <w:t>Конституции</w:t>
        </w:r>
      </w:hyperlink>
      <w:r w:rsidRPr="00CD4EED">
        <w:rPr>
          <w:rFonts w:ascii="Arial" w:hAnsi="Arial" w:cs="Arial"/>
          <w:sz w:val="26"/>
          <w:szCs w:val="26"/>
        </w:rPr>
        <w:t xml:space="preserve"> Удмуртской Республики и состоит из настоящего Закона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 w:name="sub_2"/>
      <w:r w:rsidRPr="00CD4EED">
        <w:rPr>
          <w:rFonts w:ascii="Arial" w:hAnsi="Arial" w:cs="Arial"/>
          <w:b/>
          <w:bCs/>
          <w:color w:val="26282F"/>
          <w:sz w:val="26"/>
        </w:rPr>
        <w:t>Статья 2.</w:t>
      </w:r>
      <w:r w:rsidRPr="00CD4EED">
        <w:rPr>
          <w:rFonts w:ascii="Arial" w:hAnsi="Arial" w:cs="Arial"/>
          <w:sz w:val="26"/>
          <w:szCs w:val="26"/>
        </w:rPr>
        <w:t xml:space="preserve"> Цели настоящего Закона</w:t>
      </w:r>
    </w:p>
    <w:bookmarkEnd w:id="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Настоящий Закон направлен на защиту личности, охрану прав и свобод человека и гражданина, здоровья, общественной нравственности, собственности, окружающей среды, установленного порядка осуществления государственной власти и управления, общественного порядка, а также на предупреждение правонарушений.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 w:name="sub_3"/>
      <w:r w:rsidRPr="00CD4EED">
        <w:rPr>
          <w:rFonts w:ascii="Arial" w:hAnsi="Arial" w:cs="Arial"/>
          <w:b/>
          <w:bCs/>
          <w:color w:val="26282F"/>
          <w:sz w:val="26"/>
        </w:rPr>
        <w:t>Статья 3.</w:t>
      </w:r>
      <w:r w:rsidRPr="00CD4EED">
        <w:rPr>
          <w:rFonts w:ascii="Arial" w:hAnsi="Arial" w:cs="Arial"/>
          <w:sz w:val="26"/>
          <w:szCs w:val="26"/>
        </w:rPr>
        <w:t xml:space="preserve"> Предмет ведения Удмуртской Республики в области законодательства об административной ответственности</w:t>
      </w:r>
    </w:p>
    <w:bookmarkEnd w:id="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Настоящим Законом осуществляется правовое регулирование в сфере ответственности за административные правонарушения в пределах полномочий Удмуртской Республики, установленных </w:t>
      </w:r>
      <w:hyperlink r:id="rId7" w:history="1">
        <w:r w:rsidRPr="00CD4EED">
          <w:rPr>
            <w:rFonts w:ascii="Arial" w:hAnsi="Arial" w:cs="Arial"/>
            <w:color w:val="106BBE"/>
            <w:sz w:val="26"/>
            <w:szCs w:val="26"/>
          </w:rPr>
          <w:t>Кодексом</w:t>
        </w:r>
      </w:hyperlink>
      <w:r w:rsidRPr="00CD4EED">
        <w:rPr>
          <w:rFonts w:ascii="Arial" w:hAnsi="Arial" w:cs="Arial"/>
          <w:sz w:val="26"/>
          <w:szCs w:val="26"/>
        </w:rPr>
        <w:t xml:space="preserve"> Российской Федерации об административных правонарушениях.</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20"/>
      <w:r w:rsidRPr="00CD4EED">
        <w:rPr>
          <w:rFonts w:ascii="Arial" w:hAnsi="Arial" w:cs="Arial"/>
          <w:b/>
          <w:bCs/>
          <w:color w:val="26282F"/>
          <w:sz w:val="26"/>
          <w:szCs w:val="26"/>
        </w:rPr>
        <w:t>Глава 2. Административная ответственность</w:t>
      </w:r>
      <w:r w:rsidRPr="00CD4EED">
        <w:rPr>
          <w:rFonts w:ascii="Arial" w:hAnsi="Arial" w:cs="Arial"/>
          <w:b/>
          <w:bCs/>
          <w:color w:val="26282F"/>
          <w:sz w:val="26"/>
          <w:szCs w:val="26"/>
        </w:rPr>
        <w:br/>
        <w:t>за отдельные виды правонарушений</w:t>
      </w:r>
    </w:p>
    <w:bookmarkEnd w:id="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left="1612" w:hanging="892"/>
        <w:jc w:val="both"/>
        <w:rPr>
          <w:rFonts w:ascii="Arial" w:hAnsi="Arial" w:cs="Arial"/>
          <w:sz w:val="26"/>
          <w:szCs w:val="26"/>
        </w:rPr>
      </w:pPr>
      <w:r w:rsidRPr="00CD4EED">
        <w:rPr>
          <w:rFonts w:ascii="Arial" w:hAnsi="Arial" w:cs="Arial"/>
          <w:b/>
          <w:bCs/>
          <w:color w:val="26282F"/>
          <w:sz w:val="26"/>
        </w:rPr>
        <w:t>Статья 4.</w:t>
      </w:r>
      <w:r w:rsidRPr="00CD4EED">
        <w:rPr>
          <w:rFonts w:ascii="Arial" w:hAnsi="Arial" w:cs="Arial"/>
          <w:sz w:val="26"/>
          <w:szCs w:val="26"/>
        </w:rPr>
        <w:t xml:space="preserve"> Безбилетный проезд и перевозка багажа без оплаты</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Безбилетный проезд, перевозка багажа без оплаты и провоз ручной клади сверх установленной нормы бесплатного провоза по маршрутам регулярных перевозок в городском или пригородном сообщении влечет наложение административного штрафа на граждан в размере 300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 w:name="sub_5"/>
      <w:r w:rsidRPr="00CD4EED">
        <w:rPr>
          <w:rFonts w:ascii="Arial" w:hAnsi="Arial" w:cs="Arial"/>
          <w:b/>
          <w:bCs/>
          <w:color w:val="26282F"/>
          <w:sz w:val="26"/>
        </w:rPr>
        <w:t>Статья 5.</w:t>
      </w:r>
      <w:r w:rsidRPr="00CD4EED">
        <w:rPr>
          <w:rFonts w:ascii="Arial" w:hAnsi="Arial" w:cs="Arial"/>
          <w:sz w:val="26"/>
          <w:szCs w:val="26"/>
        </w:rPr>
        <w:t xml:space="preserve"> Нарушение тишины и покоя граждан</w:t>
      </w:r>
    </w:p>
    <w:bookmarkEnd w:id="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Совершение действий, нарушающих тишину и покой граждан в ночное время (с 23.00 часов до 7.00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иное не установлено законодательством Российской Федерации, - влечет наложение административного штрафа на граждан в размере от одной тысячи до двух тысяч пятисот</w:t>
      </w:r>
      <w:proofErr w:type="gramEnd"/>
      <w:r w:rsidRPr="00CD4EED">
        <w:rPr>
          <w:rFonts w:ascii="Arial" w:hAnsi="Arial" w:cs="Arial"/>
          <w:sz w:val="26"/>
          <w:szCs w:val="26"/>
        </w:rPr>
        <w:t xml:space="preserve"> рублей, на </w:t>
      </w:r>
      <w:r w:rsidRPr="00CD4EED">
        <w:rPr>
          <w:rFonts w:ascii="Arial" w:hAnsi="Arial" w:cs="Arial"/>
          <w:sz w:val="26"/>
          <w:szCs w:val="26"/>
        </w:rPr>
        <w:lastRenderedPageBreak/>
        <w:t>должностных лиц - от трех тысяч до пяти тысяч рублей, на юридических лиц - от десяти тысяч до пятнадцати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Примечание. </w:t>
      </w:r>
      <w:proofErr w:type="gramStart"/>
      <w:r w:rsidRPr="00CD4EED">
        <w:rPr>
          <w:rFonts w:ascii="Arial" w:hAnsi="Arial" w:cs="Arial"/>
          <w:sz w:val="26"/>
          <w:szCs w:val="26"/>
        </w:rPr>
        <w:t xml:space="preserve">К действиям, нарушающим тишину и покой граждан, относятся громкая речь, крики, свист, пение, использование звуковоспроизводящих устройств, </w:t>
      </w:r>
      <w:proofErr w:type="spellStart"/>
      <w:r w:rsidRPr="00CD4EED">
        <w:rPr>
          <w:rFonts w:ascii="Arial" w:hAnsi="Arial" w:cs="Arial"/>
          <w:sz w:val="26"/>
          <w:szCs w:val="26"/>
        </w:rPr>
        <w:t>неотключение</w:t>
      </w:r>
      <w:proofErr w:type="spellEnd"/>
      <w:r w:rsidRPr="00CD4EED">
        <w:rPr>
          <w:rFonts w:ascii="Arial" w:hAnsi="Arial" w:cs="Arial"/>
          <w:sz w:val="26"/>
          <w:szCs w:val="26"/>
        </w:rPr>
        <w:t xml:space="preserve"> неоднократно срабатывающей </w:t>
      </w:r>
      <w:proofErr w:type="spellStart"/>
      <w:r w:rsidRPr="00CD4EED">
        <w:rPr>
          <w:rFonts w:ascii="Arial" w:hAnsi="Arial" w:cs="Arial"/>
          <w:sz w:val="26"/>
          <w:szCs w:val="26"/>
        </w:rPr>
        <w:t>автосигнализации</w:t>
      </w:r>
      <w:proofErr w:type="spellEnd"/>
      <w:r w:rsidRPr="00CD4EED">
        <w:rPr>
          <w:rFonts w:ascii="Arial" w:hAnsi="Arial" w:cs="Arial"/>
          <w:sz w:val="26"/>
          <w:szCs w:val="26"/>
        </w:rPr>
        <w:t>, использование громкоговорящих устройств на повышенной громкости, в том числе установленных на транспортных средствах, объектах мелкорозничной торговли, выполнение ремонтных, строительных, разгрузочно-погрузочных работ, использование пиротехнических средств (петард, ракетниц и других), за исключением использования пиротехнических средств для организации органами государственной власти и органами</w:t>
      </w:r>
      <w:proofErr w:type="gramEnd"/>
      <w:r w:rsidRPr="00CD4EED">
        <w:rPr>
          <w:rFonts w:ascii="Arial" w:hAnsi="Arial" w:cs="Arial"/>
          <w:sz w:val="26"/>
          <w:szCs w:val="26"/>
        </w:rPr>
        <w:t xml:space="preserve"> местного самоуправления культурно-массовых мероприятий, иные действия, сопровождающиеся звуками, повлекшими нарушение тишины и покоя граждан.</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 w:name="sub_6"/>
      <w:r w:rsidRPr="00CD4EED">
        <w:rPr>
          <w:rFonts w:ascii="Arial" w:hAnsi="Arial" w:cs="Arial"/>
          <w:b/>
          <w:bCs/>
          <w:color w:val="26282F"/>
          <w:sz w:val="26"/>
        </w:rPr>
        <w:t>Статья 6.</w:t>
      </w:r>
      <w:r w:rsidRPr="00CD4EED">
        <w:rPr>
          <w:rFonts w:ascii="Arial" w:hAnsi="Arial" w:cs="Arial"/>
          <w:sz w:val="26"/>
          <w:szCs w:val="26"/>
        </w:rPr>
        <w:t xml:space="preserve"> Нарушение Правил пользования водными объектами в Удмуртской Республике</w:t>
      </w:r>
    </w:p>
    <w:bookmarkEnd w:id="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 w:name="sub_1000"/>
      <w:r w:rsidRPr="00CD4EED">
        <w:rPr>
          <w:rFonts w:ascii="Arial" w:hAnsi="Arial" w:cs="Arial"/>
          <w:sz w:val="26"/>
          <w:szCs w:val="26"/>
        </w:rPr>
        <w:t>1. Нарушение Правил охраны жизни людей на водных объектах в Удмуртской Республике - влечет наложение административного штрафа на граждан в размере от ста пятидесяти до двух тысяч рублей, на должностных лиц - от одной тысячи до двух тысяч рублей, на юридических лиц - от трех тысяч до пяти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 w:name="sub_2000"/>
      <w:bookmarkEnd w:id="7"/>
      <w:r w:rsidRPr="00CD4EED">
        <w:rPr>
          <w:rFonts w:ascii="Arial" w:hAnsi="Arial" w:cs="Arial"/>
          <w:sz w:val="26"/>
          <w:szCs w:val="26"/>
        </w:rPr>
        <w:t>2. Нарушение Правил пользования водными объектами в Удмуртской Республике для плавания на маломерных судах - 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двадцати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9" w:name="sub_3000"/>
      <w:bookmarkEnd w:id="8"/>
      <w:r w:rsidRPr="00CD4EED">
        <w:rPr>
          <w:rFonts w:ascii="Arial" w:hAnsi="Arial" w:cs="Arial"/>
          <w:sz w:val="26"/>
          <w:szCs w:val="26"/>
        </w:rPr>
        <w:t xml:space="preserve">3. </w:t>
      </w:r>
      <w:proofErr w:type="gramStart"/>
      <w:r w:rsidRPr="00CD4EED">
        <w:rPr>
          <w:rFonts w:ascii="Arial" w:hAnsi="Arial" w:cs="Arial"/>
          <w:sz w:val="26"/>
          <w:szCs w:val="26"/>
        </w:rPr>
        <w:t>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утвержденных нормативными правовыми актами органов местного самоуправления, - влечет наложение административного штрафа на граждан в размере от ста пятидесяти до двух тысяч рублей, на должностных лиц - от одной тысячи до двух тысяч пятисот рублей, на юридических лиц - от двух тысяч до десяти тысяч рублей.</w:t>
      </w:r>
      <w:proofErr w:type="gramEnd"/>
    </w:p>
    <w:bookmarkEnd w:id="9"/>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0" w:name="sub_7"/>
      <w:r w:rsidRPr="00CD4EED">
        <w:rPr>
          <w:rFonts w:ascii="Arial" w:hAnsi="Arial" w:cs="Arial"/>
          <w:b/>
          <w:bCs/>
          <w:color w:val="26282F"/>
          <w:sz w:val="26"/>
        </w:rPr>
        <w:t>Статья 7.</w:t>
      </w:r>
      <w:r w:rsidRPr="00CD4EED">
        <w:rPr>
          <w:rFonts w:ascii="Arial" w:hAnsi="Arial" w:cs="Arial"/>
          <w:sz w:val="26"/>
          <w:szCs w:val="26"/>
        </w:rPr>
        <w:t xml:space="preserve"> Нарушение ограничений розничной продажи алкогольной продукции</w:t>
      </w:r>
    </w:p>
    <w:bookmarkEnd w:id="10"/>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 xml:space="preserve">Нарушение дополнительных ограничений розничной продажи алкогольной продукции, установленных органами государственной власти Удмуртской Республики в соответствии с </w:t>
      </w:r>
      <w:hyperlink r:id="rId8" w:history="1">
        <w:r w:rsidRPr="00CD4EED">
          <w:rPr>
            <w:rFonts w:ascii="Arial" w:hAnsi="Arial" w:cs="Arial"/>
            <w:color w:val="106BBE"/>
            <w:sz w:val="26"/>
            <w:szCs w:val="26"/>
          </w:rPr>
          <w:t>Федеральным законом</w:t>
        </w:r>
      </w:hyperlink>
      <w:r w:rsidRPr="00CD4EED">
        <w:rPr>
          <w:rFonts w:ascii="Arial" w:hAnsi="Arial" w:cs="Arial"/>
          <w:sz w:val="26"/>
          <w:szCs w:val="26"/>
        </w:rPr>
        <w:t xml:space="preserve"> "О государственном регулировании производства и оборота этилового спирта, алкогольной и спиртосодержащей продукции", - влечет наложение административного штрафа на граждан в размере от трех тысяч до пяти тысяч рублей, на должностных лиц - от пяти тысяч до семи тысяч рублей, на юридических лиц - от пятидесяти</w:t>
      </w:r>
      <w:proofErr w:type="gramEnd"/>
      <w:r w:rsidRPr="00CD4EED">
        <w:rPr>
          <w:rFonts w:ascii="Arial" w:hAnsi="Arial" w:cs="Arial"/>
          <w:sz w:val="26"/>
          <w:szCs w:val="26"/>
        </w:rPr>
        <w:t xml:space="preserve"> тысяч до семидесяти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1" w:name="sub_8"/>
      <w:r w:rsidRPr="00CD4EED">
        <w:rPr>
          <w:rFonts w:ascii="Arial" w:hAnsi="Arial" w:cs="Arial"/>
          <w:b/>
          <w:bCs/>
          <w:color w:val="26282F"/>
          <w:sz w:val="26"/>
        </w:rPr>
        <w:t>Статья 8.</w:t>
      </w:r>
      <w:r w:rsidRPr="00CD4EED">
        <w:rPr>
          <w:rFonts w:ascii="Arial" w:hAnsi="Arial" w:cs="Arial"/>
          <w:sz w:val="26"/>
          <w:szCs w:val="26"/>
        </w:rPr>
        <w:t xml:space="preserve"> Нарушение общественного порядка и безопасности при посещении массовых мероприятий</w:t>
      </w:r>
    </w:p>
    <w:bookmarkEnd w:id="11"/>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Default="00CD4EED" w:rsidP="00055FD7">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 xml:space="preserve">Нарушение общественного порядка при посещении культурно-массовых и спортивных мероприятий, выражающееся в бросании предметов или жидкостей </w:t>
      </w:r>
      <w:r w:rsidRPr="00CD4EED">
        <w:rPr>
          <w:rFonts w:ascii="Arial" w:hAnsi="Arial" w:cs="Arial"/>
          <w:sz w:val="26"/>
          <w:szCs w:val="26"/>
        </w:rPr>
        <w:lastRenderedPageBreak/>
        <w:t>любого рода на трибуны, сцены, спортивные площадки, акватории водных сооружений, беговые дорожки, футбольные и хоккейные поля, а также самовольный выход на сцену, спортивную площадку, беговую дорожку, футбольные и хоккейные поля в случаях, когда это препятствует проведению указанных мероприятий, - влечет наложение административного штрафа на граждан в</w:t>
      </w:r>
      <w:proofErr w:type="gramEnd"/>
      <w:r w:rsidRPr="00CD4EED">
        <w:rPr>
          <w:rFonts w:ascii="Arial" w:hAnsi="Arial" w:cs="Arial"/>
          <w:sz w:val="26"/>
          <w:szCs w:val="26"/>
        </w:rPr>
        <w:t xml:space="preserve"> </w:t>
      </w:r>
      <w:proofErr w:type="gramStart"/>
      <w:r w:rsidRPr="00CD4EED">
        <w:rPr>
          <w:rFonts w:ascii="Arial" w:hAnsi="Arial" w:cs="Arial"/>
          <w:sz w:val="26"/>
          <w:szCs w:val="26"/>
        </w:rPr>
        <w:t>размере</w:t>
      </w:r>
      <w:proofErr w:type="gramEnd"/>
      <w:r w:rsidRPr="00CD4EED">
        <w:rPr>
          <w:rFonts w:ascii="Arial" w:hAnsi="Arial" w:cs="Arial"/>
          <w:sz w:val="26"/>
          <w:szCs w:val="26"/>
        </w:rPr>
        <w:t xml:space="preserve"> от пятисот до одной тысячи рублей.</w:t>
      </w:r>
    </w:p>
    <w:p w:rsidR="00055FD7" w:rsidRPr="00055FD7" w:rsidRDefault="00055FD7" w:rsidP="00055FD7">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b/>
          <w:bCs/>
          <w:color w:val="26282F"/>
          <w:sz w:val="26"/>
        </w:rPr>
        <w:t>Статья 9.</w:t>
      </w:r>
      <w:r w:rsidRPr="00CD4EED">
        <w:rPr>
          <w:rFonts w:ascii="Arial" w:hAnsi="Arial" w:cs="Arial"/>
          <w:sz w:val="26"/>
          <w:szCs w:val="26"/>
        </w:rPr>
        <w:t xml:space="preserve"> Нарушение порядка содержания инженерных коммуникаций</w:t>
      </w:r>
    </w:p>
    <w:p w:rsidR="00CD4EED" w:rsidRDefault="00EC5868" w:rsidP="00CD4EED">
      <w:pPr>
        <w:autoSpaceDE w:val="0"/>
        <w:autoSpaceDN w:val="0"/>
        <w:adjustRightInd w:val="0"/>
        <w:spacing w:after="0" w:line="240" w:lineRule="auto"/>
        <w:ind w:firstLine="720"/>
        <w:jc w:val="both"/>
        <w:rPr>
          <w:rFonts w:ascii="Arial" w:hAnsi="Arial" w:cs="Arial"/>
          <w:sz w:val="26"/>
          <w:szCs w:val="26"/>
        </w:rPr>
      </w:pPr>
      <w:r>
        <w:rPr>
          <w:rFonts w:ascii="Arial" w:hAnsi="Arial" w:cs="Arial"/>
          <w:sz w:val="26"/>
          <w:szCs w:val="26"/>
        </w:rPr>
        <w:t>(утратила силу)</w:t>
      </w:r>
    </w:p>
    <w:p w:rsidR="00EC5868" w:rsidRPr="00CD4EED" w:rsidRDefault="00EC5868"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b/>
          <w:bCs/>
          <w:color w:val="26282F"/>
          <w:sz w:val="26"/>
        </w:rPr>
        <w:t>Статья 10.</w:t>
      </w:r>
      <w:r w:rsidRPr="00CD4EED">
        <w:rPr>
          <w:rFonts w:ascii="Arial" w:hAnsi="Arial" w:cs="Arial"/>
          <w:sz w:val="26"/>
          <w:szCs w:val="26"/>
        </w:rPr>
        <w:t xml:space="preserve"> </w:t>
      </w:r>
      <w:proofErr w:type="spellStart"/>
      <w:r w:rsidRPr="00CD4EED">
        <w:rPr>
          <w:rFonts w:ascii="Arial" w:hAnsi="Arial" w:cs="Arial"/>
          <w:sz w:val="26"/>
          <w:szCs w:val="26"/>
        </w:rPr>
        <w:t>Невосстановление</w:t>
      </w:r>
      <w:proofErr w:type="spellEnd"/>
      <w:r w:rsidRPr="00CD4EED">
        <w:rPr>
          <w:rFonts w:ascii="Arial" w:hAnsi="Arial" w:cs="Arial"/>
          <w:sz w:val="26"/>
          <w:szCs w:val="26"/>
        </w:rPr>
        <w:t xml:space="preserve"> нарушенного состояния участков территорий общего пользования населенных пунктов после проведения земляных работ</w:t>
      </w:r>
    </w:p>
    <w:p w:rsidR="00CD4EED" w:rsidRDefault="00EC5868" w:rsidP="00CD4EED">
      <w:pPr>
        <w:autoSpaceDE w:val="0"/>
        <w:autoSpaceDN w:val="0"/>
        <w:adjustRightInd w:val="0"/>
        <w:spacing w:after="0" w:line="240" w:lineRule="auto"/>
        <w:ind w:firstLine="720"/>
        <w:jc w:val="both"/>
        <w:rPr>
          <w:rFonts w:ascii="Arial" w:hAnsi="Arial" w:cs="Arial"/>
          <w:sz w:val="26"/>
          <w:szCs w:val="26"/>
        </w:rPr>
      </w:pPr>
      <w:r>
        <w:rPr>
          <w:rFonts w:ascii="Arial" w:hAnsi="Arial" w:cs="Arial"/>
          <w:sz w:val="26"/>
          <w:szCs w:val="26"/>
        </w:rPr>
        <w:t>(утратила силу)</w:t>
      </w:r>
    </w:p>
    <w:p w:rsidR="00CD4EED" w:rsidRPr="00CD4EED" w:rsidRDefault="00CD4EED" w:rsidP="00EC5868">
      <w:pPr>
        <w:autoSpaceDE w:val="0"/>
        <w:autoSpaceDN w:val="0"/>
        <w:adjustRightInd w:val="0"/>
        <w:spacing w:before="75" w:after="0" w:line="240" w:lineRule="auto"/>
        <w:jc w:val="both"/>
        <w:rPr>
          <w:rFonts w:ascii="Arial" w:hAnsi="Arial" w:cs="Arial"/>
          <w:color w:val="353842"/>
          <w:sz w:val="26"/>
          <w:szCs w:val="26"/>
          <w:shd w:val="clear" w:color="auto" w:fill="F0F0F0"/>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b/>
          <w:bCs/>
          <w:color w:val="26282F"/>
          <w:sz w:val="26"/>
        </w:rPr>
        <w:t>Статья 11.</w:t>
      </w:r>
      <w:r w:rsidRPr="00CD4EED">
        <w:rPr>
          <w:rFonts w:ascii="Arial" w:hAnsi="Arial" w:cs="Arial"/>
          <w:sz w:val="26"/>
          <w:szCs w:val="26"/>
        </w:rPr>
        <w:t xml:space="preserve"> Нарушение Правил благоустройства</w:t>
      </w:r>
    </w:p>
    <w:p w:rsidR="00CD4EED" w:rsidRDefault="00EC5868" w:rsidP="00EC5868">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          (утратила силу)</w:t>
      </w:r>
    </w:p>
    <w:p w:rsidR="00055FD7" w:rsidRDefault="00055FD7" w:rsidP="00EC5868">
      <w:pPr>
        <w:autoSpaceDE w:val="0"/>
        <w:autoSpaceDN w:val="0"/>
        <w:adjustRightInd w:val="0"/>
        <w:spacing w:after="0" w:line="240" w:lineRule="auto"/>
        <w:jc w:val="both"/>
        <w:rPr>
          <w:rFonts w:ascii="Arial" w:hAnsi="Arial" w:cs="Arial"/>
          <w:sz w:val="26"/>
          <w:szCs w:val="26"/>
        </w:rPr>
      </w:pPr>
    </w:p>
    <w:p w:rsidR="0068215A" w:rsidRPr="0068215A" w:rsidRDefault="0068215A" w:rsidP="00E53996">
      <w:pPr>
        <w:shd w:val="clear" w:color="auto" w:fill="FFFFFF"/>
        <w:spacing w:after="0" w:line="240" w:lineRule="auto"/>
        <w:ind w:left="10" w:right="19" w:firstLine="706"/>
        <w:jc w:val="both"/>
        <w:rPr>
          <w:rFonts w:ascii="Arial" w:hAnsi="Arial" w:cs="Arial"/>
          <w:sz w:val="26"/>
          <w:szCs w:val="26"/>
        </w:rPr>
      </w:pPr>
      <w:r w:rsidRPr="00E53996">
        <w:rPr>
          <w:rFonts w:ascii="Arial" w:hAnsi="Arial" w:cs="Arial"/>
          <w:b/>
          <w:color w:val="000000"/>
          <w:spacing w:val="-1"/>
          <w:sz w:val="26"/>
          <w:szCs w:val="26"/>
        </w:rPr>
        <w:t xml:space="preserve">Статья </w:t>
      </w:r>
      <w:r w:rsidRPr="00E53996">
        <w:rPr>
          <w:rFonts w:ascii="Arial" w:hAnsi="Arial" w:cs="Arial"/>
          <w:b/>
          <w:color w:val="000000"/>
          <w:spacing w:val="31"/>
          <w:sz w:val="26"/>
          <w:szCs w:val="26"/>
        </w:rPr>
        <w:t>11.1.</w:t>
      </w:r>
      <w:r w:rsidRPr="0068215A">
        <w:rPr>
          <w:rFonts w:ascii="Arial" w:hAnsi="Arial" w:cs="Arial"/>
          <w:color w:val="000000"/>
          <w:spacing w:val="-1"/>
          <w:sz w:val="26"/>
          <w:szCs w:val="26"/>
        </w:rPr>
        <w:t xml:space="preserve"> </w:t>
      </w:r>
      <w:r w:rsidRPr="00E53996">
        <w:rPr>
          <w:rFonts w:ascii="Arial" w:hAnsi="Arial" w:cs="Arial"/>
          <w:bCs/>
          <w:color w:val="000000"/>
          <w:spacing w:val="-1"/>
          <w:sz w:val="26"/>
          <w:szCs w:val="26"/>
        </w:rPr>
        <w:t xml:space="preserve">Нарушение требований муниципальных правовых </w:t>
      </w:r>
      <w:r w:rsidRPr="00E53996">
        <w:rPr>
          <w:rFonts w:ascii="Arial" w:hAnsi="Arial" w:cs="Arial"/>
          <w:bCs/>
          <w:color w:val="000000"/>
          <w:sz w:val="26"/>
          <w:szCs w:val="26"/>
        </w:rPr>
        <w:t>актов, касающихся обеспечения благоустройства, чистоты и порядка</w:t>
      </w:r>
    </w:p>
    <w:p w:rsidR="0068215A" w:rsidRPr="0068215A" w:rsidRDefault="0068215A" w:rsidP="00E53996">
      <w:pPr>
        <w:shd w:val="clear" w:color="auto" w:fill="FFFFFF"/>
        <w:spacing w:after="0" w:line="240" w:lineRule="auto"/>
        <w:ind w:right="14" w:firstLine="739"/>
        <w:jc w:val="both"/>
        <w:rPr>
          <w:rFonts w:ascii="Arial" w:hAnsi="Arial" w:cs="Arial"/>
          <w:sz w:val="26"/>
          <w:szCs w:val="26"/>
        </w:rPr>
      </w:pPr>
      <w:r w:rsidRPr="0068215A">
        <w:rPr>
          <w:rFonts w:ascii="Arial" w:hAnsi="Arial" w:cs="Arial"/>
          <w:color w:val="000000"/>
          <w:spacing w:val="8"/>
          <w:sz w:val="26"/>
          <w:szCs w:val="26"/>
        </w:rPr>
        <w:t xml:space="preserve">1. Нарушение требований муниципальных правовых актов по </w:t>
      </w:r>
      <w:r w:rsidRPr="0068215A">
        <w:rPr>
          <w:rFonts w:ascii="Arial" w:hAnsi="Arial" w:cs="Arial"/>
          <w:color w:val="000000"/>
          <w:spacing w:val="-1"/>
          <w:sz w:val="26"/>
          <w:szCs w:val="26"/>
        </w:rPr>
        <w:t xml:space="preserve">обеспечению благоустройства, чистоты и порядка, не повлёкшее нарушения экологических, санитарно-эпидемиологических требований, требований </w:t>
      </w:r>
      <w:r w:rsidRPr="0068215A">
        <w:rPr>
          <w:rFonts w:ascii="Arial" w:hAnsi="Arial" w:cs="Arial"/>
          <w:color w:val="000000"/>
          <w:sz w:val="26"/>
          <w:szCs w:val="26"/>
        </w:rPr>
        <w:t>технической эксплуатации жилищного фонда, а именно:</w:t>
      </w:r>
    </w:p>
    <w:p w:rsidR="0068215A" w:rsidRPr="0068215A" w:rsidRDefault="0068215A" w:rsidP="00E53996">
      <w:pPr>
        <w:shd w:val="clear" w:color="auto" w:fill="FFFFFF"/>
        <w:spacing w:after="0" w:line="240" w:lineRule="auto"/>
        <w:ind w:left="10" w:right="14" w:firstLine="710"/>
        <w:jc w:val="both"/>
        <w:rPr>
          <w:rFonts w:ascii="Arial" w:hAnsi="Arial" w:cs="Arial"/>
          <w:color w:val="000000"/>
          <w:spacing w:val="2"/>
          <w:sz w:val="26"/>
          <w:szCs w:val="26"/>
        </w:rPr>
      </w:pPr>
      <w:r w:rsidRPr="0068215A">
        <w:rPr>
          <w:rFonts w:ascii="Arial" w:hAnsi="Arial" w:cs="Arial"/>
          <w:color w:val="000000"/>
          <w:spacing w:val="4"/>
          <w:sz w:val="26"/>
          <w:szCs w:val="26"/>
        </w:rPr>
        <w:t xml:space="preserve">неисполнение требований по содержанию в исправном состоянии </w:t>
      </w:r>
      <w:r w:rsidRPr="0068215A">
        <w:rPr>
          <w:rFonts w:ascii="Arial" w:hAnsi="Arial" w:cs="Arial"/>
          <w:color w:val="000000"/>
          <w:spacing w:val="11"/>
          <w:sz w:val="26"/>
          <w:szCs w:val="26"/>
        </w:rPr>
        <w:t xml:space="preserve">фасадов зданий, сооружений, входных групп, балконов и лоджий, </w:t>
      </w:r>
      <w:r w:rsidRPr="0068215A">
        <w:rPr>
          <w:rFonts w:ascii="Arial" w:hAnsi="Arial" w:cs="Arial"/>
          <w:color w:val="000000"/>
          <w:sz w:val="26"/>
          <w:szCs w:val="26"/>
        </w:rPr>
        <w:t xml:space="preserve">водосточных труб, ограждений, объектов монументально-декоративного </w:t>
      </w:r>
      <w:r w:rsidRPr="0068215A">
        <w:rPr>
          <w:rFonts w:ascii="Arial" w:hAnsi="Arial" w:cs="Arial"/>
          <w:color w:val="000000"/>
          <w:spacing w:val="2"/>
          <w:sz w:val="26"/>
          <w:szCs w:val="26"/>
        </w:rPr>
        <w:t xml:space="preserve">искусства, малых архитектурных форм, скамеек, оборудования детских </w:t>
      </w:r>
      <w:r w:rsidRPr="0068215A">
        <w:rPr>
          <w:rFonts w:ascii="Arial" w:hAnsi="Arial" w:cs="Arial"/>
          <w:color w:val="000000"/>
          <w:spacing w:val="-1"/>
          <w:sz w:val="26"/>
          <w:szCs w:val="26"/>
        </w:rPr>
        <w:t xml:space="preserve">площадок, иных элементов благоустройства (за исключением объектов, </w:t>
      </w:r>
      <w:r w:rsidRPr="0068215A">
        <w:rPr>
          <w:rFonts w:ascii="Arial" w:hAnsi="Arial" w:cs="Arial"/>
          <w:color w:val="000000"/>
          <w:spacing w:val="2"/>
          <w:sz w:val="26"/>
          <w:szCs w:val="26"/>
        </w:rPr>
        <w:t>относящихся к общему имуществу многоквартирного дома);</w:t>
      </w:r>
    </w:p>
    <w:p w:rsidR="0068215A" w:rsidRPr="0068215A" w:rsidRDefault="0068215A" w:rsidP="00E53996">
      <w:pPr>
        <w:shd w:val="clear" w:color="auto" w:fill="FFFFFF"/>
        <w:spacing w:after="0" w:line="240" w:lineRule="auto"/>
        <w:ind w:left="29" w:firstLine="710"/>
        <w:jc w:val="both"/>
        <w:rPr>
          <w:rFonts w:ascii="Arial" w:hAnsi="Arial" w:cs="Arial"/>
          <w:sz w:val="26"/>
          <w:szCs w:val="26"/>
        </w:rPr>
      </w:pPr>
      <w:r w:rsidRPr="0068215A">
        <w:rPr>
          <w:rFonts w:ascii="Arial" w:hAnsi="Arial" w:cs="Arial"/>
          <w:color w:val="000000"/>
          <w:spacing w:val="-2"/>
          <w:sz w:val="26"/>
          <w:szCs w:val="26"/>
        </w:rPr>
        <w:t xml:space="preserve">неисполнение требований по содержанию в чистоте фасадов зданий, </w:t>
      </w:r>
      <w:r w:rsidRPr="0068215A">
        <w:rPr>
          <w:rFonts w:ascii="Arial" w:hAnsi="Arial" w:cs="Arial"/>
          <w:color w:val="000000"/>
          <w:spacing w:val="6"/>
          <w:sz w:val="26"/>
          <w:szCs w:val="26"/>
        </w:rPr>
        <w:t xml:space="preserve">сооружений, входных групп, балконов и лоджий, водосточных труб, </w:t>
      </w:r>
      <w:r w:rsidRPr="0068215A">
        <w:rPr>
          <w:rFonts w:ascii="Arial" w:hAnsi="Arial" w:cs="Arial"/>
          <w:color w:val="000000"/>
          <w:sz w:val="26"/>
          <w:szCs w:val="26"/>
        </w:rPr>
        <w:t xml:space="preserve">ограждений, объектов монументально-декоративного искусства, малых </w:t>
      </w:r>
      <w:r w:rsidRPr="0068215A">
        <w:rPr>
          <w:rFonts w:ascii="Arial" w:hAnsi="Arial" w:cs="Arial"/>
          <w:color w:val="000000"/>
          <w:spacing w:val="5"/>
          <w:sz w:val="26"/>
          <w:szCs w:val="26"/>
        </w:rPr>
        <w:t xml:space="preserve">архитектурных форм, скамеек, оборудования детских площадок, иных </w:t>
      </w:r>
      <w:r w:rsidRPr="0068215A">
        <w:rPr>
          <w:rFonts w:ascii="Arial" w:hAnsi="Arial" w:cs="Arial"/>
          <w:color w:val="000000"/>
          <w:spacing w:val="7"/>
          <w:sz w:val="26"/>
          <w:szCs w:val="26"/>
        </w:rPr>
        <w:t xml:space="preserve">элементов благоустройства (за исключением объектов, относящихся к </w:t>
      </w:r>
      <w:r w:rsidRPr="0068215A">
        <w:rPr>
          <w:rFonts w:ascii="Arial" w:hAnsi="Arial" w:cs="Arial"/>
          <w:color w:val="000000"/>
          <w:sz w:val="26"/>
          <w:szCs w:val="26"/>
        </w:rPr>
        <w:t>общему имуществу многоквартирного дома);</w:t>
      </w:r>
    </w:p>
    <w:p w:rsidR="0068215A" w:rsidRPr="0068215A" w:rsidRDefault="0068215A" w:rsidP="00E53996">
      <w:pPr>
        <w:shd w:val="clear" w:color="auto" w:fill="FFFFFF"/>
        <w:spacing w:after="0" w:line="240" w:lineRule="auto"/>
        <w:ind w:left="19" w:right="5" w:firstLine="701"/>
        <w:jc w:val="both"/>
        <w:rPr>
          <w:rFonts w:ascii="Arial" w:hAnsi="Arial" w:cs="Arial"/>
          <w:sz w:val="26"/>
          <w:szCs w:val="26"/>
        </w:rPr>
      </w:pPr>
      <w:r w:rsidRPr="0068215A">
        <w:rPr>
          <w:rFonts w:ascii="Arial" w:hAnsi="Arial" w:cs="Arial"/>
          <w:color w:val="000000"/>
          <w:spacing w:val="4"/>
          <w:sz w:val="26"/>
          <w:szCs w:val="26"/>
        </w:rPr>
        <w:t xml:space="preserve">неисполнение требований по содержанию в исправном состоянии </w:t>
      </w:r>
      <w:r w:rsidRPr="0068215A">
        <w:rPr>
          <w:rFonts w:ascii="Arial" w:hAnsi="Arial" w:cs="Arial"/>
          <w:color w:val="000000"/>
          <w:spacing w:val="-1"/>
          <w:sz w:val="26"/>
          <w:szCs w:val="26"/>
        </w:rPr>
        <w:t xml:space="preserve">цоколей, витрин, вывесок, объектов наружной рекламы и информации, </w:t>
      </w:r>
      <w:r w:rsidRPr="0068215A">
        <w:rPr>
          <w:rFonts w:ascii="Arial" w:hAnsi="Arial" w:cs="Arial"/>
          <w:color w:val="000000"/>
          <w:spacing w:val="2"/>
          <w:sz w:val="26"/>
          <w:szCs w:val="26"/>
        </w:rPr>
        <w:t xml:space="preserve">телевизионных антенных устройств, уличных и дворовых светильников, а </w:t>
      </w:r>
      <w:r w:rsidRPr="0068215A">
        <w:rPr>
          <w:rFonts w:ascii="Arial" w:hAnsi="Arial" w:cs="Arial"/>
          <w:color w:val="000000"/>
          <w:spacing w:val="7"/>
          <w:sz w:val="26"/>
          <w:szCs w:val="26"/>
        </w:rPr>
        <w:t xml:space="preserve">также киосков, павильонов, будок телефонов-автоматов, объектов </w:t>
      </w:r>
      <w:r w:rsidRPr="0068215A">
        <w:rPr>
          <w:rFonts w:ascii="Arial" w:hAnsi="Arial" w:cs="Arial"/>
          <w:color w:val="000000"/>
          <w:spacing w:val="-1"/>
          <w:sz w:val="26"/>
          <w:szCs w:val="26"/>
        </w:rPr>
        <w:t>мелкорозничной торговли;</w:t>
      </w:r>
    </w:p>
    <w:p w:rsidR="0068215A" w:rsidRPr="0068215A" w:rsidRDefault="0068215A" w:rsidP="00E53996">
      <w:pPr>
        <w:shd w:val="clear" w:color="auto" w:fill="FFFFFF"/>
        <w:spacing w:after="0" w:line="240" w:lineRule="auto"/>
        <w:ind w:left="10" w:right="19" w:firstLine="701"/>
        <w:jc w:val="both"/>
        <w:rPr>
          <w:rFonts w:ascii="Arial" w:hAnsi="Arial" w:cs="Arial"/>
          <w:sz w:val="26"/>
          <w:szCs w:val="26"/>
        </w:rPr>
      </w:pPr>
      <w:r w:rsidRPr="0068215A">
        <w:rPr>
          <w:rFonts w:ascii="Arial" w:hAnsi="Arial" w:cs="Arial"/>
          <w:color w:val="000000"/>
          <w:spacing w:val="-1"/>
          <w:sz w:val="26"/>
          <w:szCs w:val="26"/>
        </w:rPr>
        <w:t xml:space="preserve">неисполнение требований по содержанию в чистоте цоколей, витрин, </w:t>
      </w:r>
      <w:r w:rsidRPr="0068215A">
        <w:rPr>
          <w:rFonts w:ascii="Arial" w:hAnsi="Arial" w:cs="Arial"/>
          <w:color w:val="000000"/>
          <w:spacing w:val="8"/>
          <w:sz w:val="26"/>
          <w:szCs w:val="26"/>
        </w:rPr>
        <w:t xml:space="preserve">вывесок, объектов наружной рекламы и информации, телевизионных </w:t>
      </w:r>
      <w:r w:rsidRPr="0068215A">
        <w:rPr>
          <w:rFonts w:ascii="Arial" w:hAnsi="Arial" w:cs="Arial"/>
          <w:color w:val="000000"/>
          <w:spacing w:val="-1"/>
          <w:sz w:val="26"/>
          <w:szCs w:val="26"/>
        </w:rPr>
        <w:t xml:space="preserve">антенных устройств, уличных и дворовых светильников, а также киосков, </w:t>
      </w:r>
      <w:r w:rsidRPr="0068215A">
        <w:rPr>
          <w:rFonts w:ascii="Arial" w:hAnsi="Arial" w:cs="Arial"/>
          <w:color w:val="000000"/>
          <w:spacing w:val="10"/>
          <w:sz w:val="26"/>
          <w:szCs w:val="26"/>
        </w:rPr>
        <w:t xml:space="preserve">павильонов, будок телефонов-автоматов, объектов мелкорозничной </w:t>
      </w:r>
      <w:r w:rsidRPr="0068215A">
        <w:rPr>
          <w:rFonts w:ascii="Arial" w:hAnsi="Arial" w:cs="Arial"/>
          <w:color w:val="000000"/>
          <w:spacing w:val="-3"/>
          <w:sz w:val="26"/>
          <w:szCs w:val="26"/>
        </w:rPr>
        <w:t>торговли;</w:t>
      </w:r>
    </w:p>
    <w:p w:rsidR="0068215A" w:rsidRPr="0068215A" w:rsidRDefault="0068215A" w:rsidP="00E53996">
      <w:pPr>
        <w:shd w:val="clear" w:color="auto" w:fill="FFFFFF"/>
        <w:spacing w:after="0" w:line="240" w:lineRule="auto"/>
        <w:ind w:left="10" w:right="19" w:firstLine="701"/>
        <w:jc w:val="both"/>
        <w:rPr>
          <w:rFonts w:ascii="Arial" w:hAnsi="Arial" w:cs="Arial"/>
          <w:sz w:val="26"/>
          <w:szCs w:val="26"/>
        </w:rPr>
      </w:pPr>
      <w:r w:rsidRPr="0068215A">
        <w:rPr>
          <w:rFonts w:ascii="Arial" w:hAnsi="Arial" w:cs="Arial"/>
          <w:color w:val="000000"/>
          <w:spacing w:val="1"/>
          <w:sz w:val="26"/>
          <w:szCs w:val="26"/>
        </w:rPr>
        <w:t xml:space="preserve">непринятие мер владельцами зданий, строений, сооружений, опор </w:t>
      </w:r>
      <w:r w:rsidRPr="0068215A">
        <w:rPr>
          <w:rFonts w:ascii="Arial" w:hAnsi="Arial" w:cs="Arial"/>
          <w:color w:val="000000"/>
          <w:sz w:val="26"/>
          <w:szCs w:val="26"/>
        </w:rPr>
        <w:t xml:space="preserve">наружного освещения и контактной сети по очистке объектов от самовольно </w:t>
      </w:r>
      <w:r w:rsidRPr="0068215A">
        <w:rPr>
          <w:rFonts w:ascii="Arial" w:hAnsi="Arial" w:cs="Arial"/>
          <w:color w:val="000000"/>
          <w:spacing w:val="5"/>
          <w:sz w:val="26"/>
          <w:szCs w:val="26"/>
        </w:rPr>
        <w:t xml:space="preserve">размещённых афиш, объявлений, вывесок, указателей, агитационных </w:t>
      </w:r>
      <w:r w:rsidRPr="0068215A">
        <w:rPr>
          <w:rFonts w:ascii="Arial" w:hAnsi="Arial" w:cs="Arial"/>
          <w:color w:val="000000"/>
          <w:spacing w:val="9"/>
          <w:sz w:val="26"/>
          <w:szCs w:val="26"/>
        </w:rPr>
        <w:t xml:space="preserve">материалов, надписей при наличии соответствующего письменного </w:t>
      </w:r>
      <w:r w:rsidRPr="0068215A">
        <w:rPr>
          <w:rFonts w:ascii="Arial" w:hAnsi="Arial" w:cs="Arial"/>
          <w:color w:val="000000"/>
          <w:sz w:val="26"/>
          <w:szCs w:val="26"/>
        </w:rPr>
        <w:t>требования органа местного самоуправления;</w:t>
      </w:r>
    </w:p>
    <w:p w:rsidR="0068215A" w:rsidRPr="0068215A" w:rsidRDefault="0068215A" w:rsidP="00E53996">
      <w:pPr>
        <w:shd w:val="clear" w:color="auto" w:fill="FFFFFF"/>
        <w:spacing w:after="0" w:line="240" w:lineRule="auto"/>
        <w:ind w:left="10" w:right="29" w:firstLine="701"/>
        <w:jc w:val="both"/>
        <w:rPr>
          <w:rFonts w:ascii="Arial" w:hAnsi="Arial" w:cs="Arial"/>
          <w:sz w:val="26"/>
          <w:szCs w:val="26"/>
        </w:rPr>
      </w:pPr>
      <w:proofErr w:type="gramStart"/>
      <w:r w:rsidRPr="0068215A">
        <w:rPr>
          <w:rFonts w:ascii="Arial" w:hAnsi="Arial" w:cs="Arial"/>
          <w:color w:val="000000"/>
          <w:spacing w:val="-2"/>
          <w:sz w:val="26"/>
          <w:szCs w:val="26"/>
        </w:rPr>
        <w:t xml:space="preserve">самовольное размещение любым способом афиш, объявлений, вывесок, </w:t>
      </w:r>
      <w:r w:rsidRPr="0068215A">
        <w:rPr>
          <w:rFonts w:ascii="Arial" w:hAnsi="Arial" w:cs="Arial"/>
          <w:color w:val="000000"/>
          <w:spacing w:val="10"/>
          <w:sz w:val="26"/>
          <w:szCs w:val="26"/>
        </w:rPr>
        <w:t xml:space="preserve">агитационных материалов, указателей на степах зданий, строений, </w:t>
      </w:r>
      <w:r w:rsidRPr="0068215A">
        <w:rPr>
          <w:rFonts w:ascii="Arial" w:hAnsi="Arial" w:cs="Arial"/>
          <w:color w:val="000000"/>
          <w:spacing w:val="-1"/>
          <w:sz w:val="26"/>
          <w:szCs w:val="26"/>
        </w:rPr>
        <w:lastRenderedPageBreak/>
        <w:t xml:space="preserve">сооружений, опорах наружного освещения и контактной сети, деревьях, </w:t>
      </w:r>
      <w:r w:rsidRPr="0068215A">
        <w:rPr>
          <w:rFonts w:ascii="Arial" w:hAnsi="Arial" w:cs="Arial"/>
          <w:color w:val="000000"/>
          <w:spacing w:val="1"/>
          <w:sz w:val="26"/>
          <w:szCs w:val="26"/>
        </w:rPr>
        <w:t xml:space="preserve">кустарниках, остановочных пунктах, рекламных конструкциях, объектах </w:t>
      </w:r>
      <w:r w:rsidRPr="0068215A">
        <w:rPr>
          <w:rFonts w:ascii="Arial" w:hAnsi="Arial" w:cs="Arial"/>
          <w:color w:val="000000"/>
          <w:spacing w:val="-1"/>
          <w:sz w:val="26"/>
          <w:szCs w:val="26"/>
        </w:rPr>
        <w:t>внешнего благоустройства;</w:t>
      </w:r>
      <w:proofErr w:type="gramEnd"/>
    </w:p>
    <w:p w:rsidR="0068215A" w:rsidRPr="0068215A" w:rsidRDefault="0068215A" w:rsidP="00E53996">
      <w:pPr>
        <w:shd w:val="clear" w:color="auto" w:fill="FFFFFF"/>
        <w:spacing w:after="0" w:line="240" w:lineRule="auto"/>
        <w:ind w:right="34" w:firstLine="696"/>
        <w:jc w:val="both"/>
        <w:rPr>
          <w:rFonts w:ascii="Arial" w:hAnsi="Arial" w:cs="Arial"/>
          <w:sz w:val="26"/>
          <w:szCs w:val="26"/>
        </w:rPr>
      </w:pPr>
      <w:proofErr w:type="gramStart"/>
      <w:r w:rsidRPr="0068215A">
        <w:rPr>
          <w:rFonts w:ascii="Arial" w:hAnsi="Arial" w:cs="Arial"/>
          <w:color w:val="000000"/>
          <w:spacing w:val="2"/>
          <w:sz w:val="26"/>
          <w:szCs w:val="26"/>
        </w:rPr>
        <w:t xml:space="preserve">самовольное размещение на землях муниципальной собственности киосков, павильонов, складских сооружений, гаражей, торговых палаток, </w:t>
      </w:r>
      <w:r w:rsidRPr="0068215A">
        <w:rPr>
          <w:rFonts w:ascii="Arial" w:hAnsi="Arial" w:cs="Arial"/>
          <w:color w:val="000000"/>
          <w:spacing w:val="-1"/>
          <w:sz w:val="26"/>
          <w:szCs w:val="26"/>
        </w:rPr>
        <w:t xml:space="preserve">летних кафе, лотков, сараев, будок, голубятен, теплиц, овощных ям, уличных </w:t>
      </w:r>
      <w:r w:rsidRPr="0068215A">
        <w:rPr>
          <w:rFonts w:ascii="Arial" w:hAnsi="Arial" w:cs="Arial"/>
          <w:color w:val="000000"/>
          <w:sz w:val="26"/>
          <w:szCs w:val="26"/>
        </w:rPr>
        <w:t>уборных, строительных материалов;</w:t>
      </w:r>
      <w:proofErr w:type="gramEnd"/>
    </w:p>
    <w:p w:rsidR="0068215A" w:rsidRPr="0068215A" w:rsidRDefault="0068215A" w:rsidP="00E53996">
      <w:pPr>
        <w:shd w:val="clear" w:color="auto" w:fill="FFFFFF"/>
        <w:spacing w:after="0" w:line="240" w:lineRule="auto"/>
        <w:ind w:left="5" w:right="29" w:firstLine="710"/>
        <w:jc w:val="both"/>
        <w:rPr>
          <w:rFonts w:ascii="Arial" w:hAnsi="Arial" w:cs="Arial"/>
          <w:sz w:val="26"/>
          <w:szCs w:val="26"/>
        </w:rPr>
      </w:pPr>
      <w:proofErr w:type="spellStart"/>
      <w:r w:rsidRPr="0068215A">
        <w:rPr>
          <w:rFonts w:ascii="Arial" w:hAnsi="Arial" w:cs="Arial"/>
          <w:color w:val="000000"/>
          <w:spacing w:val="9"/>
          <w:sz w:val="26"/>
          <w:szCs w:val="26"/>
        </w:rPr>
        <w:t>необеспечение</w:t>
      </w:r>
      <w:proofErr w:type="spellEnd"/>
      <w:r w:rsidRPr="0068215A">
        <w:rPr>
          <w:rFonts w:ascii="Arial" w:hAnsi="Arial" w:cs="Arial"/>
          <w:color w:val="000000"/>
          <w:spacing w:val="9"/>
          <w:sz w:val="26"/>
          <w:szCs w:val="26"/>
        </w:rPr>
        <w:t xml:space="preserve"> свободных и безопасных подходов и подъездов к </w:t>
      </w:r>
      <w:r w:rsidRPr="0068215A">
        <w:rPr>
          <w:rFonts w:ascii="Arial" w:hAnsi="Arial" w:cs="Arial"/>
          <w:color w:val="000000"/>
          <w:spacing w:val="3"/>
          <w:sz w:val="26"/>
          <w:szCs w:val="26"/>
        </w:rPr>
        <w:t xml:space="preserve">жилым домам и другим объектам на период проведения строительных, </w:t>
      </w:r>
      <w:r w:rsidRPr="0068215A">
        <w:rPr>
          <w:rFonts w:ascii="Arial" w:hAnsi="Arial" w:cs="Arial"/>
          <w:color w:val="000000"/>
          <w:spacing w:val="-2"/>
          <w:sz w:val="26"/>
          <w:szCs w:val="26"/>
        </w:rPr>
        <w:t>ремонтных работ;</w:t>
      </w:r>
    </w:p>
    <w:p w:rsidR="0068215A" w:rsidRPr="0068215A" w:rsidRDefault="0068215A" w:rsidP="00E53996">
      <w:pPr>
        <w:shd w:val="clear" w:color="auto" w:fill="FFFFFF"/>
        <w:spacing w:after="0" w:line="240" w:lineRule="auto"/>
        <w:ind w:left="10" w:right="48" w:firstLine="706"/>
        <w:jc w:val="both"/>
        <w:rPr>
          <w:rFonts w:ascii="Arial" w:hAnsi="Arial" w:cs="Arial"/>
          <w:sz w:val="26"/>
          <w:szCs w:val="26"/>
        </w:rPr>
      </w:pPr>
      <w:r w:rsidRPr="0068215A">
        <w:rPr>
          <w:rFonts w:ascii="Arial" w:hAnsi="Arial" w:cs="Arial"/>
          <w:color w:val="000000"/>
          <w:spacing w:val="9"/>
          <w:sz w:val="26"/>
          <w:szCs w:val="26"/>
        </w:rPr>
        <w:t xml:space="preserve">непринятие мер по устранению повреждений, разрушения </w:t>
      </w:r>
      <w:r w:rsidRPr="0068215A">
        <w:rPr>
          <w:rFonts w:ascii="Arial" w:hAnsi="Arial" w:cs="Arial"/>
          <w:color w:val="000000"/>
          <w:sz w:val="26"/>
          <w:szCs w:val="26"/>
        </w:rPr>
        <w:t>коммуникационных колодцев или восстановлению крышек люков колодцев;</w:t>
      </w:r>
    </w:p>
    <w:p w:rsidR="0068215A" w:rsidRPr="0068215A" w:rsidRDefault="0068215A" w:rsidP="00E53996">
      <w:pPr>
        <w:shd w:val="clear" w:color="auto" w:fill="FFFFFF"/>
        <w:spacing w:after="0" w:line="240" w:lineRule="auto"/>
        <w:ind w:left="10" w:right="38" w:firstLine="696"/>
        <w:jc w:val="both"/>
        <w:rPr>
          <w:rFonts w:ascii="Arial" w:hAnsi="Arial" w:cs="Arial"/>
          <w:sz w:val="26"/>
          <w:szCs w:val="26"/>
        </w:rPr>
      </w:pPr>
      <w:r w:rsidRPr="0068215A">
        <w:rPr>
          <w:rFonts w:ascii="Arial" w:hAnsi="Arial" w:cs="Arial"/>
          <w:color w:val="000000"/>
          <w:spacing w:val="-2"/>
          <w:sz w:val="26"/>
          <w:szCs w:val="26"/>
        </w:rPr>
        <w:t xml:space="preserve">засыпка колодцев подземных инженерных коммуникаций, в том числе </w:t>
      </w:r>
      <w:r w:rsidRPr="0068215A">
        <w:rPr>
          <w:rFonts w:ascii="Arial" w:hAnsi="Arial" w:cs="Arial"/>
          <w:color w:val="000000"/>
          <w:spacing w:val="-1"/>
          <w:sz w:val="26"/>
          <w:szCs w:val="26"/>
        </w:rPr>
        <w:t>всеми видами отходов;</w:t>
      </w:r>
    </w:p>
    <w:p w:rsidR="0068215A" w:rsidRPr="0068215A" w:rsidRDefault="0068215A" w:rsidP="00E53996">
      <w:pPr>
        <w:shd w:val="clear" w:color="auto" w:fill="FFFFFF"/>
        <w:spacing w:after="0" w:line="240" w:lineRule="auto"/>
        <w:ind w:left="5" w:right="38" w:firstLine="701"/>
        <w:jc w:val="both"/>
        <w:rPr>
          <w:rFonts w:ascii="Arial" w:hAnsi="Arial" w:cs="Arial"/>
          <w:sz w:val="26"/>
          <w:szCs w:val="26"/>
        </w:rPr>
      </w:pPr>
      <w:r w:rsidRPr="0068215A">
        <w:rPr>
          <w:rFonts w:ascii="Arial" w:hAnsi="Arial" w:cs="Arial"/>
          <w:color w:val="000000"/>
          <w:spacing w:val="9"/>
          <w:sz w:val="26"/>
          <w:szCs w:val="26"/>
        </w:rPr>
        <w:t xml:space="preserve">размещение строительных материалов, товарно-материальных </w:t>
      </w:r>
      <w:r w:rsidRPr="0068215A">
        <w:rPr>
          <w:rFonts w:ascii="Arial" w:hAnsi="Arial" w:cs="Arial"/>
          <w:color w:val="000000"/>
          <w:spacing w:val="-1"/>
          <w:sz w:val="26"/>
          <w:szCs w:val="26"/>
        </w:rPr>
        <w:t xml:space="preserve">ценностей, транспортных средств, а также складирование мусора на местах, </w:t>
      </w:r>
      <w:r w:rsidRPr="0068215A">
        <w:rPr>
          <w:rFonts w:ascii="Arial" w:hAnsi="Arial" w:cs="Arial"/>
          <w:color w:val="000000"/>
          <w:sz w:val="26"/>
          <w:szCs w:val="26"/>
        </w:rPr>
        <w:t>предназначенных для прохождения открытых дренажных, ливневых канав;</w:t>
      </w:r>
    </w:p>
    <w:p w:rsidR="0068215A" w:rsidRPr="0068215A" w:rsidRDefault="0068215A" w:rsidP="00E53996">
      <w:pPr>
        <w:shd w:val="clear" w:color="auto" w:fill="FFFFFF"/>
        <w:spacing w:after="0" w:line="240" w:lineRule="auto"/>
        <w:ind w:right="38" w:firstLine="706"/>
        <w:jc w:val="both"/>
        <w:rPr>
          <w:rFonts w:ascii="Arial" w:hAnsi="Arial" w:cs="Arial"/>
          <w:sz w:val="26"/>
          <w:szCs w:val="26"/>
        </w:rPr>
      </w:pPr>
      <w:r w:rsidRPr="0068215A">
        <w:rPr>
          <w:rFonts w:ascii="Arial" w:hAnsi="Arial" w:cs="Arial"/>
          <w:color w:val="000000"/>
          <w:spacing w:val="10"/>
          <w:sz w:val="26"/>
          <w:szCs w:val="26"/>
        </w:rPr>
        <w:t xml:space="preserve">оставление на улице временных конструкций и передвижных </w:t>
      </w:r>
      <w:r w:rsidRPr="0068215A">
        <w:rPr>
          <w:rFonts w:ascii="Arial" w:hAnsi="Arial" w:cs="Arial"/>
          <w:color w:val="000000"/>
          <w:sz w:val="26"/>
          <w:szCs w:val="26"/>
        </w:rPr>
        <w:t>сооружений, тары и мусора после окончания торговли;</w:t>
      </w:r>
    </w:p>
    <w:p w:rsidR="0068215A" w:rsidRPr="0068215A" w:rsidRDefault="0068215A" w:rsidP="00E53996">
      <w:pPr>
        <w:shd w:val="clear" w:color="auto" w:fill="FFFFFF"/>
        <w:spacing w:after="0" w:line="240" w:lineRule="auto"/>
        <w:ind w:left="10" w:right="38" w:firstLine="696"/>
        <w:jc w:val="both"/>
        <w:rPr>
          <w:rFonts w:ascii="Arial" w:hAnsi="Arial" w:cs="Arial"/>
          <w:sz w:val="26"/>
          <w:szCs w:val="26"/>
        </w:rPr>
      </w:pPr>
      <w:proofErr w:type="gramStart"/>
      <w:r w:rsidRPr="0068215A">
        <w:rPr>
          <w:rFonts w:ascii="Arial" w:hAnsi="Arial" w:cs="Arial"/>
          <w:color w:val="000000"/>
          <w:spacing w:val="7"/>
          <w:sz w:val="26"/>
          <w:szCs w:val="26"/>
        </w:rPr>
        <w:t xml:space="preserve">сжигание горючих отходов, предметов и материалов, разведение </w:t>
      </w:r>
      <w:r w:rsidRPr="0068215A">
        <w:rPr>
          <w:rFonts w:ascii="Arial" w:hAnsi="Arial" w:cs="Arial"/>
          <w:color w:val="000000"/>
          <w:spacing w:val="4"/>
          <w:sz w:val="26"/>
          <w:szCs w:val="26"/>
        </w:rPr>
        <w:t xml:space="preserve">костров на участках территорий общего пользования (за исключением </w:t>
      </w:r>
      <w:r w:rsidRPr="0068215A">
        <w:rPr>
          <w:rFonts w:ascii="Arial" w:hAnsi="Arial" w:cs="Arial"/>
          <w:color w:val="000000"/>
          <w:spacing w:val="-1"/>
          <w:sz w:val="26"/>
          <w:szCs w:val="26"/>
        </w:rPr>
        <w:t>указанных    действий     на    участках    территорий     общего    пользования.</w:t>
      </w:r>
      <w:proofErr w:type="gramEnd"/>
    </w:p>
    <w:p w:rsidR="0068215A" w:rsidRPr="0068215A" w:rsidRDefault="0068215A" w:rsidP="00E53996">
      <w:pPr>
        <w:shd w:val="clear" w:color="auto" w:fill="FFFFFF"/>
        <w:spacing w:after="0" w:line="240" w:lineRule="auto"/>
        <w:ind w:left="34"/>
        <w:jc w:val="both"/>
        <w:rPr>
          <w:rFonts w:ascii="Arial" w:hAnsi="Arial" w:cs="Arial"/>
          <w:sz w:val="26"/>
          <w:szCs w:val="26"/>
        </w:rPr>
      </w:pPr>
      <w:r w:rsidRPr="0068215A">
        <w:rPr>
          <w:rFonts w:ascii="Arial" w:hAnsi="Arial" w:cs="Arial"/>
          <w:color w:val="000000"/>
          <w:spacing w:val="-3"/>
          <w:sz w:val="26"/>
          <w:szCs w:val="26"/>
        </w:rPr>
        <w:t xml:space="preserve">расположенных между зданиями, сооружениями и строениями в пределах </w:t>
      </w:r>
      <w:r w:rsidRPr="0068215A">
        <w:rPr>
          <w:rFonts w:ascii="Arial" w:hAnsi="Arial" w:cs="Arial"/>
          <w:color w:val="000000"/>
          <w:spacing w:val="-1"/>
          <w:sz w:val="26"/>
          <w:szCs w:val="26"/>
        </w:rPr>
        <w:t xml:space="preserve">противопожарных расстояний, ответственность за которые установлена </w:t>
      </w:r>
      <w:r w:rsidRPr="0068215A">
        <w:rPr>
          <w:rFonts w:ascii="Arial" w:hAnsi="Arial" w:cs="Arial"/>
          <w:color w:val="000000"/>
          <w:sz w:val="26"/>
          <w:szCs w:val="26"/>
        </w:rPr>
        <w:t>законодательством Российской Федерации);</w:t>
      </w:r>
    </w:p>
    <w:p w:rsidR="0068215A" w:rsidRPr="0068215A" w:rsidRDefault="0068215A" w:rsidP="00E53996">
      <w:pPr>
        <w:shd w:val="clear" w:color="auto" w:fill="FFFFFF"/>
        <w:spacing w:after="0" w:line="240" w:lineRule="auto"/>
        <w:ind w:left="34" w:right="10" w:firstLine="706"/>
        <w:jc w:val="both"/>
        <w:rPr>
          <w:rFonts w:ascii="Arial" w:hAnsi="Arial" w:cs="Arial"/>
          <w:sz w:val="26"/>
          <w:szCs w:val="26"/>
        </w:rPr>
      </w:pPr>
      <w:r w:rsidRPr="0068215A">
        <w:rPr>
          <w:rFonts w:ascii="Arial" w:hAnsi="Arial" w:cs="Arial"/>
          <w:color w:val="000000"/>
          <w:spacing w:val="5"/>
          <w:sz w:val="26"/>
          <w:szCs w:val="26"/>
        </w:rPr>
        <w:t xml:space="preserve">неисполнение обслуживающими организациями требований по </w:t>
      </w:r>
      <w:r w:rsidRPr="0068215A">
        <w:rPr>
          <w:rFonts w:ascii="Arial" w:hAnsi="Arial" w:cs="Arial"/>
          <w:color w:val="000000"/>
          <w:spacing w:val="-2"/>
          <w:sz w:val="26"/>
          <w:szCs w:val="26"/>
        </w:rPr>
        <w:t xml:space="preserve">размещению на домах и зданиях знаков адресации установленного органами </w:t>
      </w:r>
      <w:r w:rsidRPr="0068215A">
        <w:rPr>
          <w:rFonts w:ascii="Arial" w:hAnsi="Arial" w:cs="Arial"/>
          <w:color w:val="000000"/>
          <w:sz w:val="26"/>
          <w:szCs w:val="26"/>
        </w:rPr>
        <w:t>местного самоуправления образца;</w:t>
      </w:r>
    </w:p>
    <w:p w:rsidR="0068215A" w:rsidRPr="0068215A" w:rsidRDefault="0068215A" w:rsidP="00E53996">
      <w:pPr>
        <w:shd w:val="clear" w:color="auto" w:fill="FFFFFF"/>
        <w:spacing w:after="0" w:line="240" w:lineRule="auto"/>
        <w:ind w:left="19" w:right="14" w:firstLine="710"/>
        <w:jc w:val="both"/>
        <w:rPr>
          <w:rFonts w:ascii="Arial" w:hAnsi="Arial" w:cs="Arial"/>
          <w:sz w:val="26"/>
          <w:szCs w:val="26"/>
        </w:rPr>
      </w:pPr>
      <w:r w:rsidRPr="0068215A">
        <w:rPr>
          <w:rFonts w:ascii="Arial" w:hAnsi="Arial" w:cs="Arial"/>
          <w:color w:val="000000"/>
          <w:spacing w:val="3"/>
          <w:sz w:val="26"/>
          <w:szCs w:val="26"/>
        </w:rPr>
        <w:t xml:space="preserve">размещение ритуальных объектов и надгробных сооружений вне </w:t>
      </w:r>
      <w:r w:rsidRPr="0068215A">
        <w:rPr>
          <w:rFonts w:ascii="Arial" w:hAnsi="Arial" w:cs="Arial"/>
          <w:color w:val="000000"/>
          <w:spacing w:val="10"/>
          <w:sz w:val="26"/>
          <w:szCs w:val="26"/>
        </w:rPr>
        <w:t xml:space="preserve">специально предназначенных для этого мест влечёт наложение </w:t>
      </w:r>
      <w:r w:rsidRPr="0068215A">
        <w:rPr>
          <w:rFonts w:ascii="Arial" w:hAnsi="Arial" w:cs="Arial"/>
          <w:color w:val="000000"/>
          <w:spacing w:val="1"/>
          <w:sz w:val="26"/>
          <w:szCs w:val="26"/>
        </w:rPr>
        <w:t xml:space="preserve">административного штрафа на граждан в размере от одной тысячи до трёх </w:t>
      </w:r>
      <w:r w:rsidRPr="0068215A">
        <w:rPr>
          <w:rFonts w:ascii="Arial" w:hAnsi="Arial" w:cs="Arial"/>
          <w:color w:val="000000"/>
          <w:spacing w:val="2"/>
          <w:sz w:val="26"/>
          <w:szCs w:val="26"/>
        </w:rPr>
        <w:t xml:space="preserve">тысяч рублей, на должностных лиц - от пяти тысяч до десяти тысяч рублей, </w:t>
      </w:r>
      <w:r w:rsidRPr="0068215A">
        <w:rPr>
          <w:rFonts w:ascii="Arial" w:hAnsi="Arial" w:cs="Arial"/>
          <w:color w:val="000000"/>
          <w:spacing w:val="1"/>
          <w:sz w:val="26"/>
          <w:szCs w:val="26"/>
        </w:rPr>
        <w:t>на юридических лиц - от пятнадцати тысяч до пятидесяти тысяч рублей.</w:t>
      </w:r>
    </w:p>
    <w:p w:rsidR="0068215A" w:rsidRPr="0068215A" w:rsidRDefault="007316AF" w:rsidP="00E53996">
      <w:pPr>
        <w:shd w:val="clear" w:color="auto" w:fill="FFFFFF"/>
        <w:spacing w:after="0" w:line="240" w:lineRule="auto"/>
        <w:ind w:left="10" w:right="29" w:firstLine="686"/>
        <w:jc w:val="both"/>
        <w:rPr>
          <w:rFonts w:ascii="Arial" w:hAnsi="Arial" w:cs="Arial"/>
          <w:sz w:val="26"/>
          <w:szCs w:val="26"/>
        </w:rPr>
      </w:pPr>
      <w:r>
        <w:rPr>
          <w:rFonts w:ascii="Arial" w:hAnsi="Arial" w:cs="Arial"/>
          <w:color w:val="000000"/>
          <w:spacing w:val="6"/>
          <w:sz w:val="26"/>
          <w:szCs w:val="26"/>
        </w:rPr>
        <w:t xml:space="preserve">2. </w:t>
      </w:r>
      <w:proofErr w:type="gramStart"/>
      <w:r>
        <w:rPr>
          <w:rFonts w:ascii="Arial" w:hAnsi="Arial" w:cs="Arial"/>
          <w:color w:val="000000"/>
          <w:spacing w:val="6"/>
          <w:sz w:val="26"/>
          <w:szCs w:val="26"/>
        </w:rPr>
        <w:t>Повторное в т</w:t>
      </w:r>
      <w:r w:rsidR="0068215A" w:rsidRPr="0068215A">
        <w:rPr>
          <w:rFonts w:ascii="Arial" w:hAnsi="Arial" w:cs="Arial"/>
          <w:color w:val="000000"/>
          <w:spacing w:val="6"/>
          <w:sz w:val="26"/>
          <w:szCs w:val="26"/>
        </w:rPr>
        <w:t xml:space="preserve">ечение года совершение административного </w:t>
      </w:r>
      <w:r w:rsidR="0068215A" w:rsidRPr="0068215A">
        <w:rPr>
          <w:rFonts w:ascii="Arial" w:hAnsi="Arial" w:cs="Arial"/>
          <w:color w:val="000000"/>
          <w:spacing w:val="-2"/>
          <w:sz w:val="26"/>
          <w:szCs w:val="26"/>
        </w:rPr>
        <w:t xml:space="preserve">правонарушения, предусмотренного абзацами вторым, четвёртым, восьмым, </w:t>
      </w:r>
      <w:r w:rsidR="0068215A" w:rsidRPr="0068215A">
        <w:rPr>
          <w:rFonts w:ascii="Arial" w:hAnsi="Arial" w:cs="Arial"/>
          <w:color w:val="000000"/>
          <w:spacing w:val="3"/>
          <w:sz w:val="26"/>
          <w:szCs w:val="26"/>
        </w:rPr>
        <w:t xml:space="preserve">девятым или десятым части 1 настоящей статьи, влечёт наложение </w:t>
      </w:r>
      <w:r w:rsidR="0068215A" w:rsidRPr="0068215A">
        <w:rPr>
          <w:rFonts w:ascii="Arial" w:hAnsi="Arial" w:cs="Arial"/>
          <w:color w:val="000000"/>
          <w:spacing w:val="6"/>
          <w:sz w:val="26"/>
          <w:szCs w:val="26"/>
        </w:rPr>
        <w:t xml:space="preserve">административного штрафа на граждан в размере от трёх тысяч до пяти </w:t>
      </w:r>
      <w:r w:rsidR="0068215A" w:rsidRPr="0068215A">
        <w:rPr>
          <w:rFonts w:ascii="Arial" w:hAnsi="Arial" w:cs="Arial"/>
          <w:color w:val="000000"/>
          <w:spacing w:val="-3"/>
          <w:sz w:val="26"/>
          <w:szCs w:val="26"/>
        </w:rPr>
        <w:t xml:space="preserve">тысяч рублей, на должностных лиц - от десяти тысяч до двадцати пяти тысяч </w:t>
      </w:r>
      <w:r w:rsidR="0068215A" w:rsidRPr="0068215A">
        <w:rPr>
          <w:rFonts w:ascii="Arial" w:hAnsi="Arial" w:cs="Arial"/>
          <w:color w:val="000000"/>
          <w:spacing w:val="-2"/>
          <w:sz w:val="26"/>
          <w:szCs w:val="26"/>
        </w:rPr>
        <w:t xml:space="preserve">рублей, на юридических лиц - от пятидесяти тысяч рублей до трёхсот тысяч </w:t>
      </w:r>
      <w:r w:rsidR="0068215A">
        <w:rPr>
          <w:rFonts w:ascii="Arial" w:hAnsi="Arial" w:cs="Arial"/>
          <w:color w:val="000000"/>
          <w:spacing w:val="-4"/>
          <w:sz w:val="26"/>
          <w:szCs w:val="26"/>
        </w:rPr>
        <w:t>рублей</w:t>
      </w:r>
      <w:r w:rsidR="0068215A" w:rsidRPr="0068215A">
        <w:rPr>
          <w:rFonts w:ascii="Arial" w:hAnsi="Arial" w:cs="Arial"/>
          <w:color w:val="000000"/>
          <w:spacing w:val="-4"/>
          <w:sz w:val="26"/>
          <w:szCs w:val="26"/>
        </w:rPr>
        <w:t>;</w:t>
      </w:r>
      <w:proofErr w:type="gramEnd"/>
    </w:p>
    <w:p w:rsidR="0068215A" w:rsidRDefault="0068215A" w:rsidP="00E53996">
      <w:pPr>
        <w:shd w:val="clear" w:color="auto" w:fill="FFFFFF"/>
        <w:spacing w:after="0" w:line="240" w:lineRule="auto"/>
        <w:ind w:left="14" w:right="34" w:firstLine="701"/>
        <w:jc w:val="both"/>
        <w:rPr>
          <w:rFonts w:ascii="Arial" w:hAnsi="Arial" w:cs="Arial"/>
          <w:color w:val="000000"/>
          <w:spacing w:val="2"/>
          <w:sz w:val="26"/>
          <w:szCs w:val="26"/>
        </w:rPr>
      </w:pPr>
      <w:r w:rsidRPr="0068215A">
        <w:rPr>
          <w:rFonts w:ascii="Arial" w:hAnsi="Arial" w:cs="Arial"/>
          <w:color w:val="000000"/>
          <w:spacing w:val="2"/>
          <w:sz w:val="26"/>
          <w:szCs w:val="26"/>
        </w:rPr>
        <w:t xml:space="preserve"> </w:t>
      </w:r>
    </w:p>
    <w:p w:rsidR="0068215A" w:rsidRPr="00E53996" w:rsidRDefault="0068215A" w:rsidP="00E53996">
      <w:pPr>
        <w:shd w:val="clear" w:color="auto" w:fill="FFFFFF"/>
        <w:spacing w:after="0" w:line="240" w:lineRule="auto"/>
        <w:ind w:left="14" w:right="34" w:firstLine="701"/>
        <w:jc w:val="both"/>
        <w:rPr>
          <w:rFonts w:ascii="Arial" w:hAnsi="Arial" w:cs="Arial"/>
          <w:sz w:val="26"/>
          <w:szCs w:val="26"/>
        </w:rPr>
      </w:pPr>
      <w:r w:rsidRPr="00E53996">
        <w:rPr>
          <w:rFonts w:ascii="Arial" w:hAnsi="Arial" w:cs="Arial"/>
          <w:b/>
          <w:color w:val="000000"/>
          <w:spacing w:val="2"/>
          <w:sz w:val="26"/>
          <w:szCs w:val="26"/>
        </w:rPr>
        <w:t>Статья 11.2.</w:t>
      </w:r>
      <w:r w:rsidRPr="0068215A">
        <w:rPr>
          <w:rFonts w:ascii="Arial" w:hAnsi="Arial" w:cs="Arial"/>
          <w:color w:val="000000"/>
          <w:spacing w:val="2"/>
          <w:sz w:val="26"/>
          <w:szCs w:val="26"/>
        </w:rPr>
        <w:t xml:space="preserve"> </w:t>
      </w:r>
      <w:r w:rsidRPr="00E53996">
        <w:rPr>
          <w:rFonts w:ascii="Arial" w:hAnsi="Arial" w:cs="Arial"/>
          <w:bCs/>
          <w:color w:val="000000"/>
          <w:spacing w:val="2"/>
          <w:sz w:val="26"/>
          <w:szCs w:val="26"/>
        </w:rPr>
        <w:t xml:space="preserve">Нарушение требований муниципальных правовых </w:t>
      </w:r>
      <w:r w:rsidRPr="00E53996">
        <w:rPr>
          <w:rFonts w:ascii="Arial" w:hAnsi="Arial" w:cs="Arial"/>
          <w:bCs/>
          <w:color w:val="000000"/>
          <w:sz w:val="26"/>
          <w:szCs w:val="26"/>
        </w:rPr>
        <w:t>актов, касающихся порядка содержания объектов благоустройства</w:t>
      </w:r>
    </w:p>
    <w:p w:rsidR="0068215A" w:rsidRPr="0068215A" w:rsidRDefault="0068215A" w:rsidP="00E53996">
      <w:pPr>
        <w:shd w:val="clear" w:color="auto" w:fill="FFFFFF"/>
        <w:tabs>
          <w:tab w:val="left" w:pos="1205"/>
        </w:tabs>
        <w:spacing w:after="0" w:line="240" w:lineRule="auto"/>
        <w:ind w:left="5" w:firstLine="710"/>
        <w:jc w:val="both"/>
        <w:rPr>
          <w:rFonts w:ascii="Arial" w:hAnsi="Arial" w:cs="Arial"/>
          <w:sz w:val="26"/>
          <w:szCs w:val="26"/>
        </w:rPr>
      </w:pPr>
      <w:r w:rsidRPr="0068215A">
        <w:rPr>
          <w:rFonts w:ascii="Arial" w:hAnsi="Arial" w:cs="Arial"/>
          <w:color w:val="000000"/>
          <w:spacing w:val="-33"/>
          <w:sz w:val="26"/>
          <w:szCs w:val="26"/>
        </w:rPr>
        <w:t>1.</w:t>
      </w:r>
      <w:r w:rsidRPr="0068215A">
        <w:rPr>
          <w:rFonts w:ascii="Arial" w:hAnsi="Arial" w:cs="Arial"/>
          <w:color w:val="000000"/>
          <w:sz w:val="26"/>
          <w:szCs w:val="26"/>
        </w:rPr>
        <w:tab/>
      </w:r>
      <w:proofErr w:type="spellStart"/>
      <w:r w:rsidRPr="0068215A">
        <w:rPr>
          <w:rFonts w:ascii="Arial" w:hAnsi="Arial" w:cs="Arial"/>
          <w:color w:val="000000"/>
          <w:spacing w:val="-2"/>
          <w:sz w:val="26"/>
          <w:szCs w:val="26"/>
        </w:rPr>
        <w:t>Непроведение</w:t>
      </w:r>
      <w:proofErr w:type="spellEnd"/>
      <w:r w:rsidRPr="0068215A">
        <w:rPr>
          <w:rFonts w:ascii="Arial" w:hAnsi="Arial" w:cs="Arial"/>
          <w:color w:val="000000"/>
          <w:spacing w:val="-2"/>
          <w:sz w:val="26"/>
          <w:szCs w:val="26"/>
        </w:rPr>
        <w:t xml:space="preserve">    предусмотренных    муниципальными    правовыми</w:t>
      </w:r>
      <w:r w:rsidRPr="0068215A">
        <w:rPr>
          <w:rFonts w:ascii="Arial" w:hAnsi="Arial" w:cs="Arial"/>
          <w:color w:val="000000"/>
          <w:spacing w:val="-2"/>
          <w:sz w:val="26"/>
          <w:szCs w:val="26"/>
        </w:rPr>
        <w:br/>
        <w:t>актами     работ     по    содержанию     и     уборке    территорий     и    объектов</w:t>
      </w:r>
      <w:r w:rsidRPr="0068215A">
        <w:rPr>
          <w:rFonts w:ascii="Arial" w:hAnsi="Arial" w:cs="Arial"/>
          <w:color w:val="000000"/>
          <w:spacing w:val="-2"/>
          <w:sz w:val="26"/>
          <w:szCs w:val="26"/>
        </w:rPr>
        <w:br/>
      </w:r>
      <w:r w:rsidRPr="0068215A">
        <w:rPr>
          <w:rFonts w:ascii="Arial" w:hAnsi="Arial" w:cs="Arial"/>
          <w:color w:val="000000"/>
          <w:spacing w:val="5"/>
          <w:sz w:val="26"/>
          <w:szCs w:val="26"/>
        </w:rPr>
        <w:t>благоустройства,  повлёкшее их загрязнение и засорение, либо нарушение</w:t>
      </w:r>
      <w:r w:rsidRPr="0068215A">
        <w:rPr>
          <w:rFonts w:ascii="Arial" w:hAnsi="Arial" w:cs="Arial"/>
          <w:color w:val="000000"/>
          <w:spacing w:val="5"/>
          <w:sz w:val="26"/>
          <w:szCs w:val="26"/>
        </w:rPr>
        <w:br/>
      </w:r>
      <w:r w:rsidRPr="0068215A">
        <w:rPr>
          <w:rFonts w:ascii="Arial" w:hAnsi="Arial" w:cs="Arial"/>
          <w:color w:val="000000"/>
          <w:sz w:val="26"/>
          <w:szCs w:val="26"/>
        </w:rPr>
        <w:t>установленных сроков и порядка проведения указанных работ, не повлёкшие</w:t>
      </w:r>
      <w:r w:rsidRPr="0068215A">
        <w:rPr>
          <w:rFonts w:ascii="Arial" w:hAnsi="Arial" w:cs="Arial"/>
          <w:color w:val="000000"/>
          <w:sz w:val="26"/>
          <w:szCs w:val="26"/>
        </w:rPr>
        <w:br/>
      </w:r>
      <w:r w:rsidRPr="0068215A">
        <w:rPr>
          <w:rFonts w:ascii="Arial" w:hAnsi="Arial" w:cs="Arial"/>
          <w:color w:val="000000"/>
          <w:spacing w:val="5"/>
          <w:sz w:val="26"/>
          <w:szCs w:val="26"/>
        </w:rPr>
        <w:t>нарушения экологических и санитарно-эпидемиологических требований, а</w:t>
      </w:r>
      <w:r w:rsidRPr="0068215A">
        <w:rPr>
          <w:rFonts w:ascii="Arial" w:hAnsi="Arial" w:cs="Arial"/>
          <w:color w:val="000000"/>
          <w:spacing w:val="5"/>
          <w:sz w:val="26"/>
          <w:szCs w:val="26"/>
        </w:rPr>
        <w:br/>
      </w:r>
      <w:r w:rsidRPr="0068215A">
        <w:rPr>
          <w:rFonts w:ascii="Arial" w:hAnsi="Arial" w:cs="Arial"/>
          <w:color w:val="000000"/>
          <w:spacing w:val="-4"/>
          <w:sz w:val="26"/>
          <w:szCs w:val="26"/>
        </w:rPr>
        <w:t>именно работ:</w:t>
      </w:r>
    </w:p>
    <w:p w:rsidR="0068215A" w:rsidRPr="0068215A" w:rsidRDefault="0068215A" w:rsidP="00E53996">
      <w:pPr>
        <w:shd w:val="clear" w:color="auto" w:fill="FFFFFF"/>
        <w:spacing w:after="0" w:line="240" w:lineRule="auto"/>
        <w:ind w:left="19" w:right="29" w:firstLine="696"/>
        <w:jc w:val="both"/>
        <w:rPr>
          <w:rFonts w:ascii="Arial" w:hAnsi="Arial" w:cs="Arial"/>
          <w:sz w:val="26"/>
          <w:szCs w:val="26"/>
        </w:rPr>
      </w:pPr>
      <w:r w:rsidRPr="0068215A">
        <w:rPr>
          <w:rFonts w:ascii="Arial" w:hAnsi="Arial" w:cs="Arial"/>
          <w:color w:val="000000"/>
          <w:spacing w:val="2"/>
          <w:sz w:val="26"/>
          <w:szCs w:val="26"/>
        </w:rPr>
        <w:t xml:space="preserve">по очистке от мусора, опавшей листвы, порубочных остатков деревьев </w:t>
      </w:r>
      <w:r w:rsidRPr="0068215A">
        <w:rPr>
          <w:rFonts w:ascii="Arial" w:hAnsi="Arial" w:cs="Arial"/>
          <w:color w:val="000000"/>
          <w:spacing w:val="-3"/>
          <w:sz w:val="26"/>
          <w:szCs w:val="26"/>
        </w:rPr>
        <w:t>и кустарников;</w:t>
      </w:r>
    </w:p>
    <w:p w:rsidR="0068215A" w:rsidRPr="0068215A" w:rsidRDefault="0068215A" w:rsidP="00E53996">
      <w:pPr>
        <w:shd w:val="clear" w:color="auto" w:fill="FFFFFF"/>
        <w:spacing w:after="0" w:line="240" w:lineRule="auto"/>
        <w:ind w:left="715"/>
        <w:jc w:val="both"/>
        <w:rPr>
          <w:rFonts w:ascii="Arial" w:hAnsi="Arial" w:cs="Arial"/>
          <w:sz w:val="26"/>
          <w:szCs w:val="26"/>
        </w:rPr>
      </w:pPr>
      <w:r w:rsidRPr="0068215A">
        <w:rPr>
          <w:rFonts w:ascii="Arial" w:hAnsi="Arial" w:cs="Arial"/>
          <w:color w:val="000000"/>
          <w:sz w:val="26"/>
          <w:szCs w:val="26"/>
        </w:rPr>
        <w:t>по кошению травы;</w:t>
      </w:r>
    </w:p>
    <w:p w:rsidR="0068215A" w:rsidRPr="0068215A" w:rsidRDefault="0068215A" w:rsidP="00E53996">
      <w:pPr>
        <w:shd w:val="clear" w:color="auto" w:fill="FFFFFF"/>
        <w:spacing w:after="0" w:line="240" w:lineRule="auto"/>
        <w:ind w:left="10" w:right="34" w:firstLine="706"/>
        <w:jc w:val="both"/>
        <w:rPr>
          <w:rFonts w:ascii="Arial" w:hAnsi="Arial" w:cs="Arial"/>
          <w:sz w:val="26"/>
          <w:szCs w:val="26"/>
        </w:rPr>
      </w:pPr>
      <w:r w:rsidRPr="0068215A">
        <w:rPr>
          <w:rFonts w:ascii="Arial" w:hAnsi="Arial" w:cs="Arial"/>
          <w:color w:val="000000"/>
          <w:spacing w:val="12"/>
          <w:sz w:val="26"/>
          <w:szCs w:val="26"/>
        </w:rPr>
        <w:lastRenderedPageBreak/>
        <w:t xml:space="preserve">по поддержанию систем водоотвода (закрытой и открытой) в </w:t>
      </w:r>
      <w:r w:rsidRPr="0068215A">
        <w:rPr>
          <w:rFonts w:ascii="Arial" w:hAnsi="Arial" w:cs="Arial"/>
          <w:color w:val="000000"/>
          <w:spacing w:val="11"/>
          <w:sz w:val="26"/>
          <w:szCs w:val="26"/>
        </w:rPr>
        <w:t xml:space="preserve">исправном состоянии, в том числе по очистке, промывке, ремонту </w:t>
      </w:r>
      <w:r w:rsidRPr="0068215A">
        <w:rPr>
          <w:rFonts w:ascii="Arial" w:hAnsi="Arial" w:cs="Arial"/>
          <w:color w:val="000000"/>
          <w:spacing w:val="-1"/>
          <w:sz w:val="26"/>
          <w:szCs w:val="26"/>
        </w:rPr>
        <w:t xml:space="preserve">коллекторов ливневой канализации, </w:t>
      </w:r>
      <w:proofErr w:type="spellStart"/>
      <w:r w:rsidRPr="0068215A">
        <w:rPr>
          <w:rFonts w:ascii="Arial" w:hAnsi="Arial" w:cs="Arial"/>
          <w:color w:val="000000"/>
          <w:spacing w:val="-1"/>
          <w:sz w:val="26"/>
          <w:szCs w:val="26"/>
        </w:rPr>
        <w:t>дождеприёмных</w:t>
      </w:r>
      <w:proofErr w:type="spellEnd"/>
      <w:r w:rsidRPr="0068215A">
        <w:rPr>
          <w:rFonts w:ascii="Arial" w:hAnsi="Arial" w:cs="Arial"/>
          <w:color w:val="000000"/>
          <w:spacing w:val="-1"/>
          <w:sz w:val="26"/>
          <w:szCs w:val="26"/>
        </w:rPr>
        <w:t xml:space="preserve"> и смотровых колодцев, </w:t>
      </w:r>
      <w:r w:rsidRPr="0068215A">
        <w:rPr>
          <w:rFonts w:ascii="Arial" w:hAnsi="Arial" w:cs="Arial"/>
          <w:color w:val="000000"/>
          <w:sz w:val="26"/>
          <w:szCs w:val="26"/>
        </w:rPr>
        <w:t>водопропускных труб, водоотводных лотков, дренажных и ливневых канав;</w:t>
      </w:r>
    </w:p>
    <w:p w:rsidR="0068215A" w:rsidRPr="0068215A" w:rsidRDefault="0068215A" w:rsidP="00E53996">
      <w:pPr>
        <w:shd w:val="clear" w:color="auto" w:fill="FFFFFF"/>
        <w:spacing w:after="0" w:line="240" w:lineRule="auto"/>
        <w:ind w:right="38" w:firstLine="706"/>
        <w:jc w:val="both"/>
        <w:rPr>
          <w:rFonts w:ascii="Arial" w:hAnsi="Arial" w:cs="Arial"/>
          <w:sz w:val="26"/>
          <w:szCs w:val="26"/>
        </w:rPr>
      </w:pPr>
      <w:proofErr w:type="gramStart"/>
      <w:r w:rsidRPr="0068215A">
        <w:rPr>
          <w:rFonts w:ascii="Arial" w:hAnsi="Arial" w:cs="Arial"/>
          <w:color w:val="000000"/>
          <w:spacing w:val="-2"/>
          <w:sz w:val="26"/>
          <w:szCs w:val="26"/>
        </w:rPr>
        <w:t xml:space="preserve">по уборке (очистке) территорий, объектов благоустройства, в том числе </w:t>
      </w:r>
      <w:r w:rsidRPr="0068215A">
        <w:rPr>
          <w:rFonts w:ascii="Arial" w:hAnsi="Arial" w:cs="Arial"/>
          <w:color w:val="000000"/>
          <w:spacing w:val="6"/>
          <w:sz w:val="26"/>
          <w:szCs w:val="26"/>
        </w:rPr>
        <w:t xml:space="preserve">кровель, карнизов, водостоков и иных поверхностей от снега, сосулек, </w:t>
      </w:r>
      <w:r w:rsidRPr="0068215A">
        <w:rPr>
          <w:rFonts w:ascii="Arial" w:hAnsi="Arial" w:cs="Arial"/>
          <w:color w:val="000000"/>
          <w:spacing w:val="-1"/>
          <w:sz w:val="26"/>
          <w:szCs w:val="26"/>
        </w:rPr>
        <w:t xml:space="preserve">ледяных наростов и удалению зимней скользкости, влечёт наложение </w:t>
      </w:r>
      <w:r w:rsidRPr="0068215A">
        <w:rPr>
          <w:rFonts w:ascii="Arial" w:hAnsi="Arial" w:cs="Arial"/>
          <w:color w:val="000000"/>
          <w:spacing w:val="1"/>
          <w:sz w:val="26"/>
          <w:szCs w:val="26"/>
        </w:rPr>
        <w:t xml:space="preserve">административного штрафа на граждан в размере от одной тысячи до трёх </w:t>
      </w:r>
      <w:r w:rsidRPr="0068215A">
        <w:rPr>
          <w:rFonts w:ascii="Arial" w:hAnsi="Arial" w:cs="Arial"/>
          <w:color w:val="000000"/>
          <w:spacing w:val="4"/>
          <w:sz w:val="26"/>
          <w:szCs w:val="26"/>
        </w:rPr>
        <w:t xml:space="preserve">тысяч рублей, на должностных лиц от пяти тысяч до десяти тысяч рублей, </w:t>
      </w:r>
      <w:r w:rsidRPr="0068215A">
        <w:rPr>
          <w:rFonts w:ascii="Arial" w:hAnsi="Arial" w:cs="Arial"/>
          <w:color w:val="000000"/>
          <w:spacing w:val="1"/>
          <w:sz w:val="26"/>
          <w:szCs w:val="26"/>
        </w:rPr>
        <w:t>на юридических лиц - от пятнадцати тысяч до восьмидесяти тысяч рублей.</w:t>
      </w:r>
      <w:proofErr w:type="gramEnd"/>
    </w:p>
    <w:p w:rsidR="0068215A" w:rsidRPr="0068215A" w:rsidRDefault="0068215A" w:rsidP="00E53996">
      <w:pPr>
        <w:shd w:val="clear" w:color="auto" w:fill="FFFFFF"/>
        <w:tabs>
          <w:tab w:val="left" w:pos="1205"/>
        </w:tabs>
        <w:spacing w:after="0" w:line="240" w:lineRule="auto"/>
        <w:ind w:left="5" w:firstLine="710"/>
        <w:jc w:val="both"/>
        <w:rPr>
          <w:rFonts w:ascii="Arial" w:hAnsi="Arial" w:cs="Arial"/>
          <w:sz w:val="26"/>
          <w:szCs w:val="26"/>
        </w:rPr>
      </w:pPr>
      <w:r w:rsidRPr="0068215A">
        <w:rPr>
          <w:rFonts w:ascii="Arial" w:hAnsi="Arial" w:cs="Arial"/>
          <w:color w:val="000000"/>
          <w:spacing w:val="-17"/>
          <w:sz w:val="26"/>
          <w:szCs w:val="26"/>
        </w:rPr>
        <w:t>2.</w:t>
      </w:r>
      <w:r w:rsidRPr="0068215A">
        <w:rPr>
          <w:rFonts w:ascii="Arial" w:hAnsi="Arial" w:cs="Arial"/>
          <w:color w:val="000000"/>
          <w:sz w:val="26"/>
          <w:szCs w:val="26"/>
        </w:rPr>
        <w:tab/>
      </w:r>
      <w:r w:rsidRPr="0068215A">
        <w:rPr>
          <w:rFonts w:ascii="Arial" w:hAnsi="Arial" w:cs="Arial"/>
          <w:color w:val="000000"/>
          <w:spacing w:val="-1"/>
          <w:sz w:val="26"/>
          <w:szCs w:val="26"/>
        </w:rPr>
        <w:t>Нарушение     порядка    содержания     объектов    благоустройства,</w:t>
      </w:r>
      <w:r w:rsidRPr="0068215A">
        <w:rPr>
          <w:rFonts w:ascii="Arial" w:hAnsi="Arial" w:cs="Arial"/>
          <w:color w:val="000000"/>
          <w:spacing w:val="-1"/>
          <w:sz w:val="26"/>
          <w:szCs w:val="26"/>
        </w:rPr>
        <w:br/>
      </w:r>
      <w:r w:rsidRPr="0068215A">
        <w:rPr>
          <w:rFonts w:ascii="Arial" w:hAnsi="Arial" w:cs="Arial"/>
          <w:color w:val="000000"/>
          <w:spacing w:val="-3"/>
          <w:sz w:val="26"/>
          <w:szCs w:val="26"/>
        </w:rPr>
        <w:t>установленного     муниципальными     правовыми     актами,     не    повлёкшее</w:t>
      </w:r>
      <w:r w:rsidRPr="0068215A">
        <w:rPr>
          <w:rFonts w:ascii="Arial" w:hAnsi="Arial" w:cs="Arial"/>
          <w:color w:val="000000"/>
          <w:spacing w:val="-3"/>
          <w:sz w:val="26"/>
          <w:szCs w:val="26"/>
        </w:rPr>
        <w:br/>
      </w:r>
      <w:r w:rsidRPr="0068215A">
        <w:rPr>
          <w:rFonts w:ascii="Arial" w:hAnsi="Arial" w:cs="Arial"/>
          <w:color w:val="000000"/>
          <w:spacing w:val="-1"/>
          <w:sz w:val="26"/>
          <w:szCs w:val="26"/>
        </w:rPr>
        <w:t>нарушения   экологических   и   санитарно-эпидемиологических   требований,</w:t>
      </w:r>
      <w:r w:rsidRPr="0068215A">
        <w:rPr>
          <w:rFonts w:ascii="Arial" w:hAnsi="Arial" w:cs="Arial"/>
          <w:color w:val="000000"/>
          <w:spacing w:val="-1"/>
          <w:sz w:val="26"/>
          <w:szCs w:val="26"/>
        </w:rPr>
        <w:br/>
      </w:r>
      <w:r w:rsidRPr="0068215A">
        <w:rPr>
          <w:rFonts w:ascii="Arial" w:hAnsi="Arial" w:cs="Arial"/>
          <w:color w:val="000000"/>
          <w:spacing w:val="6"/>
          <w:sz w:val="26"/>
          <w:szCs w:val="26"/>
        </w:rPr>
        <w:t>выразившееся в перемещении, переброске или складировании скола льда,</w:t>
      </w:r>
    </w:p>
    <w:p w:rsidR="0068215A" w:rsidRPr="0068215A" w:rsidRDefault="0068215A" w:rsidP="00E53996">
      <w:pPr>
        <w:shd w:val="clear" w:color="auto" w:fill="FFFFFF"/>
        <w:spacing w:after="0" w:line="240" w:lineRule="auto"/>
        <w:ind w:left="19"/>
        <w:jc w:val="both"/>
        <w:rPr>
          <w:rFonts w:ascii="Arial" w:hAnsi="Arial" w:cs="Arial"/>
          <w:sz w:val="26"/>
          <w:szCs w:val="26"/>
        </w:rPr>
      </w:pPr>
      <w:proofErr w:type="gramStart"/>
      <w:r w:rsidRPr="0068215A">
        <w:rPr>
          <w:rFonts w:ascii="Arial" w:hAnsi="Arial" w:cs="Arial"/>
          <w:color w:val="000000"/>
          <w:spacing w:val="4"/>
          <w:sz w:val="26"/>
          <w:szCs w:val="26"/>
        </w:rPr>
        <w:t xml:space="preserve">загрязнённого снега на трассы тепловых сетей, смотровые, ливневые и </w:t>
      </w:r>
      <w:r w:rsidRPr="0068215A">
        <w:rPr>
          <w:rFonts w:ascii="Arial" w:hAnsi="Arial" w:cs="Arial"/>
          <w:color w:val="000000"/>
          <w:spacing w:val="5"/>
          <w:sz w:val="26"/>
          <w:szCs w:val="26"/>
        </w:rPr>
        <w:t xml:space="preserve">дождевые колодцы, к стенам зданий и сооружений, в перемещении, </w:t>
      </w:r>
      <w:r w:rsidRPr="0068215A">
        <w:rPr>
          <w:rFonts w:ascii="Arial" w:hAnsi="Arial" w:cs="Arial"/>
          <w:color w:val="000000"/>
          <w:spacing w:val="2"/>
          <w:sz w:val="26"/>
          <w:szCs w:val="26"/>
        </w:rPr>
        <w:t xml:space="preserve">складировании снега на проезжую часть автомобильных дорог местного </w:t>
      </w:r>
      <w:r w:rsidRPr="0068215A">
        <w:rPr>
          <w:rFonts w:ascii="Arial" w:hAnsi="Arial" w:cs="Arial"/>
          <w:color w:val="000000"/>
          <w:spacing w:val="-2"/>
          <w:sz w:val="26"/>
          <w:szCs w:val="26"/>
        </w:rPr>
        <w:t xml:space="preserve">значения, складировании снега на выезды с территорий, прилегающих к автомобильным дорогам местного значения, в вывозе снега и льда в места, не </w:t>
      </w:r>
      <w:r w:rsidRPr="0068215A">
        <w:rPr>
          <w:rFonts w:ascii="Arial" w:hAnsi="Arial" w:cs="Arial"/>
          <w:color w:val="000000"/>
          <w:spacing w:val="-1"/>
          <w:sz w:val="26"/>
          <w:szCs w:val="26"/>
        </w:rPr>
        <w:t xml:space="preserve">предназначенные для складирования снега и снежно-ледяных образований, </w:t>
      </w:r>
      <w:r w:rsidRPr="0068215A">
        <w:rPr>
          <w:rFonts w:ascii="Arial" w:hAnsi="Arial" w:cs="Arial"/>
          <w:color w:val="000000"/>
          <w:spacing w:val="-2"/>
          <w:sz w:val="26"/>
          <w:szCs w:val="26"/>
        </w:rPr>
        <w:t>влечёт наложение административного штрафа на граждан</w:t>
      </w:r>
      <w:proofErr w:type="gramEnd"/>
      <w:r w:rsidRPr="0068215A">
        <w:rPr>
          <w:rFonts w:ascii="Arial" w:hAnsi="Arial" w:cs="Arial"/>
          <w:color w:val="000000"/>
          <w:spacing w:val="-2"/>
          <w:sz w:val="26"/>
          <w:szCs w:val="26"/>
        </w:rPr>
        <w:t xml:space="preserve"> в размере от одной </w:t>
      </w:r>
      <w:r w:rsidRPr="0068215A">
        <w:rPr>
          <w:rFonts w:ascii="Arial" w:hAnsi="Arial" w:cs="Arial"/>
          <w:color w:val="000000"/>
          <w:spacing w:val="-3"/>
          <w:sz w:val="26"/>
          <w:szCs w:val="26"/>
        </w:rPr>
        <w:t xml:space="preserve">тысячи до трёх тысяч рублей, на должностных лиц - от пяти тысяч до десяти </w:t>
      </w:r>
      <w:r w:rsidRPr="0068215A">
        <w:rPr>
          <w:rFonts w:ascii="Arial" w:hAnsi="Arial" w:cs="Arial"/>
          <w:color w:val="000000"/>
          <w:spacing w:val="2"/>
          <w:sz w:val="26"/>
          <w:szCs w:val="26"/>
        </w:rPr>
        <w:t xml:space="preserve">тысяч рублей, на юридических лиц — от пятнадцати тысяч до пятидесяти </w:t>
      </w:r>
      <w:r>
        <w:rPr>
          <w:rFonts w:ascii="Arial" w:hAnsi="Arial" w:cs="Arial"/>
          <w:color w:val="000000"/>
          <w:spacing w:val="-1"/>
          <w:sz w:val="26"/>
          <w:szCs w:val="26"/>
        </w:rPr>
        <w:t>тысяч рублей</w:t>
      </w:r>
      <w:r w:rsidRPr="0068215A">
        <w:rPr>
          <w:rFonts w:ascii="Arial" w:hAnsi="Arial" w:cs="Arial"/>
          <w:color w:val="000000"/>
          <w:spacing w:val="-1"/>
          <w:sz w:val="26"/>
          <w:szCs w:val="26"/>
        </w:rPr>
        <w:t>;</w:t>
      </w:r>
    </w:p>
    <w:p w:rsidR="0068215A" w:rsidRPr="0068215A" w:rsidRDefault="0068215A" w:rsidP="00E53996">
      <w:pPr>
        <w:shd w:val="clear" w:color="auto" w:fill="FFFFFF"/>
        <w:tabs>
          <w:tab w:val="left" w:pos="1013"/>
        </w:tabs>
        <w:spacing w:after="0" w:line="240" w:lineRule="auto"/>
        <w:ind w:left="720"/>
        <w:jc w:val="both"/>
        <w:rPr>
          <w:rFonts w:ascii="Arial" w:hAnsi="Arial" w:cs="Arial"/>
          <w:sz w:val="26"/>
          <w:szCs w:val="26"/>
        </w:rPr>
      </w:pPr>
    </w:p>
    <w:p w:rsidR="0068215A" w:rsidRPr="0068215A" w:rsidRDefault="0068215A" w:rsidP="00E53996">
      <w:pPr>
        <w:shd w:val="clear" w:color="auto" w:fill="FFFFFF"/>
        <w:spacing w:after="0" w:line="240" w:lineRule="auto"/>
        <w:ind w:left="29" w:right="14" w:firstLine="701"/>
        <w:jc w:val="both"/>
        <w:rPr>
          <w:rFonts w:ascii="Arial" w:hAnsi="Arial" w:cs="Arial"/>
          <w:sz w:val="26"/>
          <w:szCs w:val="26"/>
        </w:rPr>
      </w:pPr>
      <w:r w:rsidRPr="00E53996">
        <w:rPr>
          <w:rFonts w:ascii="Arial" w:hAnsi="Arial" w:cs="Arial"/>
          <w:b/>
          <w:color w:val="000000"/>
          <w:sz w:val="26"/>
          <w:szCs w:val="26"/>
        </w:rPr>
        <w:t xml:space="preserve">Статья </w:t>
      </w:r>
      <w:r w:rsidRPr="00E53996">
        <w:rPr>
          <w:rFonts w:ascii="Arial" w:hAnsi="Arial" w:cs="Arial"/>
          <w:b/>
          <w:color w:val="000000"/>
          <w:spacing w:val="21"/>
          <w:sz w:val="26"/>
          <w:szCs w:val="26"/>
        </w:rPr>
        <w:t>11.3.</w:t>
      </w:r>
      <w:r w:rsidRPr="0068215A">
        <w:rPr>
          <w:rFonts w:ascii="Arial" w:hAnsi="Arial" w:cs="Arial"/>
          <w:color w:val="000000"/>
          <w:sz w:val="26"/>
          <w:szCs w:val="26"/>
        </w:rPr>
        <w:t xml:space="preserve"> </w:t>
      </w:r>
      <w:r w:rsidRPr="00E53996">
        <w:rPr>
          <w:rFonts w:ascii="Arial" w:hAnsi="Arial" w:cs="Arial"/>
          <w:bCs/>
          <w:color w:val="000000"/>
          <w:sz w:val="26"/>
          <w:szCs w:val="26"/>
        </w:rPr>
        <w:t xml:space="preserve">Нарушение требований муниципальных правовых </w:t>
      </w:r>
      <w:r w:rsidRPr="00E53996">
        <w:rPr>
          <w:rFonts w:ascii="Arial" w:hAnsi="Arial" w:cs="Arial"/>
          <w:bCs/>
          <w:color w:val="000000"/>
          <w:spacing w:val="1"/>
          <w:sz w:val="26"/>
          <w:szCs w:val="26"/>
        </w:rPr>
        <w:t>актов, касающихся порядка проведения земляных работ</w:t>
      </w:r>
    </w:p>
    <w:p w:rsidR="0068215A" w:rsidRPr="0068215A" w:rsidRDefault="0068215A" w:rsidP="00E53996">
      <w:pPr>
        <w:shd w:val="clear" w:color="auto" w:fill="FFFFFF"/>
        <w:tabs>
          <w:tab w:val="left" w:pos="1099"/>
        </w:tabs>
        <w:spacing w:after="0" w:line="240" w:lineRule="auto"/>
        <w:ind w:left="19" w:firstLine="744"/>
        <w:jc w:val="both"/>
        <w:rPr>
          <w:rFonts w:ascii="Arial" w:hAnsi="Arial" w:cs="Arial"/>
          <w:sz w:val="26"/>
          <w:szCs w:val="26"/>
        </w:rPr>
      </w:pPr>
      <w:r w:rsidRPr="0068215A">
        <w:rPr>
          <w:rFonts w:ascii="Arial" w:hAnsi="Arial" w:cs="Arial"/>
          <w:color w:val="000000"/>
          <w:spacing w:val="-36"/>
          <w:sz w:val="26"/>
          <w:szCs w:val="26"/>
        </w:rPr>
        <w:t>1.</w:t>
      </w:r>
      <w:r w:rsidRPr="0068215A">
        <w:rPr>
          <w:rFonts w:ascii="Arial" w:hAnsi="Arial" w:cs="Arial"/>
          <w:color w:val="000000"/>
          <w:sz w:val="26"/>
          <w:szCs w:val="26"/>
        </w:rPr>
        <w:tab/>
      </w:r>
      <w:r w:rsidRPr="0068215A">
        <w:rPr>
          <w:rFonts w:ascii="Arial" w:hAnsi="Arial" w:cs="Arial"/>
          <w:color w:val="000000"/>
          <w:spacing w:val="4"/>
          <w:sz w:val="26"/>
          <w:szCs w:val="26"/>
        </w:rPr>
        <w:t>Нарушение порядка  проведения земляных работ, установленного</w:t>
      </w:r>
      <w:r w:rsidRPr="0068215A">
        <w:rPr>
          <w:rFonts w:ascii="Arial" w:hAnsi="Arial" w:cs="Arial"/>
          <w:color w:val="000000"/>
          <w:spacing w:val="4"/>
          <w:sz w:val="26"/>
          <w:szCs w:val="26"/>
        </w:rPr>
        <w:br/>
      </w:r>
      <w:r w:rsidRPr="0068215A">
        <w:rPr>
          <w:rFonts w:ascii="Arial" w:hAnsi="Arial" w:cs="Arial"/>
          <w:color w:val="000000"/>
          <w:spacing w:val="-1"/>
          <w:sz w:val="26"/>
          <w:szCs w:val="26"/>
        </w:rPr>
        <w:t>муниципальными      правовыми      актами,      не      повлёкшее      нарушения</w:t>
      </w:r>
      <w:r w:rsidRPr="0068215A">
        <w:rPr>
          <w:rFonts w:ascii="Arial" w:hAnsi="Arial" w:cs="Arial"/>
          <w:color w:val="000000"/>
          <w:spacing w:val="-1"/>
          <w:sz w:val="26"/>
          <w:szCs w:val="26"/>
        </w:rPr>
        <w:br/>
      </w:r>
      <w:r w:rsidRPr="0068215A">
        <w:rPr>
          <w:rFonts w:ascii="Arial" w:hAnsi="Arial" w:cs="Arial"/>
          <w:color w:val="000000"/>
          <w:sz w:val="26"/>
          <w:szCs w:val="26"/>
        </w:rPr>
        <w:t>экологических и санитарно-эпидемиологических требований, а именно:</w:t>
      </w:r>
    </w:p>
    <w:p w:rsidR="0068215A" w:rsidRPr="0068215A" w:rsidRDefault="0068215A" w:rsidP="00E53996">
      <w:pPr>
        <w:shd w:val="clear" w:color="auto" w:fill="FFFFFF"/>
        <w:spacing w:after="0" w:line="240" w:lineRule="auto"/>
        <w:ind w:left="24" w:right="24" w:firstLine="696"/>
        <w:jc w:val="both"/>
        <w:rPr>
          <w:rFonts w:ascii="Arial" w:hAnsi="Arial" w:cs="Arial"/>
          <w:sz w:val="26"/>
          <w:szCs w:val="26"/>
        </w:rPr>
      </w:pPr>
      <w:r w:rsidRPr="0068215A">
        <w:rPr>
          <w:rFonts w:ascii="Arial" w:hAnsi="Arial" w:cs="Arial"/>
          <w:color w:val="000000"/>
          <w:spacing w:val="3"/>
          <w:sz w:val="26"/>
          <w:szCs w:val="26"/>
        </w:rPr>
        <w:t xml:space="preserve">производство земляных работ, связанных со вскрытием грунта и </w:t>
      </w:r>
      <w:r w:rsidRPr="0068215A">
        <w:rPr>
          <w:rFonts w:ascii="Arial" w:hAnsi="Arial" w:cs="Arial"/>
          <w:color w:val="000000"/>
          <w:spacing w:val="-1"/>
          <w:sz w:val="26"/>
          <w:szCs w:val="26"/>
        </w:rPr>
        <w:t xml:space="preserve">нарушением благоустройства (первичного вида) территории, без разрешения </w:t>
      </w:r>
      <w:r w:rsidRPr="0068215A">
        <w:rPr>
          <w:rFonts w:ascii="Arial" w:hAnsi="Arial" w:cs="Arial"/>
          <w:color w:val="000000"/>
          <w:spacing w:val="-2"/>
          <w:sz w:val="26"/>
          <w:szCs w:val="26"/>
        </w:rPr>
        <w:t xml:space="preserve">или с нарушением сроков, установленных в разрешении на земляные работы, </w:t>
      </w:r>
      <w:r w:rsidRPr="0068215A">
        <w:rPr>
          <w:rFonts w:ascii="Arial" w:hAnsi="Arial" w:cs="Arial"/>
          <w:color w:val="000000"/>
          <w:sz w:val="26"/>
          <w:szCs w:val="26"/>
        </w:rPr>
        <w:t>проводимые на участках территорий общего пользования;</w:t>
      </w:r>
    </w:p>
    <w:p w:rsidR="0068215A" w:rsidRPr="0068215A" w:rsidRDefault="0068215A" w:rsidP="00E53996">
      <w:pPr>
        <w:shd w:val="clear" w:color="auto" w:fill="FFFFFF"/>
        <w:spacing w:after="0" w:line="240" w:lineRule="auto"/>
        <w:ind w:left="14" w:right="29" w:firstLine="715"/>
        <w:jc w:val="both"/>
        <w:rPr>
          <w:rFonts w:ascii="Arial" w:hAnsi="Arial" w:cs="Arial"/>
          <w:sz w:val="26"/>
          <w:szCs w:val="26"/>
        </w:rPr>
      </w:pPr>
      <w:r w:rsidRPr="0068215A">
        <w:rPr>
          <w:rFonts w:ascii="Arial" w:hAnsi="Arial" w:cs="Arial"/>
          <w:color w:val="000000"/>
          <w:spacing w:val="1"/>
          <w:sz w:val="26"/>
          <w:szCs w:val="26"/>
        </w:rPr>
        <w:t xml:space="preserve">несоблюдение требований к виду, форме либо размерам ограждений </w:t>
      </w:r>
      <w:r w:rsidRPr="0068215A">
        <w:rPr>
          <w:rFonts w:ascii="Arial" w:hAnsi="Arial" w:cs="Arial"/>
          <w:color w:val="000000"/>
          <w:sz w:val="26"/>
          <w:szCs w:val="26"/>
        </w:rPr>
        <w:t>места производства земляных работ;</w:t>
      </w:r>
    </w:p>
    <w:p w:rsidR="0068215A" w:rsidRPr="0068215A" w:rsidRDefault="0068215A" w:rsidP="00E53996">
      <w:pPr>
        <w:shd w:val="clear" w:color="auto" w:fill="FFFFFF"/>
        <w:spacing w:after="0" w:line="240" w:lineRule="auto"/>
        <w:ind w:left="10" w:right="19" w:firstLine="720"/>
        <w:jc w:val="both"/>
        <w:rPr>
          <w:rFonts w:ascii="Arial" w:hAnsi="Arial" w:cs="Arial"/>
          <w:sz w:val="26"/>
          <w:szCs w:val="26"/>
        </w:rPr>
      </w:pPr>
      <w:proofErr w:type="spellStart"/>
      <w:r w:rsidRPr="0068215A">
        <w:rPr>
          <w:rFonts w:ascii="Arial" w:hAnsi="Arial" w:cs="Arial"/>
          <w:color w:val="000000"/>
          <w:spacing w:val="8"/>
          <w:sz w:val="26"/>
          <w:szCs w:val="26"/>
        </w:rPr>
        <w:t>необеспечение</w:t>
      </w:r>
      <w:proofErr w:type="spellEnd"/>
      <w:r w:rsidRPr="0068215A">
        <w:rPr>
          <w:rFonts w:ascii="Arial" w:hAnsi="Arial" w:cs="Arial"/>
          <w:color w:val="000000"/>
          <w:spacing w:val="8"/>
          <w:sz w:val="26"/>
          <w:szCs w:val="26"/>
        </w:rPr>
        <w:t xml:space="preserve"> свободных и безопасных подходов и подъездов к </w:t>
      </w:r>
      <w:r w:rsidRPr="0068215A">
        <w:rPr>
          <w:rFonts w:ascii="Arial" w:hAnsi="Arial" w:cs="Arial"/>
          <w:color w:val="000000"/>
          <w:spacing w:val="9"/>
          <w:sz w:val="26"/>
          <w:szCs w:val="26"/>
        </w:rPr>
        <w:t xml:space="preserve">жилым домам и другим объектам, заваливание грунтом пешеходных </w:t>
      </w:r>
      <w:r w:rsidRPr="0068215A">
        <w:rPr>
          <w:rFonts w:ascii="Arial" w:hAnsi="Arial" w:cs="Arial"/>
          <w:color w:val="000000"/>
          <w:spacing w:val="-3"/>
          <w:sz w:val="26"/>
          <w:szCs w:val="26"/>
        </w:rPr>
        <w:t xml:space="preserve">проходов и проезжей части с твёрдым покрытием, детских площадок при </w:t>
      </w:r>
      <w:r w:rsidRPr="0068215A">
        <w:rPr>
          <w:rFonts w:ascii="Arial" w:hAnsi="Arial" w:cs="Arial"/>
          <w:color w:val="000000"/>
          <w:sz w:val="26"/>
          <w:szCs w:val="26"/>
        </w:rPr>
        <w:t>производстве земляных работ;</w:t>
      </w:r>
    </w:p>
    <w:p w:rsidR="0068215A" w:rsidRPr="0068215A" w:rsidRDefault="0068215A" w:rsidP="00E53996">
      <w:pPr>
        <w:shd w:val="clear" w:color="auto" w:fill="FFFFFF"/>
        <w:spacing w:after="0" w:line="240" w:lineRule="auto"/>
        <w:ind w:left="10" w:right="34" w:firstLine="715"/>
        <w:jc w:val="both"/>
        <w:rPr>
          <w:rFonts w:ascii="Arial" w:hAnsi="Arial" w:cs="Arial"/>
          <w:sz w:val="26"/>
          <w:szCs w:val="26"/>
        </w:rPr>
      </w:pPr>
      <w:proofErr w:type="spellStart"/>
      <w:r w:rsidRPr="0068215A">
        <w:rPr>
          <w:rFonts w:ascii="Arial" w:hAnsi="Arial" w:cs="Arial"/>
          <w:color w:val="000000"/>
          <w:spacing w:val="4"/>
          <w:sz w:val="26"/>
          <w:szCs w:val="26"/>
        </w:rPr>
        <w:t>невосстановление</w:t>
      </w:r>
      <w:proofErr w:type="spellEnd"/>
      <w:r w:rsidRPr="0068215A">
        <w:rPr>
          <w:rFonts w:ascii="Arial" w:hAnsi="Arial" w:cs="Arial"/>
          <w:color w:val="000000"/>
          <w:spacing w:val="4"/>
          <w:sz w:val="26"/>
          <w:szCs w:val="26"/>
        </w:rPr>
        <w:t xml:space="preserve"> благоустройства территории после проведения </w:t>
      </w:r>
      <w:r w:rsidRPr="0068215A">
        <w:rPr>
          <w:rFonts w:ascii="Arial" w:hAnsi="Arial" w:cs="Arial"/>
          <w:color w:val="000000"/>
          <w:sz w:val="26"/>
          <w:szCs w:val="26"/>
        </w:rPr>
        <w:t>земляных работ в установленные сроки;</w:t>
      </w:r>
    </w:p>
    <w:p w:rsidR="0068215A" w:rsidRPr="0068215A" w:rsidRDefault="0068215A" w:rsidP="00E53996">
      <w:pPr>
        <w:shd w:val="clear" w:color="auto" w:fill="FFFFFF"/>
        <w:spacing w:after="0" w:line="240" w:lineRule="auto"/>
        <w:ind w:right="19" w:firstLine="706"/>
        <w:jc w:val="both"/>
        <w:rPr>
          <w:rFonts w:ascii="Arial" w:hAnsi="Arial" w:cs="Arial"/>
          <w:sz w:val="26"/>
          <w:szCs w:val="26"/>
        </w:rPr>
      </w:pPr>
      <w:r w:rsidRPr="0068215A">
        <w:rPr>
          <w:rFonts w:ascii="Arial" w:hAnsi="Arial" w:cs="Arial"/>
          <w:color w:val="000000"/>
          <w:spacing w:val="-2"/>
          <w:sz w:val="26"/>
          <w:szCs w:val="26"/>
        </w:rPr>
        <w:t xml:space="preserve">нарушение порядка закрытия разрешения на земляные работы - влечёт </w:t>
      </w:r>
      <w:r w:rsidRPr="0068215A">
        <w:rPr>
          <w:rFonts w:ascii="Arial" w:hAnsi="Arial" w:cs="Arial"/>
          <w:color w:val="000000"/>
          <w:spacing w:val="8"/>
          <w:sz w:val="26"/>
          <w:szCs w:val="26"/>
        </w:rPr>
        <w:t xml:space="preserve">наложение административного штрафа на граждан в размере от одной </w:t>
      </w:r>
      <w:r w:rsidRPr="0068215A">
        <w:rPr>
          <w:rFonts w:ascii="Arial" w:hAnsi="Arial" w:cs="Arial"/>
          <w:color w:val="000000"/>
          <w:spacing w:val="-3"/>
          <w:sz w:val="26"/>
          <w:szCs w:val="26"/>
        </w:rPr>
        <w:t xml:space="preserve">тысячи до трёх тысяч рублей, на должностных лиц - от пяти тысяч до десяти </w:t>
      </w:r>
      <w:r w:rsidRPr="0068215A">
        <w:rPr>
          <w:rFonts w:ascii="Arial" w:hAnsi="Arial" w:cs="Arial"/>
          <w:color w:val="000000"/>
          <w:spacing w:val="5"/>
          <w:sz w:val="26"/>
          <w:szCs w:val="26"/>
        </w:rPr>
        <w:t xml:space="preserve">тысяч рублей, на юридических лиц - от пятнадцати тысяч до пятидесяти </w:t>
      </w:r>
      <w:r w:rsidRPr="0068215A">
        <w:rPr>
          <w:rFonts w:ascii="Arial" w:hAnsi="Arial" w:cs="Arial"/>
          <w:color w:val="000000"/>
          <w:spacing w:val="-2"/>
          <w:sz w:val="26"/>
          <w:szCs w:val="26"/>
        </w:rPr>
        <w:t>тысяч рублей.</w:t>
      </w:r>
    </w:p>
    <w:p w:rsidR="0068215A" w:rsidRPr="0068215A" w:rsidRDefault="0068215A" w:rsidP="00E53996">
      <w:pPr>
        <w:shd w:val="clear" w:color="auto" w:fill="FFFFFF"/>
        <w:tabs>
          <w:tab w:val="left" w:pos="1224"/>
        </w:tabs>
        <w:spacing w:after="0" w:line="240" w:lineRule="auto"/>
        <w:ind w:firstLine="715"/>
        <w:jc w:val="both"/>
        <w:rPr>
          <w:rFonts w:ascii="Arial" w:hAnsi="Arial" w:cs="Arial"/>
          <w:sz w:val="26"/>
          <w:szCs w:val="26"/>
        </w:rPr>
      </w:pPr>
      <w:r w:rsidRPr="0068215A">
        <w:rPr>
          <w:rFonts w:ascii="Arial" w:hAnsi="Arial" w:cs="Arial"/>
          <w:color w:val="000000"/>
          <w:spacing w:val="-17"/>
          <w:sz w:val="26"/>
          <w:szCs w:val="26"/>
        </w:rPr>
        <w:t>2.</w:t>
      </w:r>
      <w:r w:rsidRPr="0068215A">
        <w:rPr>
          <w:rFonts w:ascii="Arial" w:hAnsi="Arial" w:cs="Arial"/>
          <w:color w:val="000000"/>
          <w:sz w:val="26"/>
          <w:szCs w:val="26"/>
        </w:rPr>
        <w:tab/>
      </w:r>
      <w:proofErr w:type="gramStart"/>
      <w:r w:rsidRPr="0068215A">
        <w:rPr>
          <w:rFonts w:ascii="Arial" w:hAnsi="Arial" w:cs="Arial"/>
          <w:color w:val="000000"/>
          <w:sz w:val="26"/>
          <w:szCs w:val="26"/>
        </w:rPr>
        <w:t>Повторное    в    течение    года    совершение    административного</w:t>
      </w:r>
      <w:r w:rsidRPr="0068215A">
        <w:rPr>
          <w:rFonts w:ascii="Arial" w:hAnsi="Arial" w:cs="Arial"/>
          <w:color w:val="000000"/>
          <w:sz w:val="26"/>
          <w:szCs w:val="26"/>
        </w:rPr>
        <w:br/>
        <w:t>правонарушения, предусмотренного абзацами вторым, четвёртым или пятым</w:t>
      </w:r>
      <w:r w:rsidRPr="0068215A">
        <w:rPr>
          <w:rFonts w:ascii="Arial" w:hAnsi="Arial" w:cs="Arial"/>
          <w:color w:val="000000"/>
          <w:sz w:val="26"/>
          <w:szCs w:val="26"/>
        </w:rPr>
        <w:br/>
      </w:r>
      <w:r w:rsidRPr="0068215A">
        <w:rPr>
          <w:rFonts w:ascii="Arial" w:hAnsi="Arial" w:cs="Arial"/>
          <w:color w:val="000000"/>
          <w:spacing w:val="3"/>
          <w:sz w:val="26"/>
          <w:szCs w:val="26"/>
        </w:rPr>
        <w:t>части 1 настоящей статьи, влечёт наложение административного штрафа на</w:t>
      </w:r>
      <w:r w:rsidRPr="0068215A">
        <w:rPr>
          <w:rFonts w:ascii="Arial" w:hAnsi="Arial" w:cs="Arial"/>
          <w:color w:val="000000"/>
          <w:spacing w:val="3"/>
          <w:sz w:val="26"/>
          <w:szCs w:val="26"/>
        </w:rPr>
        <w:br/>
      </w:r>
      <w:r w:rsidRPr="0068215A">
        <w:rPr>
          <w:rFonts w:ascii="Arial" w:hAnsi="Arial" w:cs="Arial"/>
          <w:color w:val="000000"/>
          <w:spacing w:val="2"/>
          <w:sz w:val="26"/>
          <w:szCs w:val="26"/>
        </w:rPr>
        <w:t>граждан в размере от трёх тысяч до пяти тысяч рублей, на должностных лиц</w:t>
      </w:r>
      <w:r w:rsidRPr="0068215A">
        <w:rPr>
          <w:rFonts w:ascii="Arial" w:hAnsi="Arial" w:cs="Arial"/>
          <w:color w:val="000000"/>
          <w:spacing w:val="2"/>
          <w:sz w:val="26"/>
          <w:szCs w:val="26"/>
        </w:rPr>
        <w:br/>
      </w:r>
      <w:r w:rsidRPr="0068215A">
        <w:rPr>
          <w:rFonts w:ascii="Arial" w:hAnsi="Arial" w:cs="Arial"/>
          <w:color w:val="000000"/>
          <w:spacing w:val="5"/>
          <w:sz w:val="26"/>
          <w:szCs w:val="26"/>
        </w:rPr>
        <w:lastRenderedPageBreak/>
        <w:t>- от десяти тысяч до двадцати пяти тысяч рублей, на юридических лиц - от</w:t>
      </w:r>
      <w:r w:rsidRPr="0068215A">
        <w:rPr>
          <w:rFonts w:ascii="Arial" w:hAnsi="Arial" w:cs="Arial"/>
          <w:color w:val="000000"/>
          <w:spacing w:val="5"/>
          <w:sz w:val="26"/>
          <w:szCs w:val="26"/>
        </w:rPr>
        <w:br/>
      </w:r>
      <w:r w:rsidRPr="0068215A">
        <w:rPr>
          <w:rFonts w:ascii="Arial" w:hAnsi="Arial" w:cs="Arial"/>
          <w:color w:val="000000"/>
          <w:sz w:val="26"/>
          <w:szCs w:val="26"/>
        </w:rPr>
        <w:t xml:space="preserve">пятидесяти тысяч </w:t>
      </w:r>
      <w:r>
        <w:rPr>
          <w:rFonts w:ascii="Arial" w:hAnsi="Arial" w:cs="Arial"/>
          <w:color w:val="000000"/>
          <w:sz w:val="26"/>
          <w:szCs w:val="26"/>
        </w:rPr>
        <w:t>рублей до трёхсот тысяч рублей</w:t>
      </w:r>
      <w:r w:rsidRPr="0068215A">
        <w:rPr>
          <w:rFonts w:ascii="Arial" w:hAnsi="Arial" w:cs="Arial"/>
          <w:color w:val="000000"/>
          <w:sz w:val="26"/>
          <w:szCs w:val="26"/>
        </w:rPr>
        <w:t>;</w:t>
      </w:r>
      <w:proofErr w:type="gramEnd"/>
    </w:p>
    <w:p w:rsidR="0068215A" w:rsidRDefault="0068215A" w:rsidP="00E53996">
      <w:pPr>
        <w:shd w:val="clear" w:color="auto" w:fill="FFFFFF"/>
        <w:spacing w:after="0" w:line="240" w:lineRule="auto"/>
        <w:ind w:left="19" w:right="29" w:firstLine="696"/>
        <w:jc w:val="both"/>
        <w:rPr>
          <w:rFonts w:ascii="Arial" w:hAnsi="Arial" w:cs="Arial"/>
          <w:color w:val="000000"/>
          <w:sz w:val="26"/>
          <w:szCs w:val="26"/>
        </w:rPr>
      </w:pPr>
      <w:r w:rsidRPr="0068215A">
        <w:rPr>
          <w:rFonts w:ascii="Arial" w:hAnsi="Arial" w:cs="Arial"/>
          <w:color w:val="000000"/>
          <w:sz w:val="26"/>
          <w:szCs w:val="26"/>
        </w:rPr>
        <w:t xml:space="preserve"> </w:t>
      </w:r>
    </w:p>
    <w:p w:rsidR="0068215A" w:rsidRPr="00E53996" w:rsidRDefault="0068215A" w:rsidP="00E53996">
      <w:pPr>
        <w:shd w:val="clear" w:color="auto" w:fill="FFFFFF"/>
        <w:spacing w:after="0" w:line="240" w:lineRule="auto"/>
        <w:ind w:left="19" w:right="29" w:firstLine="696"/>
        <w:jc w:val="both"/>
        <w:rPr>
          <w:rFonts w:ascii="Arial" w:hAnsi="Arial" w:cs="Arial"/>
          <w:sz w:val="26"/>
          <w:szCs w:val="26"/>
        </w:rPr>
      </w:pPr>
      <w:r w:rsidRPr="00E53996">
        <w:rPr>
          <w:rFonts w:ascii="Arial" w:hAnsi="Arial" w:cs="Arial"/>
          <w:b/>
          <w:color w:val="000000"/>
          <w:sz w:val="26"/>
          <w:szCs w:val="26"/>
        </w:rPr>
        <w:t xml:space="preserve">Статья </w:t>
      </w:r>
      <w:r w:rsidRPr="00E53996">
        <w:rPr>
          <w:rFonts w:ascii="Arial" w:hAnsi="Arial" w:cs="Arial"/>
          <w:b/>
          <w:color w:val="000000"/>
          <w:spacing w:val="21"/>
          <w:sz w:val="26"/>
          <w:szCs w:val="26"/>
        </w:rPr>
        <w:t>11.4.</w:t>
      </w:r>
      <w:r w:rsidRPr="0068215A">
        <w:rPr>
          <w:rFonts w:ascii="Arial" w:hAnsi="Arial" w:cs="Arial"/>
          <w:color w:val="000000"/>
          <w:sz w:val="26"/>
          <w:szCs w:val="26"/>
        </w:rPr>
        <w:t xml:space="preserve"> </w:t>
      </w:r>
      <w:r w:rsidRPr="00E53996">
        <w:rPr>
          <w:rFonts w:ascii="Arial" w:hAnsi="Arial" w:cs="Arial"/>
          <w:bCs/>
          <w:color w:val="000000"/>
          <w:sz w:val="26"/>
          <w:szCs w:val="26"/>
        </w:rPr>
        <w:t>Нарушение требований муниципальных правовых актов, касающихся порядка проведения работ по сбору, временному хранению и</w:t>
      </w:r>
      <w:r w:rsidR="008E68E8" w:rsidRPr="00E53996">
        <w:rPr>
          <w:rFonts w:ascii="Arial" w:hAnsi="Arial" w:cs="Arial"/>
          <w:bCs/>
          <w:color w:val="000000"/>
          <w:sz w:val="26"/>
          <w:szCs w:val="26"/>
        </w:rPr>
        <w:t xml:space="preserve"> вывозу отходов производства и пот</w:t>
      </w:r>
      <w:r w:rsidRPr="00E53996">
        <w:rPr>
          <w:rFonts w:ascii="Arial" w:hAnsi="Arial" w:cs="Arial"/>
          <w:bCs/>
          <w:color w:val="000000"/>
          <w:sz w:val="26"/>
          <w:szCs w:val="26"/>
        </w:rPr>
        <w:t>ребления</w:t>
      </w:r>
    </w:p>
    <w:p w:rsidR="0068215A" w:rsidRPr="0068215A" w:rsidRDefault="0068215A" w:rsidP="00E53996">
      <w:pPr>
        <w:shd w:val="clear" w:color="auto" w:fill="FFFFFF"/>
        <w:spacing w:after="0" w:line="240" w:lineRule="auto"/>
        <w:ind w:left="29" w:firstLine="706"/>
        <w:jc w:val="both"/>
        <w:rPr>
          <w:rFonts w:ascii="Arial" w:hAnsi="Arial" w:cs="Arial"/>
          <w:sz w:val="26"/>
          <w:szCs w:val="26"/>
        </w:rPr>
      </w:pPr>
      <w:r w:rsidRPr="0068215A">
        <w:rPr>
          <w:rFonts w:ascii="Arial" w:hAnsi="Arial" w:cs="Arial"/>
          <w:color w:val="000000"/>
          <w:spacing w:val="9"/>
          <w:sz w:val="26"/>
          <w:szCs w:val="26"/>
        </w:rPr>
        <w:t xml:space="preserve">Нарушение установленных муниципальными правовыми актами </w:t>
      </w:r>
      <w:r w:rsidRPr="0068215A">
        <w:rPr>
          <w:rFonts w:ascii="Arial" w:hAnsi="Arial" w:cs="Arial"/>
          <w:color w:val="000000"/>
          <w:spacing w:val="8"/>
          <w:sz w:val="26"/>
          <w:szCs w:val="26"/>
        </w:rPr>
        <w:t xml:space="preserve">сроков и порядка проведения работ по сбору, временному хранению и </w:t>
      </w:r>
      <w:r w:rsidRPr="0068215A">
        <w:rPr>
          <w:rFonts w:ascii="Arial" w:hAnsi="Arial" w:cs="Arial"/>
          <w:color w:val="000000"/>
          <w:sz w:val="26"/>
          <w:szCs w:val="26"/>
        </w:rPr>
        <w:t>вывозу отходов производства и потребления, не повлёкшее нарушения экологических и санитарно-эпидемиологических требований, а именно:</w:t>
      </w:r>
    </w:p>
    <w:p w:rsidR="0068215A" w:rsidRPr="0068215A" w:rsidRDefault="0068215A" w:rsidP="00E53996">
      <w:pPr>
        <w:shd w:val="clear" w:color="auto" w:fill="FFFFFF"/>
        <w:spacing w:after="0" w:line="240" w:lineRule="auto"/>
        <w:ind w:left="29" w:firstLine="701"/>
        <w:jc w:val="both"/>
        <w:rPr>
          <w:rFonts w:ascii="Arial" w:hAnsi="Arial" w:cs="Arial"/>
          <w:sz w:val="26"/>
          <w:szCs w:val="26"/>
        </w:rPr>
      </w:pPr>
      <w:r w:rsidRPr="0068215A">
        <w:rPr>
          <w:rFonts w:ascii="Arial" w:hAnsi="Arial" w:cs="Arial"/>
          <w:color w:val="000000"/>
          <w:spacing w:val="-1"/>
          <w:sz w:val="26"/>
          <w:szCs w:val="26"/>
        </w:rPr>
        <w:t xml:space="preserve">неисполнение лицом, у которого образуются отходы производства и </w:t>
      </w:r>
      <w:r w:rsidRPr="0068215A">
        <w:rPr>
          <w:rFonts w:ascii="Arial" w:hAnsi="Arial" w:cs="Arial"/>
          <w:color w:val="000000"/>
          <w:spacing w:val="5"/>
          <w:sz w:val="26"/>
          <w:szCs w:val="26"/>
        </w:rPr>
        <w:t xml:space="preserve">потребления, требований по организации сбора, временного хранения и </w:t>
      </w:r>
      <w:r w:rsidRPr="0068215A">
        <w:rPr>
          <w:rFonts w:ascii="Arial" w:hAnsi="Arial" w:cs="Arial"/>
          <w:color w:val="000000"/>
          <w:spacing w:val="2"/>
          <w:sz w:val="26"/>
          <w:szCs w:val="26"/>
        </w:rPr>
        <w:t xml:space="preserve">вывоза отходов на санкционированный объект размещения своими силами </w:t>
      </w:r>
      <w:r w:rsidRPr="0068215A">
        <w:rPr>
          <w:rFonts w:ascii="Arial" w:hAnsi="Arial" w:cs="Arial"/>
          <w:color w:val="000000"/>
          <w:sz w:val="26"/>
          <w:szCs w:val="26"/>
        </w:rPr>
        <w:t>или по договору со специализированной организацией;</w:t>
      </w:r>
    </w:p>
    <w:p w:rsidR="0068215A" w:rsidRPr="0068215A" w:rsidRDefault="0068215A" w:rsidP="00E53996">
      <w:pPr>
        <w:shd w:val="clear" w:color="auto" w:fill="FFFFFF"/>
        <w:spacing w:after="0" w:line="240" w:lineRule="auto"/>
        <w:ind w:left="19" w:right="5" w:firstLine="696"/>
        <w:jc w:val="both"/>
        <w:rPr>
          <w:rFonts w:ascii="Arial" w:hAnsi="Arial" w:cs="Arial"/>
          <w:sz w:val="26"/>
          <w:szCs w:val="26"/>
        </w:rPr>
      </w:pPr>
      <w:r w:rsidRPr="0068215A">
        <w:rPr>
          <w:rFonts w:ascii="Arial" w:hAnsi="Arial" w:cs="Arial"/>
          <w:color w:val="000000"/>
          <w:spacing w:val="-2"/>
          <w:sz w:val="26"/>
          <w:szCs w:val="26"/>
        </w:rPr>
        <w:t xml:space="preserve">несоблюдение требований по оборудованию площадки (контейнерной </w:t>
      </w:r>
      <w:r w:rsidRPr="0068215A">
        <w:rPr>
          <w:rFonts w:ascii="Arial" w:hAnsi="Arial" w:cs="Arial"/>
          <w:color w:val="000000"/>
          <w:spacing w:val="-1"/>
          <w:sz w:val="26"/>
          <w:szCs w:val="26"/>
        </w:rPr>
        <w:t xml:space="preserve">площадки) для сбора отходов, в том числе несоответствие оборудования </w:t>
      </w:r>
      <w:r w:rsidRPr="0068215A">
        <w:rPr>
          <w:rFonts w:ascii="Arial" w:hAnsi="Arial" w:cs="Arial"/>
          <w:color w:val="000000"/>
          <w:spacing w:val="-2"/>
          <w:sz w:val="26"/>
          <w:szCs w:val="26"/>
        </w:rPr>
        <w:t xml:space="preserve">контейнерной площадки установленному органами местного самоуправления </w:t>
      </w:r>
      <w:r w:rsidRPr="0068215A">
        <w:rPr>
          <w:rFonts w:ascii="Arial" w:hAnsi="Arial" w:cs="Arial"/>
          <w:color w:val="000000"/>
          <w:spacing w:val="-5"/>
          <w:sz w:val="26"/>
          <w:szCs w:val="26"/>
        </w:rPr>
        <w:t>образцу;</w:t>
      </w:r>
    </w:p>
    <w:p w:rsidR="0068215A" w:rsidRPr="0068215A" w:rsidRDefault="0068215A" w:rsidP="00E53996">
      <w:pPr>
        <w:shd w:val="clear" w:color="auto" w:fill="FFFFFF"/>
        <w:spacing w:after="0" w:line="240" w:lineRule="auto"/>
        <w:ind w:left="14" w:right="14" w:firstLine="706"/>
        <w:jc w:val="both"/>
        <w:rPr>
          <w:rFonts w:ascii="Arial" w:hAnsi="Arial" w:cs="Arial"/>
          <w:sz w:val="26"/>
          <w:szCs w:val="26"/>
        </w:rPr>
      </w:pPr>
      <w:r w:rsidRPr="0068215A">
        <w:rPr>
          <w:rFonts w:ascii="Arial" w:hAnsi="Arial" w:cs="Arial"/>
          <w:color w:val="000000"/>
          <w:spacing w:val="3"/>
          <w:sz w:val="26"/>
          <w:szCs w:val="26"/>
        </w:rPr>
        <w:t xml:space="preserve">отсутствие информации на ограждении площадки (контейнерной </w:t>
      </w:r>
      <w:r w:rsidRPr="0068215A">
        <w:rPr>
          <w:rFonts w:ascii="Arial" w:hAnsi="Arial" w:cs="Arial"/>
          <w:color w:val="000000"/>
          <w:spacing w:val="2"/>
          <w:sz w:val="26"/>
          <w:szCs w:val="26"/>
        </w:rPr>
        <w:t>площадки) для сбора отходов о лице, её использующем;</w:t>
      </w:r>
    </w:p>
    <w:p w:rsidR="0068215A" w:rsidRPr="0068215A" w:rsidRDefault="0068215A" w:rsidP="00E53996">
      <w:pPr>
        <w:shd w:val="clear" w:color="auto" w:fill="FFFFFF"/>
        <w:spacing w:after="0" w:line="240" w:lineRule="auto"/>
        <w:ind w:left="14" w:right="19" w:firstLine="701"/>
        <w:jc w:val="both"/>
        <w:rPr>
          <w:rFonts w:ascii="Arial" w:hAnsi="Arial" w:cs="Arial"/>
          <w:sz w:val="26"/>
          <w:szCs w:val="26"/>
        </w:rPr>
      </w:pPr>
      <w:r w:rsidRPr="0068215A">
        <w:rPr>
          <w:rFonts w:ascii="Arial" w:hAnsi="Arial" w:cs="Arial"/>
          <w:color w:val="000000"/>
          <w:spacing w:val="2"/>
          <w:sz w:val="26"/>
          <w:szCs w:val="26"/>
        </w:rPr>
        <w:t xml:space="preserve">размещение крупногабаритного мусора за пределами площадки </w:t>
      </w:r>
      <w:r w:rsidRPr="0068215A">
        <w:rPr>
          <w:rFonts w:ascii="Arial" w:hAnsi="Arial" w:cs="Arial"/>
          <w:color w:val="000000"/>
          <w:sz w:val="26"/>
          <w:szCs w:val="26"/>
        </w:rPr>
        <w:t>(контейнерной площадки) для сбора отходов;</w:t>
      </w:r>
    </w:p>
    <w:p w:rsidR="0068215A" w:rsidRPr="0068215A" w:rsidRDefault="0068215A" w:rsidP="00E53996">
      <w:pPr>
        <w:shd w:val="clear" w:color="auto" w:fill="FFFFFF"/>
        <w:spacing w:after="0" w:line="240" w:lineRule="auto"/>
        <w:ind w:left="14" w:right="19" w:firstLine="706"/>
        <w:jc w:val="both"/>
        <w:rPr>
          <w:rFonts w:ascii="Arial" w:hAnsi="Arial" w:cs="Arial"/>
          <w:sz w:val="26"/>
          <w:szCs w:val="26"/>
        </w:rPr>
      </w:pPr>
      <w:r w:rsidRPr="0068215A">
        <w:rPr>
          <w:rFonts w:ascii="Arial" w:hAnsi="Arial" w:cs="Arial"/>
          <w:color w:val="000000"/>
          <w:sz w:val="26"/>
          <w:szCs w:val="26"/>
        </w:rPr>
        <w:t>нахождение контейнеров для отходов за пределами оборудованной площадки (контейнерной площадки) для сбора отходов;</w:t>
      </w:r>
    </w:p>
    <w:p w:rsidR="0068215A" w:rsidRDefault="0068215A" w:rsidP="00E53996">
      <w:pPr>
        <w:shd w:val="clear" w:color="auto" w:fill="FFFFFF"/>
        <w:spacing w:after="0" w:line="240" w:lineRule="auto"/>
        <w:ind w:left="5" w:right="10" w:firstLine="696"/>
        <w:jc w:val="both"/>
        <w:rPr>
          <w:rFonts w:ascii="Arial" w:hAnsi="Arial" w:cs="Arial"/>
          <w:color w:val="000000"/>
          <w:sz w:val="26"/>
          <w:szCs w:val="26"/>
        </w:rPr>
      </w:pPr>
      <w:r w:rsidRPr="0068215A">
        <w:rPr>
          <w:rFonts w:ascii="Arial" w:hAnsi="Arial" w:cs="Arial"/>
          <w:color w:val="000000"/>
          <w:spacing w:val="1"/>
          <w:sz w:val="26"/>
          <w:szCs w:val="26"/>
        </w:rPr>
        <w:t xml:space="preserve">складирование строительных отходов на площадке (контейнерной </w:t>
      </w:r>
      <w:r w:rsidRPr="0068215A">
        <w:rPr>
          <w:rFonts w:ascii="Arial" w:hAnsi="Arial" w:cs="Arial"/>
          <w:color w:val="000000"/>
          <w:spacing w:val="-1"/>
          <w:sz w:val="26"/>
          <w:szCs w:val="26"/>
        </w:rPr>
        <w:t xml:space="preserve">площадке) для сбора отходов - влечёт наложение административного штрафа </w:t>
      </w:r>
      <w:r w:rsidRPr="0068215A">
        <w:rPr>
          <w:rFonts w:ascii="Arial" w:hAnsi="Arial" w:cs="Arial"/>
          <w:color w:val="000000"/>
          <w:spacing w:val="-3"/>
          <w:sz w:val="26"/>
          <w:szCs w:val="26"/>
        </w:rPr>
        <w:t xml:space="preserve">на граждан в размере от одной тысячи до трёх тысяч рублей, на должностных </w:t>
      </w:r>
      <w:r w:rsidRPr="0068215A">
        <w:rPr>
          <w:rFonts w:ascii="Arial" w:hAnsi="Arial" w:cs="Arial"/>
          <w:color w:val="000000"/>
          <w:spacing w:val="6"/>
          <w:sz w:val="26"/>
          <w:szCs w:val="26"/>
        </w:rPr>
        <w:t xml:space="preserve">лиц - от пяти тысяч до десяти тысяч рублей, на юридических лиц - от </w:t>
      </w:r>
      <w:r w:rsidRPr="0068215A">
        <w:rPr>
          <w:rFonts w:ascii="Arial" w:hAnsi="Arial" w:cs="Arial"/>
          <w:color w:val="000000"/>
          <w:sz w:val="26"/>
          <w:szCs w:val="26"/>
        </w:rPr>
        <w:t>пятнадцати т</w:t>
      </w:r>
      <w:r>
        <w:rPr>
          <w:rFonts w:ascii="Arial" w:hAnsi="Arial" w:cs="Arial"/>
          <w:color w:val="000000"/>
          <w:sz w:val="26"/>
          <w:szCs w:val="26"/>
        </w:rPr>
        <w:t>ысяч до пятидесяти тысяч рублей</w:t>
      </w:r>
      <w:r w:rsidRPr="0068215A">
        <w:rPr>
          <w:rFonts w:ascii="Arial" w:hAnsi="Arial" w:cs="Arial"/>
          <w:color w:val="000000"/>
          <w:sz w:val="26"/>
          <w:szCs w:val="26"/>
        </w:rPr>
        <w:t>;</w:t>
      </w:r>
    </w:p>
    <w:p w:rsidR="0068215A" w:rsidRPr="0068215A" w:rsidRDefault="0068215A" w:rsidP="00E53996">
      <w:pPr>
        <w:shd w:val="clear" w:color="auto" w:fill="FFFFFF"/>
        <w:spacing w:after="0" w:line="240" w:lineRule="auto"/>
        <w:ind w:left="5" w:right="10" w:firstLine="696"/>
        <w:jc w:val="both"/>
        <w:rPr>
          <w:rFonts w:ascii="Arial" w:hAnsi="Arial" w:cs="Arial"/>
          <w:color w:val="000000"/>
          <w:sz w:val="26"/>
          <w:szCs w:val="26"/>
        </w:rPr>
      </w:pPr>
    </w:p>
    <w:p w:rsidR="0068215A" w:rsidRPr="00E53996" w:rsidRDefault="0068215A" w:rsidP="00E53996">
      <w:pPr>
        <w:shd w:val="clear" w:color="auto" w:fill="FFFFFF"/>
        <w:spacing w:after="0" w:line="240" w:lineRule="auto"/>
        <w:ind w:left="10" w:right="14" w:firstLine="701"/>
        <w:jc w:val="both"/>
        <w:rPr>
          <w:rFonts w:ascii="Arial" w:hAnsi="Arial" w:cs="Arial"/>
          <w:sz w:val="26"/>
          <w:szCs w:val="26"/>
        </w:rPr>
      </w:pPr>
      <w:r w:rsidRPr="0068215A">
        <w:rPr>
          <w:rFonts w:ascii="Arial" w:hAnsi="Arial" w:cs="Arial"/>
          <w:color w:val="000000"/>
          <w:sz w:val="26"/>
          <w:szCs w:val="26"/>
        </w:rPr>
        <w:t xml:space="preserve"> </w:t>
      </w:r>
      <w:r w:rsidRPr="00E53996">
        <w:rPr>
          <w:rFonts w:ascii="Arial" w:hAnsi="Arial" w:cs="Arial"/>
          <w:b/>
          <w:color w:val="000000"/>
          <w:sz w:val="26"/>
          <w:szCs w:val="26"/>
        </w:rPr>
        <w:t xml:space="preserve">Статья </w:t>
      </w:r>
      <w:r w:rsidRPr="00E53996">
        <w:rPr>
          <w:rFonts w:ascii="Arial" w:hAnsi="Arial" w:cs="Arial"/>
          <w:b/>
          <w:color w:val="000000"/>
          <w:spacing w:val="18"/>
          <w:sz w:val="26"/>
          <w:szCs w:val="26"/>
        </w:rPr>
        <w:t>11.5.</w:t>
      </w:r>
      <w:r w:rsidRPr="0068215A">
        <w:rPr>
          <w:rFonts w:ascii="Arial" w:hAnsi="Arial" w:cs="Arial"/>
          <w:color w:val="000000"/>
          <w:sz w:val="26"/>
          <w:szCs w:val="26"/>
        </w:rPr>
        <w:t xml:space="preserve"> </w:t>
      </w:r>
      <w:r w:rsidRPr="00E53996">
        <w:rPr>
          <w:rFonts w:ascii="Arial" w:hAnsi="Arial" w:cs="Arial"/>
          <w:bCs/>
          <w:color w:val="000000"/>
          <w:sz w:val="26"/>
          <w:szCs w:val="26"/>
        </w:rPr>
        <w:t xml:space="preserve">Нарушение требований муниципальных правовых </w:t>
      </w:r>
      <w:r w:rsidRPr="00E53996">
        <w:rPr>
          <w:rFonts w:ascii="Arial" w:hAnsi="Arial" w:cs="Arial"/>
          <w:bCs/>
          <w:color w:val="000000"/>
          <w:spacing w:val="-1"/>
          <w:sz w:val="26"/>
          <w:szCs w:val="26"/>
        </w:rPr>
        <w:t xml:space="preserve">актов, касающихся благоустройства, обеспечения чистоты и порядка, </w:t>
      </w:r>
      <w:r w:rsidRPr="00E53996">
        <w:rPr>
          <w:rFonts w:ascii="Arial" w:hAnsi="Arial" w:cs="Arial"/>
          <w:bCs/>
          <w:color w:val="000000"/>
          <w:spacing w:val="2"/>
          <w:sz w:val="26"/>
          <w:szCs w:val="26"/>
        </w:rPr>
        <w:t xml:space="preserve">связанных </w:t>
      </w:r>
      <w:r w:rsidRPr="00E53996">
        <w:rPr>
          <w:rFonts w:ascii="Arial" w:hAnsi="Arial" w:cs="Arial"/>
          <w:color w:val="000000"/>
          <w:spacing w:val="2"/>
          <w:sz w:val="26"/>
          <w:szCs w:val="26"/>
        </w:rPr>
        <w:t xml:space="preserve">с </w:t>
      </w:r>
      <w:r w:rsidRPr="00E53996">
        <w:rPr>
          <w:rFonts w:ascii="Arial" w:hAnsi="Arial" w:cs="Arial"/>
          <w:bCs/>
          <w:color w:val="000000"/>
          <w:spacing w:val="2"/>
          <w:sz w:val="26"/>
          <w:szCs w:val="26"/>
        </w:rPr>
        <w:t>содержанием и эксплуатацией транспортных средств</w:t>
      </w:r>
    </w:p>
    <w:p w:rsidR="0068215A" w:rsidRPr="0068215A" w:rsidRDefault="0068215A" w:rsidP="00E53996">
      <w:pPr>
        <w:shd w:val="clear" w:color="auto" w:fill="FFFFFF"/>
        <w:tabs>
          <w:tab w:val="left" w:pos="1200"/>
        </w:tabs>
        <w:spacing w:after="0" w:line="240" w:lineRule="auto"/>
        <w:ind w:left="10" w:firstLine="701"/>
        <w:jc w:val="both"/>
        <w:rPr>
          <w:rFonts w:ascii="Arial" w:hAnsi="Arial" w:cs="Arial"/>
          <w:sz w:val="26"/>
          <w:szCs w:val="26"/>
        </w:rPr>
      </w:pPr>
      <w:r w:rsidRPr="0068215A">
        <w:rPr>
          <w:rFonts w:ascii="Arial" w:hAnsi="Arial" w:cs="Arial"/>
          <w:color w:val="000000"/>
          <w:spacing w:val="-31"/>
          <w:sz w:val="26"/>
          <w:szCs w:val="26"/>
        </w:rPr>
        <w:t>1.</w:t>
      </w:r>
      <w:r w:rsidRPr="0068215A">
        <w:rPr>
          <w:rFonts w:ascii="Arial" w:hAnsi="Arial" w:cs="Arial"/>
          <w:color w:val="000000"/>
          <w:sz w:val="26"/>
          <w:szCs w:val="26"/>
        </w:rPr>
        <w:tab/>
      </w:r>
      <w:r w:rsidRPr="0068215A">
        <w:rPr>
          <w:rFonts w:ascii="Arial" w:hAnsi="Arial" w:cs="Arial"/>
          <w:color w:val="000000"/>
          <w:spacing w:val="-1"/>
          <w:sz w:val="26"/>
          <w:szCs w:val="26"/>
        </w:rPr>
        <w:t>Нарушение    требований    муниципальных    правовых    актов    по</w:t>
      </w:r>
      <w:r w:rsidRPr="0068215A">
        <w:rPr>
          <w:rFonts w:ascii="Arial" w:hAnsi="Arial" w:cs="Arial"/>
          <w:color w:val="000000"/>
          <w:spacing w:val="-1"/>
          <w:sz w:val="26"/>
          <w:szCs w:val="26"/>
        </w:rPr>
        <w:br/>
      </w:r>
      <w:r w:rsidRPr="0068215A">
        <w:rPr>
          <w:rFonts w:ascii="Arial" w:hAnsi="Arial" w:cs="Arial"/>
          <w:color w:val="000000"/>
          <w:sz w:val="26"/>
          <w:szCs w:val="26"/>
        </w:rPr>
        <w:t>благоустройству, обеспечению чистоты и порядка, связанных с содержанием</w:t>
      </w:r>
      <w:r w:rsidRPr="0068215A">
        <w:rPr>
          <w:rFonts w:ascii="Arial" w:hAnsi="Arial" w:cs="Arial"/>
          <w:color w:val="000000"/>
          <w:sz w:val="26"/>
          <w:szCs w:val="26"/>
        </w:rPr>
        <w:br/>
      </w:r>
      <w:r w:rsidRPr="0068215A">
        <w:rPr>
          <w:rFonts w:ascii="Arial" w:hAnsi="Arial" w:cs="Arial"/>
          <w:color w:val="000000"/>
          <w:spacing w:val="1"/>
          <w:sz w:val="26"/>
          <w:szCs w:val="26"/>
        </w:rPr>
        <w:t>и    эксплуатацией     транспортных    средств,    не    повлёкшее    нарушения</w:t>
      </w:r>
      <w:r w:rsidRPr="0068215A">
        <w:rPr>
          <w:rFonts w:ascii="Arial" w:hAnsi="Arial" w:cs="Arial"/>
          <w:color w:val="000000"/>
          <w:spacing w:val="1"/>
          <w:sz w:val="26"/>
          <w:szCs w:val="26"/>
        </w:rPr>
        <w:br/>
      </w:r>
      <w:r w:rsidRPr="0068215A">
        <w:rPr>
          <w:rFonts w:ascii="Arial" w:hAnsi="Arial" w:cs="Arial"/>
          <w:color w:val="000000"/>
          <w:sz w:val="26"/>
          <w:szCs w:val="26"/>
        </w:rPr>
        <w:t>экологических и санитарно-эпидемиологических требований, а именно:</w:t>
      </w:r>
    </w:p>
    <w:p w:rsidR="0068215A" w:rsidRPr="0068215A" w:rsidRDefault="0068215A" w:rsidP="00E53996">
      <w:pPr>
        <w:shd w:val="clear" w:color="auto" w:fill="FFFFFF"/>
        <w:spacing w:after="0" w:line="240" w:lineRule="auto"/>
        <w:ind w:left="5" w:right="10" w:firstLine="710"/>
        <w:jc w:val="both"/>
        <w:rPr>
          <w:rFonts w:ascii="Arial" w:hAnsi="Arial" w:cs="Arial"/>
          <w:sz w:val="26"/>
          <w:szCs w:val="26"/>
        </w:rPr>
      </w:pPr>
      <w:r w:rsidRPr="0068215A">
        <w:rPr>
          <w:rFonts w:ascii="Arial" w:hAnsi="Arial" w:cs="Arial"/>
          <w:color w:val="000000"/>
          <w:spacing w:val="-1"/>
          <w:sz w:val="26"/>
          <w:szCs w:val="26"/>
        </w:rPr>
        <w:t xml:space="preserve">непринятие липом, </w:t>
      </w:r>
      <w:proofErr w:type="gramStart"/>
      <w:r w:rsidRPr="0068215A">
        <w:rPr>
          <w:rFonts w:ascii="Arial" w:hAnsi="Arial" w:cs="Arial"/>
          <w:color w:val="000000"/>
          <w:spacing w:val="-1"/>
          <w:sz w:val="26"/>
          <w:szCs w:val="26"/>
        </w:rPr>
        <w:t>ответственным</w:t>
      </w:r>
      <w:proofErr w:type="gramEnd"/>
      <w:r w:rsidRPr="0068215A">
        <w:rPr>
          <w:rFonts w:ascii="Arial" w:hAnsi="Arial" w:cs="Arial"/>
          <w:color w:val="000000"/>
          <w:spacing w:val="-1"/>
          <w:sz w:val="26"/>
          <w:szCs w:val="26"/>
        </w:rPr>
        <w:t xml:space="preserve"> за содержание территории, объекта </w:t>
      </w:r>
      <w:r w:rsidRPr="0068215A">
        <w:rPr>
          <w:rFonts w:ascii="Arial" w:hAnsi="Arial" w:cs="Arial"/>
          <w:color w:val="000000"/>
          <w:spacing w:val="2"/>
          <w:sz w:val="26"/>
          <w:szCs w:val="26"/>
        </w:rPr>
        <w:t xml:space="preserve">благоустройства, мер по недопущению нахождения транспортного средства </w:t>
      </w:r>
      <w:r w:rsidRPr="0068215A">
        <w:rPr>
          <w:rFonts w:ascii="Arial" w:hAnsi="Arial" w:cs="Arial"/>
          <w:color w:val="000000"/>
          <w:spacing w:val="6"/>
          <w:sz w:val="26"/>
          <w:szCs w:val="26"/>
        </w:rPr>
        <w:t xml:space="preserve">на газонах, цветниках, пешеходных дорожках, детских и спортивных </w:t>
      </w:r>
      <w:r w:rsidRPr="0068215A">
        <w:rPr>
          <w:rFonts w:ascii="Arial" w:hAnsi="Arial" w:cs="Arial"/>
          <w:color w:val="000000"/>
          <w:sz w:val="26"/>
          <w:szCs w:val="26"/>
        </w:rPr>
        <w:t>площадках, повлёкшее их разрушение;</w:t>
      </w:r>
    </w:p>
    <w:p w:rsidR="0068215A" w:rsidRPr="0068215A" w:rsidRDefault="0068215A" w:rsidP="00E53996">
      <w:pPr>
        <w:shd w:val="clear" w:color="auto" w:fill="FFFFFF"/>
        <w:spacing w:after="0" w:line="240" w:lineRule="auto"/>
        <w:ind w:right="10" w:firstLine="710"/>
        <w:jc w:val="both"/>
        <w:rPr>
          <w:rFonts w:ascii="Arial" w:hAnsi="Arial" w:cs="Arial"/>
          <w:sz w:val="26"/>
          <w:szCs w:val="26"/>
        </w:rPr>
      </w:pPr>
      <w:proofErr w:type="gramStart"/>
      <w:r w:rsidRPr="0068215A">
        <w:rPr>
          <w:rFonts w:ascii="Arial" w:hAnsi="Arial" w:cs="Arial"/>
          <w:color w:val="000000"/>
          <w:spacing w:val="-2"/>
          <w:sz w:val="26"/>
          <w:szCs w:val="26"/>
        </w:rPr>
        <w:t xml:space="preserve">выезд транспортного средства с площадок, на которых проводятся </w:t>
      </w:r>
      <w:r w:rsidRPr="0068215A">
        <w:rPr>
          <w:rFonts w:ascii="Arial" w:hAnsi="Arial" w:cs="Arial"/>
          <w:color w:val="000000"/>
          <w:spacing w:val="9"/>
          <w:sz w:val="26"/>
          <w:szCs w:val="26"/>
        </w:rPr>
        <w:t xml:space="preserve">строительные, земляные и иные работы, без предварительной мойки </w:t>
      </w:r>
      <w:r w:rsidRPr="0068215A">
        <w:rPr>
          <w:rFonts w:ascii="Arial" w:hAnsi="Arial" w:cs="Arial"/>
          <w:color w:val="000000"/>
          <w:spacing w:val="18"/>
          <w:sz w:val="26"/>
          <w:szCs w:val="26"/>
        </w:rPr>
        <w:t xml:space="preserve">(очистки) колёс и кузова, повлёкшее загрязнение территории </w:t>
      </w:r>
      <w:r w:rsidRPr="0068215A">
        <w:rPr>
          <w:rFonts w:ascii="Arial" w:hAnsi="Arial" w:cs="Arial"/>
          <w:color w:val="000000"/>
          <w:spacing w:val="10"/>
          <w:sz w:val="26"/>
          <w:szCs w:val="26"/>
        </w:rPr>
        <w:t xml:space="preserve">муниципального образования, влечёт наложение административного </w:t>
      </w:r>
      <w:r w:rsidRPr="0068215A">
        <w:rPr>
          <w:rFonts w:ascii="Arial" w:hAnsi="Arial" w:cs="Arial"/>
          <w:color w:val="000000"/>
          <w:spacing w:val="-1"/>
          <w:sz w:val="26"/>
          <w:szCs w:val="26"/>
        </w:rPr>
        <w:t xml:space="preserve">штрафа на граждан в размере от одной тысячи до трёх тысяч рублей, на </w:t>
      </w:r>
      <w:r w:rsidRPr="0068215A">
        <w:rPr>
          <w:rFonts w:ascii="Arial" w:hAnsi="Arial" w:cs="Arial"/>
          <w:color w:val="000000"/>
          <w:spacing w:val="4"/>
          <w:sz w:val="26"/>
          <w:szCs w:val="26"/>
        </w:rPr>
        <w:t xml:space="preserve">должностных лиц от пяти тысяч до десяти тысяч рублей, на юридических </w:t>
      </w:r>
      <w:r w:rsidRPr="0068215A">
        <w:rPr>
          <w:rFonts w:ascii="Arial" w:hAnsi="Arial" w:cs="Arial"/>
          <w:color w:val="000000"/>
          <w:spacing w:val="1"/>
          <w:sz w:val="26"/>
          <w:szCs w:val="26"/>
        </w:rPr>
        <w:t>лиц - от пятнадцати тысяч до пятидесяти тысяч рублей.</w:t>
      </w:r>
      <w:proofErr w:type="gramEnd"/>
    </w:p>
    <w:p w:rsidR="0068215A" w:rsidRPr="0068215A" w:rsidRDefault="0068215A" w:rsidP="00E53996">
      <w:pPr>
        <w:shd w:val="clear" w:color="auto" w:fill="FFFFFF"/>
        <w:tabs>
          <w:tab w:val="left" w:pos="1200"/>
        </w:tabs>
        <w:spacing w:after="0" w:line="240" w:lineRule="auto"/>
        <w:ind w:left="10" w:firstLine="701"/>
        <w:jc w:val="both"/>
        <w:rPr>
          <w:rFonts w:ascii="Arial" w:hAnsi="Arial" w:cs="Arial"/>
          <w:sz w:val="26"/>
          <w:szCs w:val="26"/>
        </w:rPr>
      </w:pPr>
      <w:r w:rsidRPr="0068215A">
        <w:rPr>
          <w:rFonts w:ascii="Arial" w:hAnsi="Arial" w:cs="Arial"/>
          <w:color w:val="000000"/>
          <w:spacing w:val="-17"/>
          <w:sz w:val="26"/>
          <w:szCs w:val="26"/>
        </w:rPr>
        <w:t>2.</w:t>
      </w:r>
      <w:r w:rsidRPr="0068215A">
        <w:rPr>
          <w:rFonts w:ascii="Arial" w:hAnsi="Arial" w:cs="Arial"/>
          <w:color w:val="000000"/>
          <w:sz w:val="26"/>
          <w:szCs w:val="26"/>
        </w:rPr>
        <w:tab/>
        <w:t>Повторное    в    течение    года    совершение    административного</w:t>
      </w:r>
      <w:r w:rsidRPr="0068215A">
        <w:rPr>
          <w:rFonts w:ascii="Arial" w:hAnsi="Arial" w:cs="Arial"/>
          <w:color w:val="000000"/>
          <w:sz w:val="26"/>
          <w:szCs w:val="26"/>
        </w:rPr>
        <w:br/>
      </w:r>
      <w:r w:rsidRPr="0068215A">
        <w:rPr>
          <w:rFonts w:ascii="Arial" w:hAnsi="Arial" w:cs="Arial"/>
          <w:color w:val="000000"/>
          <w:spacing w:val="-3"/>
          <w:sz w:val="26"/>
          <w:szCs w:val="26"/>
        </w:rPr>
        <w:t>правонарушения,   предусмотренного   абзацем   вторым   части   1   настоящей</w:t>
      </w:r>
    </w:p>
    <w:p w:rsidR="0068215A" w:rsidRPr="0068215A" w:rsidRDefault="0068215A" w:rsidP="00E53996">
      <w:pPr>
        <w:shd w:val="clear" w:color="auto" w:fill="FFFFFF"/>
        <w:spacing w:after="0" w:line="240" w:lineRule="auto"/>
        <w:jc w:val="both"/>
        <w:rPr>
          <w:rFonts w:ascii="Arial" w:hAnsi="Arial" w:cs="Arial"/>
          <w:sz w:val="26"/>
          <w:szCs w:val="26"/>
        </w:rPr>
      </w:pPr>
      <w:r w:rsidRPr="0068215A">
        <w:rPr>
          <w:rFonts w:ascii="Arial" w:hAnsi="Arial" w:cs="Arial"/>
          <w:color w:val="000000"/>
          <w:spacing w:val="9"/>
          <w:sz w:val="26"/>
          <w:szCs w:val="26"/>
        </w:rPr>
        <w:t xml:space="preserve">статьи, - влечёт наложение административного штрафа на граждан в размере </w:t>
      </w:r>
      <w:r w:rsidRPr="0068215A">
        <w:rPr>
          <w:rFonts w:ascii="Arial" w:hAnsi="Arial" w:cs="Arial"/>
          <w:color w:val="000000"/>
          <w:spacing w:val="11"/>
          <w:sz w:val="26"/>
          <w:szCs w:val="26"/>
        </w:rPr>
        <w:t xml:space="preserve">от трёх тысяч до пяти тысяч рублей, на должностных лиц - от </w:t>
      </w:r>
      <w:r w:rsidRPr="0068215A">
        <w:rPr>
          <w:rFonts w:ascii="Arial" w:hAnsi="Arial" w:cs="Arial"/>
          <w:color w:val="000000"/>
          <w:spacing w:val="11"/>
          <w:sz w:val="26"/>
          <w:szCs w:val="26"/>
        </w:rPr>
        <w:lastRenderedPageBreak/>
        <w:t xml:space="preserve">десяти тысяч </w:t>
      </w:r>
      <w:r w:rsidRPr="0068215A">
        <w:rPr>
          <w:rFonts w:ascii="Arial" w:hAnsi="Arial" w:cs="Arial"/>
          <w:color w:val="000000"/>
          <w:spacing w:val="8"/>
          <w:sz w:val="26"/>
          <w:szCs w:val="26"/>
        </w:rPr>
        <w:t xml:space="preserve">до двадцати пяти тысяч рублей, на юридических лиц - от пятидесяти тысяч </w:t>
      </w:r>
      <w:r w:rsidRPr="0068215A">
        <w:rPr>
          <w:rFonts w:ascii="Arial" w:hAnsi="Arial" w:cs="Arial"/>
          <w:color w:val="000000"/>
          <w:spacing w:val="9"/>
          <w:sz w:val="26"/>
          <w:szCs w:val="26"/>
        </w:rPr>
        <w:t>рублей до трёхсо</w:t>
      </w:r>
      <w:r w:rsidR="00E53996">
        <w:rPr>
          <w:rFonts w:ascii="Arial" w:hAnsi="Arial" w:cs="Arial"/>
          <w:color w:val="000000"/>
          <w:spacing w:val="9"/>
          <w:sz w:val="26"/>
          <w:szCs w:val="26"/>
        </w:rPr>
        <w:t>т тысяч рублей</w:t>
      </w:r>
      <w:r w:rsidRPr="0068215A">
        <w:rPr>
          <w:rFonts w:ascii="Arial" w:hAnsi="Arial" w:cs="Arial"/>
          <w:color w:val="000000"/>
          <w:spacing w:val="9"/>
          <w:sz w:val="26"/>
          <w:szCs w:val="26"/>
        </w:rPr>
        <w:t>;</w:t>
      </w:r>
    </w:p>
    <w:p w:rsidR="00EC5868" w:rsidRPr="00CD4EED" w:rsidRDefault="00EC5868" w:rsidP="00EC5868">
      <w:pPr>
        <w:autoSpaceDE w:val="0"/>
        <w:autoSpaceDN w:val="0"/>
        <w:adjustRightInd w:val="0"/>
        <w:spacing w:after="0" w:line="240" w:lineRule="auto"/>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2" w:name="sub_12"/>
      <w:r w:rsidRPr="00CD4EED">
        <w:rPr>
          <w:rFonts w:ascii="Arial" w:hAnsi="Arial" w:cs="Arial"/>
          <w:b/>
          <w:bCs/>
          <w:color w:val="26282F"/>
          <w:sz w:val="26"/>
        </w:rPr>
        <w:t>Статья 12.</w:t>
      </w:r>
      <w:r w:rsidRPr="00CD4EED">
        <w:rPr>
          <w:rFonts w:ascii="Arial" w:hAnsi="Arial" w:cs="Arial"/>
          <w:sz w:val="26"/>
          <w:szCs w:val="26"/>
        </w:rPr>
        <w:t xml:space="preserve"> Непринятие мер к пресечению доступа в подсобные помещения</w:t>
      </w:r>
    </w:p>
    <w:bookmarkEnd w:id="1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Непринятие мер, предусмотренных нормативными правовыми актами органов государственной власти Удмуртской Республики, к пресечению доступа посторонних лиц в подвалы, на чердаки, в лифтовые шахты и другие подсобные помещения жилых домов - влечет предупреждение или наложение административного штрафа на должностных лиц в размере от пятисот до одной тысячи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3" w:name="sub_13"/>
      <w:r w:rsidRPr="00CD4EED">
        <w:rPr>
          <w:rFonts w:ascii="Arial" w:hAnsi="Arial" w:cs="Arial"/>
          <w:b/>
          <w:bCs/>
          <w:color w:val="26282F"/>
          <w:sz w:val="26"/>
        </w:rPr>
        <w:t>Статья 13.</w:t>
      </w:r>
      <w:r w:rsidRPr="00CD4EED">
        <w:rPr>
          <w:rFonts w:ascii="Arial" w:hAnsi="Arial" w:cs="Arial"/>
          <w:sz w:val="26"/>
          <w:szCs w:val="26"/>
        </w:rPr>
        <w:t xml:space="preserve"> Торговля в неустановленных местах</w:t>
      </w:r>
    </w:p>
    <w:bookmarkEnd w:id="1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Торговля в местах, не установленных органами государственной власти Удмуртской Республики и органами местного самоуправления для этих целей, - влечет наложение административного штрафа на граждан в размере пяти тысяч рублей, на должностных лиц и индивидуальных предпринимателей - от десяти тысяч до пятидесяти тысяч рублей, на юридических лиц - от пятнадцати тысяч до ста тысяч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4" w:name="sub_14"/>
      <w:r w:rsidRPr="00CD4EED">
        <w:rPr>
          <w:rFonts w:ascii="Arial" w:hAnsi="Arial" w:cs="Arial"/>
          <w:b/>
          <w:bCs/>
          <w:color w:val="26282F"/>
          <w:sz w:val="26"/>
        </w:rPr>
        <w:t>Статья 14.</w:t>
      </w:r>
      <w:r w:rsidRPr="00CD4EED">
        <w:rPr>
          <w:rFonts w:ascii="Arial" w:hAnsi="Arial" w:cs="Arial"/>
          <w:sz w:val="26"/>
          <w:szCs w:val="26"/>
        </w:rPr>
        <w:t xml:space="preserve"> Нарушение расписания отправления (прибытия) транспортных средств по маршруту регулярных перевозок</w:t>
      </w:r>
    </w:p>
    <w:bookmarkEnd w:id="1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Нарушение расписания отправления (прибытия) транспортных средств на пригородных и междугородных маршрутах регулярных перевозок межмуниципального сообщения, пролегающих по территориям двух и более муниципальных районов, городских округов в Удмуртской Республике, а также на маршрутах регулярных перевозок в границах городского округа, поселения, на маршрутах регулярных перевозок между поселениями в границах муниципального района - влечет наложение административного штрафа на граждан в размере от трех тысяч</w:t>
      </w:r>
      <w:proofErr w:type="gramEnd"/>
      <w:r w:rsidRPr="00CD4EED">
        <w:rPr>
          <w:rFonts w:ascii="Arial" w:hAnsi="Arial" w:cs="Arial"/>
          <w:sz w:val="26"/>
          <w:szCs w:val="26"/>
        </w:rPr>
        <w:t xml:space="preserve"> до пяти тысяч рублей, на должностных лиц - от двадцати тысяч до сорока тысяч рублей, на юридических лиц - от сорока тысяч до восьмидесяти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Примечание. Под маршрутом регулярных перевозок в </w:t>
      </w:r>
      <w:hyperlink w:anchor="sub_15" w:history="1">
        <w:r w:rsidRPr="00CD4EED">
          <w:rPr>
            <w:rFonts w:ascii="Arial" w:hAnsi="Arial" w:cs="Arial"/>
            <w:color w:val="106BBE"/>
            <w:sz w:val="26"/>
            <w:szCs w:val="26"/>
          </w:rPr>
          <w:t>статьях 15</w:t>
        </w:r>
      </w:hyperlink>
      <w:r w:rsidRPr="00CD4EED">
        <w:rPr>
          <w:rFonts w:ascii="Arial" w:hAnsi="Arial" w:cs="Arial"/>
          <w:sz w:val="26"/>
          <w:szCs w:val="26"/>
        </w:rPr>
        <w:t>-</w:t>
      </w:r>
      <w:hyperlink w:anchor="sub_17" w:history="1">
        <w:r w:rsidRPr="00CD4EED">
          <w:rPr>
            <w:rFonts w:ascii="Arial" w:hAnsi="Arial" w:cs="Arial"/>
            <w:color w:val="106BBE"/>
            <w:sz w:val="26"/>
            <w:szCs w:val="26"/>
          </w:rPr>
          <w:t>17</w:t>
        </w:r>
      </w:hyperlink>
      <w:r w:rsidRPr="00CD4EED">
        <w:rPr>
          <w:rFonts w:ascii="Arial" w:hAnsi="Arial" w:cs="Arial"/>
          <w:sz w:val="26"/>
          <w:szCs w:val="26"/>
        </w:rPr>
        <w:t xml:space="preserve"> настоящего Закона понимаются все указанные в настоящей статье виды маршрутов регулярных перевозок.</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5" w:name="sub_15"/>
      <w:r w:rsidRPr="00CD4EED">
        <w:rPr>
          <w:rFonts w:ascii="Arial" w:hAnsi="Arial" w:cs="Arial"/>
          <w:b/>
          <w:bCs/>
          <w:color w:val="26282F"/>
          <w:sz w:val="26"/>
        </w:rPr>
        <w:t>Статья 15.</w:t>
      </w:r>
      <w:r w:rsidRPr="00CD4EED">
        <w:rPr>
          <w:rFonts w:ascii="Arial" w:hAnsi="Arial" w:cs="Arial"/>
          <w:sz w:val="26"/>
          <w:szCs w:val="26"/>
        </w:rPr>
        <w:t xml:space="preserve"> Самовольное изменение установленного маршрута регулярных перевозок</w:t>
      </w:r>
    </w:p>
    <w:bookmarkEnd w:id="1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Самовольное изменение установленного маршрута регулярных перевозок, а также осуществление посадки, высадки пассажиров в местах, не предусмотренных паспортом маршрута регулярных перевозок, - 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сорока тысяч до восьмидесяти тысяч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6" w:name="sub_16"/>
      <w:r w:rsidRPr="00CD4EED">
        <w:rPr>
          <w:rFonts w:ascii="Arial" w:hAnsi="Arial" w:cs="Arial"/>
          <w:b/>
          <w:bCs/>
          <w:color w:val="26282F"/>
          <w:sz w:val="26"/>
        </w:rPr>
        <w:t>Статья 16</w:t>
      </w:r>
      <w:r w:rsidRPr="00CD4EED">
        <w:rPr>
          <w:rFonts w:ascii="Arial" w:hAnsi="Arial" w:cs="Arial"/>
          <w:sz w:val="26"/>
          <w:szCs w:val="26"/>
        </w:rPr>
        <w:t>. Осуществление регулярных перевозок транспортным средством, на которое не оформлена маршрутная карта</w:t>
      </w:r>
    </w:p>
    <w:bookmarkEnd w:id="1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lastRenderedPageBreak/>
        <w:t>Осуществление перевозок пассажиров и багажа по маршруту регулярных перевозок транспортным средством, на которое не оформлена маршрутная карта, - влечет наложение административного штрафа на должностных лиц в размере пятидесяти тысяч рублей, на юридических лиц - от пятисот тысяч до одного миллиона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7" w:name="sub_17"/>
      <w:r w:rsidRPr="00CD4EED">
        <w:rPr>
          <w:rFonts w:ascii="Arial" w:hAnsi="Arial" w:cs="Arial"/>
          <w:b/>
          <w:bCs/>
          <w:color w:val="26282F"/>
          <w:sz w:val="26"/>
        </w:rPr>
        <w:t>Статья 17.</w:t>
      </w:r>
      <w:r w:rsidRPr="00CD4EED">
        <w:rPr>
          <w:rFonts w:ascii="Arial" w:hAnsi="Arial" w:cs="Arial"/>
          <w:sz w:val="26"/>
          <w:szCs w:val="26"/>
        </w:rPr>
        <w:t xml:space="preserve"> </w:t>
      </w:r>
      <w:proofErr w:type="spellStart"/>
      <w:r w:rsidRPr="00CD4EED">
        <w:rPr>
          <w:rFonts w:ascii="Arial" w:hAnsi="Arial" w:cs="Arial"/>
          <w:sz w:val="26"/>
          <w:szCs w:val="26"/>
        </w:rPr>
        <w:t>Непредъявление</w:t>
      </w:r>
      <w:proofErr w:type="spellEnd"/>
      <w:r w:rsidRPr="00CD4EED">
        <w:rPr>
          <w:rFonts w:ascii="Arial" w:hAnsi="Arial" w:cs="Arial"/>
          <w:sz w:val="26"/>
          <w:szCs w:val="26"/>
        </w:rPr>
        <w:t xml:space="preserve"> маршрутной карты водителем транспортного средства, осуществляющим регулярные перевозки</w:t>
      </w:r>
    </w:p>
    <w:bookmarkEnd w:id="17"/>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spellStart"/>
      <w:r w:rsidRPr="00CD4EED">
        <w:rPr>
          <w:rFonts w:ascii="Arial" w:hAnsi="Arial" w:cs="Arial"/>
          <w:sz w:val="26"/>
          <w:szCs w:val="26"/>
        </w:rPr>
        <w:t>Непредъявление</w:t>
      </w:r>
      <w:proofErr w:type="spellEnd"/>
      <w:r w:rsidRPr="00CD4EED">
        <w:rPr>
          <w:rFonts w:ascii="Arial" w:hAnsi="Arial" w:cs="Arial"/>
          <w:sz w:val="26"/>
          <w:szCs w:val="26"/>
        </w:rPr>
        <w:t xml:space="preserve"> маршрутной карты водителем транспортного средства, осуществляющим перевозку пассажиров и багажа по маршруту регулярных перевозок, по требованию должностного лица, уполномоченного на проведение инспекторских проверок на маршрутах регулярных перевозок, - влечет предупреждение или наложение административного штрафа в размере ста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8" w:name="sub_18"/>
      <w:r w:rsidRPr="00CD4EED">
        <w:rPr>
          <w:rFonts w:ascii="Arial" w:hAnsi="Arial" w:cs="Arial"/>
          <w:b/>
          <w:bCs/>
          <w:color w:val="26282F"/>
          <w:sz w:val="26"/>
        </w:rPr>
        <w:t>Статья 18.</w:t>
      </w:r>
      <w:r w:rsidRPr="00CD4EED">
        <w:rPr>
          <w:rFonts w:ascii="Arial" w:hAnsi="Arial" w:cs="Arial"/>
          <w:sz w:val="26"/>
          <w:szCs w:val="26"/>
        </w:rPr>
        <w:t xml:space="preserve"> Нарушение порядка создания и использования парковок (парковочных мест), расположенных на автомобильных дорогах общего пользования местного значения</w:t>
      </w:r>
    </w:p>
    <w:bookmarkEnd w:id="18"/>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Нарушение установленного органами местного самоуправления порядка создания и использования парковок (парковочных мест), расположенных на автомобильных дорогах общего пользования местного значения, - влечет наложение административного штрафа на граждан в размере от двух тысяч пятисот до пяти тысяч рублей, на должностных лиц - от семи тысяч до пятнадцати тысяч рублей, на юридических лиц - от двадцати пяти тысяч до восьмидесяти тысяч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19" w:name="sub_19"/>
      <w:r w:rsidRPr="00CD4EED">
        <w:rPr>
          <w:rFonts w:ascii="Arial" w:hAnsi="Arial" w:cs="Arial"/>
          <w:b/>
          <w:bCs/>
          <w:color w:val="26282F"/>
          <w:sz w:val="26"/>
        </w:rPr>
        <w:t>Статья 19.</w:t>
      </w:r>
      <w:r w:rsidRPr="00CD4EED">
        <w:rPr>
          <w:rFonts w:ascii="Arial" w:hAnsi="Arial" w:cs="Arial"/>
          <w:sz w:val="26"/>
          <w:szCs w:val="26"/>
        </w:rPr>
        <w:t xml:space="preserve"> Неисполнение требований законов Удмуртской Республики и нормативных правовых актов органов местного самоуправления</w:t>
      </w:r>
    </w:p>
    <w:bookmarkEnd w:id="19"/>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0" w:name="sub_60"/>
      <w:r w:rsidRPr="00CD4EED">
        <w:rPr>
          <w:rFonts w:ascii="Arial" w:hAnsi="Arial" w:cs="Arial"/>
          <w:sz w:val="26"/>
          <w:szCs w:val="26"/>
        </w:rPr>
        <w:t xml:space="preserve">1. </w:t>
      </w:r>
      <w:proofErr w:type="gramStart"/>
      <w:r w:rsidRPr="00CD4EED">
        <w:rPr>
          <w:rFonts w:ascii="Arial" w:hAnsi="Arial" w:cs="Arial"/>
          <w:sz w:val="26"/>
          <w:szCs w:val="26"/>
        </w:rPr>
        <w:t>Неисполнение требований законов Удмуртской Республики и иных нормативных правовых актов Удмуртской Республики, если иное не установлено законодательством Российской Федерации, - влечет наложение административного штрафа на граждан в размере от пятисот до одной тысячи пятисот рублей, на должностных лиц - от четырех тысяч до шести тысяч рублей, на юридических лиц - от четырнадцати тысяч до двадцати четырех тысяч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1" w:name="sub_70"/>
      <w:bookmarkEnd w:id="20"/>
      <w:r w:rsidRPr="00CD4EED">
        <w:rPr>
          <w:rFonts w:ascii="Arial" w:hAnsi="Arial" w:cs="Arial"/>
          <w:sz w:val="26"/>
          <w:szCs w:val="26"/>
        </w:rPr>
        <w:t xml:space="preserve">2. Повторное совершение административного правонарушения, предусмотренного </w:t>
      </w:r>
      <w:hyperlink w:anchor="sub_60" w:history="1">
        <w:r w:rsidRPr="00CD4EED">
          <w:rPr>
            <w:rFonts w:ascii="Arial" w:hAnsi="Arial" w:cs="Arial"/>
            <w:color w:val="106BBE"/>
            <w:sz w:val="26"/>
            <w:szCs w:val="26"/>
          </w:rPr>
          <w:t>частью 1</w:t>
        </w:r>
      </w:hyperlink>
      <w:r w:rsidRPr="00CD4EED">
        <w:rPr>
          <w:rFonts w:ascii="Arial" w:hAnsi="Arial" w:cs="Arial"/>
          <w:sz w:val="26"/>
          <w:szCs w:val="26"/>
        </w:rPr>
        <w:t xml:space="preserve"> настоящей статьи, - влечет наложение административного штрафа на граждан в размере от двух тысяч пятисот до пяти тысяч рублей, на должностных лиц - от семи тысяч до пятнадцати тысяч рублей, на юридических лиц - от двадцати пяти тысяч до восьмидесяти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2" w:name="sub_80"/>
      <w:bookmarkEnd w:id="21"/>
      <w:r w:rsidRPr="00CD4EED">
        <w:rPr>
          <w:rFonts w:ascii="Arial" w:hAnsi="Arial" w:cs="Arial"/>
          <w:sz w:val="26"/>
          <w:szCs w:val="26"/>
        </w:rPr>
        <w:t>3. Неисполнение требований нормативных правовых актов органов местного самоуправления, если иное не установлено законодательством Российской Федерации или настоящим Законом, -</w:t>
      </w:r>
    </w:p>
    <w:bookmarkEnd w:id="2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влечет наложение административного штрафа на граждан в размере от пятисот до одной </w:t>
      </w:r>
      <w:proofErr w:type="gramStart"/>
      <w:r w:rsidRPr="00CD4EED">
        <w:rPr>
          <w:rFonts w:ascii="Arial" w:hAnsi="Arial" w:cs="Arial"/>
          <w:sz w:val="26"/>
          <w:szCs w:val="26"/>
        </w:rPr>
        <w:t>тысячи пятисот</w:t>
      </w:r>
      <w:proofErr w:type="gramEnd"/>
      <w:r w:rsidRPr="00CD4EED">
        <w:rPr>
          <w:rFonts w:ascii="Arial" w:hAnsi="Arial" w:cs="Arial"/>
          <w:sz w:val="26"/>
          <w:szCs w:val="26"/>
        </w:rPr>
        <w:t xml:space="preserve"> рублей, на должностных лиц - от четырех тысяч до шести тысяч рублей, на юридических лиц - от четырнадцати тысяч до двадцати четырех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3" w:name="sub_90"/>
      <w:r w:rsidRPr="00CD4EED">
        <w:rPr>
          <w:rFonts w:ascii="Arial" w:hAnsi="Arial" w:cs="Arial"/>
          <w:sz w:val="26"/>
          <w:szCs w:val="26"/>
        </w:rPr>
        <w:t xml:space="preserve">4. Повторное совершение административного правонарушения, предусмотренного </w:t>
      </w:r>
      <w:hyperlink w:anchor="sub_80" w:history="1">
        <w:r w:rsidRPr="00CD4EED">
          <w:rPr>
            <w:rFonts w:ascii="Arial" w:hAnsi="Arial" w:cs="Arial"/>
            <w:color w:val="106BBE"/>
            <w:sz w:val="26"/>
            <w:szCs w:val="26"/>
          </w:rPr>
          <w:t>частью 3</w:t>
        </w:r>
      </w:hyperlink>
      <w:r w:rsidRPr="00CD4EED">
        <w:rPr>
          <w:rFonts w:ascii="Arial" w:hAnsi="Arial" w:cs="Arial"/>
          <w:sz w:val="26"/>
          <w:szCs w:val="26"/>
        </w:rPr>
        <w:t xml:space="preserve"> настоящей статьи, - влечет наложение административного штрафа на граждан в размере от двух тысяч пятисот до пяти </w:t>
      </w:r>
      <w:r w:rsidRPr="00CD4EED">
        <w:rPr>
          <w:rFonts w:ascii="Arial" w:hAnsi="Arial" w:cs="Arial"/>
          <w:sz w:val="26"/>
          <w:szCs w:val="26"/>
        </w:rPr>
        <w:lastRenderedPageBreak/>
        <w:t>тысяч рублей, на должностных лиц - от семи тысяч до пятнадцати тысяч рублей, на юридических лиц - от двадцати пяти тысяч до восьмидесяти тысяч рублей.</w:t>
      </w:r>
    </w:p>
    <w:bookmarkEnd w:id="2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Примечание. Административная ответственность, установленная настоящей статьей, применяется за совершение правонарушений, не предусмотренных иными статьями </w:t>
      </w:r>
      <w:hyperlink w:anchor="sub_20" w:history="1">
        <w:r w:rsidRPr="00CD4EED">
          <w:rPr>
            <w:rFonts w:ascii="Arial" w:hAnsi="Arial" w:cs="Arial"/>
            <w:color w:val="106BBE"/>
            <w:sz w:val="26"/>
            <w:szCs w:val="26"/>
          </w:rPr>
          <w:t>главы 2</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4" w:name="sub_200"/>
      <w:r w:rsidRPr="00CD4EED">
        <w:rPr>
          <w:rFonts w:ascii="Arial" w:hAnsi="Arial" w:cs="Arial"/>
          <w:b/>
          <w:bCs/>
          <w:color w:val="26282F"/>
          <w:sz w:val="26"/>
        </w:rPr>
        <w:t>Статья 20.</w:t>
      </w:r>
      <w:r w:rsidRPr="00CD4EED">
        <w:rPr>
          <w:rFonts w:ascii="Arial" w:hAnsi="Arial" w:cs="Arial"/>
          <w:sz w:val="26"/>
          <w:szCs w:val="26"/>
        </w:rPr>
        <w:t xml:space="preserve"> Невыполнение требований депутата Государственного Совета Удмуртской Республики, непредставление информации</w:t>
      </w:r>
    </w:p>
    <w:bookmarkEnd w:id="2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5" w:name="sub_38"/>
      <w:r w:rsidRPr="00CD4EED">
        <w:rPr>
          <w:rFonts w:ascii="Arial" w:hAnsi="Arial" w:cs="Arial"/>
          <w:sz w:val="26"/>
          <w:szCs w:val="26"/>
        </w:rPr>
        <w:t>1. Невыполнение должностными лицами органов государственной власти Удмуртской Республики, органов местного самоуправления, предприятий, учреждений, организаций, общественных объединений требований депутата Государственного Совета Удмуртской Республики, предъявляемых в соответствии с законами Удмуртской Республики, либо создание препятствий в осуществлении его деятельности - влечет наложение административного штрафа в размере от одной тысячи до двух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6" w:name="sub_110"/>
      <w:bookmarkEnd w:id="25"/>
      <w:r w:rsidRPr="00CD4EED">
        <w:rPr>
          <w:rFonts w:ascii="Arial" w:hAnsi="Arial" w:cs="Arial"/>
          <w:sz w:val="26"/>
          <w:szCs w:val="26"/>
        </w:rPr>
        <w:t>2. Несоблюдение должностным лицом установленных сроков представления информации (документов, материалов, ответов на обращения) депутату Государственного Совета Удмуртской Республики, а равно представление ему заведомо ложной информации, неправомерный отказ в представлении информации, уклонение от ее представления - влечет наложение административного штрафа в размере от одной тысячи до двух тысяч рублей.</w:t>
      </w:r>
    </w:p>
    <w:bookmarkEnd w:id="2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7" w:name="sub_21"/>
      <w:r w:rsidRPr="00CD4EED">
        <w:rPr>
          <w:rFonts w:ascii="Arial" w:hAnsi="Arial" w:cs="Arial"/>
          <w:b/>
          <w:bCs/>
          <w:color w:val="26282F"/>
          <w:sz w:val="26"/>
        </w:rPr>
        <w:t>Статья 21.</w:t>
      </w:r>
      <w:r w:rsidRPr="00CD4EED">
        <w:rPr>
          <w:rFonts w:ascii="Arial" w:hAnsi="Arial" w:cs="Arial"/>
          <w:sz w:val="26"/>
          <w:szCs w:val="26"/>
        </w:rPr>
        <w:t xml:space="preserve"> Невыполнение требований депутата представительного органа муниципального образования, непредставление информации</w:t>
      </w:r>
    </w:p>
    <w:bookmarkEnd w:id="27"/>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8" w:name="sub_120"/>
      <w:r w:rsidRPr="00CD4EED">
        <w:rPr>
          <w:rFonts w:ascii="Arial" w:hAnsi="Arial" w:cs="Arial"/>
          <w:sz w:val="26"/>
          <w:szCs w:val="26"/>
        </w:rPr>
        <w:t xml:space="preserve">1. </w:t>
      </w:r>
      <w:proofErr w:type="gramStart"/>
      <w:r w:rsidRPr="00CD4EED">
        <w:rPr>
          <w:rFonts w:ascii="Arial" w:hAnsi="Arial" w:cs="Arial"/>
          <w:sz w:val="26"/>
          <w:szCs w:val="26"/>
        </w:rPr>
        <w:t>Невыполнение должностными лицами органов государственной власти Удмуртской Республики, органов местного самоуправления, предприятий, учреждений, организаций, общественных объединений требований депутата представительного органа муниципального образования, предъявляемых в соответствии с нормативными правовыми актами органов местного самоуправления, либо создание препятствий в осуществлении его деятельности - влечет наложение административного штрафа в размере от одной тысячи до двух тысяч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29" w:name="sub_130"/>
      <w:bookmarkEnd w:id="28"/>
      <w:r w:rsidRPr="00CD4EED">
        <w:rPr>
          <w:rFonts w:ascii="Arial" w:hAnsi="Arial" w:cs="Arial"/>
          <w:sz w:val="26"/>
          <w:szCs w:val="26"/>
        </w:rPr>
        <w:t>2. Несоблюдение должностным лицом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органу местного самоуправления, а равно представление им заведомо ложной информации, неправомерный отказ в представлении информации, уклонение от ее представления - влечет наложение административного штрафа в размере от одной тысячи до двух тысяч рублей.</w:t>
      </w:r>
    </w:p>
    <w:bookmarkEnd w:id="29"/>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0" w:name="sub_22"/>
      <w:r w:rsidRPr="00CD4EED">
        <w:rPr>
          <w:rFonts w:ascii="Arial" w:hAnsi="Arial" w:cs="Arial"/>
          <w:b/>
          <w:bCs/>
          <w:color w:val="26282F"/>
          <w:sz w:val="26"/>
        </w:rPr>
        <w:t>Статья 22.</w:t>
      </w:r>
      <w:r w:rsidRPr="00CD4EED">
        <w:rPr>
          <w:rFonts w:ascii="Arial" w:hAnsi="Arial" w:cs="Arial"/>
          <w:sz w:val="26"/>
          <w:szCs w:val="26"/>
        </w:rPr>
        <w:t xml:space="preserve"> Неисполнение требований по организации и ведению регистра муниципальных нормативных правовых актов Удмуртской Республики</w:t>
      </w:r>
    </w:p>
    <w:bookmarkEnd w:id="30"/>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roofErr w:type="gramStart"/>
      <w:r w:rsidRPr="00CD4EED">
        <w:rPr>
          <w:rFonts w:ascii="Arial" w:hAnsi="Arial" w:cs="Arial"/>
          <w:sz w:val="26"/>
          <w:szCs w:val="26"/>
        </w:rPr>
        <w:t xml:space="preserve">Неисполнение главами муниципальных образований (главами администраций муниципальных образований) требований закона Удмуртской Республики, определяющего порядок организации и ведения регистра муниципальных нормативных правовых актов Удмуртской Республики, выразившееся в нарушении сроков направления муниципального нормативного правового акта для его включения в регистр муниципальных нормативных правовых актов Удмуртской Республики, нарушении сроков представления в </w:t>
      </w:r>
      <w:r w:rsidRPr="00CD4EED">
        <w:rPr>
          <w:rFonts w:ascii="Arial" w:hAnsi="Arial" w:cs="Arial"/>
          <w:sz w:val="26"/>
          <w:szCs w:val="26"/>
        </w:rPr>
        <w:lastRenderedPageBreak/>
        <w:t>уполномоченный орган информации о результатах рассмотрения направленного заключения уполномоченного органа - влечет наложение</w:t>
      </w:r>
      <w:proofErr w:type="gramEnd"/>
      <w:r w:rsidRPr="00CD4EED">
        <w:rPr>
          <w:rFonts w:ascii="Arial" w:hAnsi="Arial" w:cs="Arial"/>
          <w:sz w:val="26"/>
          <w:szCs w:val="26"/>
        </w:rPr>
        <w:t xml:space="preserve"> административного штрафа в размере от одной тысячи до двух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1" w:name="sub_23"/>
      <w:r w:rsidRPr="00CD4EED">
        <w:rPr>
          <w:rFonts w:ascii="Arial" w:hAnsi="Arial" w:cs="Arial"/>
          <w:b/>
          <w:bCs/>
          <w:color w:val="26282F"/>
          <w:sz w:val="26"/>
        </w:rPr>
        <w:t>Статья 23.</w:t>
      </w:r>
      <w:r w:rsidRPr="00CD4EED">
        <w:rPr>
          <w:rFonts w:ascii="Arial" w:hAnsi="Arial" w:cs="Arial"/>
          <w:sz w:val="26"/>
          <w:szCs w:val="26"/>
        </w:rPr>
        <w:t xml:space="preserve"> Нарушение порядка использования имущества Удмуртской Республики или муниципального имущества</w:t>
      </w:r>
    </w:p>
    <w:bookmarkEnd w:id="31"/>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Использование имущества Удмуртской Республики или имущества, находящегося в муниципальной собственности, не по целевому назначению - влечет наложение административного штрафа на руководителей государственных органов, органов местного самоуправления, государственных и муниципальных учреждений в размере от двух тысяч до пяти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2" w:name="sub_24"/>
      <w:r w:rsidRPr="00CD4EED">
        <w:rPr>
          <w:rFonts w:ascii="Arial" w:hAnsi="Arial" w:cs="Arial"/>
          <w:b/>
          <w:bCs/>
          <w:color w:val="26282F"/>
          <w:sz w:val="26"/>
        </w:rPr>
        <w:t>Статья 24.</w:t>
      </w:r>
      <w:r w:rsidRPr="00CD4EED">
        <w:rPr>
          <w:rFonts w:ascii="Arial" w:hAnsi="Arial" w:cs="Arial"/>
          <w:sz w:val="26"/>
          <w:szCs w:val="26"/>
        </w:rPr>
        <w:t xml:space="preserve"> Неисполнение постановлений комиссии по делам несовершеннолетних и защите их прав</w:t>
      </w:r>
    </w:p>
    <w:bookmarkEnd w:id="3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Неисполнение либо создание препятствий для исполнения постановлений комиссии по делам несовершеннолетних и защите их прав - влечет предупреждение или наложение административного штрафа на граждан в размере до пятисот рублей, на должностных лиц - от пятисот до двух тысяч рублей, на юридических лиц - от одной тысячи до трех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b/>
          <w:bCs/>
          <w:color w:val="26282F"/>
          <w:sz w:val="26"/>
        </w:rPr>
        <w:t>Статья 24.1.</w:t>
      </w:r>
      <w:r w:rsidRPr="00CD4EED">
        <w:rPr>
          <w:rFonts w:ascii="Arial" w:hAnsi="Arial" w:cs="Arial"/>
          <w:sz w:val="26"/>
          <w:szCs w:val="26"/>
        </w:rPr>
        <w:t xml:space="preserve"> Непринятие мер по недопущению нахождения детей в местах, в которых не допускается нахождение детей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1. </w:t>
      </w:r>
      <w:proofErr w:type="gramStart"/>
      <w:r w:rsidRPr="00CD4EED">
        <w:rPr>
          <w:rFonts w:ascii="Arial" w:hAnsi="Arial" w:cs="Arial"/>
          <w:sz w:val="26"/>
          <w:szCs w:val="26"/>
        </w:rPr>
        <w:t>Непринятие юридическими лицами и гражданами, осуществляющими предпринимательскую деятельность без образования юридического лица, предусмотренных законом Удмуртской Республики обязательных мер по информированию посетителей объектов (территорий, помещений) юридических лиц или граждан, осуществляющих предпринимательскую деятельность без образования юридического лица, об установленных законом Удмуртской Республики ограничениях для посещения (пребывания) детей на указанных объектах (на территориях, в помещениях) -</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влечет наложение штрафа на граждан, осуществляющих предпринимательскую деятельность без образования юридического лица, в размере двух с половиной тысяч рублей, на юридическое лицо - пяти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2. </w:t>
      </w:r>
      <w:proofErr w:type="spellStart"/>
      <w:proofErr w:type="gramStart"/>
      <w:r w:rsidRPr="00CD4EED">
        <w:rPr>
          <w:rFonts w:ascii="Arial" w:hAnsi="Arial" w:cs="Arial"/>
          <w:sz w:val="26"/>
          <w:szCs w:val="26"/>
        </w:rPr>
        <w:t>Неуведомление</w:t>
      </w:r>
      <w:proofErr w:type="spellEnd"/>
      <w:r w:rsidRPr="00CD4EED">
        <w:rPr>
          <w:rFonts w:ascii="Arial" w:hAnsi="Arial" w:cs="Arial"/>
          <w:sz w:val="26"/>
          <w:szCs w:val="26"/>
        </w:rPr>
        <w:t xml:space="preserve"> органов внутренних дел представителями юридического лица, гражданина, осуществляющего предпринимательскую деятельность без образования юридического лица, в том числе их (его) работниками (сотрудниками), о факте нахождения обнаруженного ребенка на объекте (на территории, в помещении) юридического лица или гражданина, осуществляющего предпринимательскую деятельность без образования юридического лица, на котором нахождение детей не допускается законом Удмуртской Республики, -</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тридцати тысяч до пятидесяти тысяч рублей, на юридическое лицо - от пятидесяти тысяч до семидесяти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3" w:name="sub_25"/>
      <w:r w:rsidRPr="00CD4EED">
        <w:rPr>
          <w:rFonts w:ascii="Arial" w:hAnsi="Arial" w:cs="Arial"/>
          <w:b/>
          <w:bCs/>
          <w:color w:val="26282F"/>
          <w:sz w:val="26"/>
        </w:rPr>
        <w:t>Статья 25.</w:t>
      </w:r>
      <w:r w:rsidRPr="00CD4EED">
        <w:rPr>
          <w:rFonts w:ascii="Arial" w:hAnsi="Arial" w:cs="Arial"/>
          <w:sz w:val="26"/>
          <w:szCs w:val="26"/>
        </w:rPr>
        <w:t xml:space="preserve"> Неправомерные действия по отношению к государственным символам Удмуртской Республики</w:t>
      </w:r>
    </w:p>
    <w:bookmarkEnd w:id="3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4" w:name="sub_140"/>
      <w:r w:rsidRPr="00CD4EED">
        <w:rPr>
          <w:rFonts w:ascii="Arial" w:hAnsi="Arial" w:cs="Arial"/>
          <w:sz w:val="26"/>
          <w:szCs w:val="26"/>
        </w:rPr>
        <w:t>1. Нарушение порядка официального использования Государственного флага Удмуртской Республики, Государственного герба Удмуртской Республики или Государственного гимна Удмуртской Республики - 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5" w:name="sub_150"/>
      <w:bookmarkEnd w:id="34"/>
      <w:r w:rsidRPr="00CD4EED">
        <w:rPr>
          <w:rFonts w:ascii="Arial" w:hAnsi="Arial" w:cs="Arial"/>
          <w:sz w:val="26"/>
          <w:szCs w:val="26"/>
        </w:rPr>
        <w:t>2. Надругательство над Государственным флагом Удмуртской Республики, Государственным гербом Удмуртской Республики или Государственным гимном Удмуртской Республики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3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Примечание. Под надругательством над Государственным флагом Удмуртской Республики, Государственным гербом Удмуртской Республики или Государственным гимном Удмуртской Республики в настоящей статье следует понимать активные действия, выражающиеся в нанесении оскорбительных, циничных надписей, срывании, уничтожении или использовании указанных государственных символов Удмуртской Республики таким способом, который по существу означает глумление и издевательство над этими символами.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6" w:name="sub_26"/>
      <w:r w:rsidRPr="00CD4EED">
        <w:rPr>
          <w:rFonts w:ascii="Arial" w:hAnsi="Arial" w:cs="Arial"/>
          <w:b/>
          <w:bCs/>
          <w:color w:val="26282F"/>
          <w:sz w:val="26"/>
        </w:rPr>
        <w:t>Статья 26.</w:t>
      </w:r>
      <w:r w:rsidRPr="00CD4EED">
        <w:rPr>
          <w:rFonts w:ascii="Arial" w:hAnsi="Arial" w:cs="Arial"/>
          <w:sz w:val="26"/>
          <w:szCs w:val="26"/>
        </w:rPr>
        <w:t xml:space="preserve"> Нарушение Правил использования символики муниципального образования</w:t>
      </w:r>
    </w:p>
    <w:bookmarkEnd w:id="3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Нарушение Правил использования символики муниципального образования, установленных нормативными правовыми актами органов местного самоуправления, - влечет наложение административного штрафа на граждан в размере от ста до трехсот рублей, на должностных лиц - от ста до пятисот рублей, на юридических лиц - от пятисот до одной тысячи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7" w:name="sub_27"/>
      <w:r w:rsidRPr="00CD4EED">
        <w:rPr>
          <w:rFonts w:ascii="Arial" w:hAnsi="Arial" w:cs="Arial"/>
          <w:b/>
          <w:bCs/>
          <w:color w:val="26282F"/>
          <w:sz w:val="26"/>
        </w:rPr>
        <w:t>Статья 27.</w:t>
      </w:r>
      <w:r w:rsidRPr="00CD4EED">
        <w:rPr>
          <w:rFonts w:ascii="Arial" w:hAnsi="Arial" w:cs="Arial"/>
          <w:sz w:val="26"/>
          <w:szCs w:val="26"/>
        </w:rPr>
        <w:t xml:space="preserve"> Нарушение </w:t>
      </w:r>
      <w:proofErr w:type="gramStart"/>
      <w:r w:rsidRPr="00CD4EED">
        <w:rPr>
          <w:rFonts w:ascii="Arial" w:hAnsi="Arial" w:cs="Arial"/>
          <w:sz w:val="26"/>
          <w:szCs w:val="26"/>
        </w:rPr>
        <w:t>Правил использования атрибутов Центральной избирательной комиссии Удмуртской Республики</w:t>
      </w:r>
      <w:proofErr w:type="gramEnd"/>
    </w:p>
    <w:bookmarkEnd w:id="37"/>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Нарушение установленных решениями Центральной избирательной комиссии Удмуртской </w:t>
      </w:r>
      <w:proofErr w:type="gramStart"/>
      <w:r w:rsidRPr="00CD4EED">
        <w:rPr>
          <w:rFonts w:ascii="Arial" w:hAnsi="Arial" w:cs="Arial"/>
          <w:sz w:val="26"/>
          <w:szCs w:val="26"/>
        </w:rPr>
        <w:t>Республики Правил использования атрибутов Центральной избирательной комиссии Удмуртской</w:t>
      </w:r>
      <w:proofErr w:type="gramEnd"/>
      <w:r w:rsidRPr="00CD4EED">
        <w:rPr>
          <w:rFonts w:ascii="Arial" w:hAnsi="Arial" w:cs="Arial"/>
          <w:sz w:val="26"/>
          <w:szCs w:val="26"/>
        </w:rPr>
        <w:t xml:space="preserve"> Республики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8" w:name="sub_28"/>
      <w:r w:rsidRPr="00CD4EED">
        <w:rPr>
          <w:rFonts w:ascii="Arial" w:hAnsi="Arial" w:cs="Arial"/>
          <w:b/>
          <w:bCs/>
          <w:color w:val="26282F"/>
          <w:sz w:val="26"/>
        </w:rPr>
        <w:t>Статья 28.</w:t>
      </w:r>
      <w:r w:rsidRPr="00CD4EED">
        <w:rPr>
          <w:rFonts w:ascii="Arial" w:hAnsi="Arial" w:cs="Arial"/>
          <w:sz w:val="26"/>
          <w:szCs w:val="26"/>
        </w:rPr>
        <w:t xml:space="preserve"> Неправомерное учреждение, установление, изготовление или ношение наград, нагрудных знаков к почетным званиям Удмуртской Республики</w:t>
      </w:r>
    </w:p>
    <w:bookmarkEnd w:id="38"/>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39" w:name="sub_160"/>
      <w:r w:rsidRPr="00CD4EED">
        <w:rPr>
          <w:rFonts w:ascii="Arial" w:hAnsi="Arial" w:cs="Arial"/>
          <w:sz w:val="26"/>
          <w:szCs w:val="26"/>
        </w:rPr>
        <w:t>1. Учреждение наград, установление почетных званий, аналогичных государственным наградам Удмуртской Республики и почетным званиям Удмуртской Республики, - влечет наложение административного штрафа в размере от ста до трехсот рублей.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0" w:name="sub_170"/>
      <w:bookmarkEnd w:id="39"/>
      <w:r w:rsidRPr="00CD4EED">
        <w:rPr>
          <w:rFonts w:ascii="Arial" w:hAnsi="Arial" w:cs="Arial"/>
          <w:sz w:val="26"/>
          <w:szCs w:val="26"/>
        </w:rPr>
        <w:t xml:space="preserve">2. </w:t>
      </w:r>
      <w:proofErr w:type="gramStart"/>
      <w:r w:rsidRPr="00CD4EED">
        <w:rPr>
          <w:rFonts w:ascii="Arial" w:hAnsi="Arial" w:cs="Arial"/>
          <w:sz w:val="26"/>
          <w:szCs w:val="26"/>
        </w:rPr>
        <w:t>Изготовление наград или нагрудных знаков к почетным званиям, аналогичных или имеющих сходство с государственными наградами или нагрудными знаками к почетным званиям Удмуртской Республики, а также ношение государственных наград или нагрудных знаков к почетному званию Удмуртской Республики лицами, не имеющими на это право, - влечет наложение административного штрафа в размере от трехсот до пятисот рублей.</w:t>
      </w:r>
      <w:proofErr w:type="gramEnd"/>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1" w:name="sub_180"/>
      <w:bookmarkEnd w:id="40"/>
      <w:r w:rsidRPr="00CD4EED">
        <w:rPr>
          <w:rFonts w:ascii="Arial" w:hAnsi="Arial" w:cs="Arial"/>
          <w:sz w:val="26"/>
          <w:szCs w:val="26"/>
        </w:rPr>
        <w:lastRenderedPageBreak/>
        <w:t>3. Подделка, умышленная порча или уничтожение государственных наград Удмуртской Республики или удостоверений к государственным наградам Удмуртской Республики, удостоверений или нагрудных знаков к почетным званиям Удмуртской Республики - влечет наложение административного штрафа в размере от ста до трехсот рублей.</w:t>
      </w:r>
    </w:p>
    <w:bookmarkEnd w:id="41"/>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b/>
          <w:bCs/>
          <w:color w:val="26282F"/>
          <w:sz w:val="26"/>
        </w:rPr>
        <w:t>Статья 29.</w:t>
      </w:r>
      <w:r w:rsidRPr="00CD4EED">
        <w:rPr>
          <w:rFonts w:ascii="Arial" w:hAnsi="Arial" w:cs="Arial"/>
          <w:sz w:val="26"/>
          <w:szCs w:val="26"/>
        </w:rPr>
        <w:t xml:space="preserve"> Нарушение требований сохранения, использования и охраны объектов культурного наследия (памятников истории и культуры), их территорий и зон их охраны</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их территорий, а равно несоблюдение ограничений, установленных в зонах их охраны, -</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2" w:name="sub_3001"/>
      <w:r w:rsidRPr="00CD4EED">
        <w:rPr>
          <w:rFonts w:ascii="Arial" w:hAnsi="Arial" w:cs="Arial"/>
          <w:sz w:val="26"/>
          <w:szCs w:val="26"/>
        </w:rPr>
        <w:t xml:space="preserve">влечет предупреждение или наложение административного штрафа на граждан в размере от одной тысячи до одной </w:t>
      </w:r>
      <w:proofErr w:type="gramStart"/>
      <w:r w:rsidRPr="00CD4EED">
        <w:rPr>
          <w:rFonts w:ascii="Arial" w:hAnsi="Arial" w:cs="Arial"/>
          <w:sz w:val="26"/>
          <w:szCs w:val="26"/>
        </w:rPr>
        <w:t>тысячи пятисот</w:t>
      </w:r>
      <w:proofErr w:type="gramEnd"/>
      <w:r w:rsidRPr="00CD4EED">
        <w:rPr>
          <w:rFonts w:ascii="Arial" w:hAnsi="Arial" w:cs="Arial"/>
          <w:sz w:val="26"/>
          <w:szCs w:val="26"/>
        </w:rPr>
        <w:t xml:space="preserve"> рублей, на должностных лиц - от двух тысяч до трех тысяч рублей, на юридических лиц - от двадцати тысяч до тридцати тысяч рублей.</w:t>
      </w:r>
    </w:p>
    <w:bookmarkEnd w:id="4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bookmarkStart w:id="43" w:name="sub_30"/>
      <w:r w:rsidRPr="00CD4EED">
        <w:rPr>
          <w:rFonts w:ascii="Arial" w:hAnsi="Arial" w:cs="Arial"/>
          <w:b/>
          <w:bCs/>
          <w:color w:val="26282F"/>
          <w:sz w:val="26"/>
          <w:szCs w:val="26"/>
        </w:rPr>
        <w:t>Глава 3. Органы (должностные лица), уполномоченные рассматривать</w:t>
      </w:r>
      <w:r w:rsidRPr="00CD4EED">
        <w:rPr>
          <w:rFonts w:ascii="Arial" w:hAnsi="Arial" w:cs="Arial"/>
          <w:b/>
          <w:bCs/>
          <w:color w:val="26282F"/>
          <w:sz w:val="26"/>
          <w:szCs w:val="26"/>
        </w:rPr>
        <w:br/>
        <w:t>дела об административных правонарушениях, подведомственность</w:t>
      </w:r>
      <w:r w:rsidRPr="00CD4EED">
        <w:rPr>
          <w:rFonts w:ascii="Arial" w:hAnsi="Arial" w:cs="Arial"/>
          <w:b/>
          <w:bCs/>
          <w:color w:val="26282F"/>
          <w:sz w:val="26"/>
          <w:szCs w:val="26"/>
        </w:rPr>
        <w:br/>
        <w:t>дел об административных правонарушениях</w:t>
      </w:r>
    </w:p>
    <w:bookmarkEnd w:id="4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4" w:name="sub_300"/>
      <w:r w:rsidRPr="00CD4EED">
        <w:rPr>
          <w:rFonts w:ascii="Arial" w:hAnsi="Arial" w:cs="Arial"/>
          <w:b/>
          <w:bCs/>
          <w:color w:val="26282F"/>
          <w:sz w:val="26"/>
        </w:rPr>
        <w:t>Статья 30.</w:t>
      </w:r>
      <w:r w:rsidRPr="00CD4EED">
        <w:rPr>
          <w:rFonts w:ascii="Arial" w:hAnsi="Arial" w:cs="Arial"/>
          <w:sz w:val="26"/>
          <w:szCs w:val="26"/>
        </w:rPr>
        <w:t xml:space="preserve"> Судьи и органы, уполномоченные рассматривать дела об административных правонарушениях</w:t>
      </w:r>
    </w:p>
    <w:bookmarkEnd w:id="4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Дела об административных правонарушениях рассматриваются в пределах полномочий, установленных настоящим Законом:</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1) мировыми судьями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2) комиссиями по делам несовершеннолетних и защите их прав;</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5" w:name="sub_42"/>
      <w:r w:rsidRPr="00CD4EED">
        <w:rPr>
          <w:rFonts w:ascii="Arial" w:hAnsi="Arial" w:cs="Arial"/>
          <w:sz w:val="26"/>
          <w:szCs w:val="26"/>
        </w:rPr>
        <w:t>3) уполномоченными органами исполнительной власти Удмуртской Республики;</w:t>
      </w:r>
    </w:p>
    <w:bookmarkEnd w:id="4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4) административными комиссиями, иными коллегиальными органами, создаваемыми в соответствии с законами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6" w:name="sub_31"/>
      <w:r w:rsidRPr="00CD4EED">
        <w:rPr>
          <w:rFonts w:ascii="Arial" w:hAnsi="Arial" w:cs="Arial"/>
          <w:b/>
          <w:bCs/>
          <w:color w:val="26282F"/>
          <w:sz w:val="26"/>
        </w:rPr>
        <w:t>Статья 31.</w:t>
      </w:r>
      <w:r w:rsidRPr="00CD4EED">
        <w:rPr>
          <w:rFonts w:ascii="Arial" w:hAnsi="Arial" w:cs="Arial"/>
          <w:sz w:val="26"/>
          <w:szCs w:val="26"/>
        </w:rPr>
        <w:t xml:space="preserve"> Полномочия должностных лиц</w:t>
      </w:r>
    </w:p>
    <w:bookmarkEnd w:id="4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7" w:name="sub_190"/>
      <w:r w:rsidRPr="00CD4EED">
        <w:rPr>
          <w:rFonts w:ascii="Arial" w:hAnsi="Arial" w:cs="Arial"/>
          <w:sz w:val="26"/>
          <w:szCs w:val="26"/>
        </w:rPr>
        <w:t xml:space="preserve">1. Дела об административных правонарушениях, предусмотренных настоящим Законом, от имени органов, указанных в </w:t>
      </w:r>
      <w:hyperlink w:anchor="sub_42" w:history="1">
        <w:r w:rsidRPr="00CD4EED">
          <w:rPr>
            <w:rFonts w:ascii="Arial" w:hAnsi="Arial" w:cs="Arial"/>
            <w:color w:val="106BBE"/>
            <w:sz w:val="26"/>
            <w:szCs w:val="26"/>
          </w:rPr>
          <w:t>пункте 3 статьи 30</w:t>
        </w:r>
      </w:hyperlink>
      <w:r w:rsidRPr="00CD4EED">
        <w:rPr>
          <w:rFonts w:ascii="Arial" w:hAnsi="Arial" w:cs="Arial"/>
          <w:sz w:val="26"/>
          <w:szCs w:val="26"/>
        </w:rPr>
        <w:t xml:space="preserve"> настоящего Закона, рассматривают должностные лица органов исполнительной власти Удмуртской Республики, уполномоченные настоящим Законом.</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8" w:name="sub_39"/>
      <w:bookmarkEnd w:id="47"/>
      <w:r w:rsidRPr="00CD4EED">
        <w:rPr>
          <w:rFonts w:ascii="Arial" w:hAnsi="Arial" w:cs="Arial"/>
          <w:sz w:val="26"/>
          <w:szCs w:val="26"/>
        </w:rP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bookmarkEnd w:id="48"/>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49" w:name="sub_32"/>
      <w:r w:rsidRPr="00CD4EED">
        <w:rPr>
          <w:rFonts w:ascii="Arial" w:hAnsi="Arial" w:cs="Arial"/>
          <w:b/>
          <w:bCs/>
          <w:color w:val="26282F"/>
          <w:sz w:val="26"/>
        </w:rPr>
        <w:t>Статья 32.</w:t>
      </w:r>
      <w:r w:rsidRPr="00CD4EED">
        <w:rPr>
          <w:rFonts w:ascii="Arial" w:hAnsi="Arial" w:cs="Arial"/>
          <w:sz w:val="26"/>
          <w:szCs w:val="26"/>
        </w:rPr>
        <w:t xml:space="preserve"> Подведомственность дел об административных правонарушениях</w:t>
      </w:r>
    </w:p>
    <w:bookmarkEnd w:id="49"/>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68215A" w:rsidRDefault="00CD4EED" w:rsidP="00CD4EED">
      <w:pPr>
        <w:autoSpaceDE w:val="0"/>
        <w:autoSpaceDN w:val="0"/>
        <w:adjustRightInd w:val="0"/>
        <w:spacing w:after="0" w:line="240" w:lineRule="auto"/>
        <w:ind w:firstLine="720"/>
        <w:jc w:val="both"/>
      </w:pPr>
      <w:bookmarkStart w:id="50" w:name="sub_210"/>
      <w:r w:rsidRPr="00CD4EED">
        <w:rPr>
          <w:rFonts w:ascii="Arial" w:hAnsi="Arial" w:cs="Arial"/>
          <w:sz w:val="26"/>
          <w:szCs w:val="26"/>
        </w:rPr>
        <w:lastRenderedPageBreak/>
        <w:t xml:space="preserve">1. Мировые судьи Удмуртской Республики рассматривают дела об административных правонарушениях, предусмотренных </w:t>
      </w:r>
      <w:bookmarkStart w:id="51" w:name="sub_220"/>
      <w:bookmarkEnd w:id="50"/>
      <w:proofErr w:type="spellStart"/>
      <w:proofErr w:type="gramStart"/>
      <w:r w:rsidR="0068215A">
        <w:rPr>
          <w:rFonts w:ascii="Arial" w:hAnsi="Arial" w:cs="Arial"/>
          <w:color w:val="000000"/>
          <w:spacing w:val="10"/>
          <w:sz w:val="26"/>
          <w:szCs w:val="26"/>
        </w:rPr>
        <w:t>предусмотренных</w:t>
      </w:r>
      <w:proofErr w:type="spellEnd"/>
      <w:proofErr w:type="gramEnd"/>
      <w:r w:rsidR="0068215A">
        <w:rPr>
          <w:rFonts w:ascii="Arial" w:hAnsi="Arial" w:cs="Arial"/>
          <w:color w:val="000000"/>
          <w:spacing w:val="10"/>
          <w:sz w:val="26"/>
          <w:szCs w:val="26"/>
        </w:rPr>
        <w:t xml:space="preserve"> статьями 4-</w:t>
      </w:r>
      <w:r w:rsidR="0068215A" w:rsidRPr="0068215A">
        <w:rPr>
          <w:rFonts w:ascii="Arial" w:hAnsi="Arial" w:cs="Arial"/>
          <w:color w:val="000000"/>
          <w:spacing w:val="10"/>
          <w:sz w:val="26"/>
          <w:szCs w:val="26"/>
        </w:rPr>
        <w:t xml:space="preserve">8, </w:t>
      </w:r>
      <w:r w:rsidR="0068215A" w:rsidRPr="0068215A">
        <w:rPr>
          <w:rFonts w:ascii="Arial" w:hAnsi="Arial" w:cs="Arial"/>
          <w:color w:val="000000"/>
          <w:spacing w:val="42"/>
          <w:sz w:val="26"/>
          <w:szCs w:val="26"/>
        </w:rPr>
        <w:t>11.1</w:t>
      </w:r>
      <w:r w:rsidR="0068215A" w:rsidRPr="0068215A">
        <w:rPr>
          <w:rFonts w:ascii="Arial" w:hAnsi="Arial" w:cs="Arial"/>
          <w:color w:val="000000"/>
          <w:spacing w:val="10"/>
          <w:sz w:val="26"/>
          <w:szCs w:val="26"/>
        </w:rPr>
        <w:t>-</w:t>
      </w:r>
      <w:r w:rsidR="0068215A" w:rsidRPr="0068215A">
        <w:rPr>
          <w:rFonts w:ascii="Arial" w:hAnsi="Arial" w:cs="Arial"/>
          <w:color w:val="000000"/>
          <w:spacing w:val="23"/>
          <w:sz w:val="26"/>
          <w:szCs w:val="26"/>
        </w:rPr>
        <w:t>11.5,</w:t>
      </w:r>
      <w:r w:rsidR="0068215A">
        <w:rPr>
          <w:rFonts w:ascii="Arial" w:hAnsi="Arial" w:cs="Arial"/>
          <w:color w:val="000000"/>
          <w:spacing w:val="10"/>
          <w:sz w:val="26"/>
          <w:szCs w:val="26"/>
        </w:rPr>
        <w:t xml:space="preserve"> 19-</w:t>
      </w:r>
      <w:r w:rsidR="0068215A" w:rsidRPr="0068215A">
        <w:rPr>
          <w:rFonts w:ascii="Arial" w:hAnsi="Arial" w:cs="Arial"/>
          <w:color w:val="000000"/>
          <w:spacing w:val="10"/>
          <w:sz w:val="26"/>
          <w:szCs w:val="26"/>
        </w:rPr>
        <w:t>22,</w:t>
      </w:r>
      <w:r w:rsidR="0068215A">
        <w:rPr>
          <w:rFonts w:ascii="Arial" w:hAnsi="Arial" w:cs="Arial"/>
          <w:color w:val="000000"/>
          <w:spacing w:val="10"/>
          <w:sz w:val="26"/>
          <w:szCs w:val="26"/>
        </w:rPr>
        <w:t xml:space="preserve"> </w:t>
      </w:r>
      <w:r w:rsidR="0068215A" w:rsidRPr="0068215A">
        <w:rPr>
          <w:rFonts w:ascii="Arial" w:hAnsi="Arial" w:cs="Arial"/>
          <w:color w:val="000000"/>
          <w:spacing w:val="9"/>
          <w:sz w:val="26"/>
          <w:szCs w:val="26"/>
        </w:rPr>
        <w:t xml:space="preserve">24 </w:t>
      </w:r>
      <w:r w:rsidR="0068215A">
        <w:rPr>
          <w:rFonts w:ascii="Arial" w:hAnsi="Arial" w:cs="Arial"/>
          <w:color w:val="000000"/>
          <w:spacing w:val="9"/>
          <w:sz w:val="26"/>
          <w:szCs w:val="26"/>
        </w:rPr>
        <w:t>–</w:t>
      </w:r>
      <w:r w:rsidR="0068215A" w:rsidRPr="0068215A">
        <w:rPr>
          <w:rFonts w:ascii="Arial" w:hAnsi="Arial" w:cs="Arial"/>
          <w:color w:val="000000"/>
          <w:spacing w:val="9"/>
          <w:sz w:val="26"/>
          <w:szCs w:val="26"/>
        </w:rPr>
        <w:t xml:space="preserve"> 28</w:t>
      </w:r>
      <w:r w:rsidR="007316AF">
        <w:rPr>
          <w:rFonts w:ascii="Arial" w:hAnsi="Arial" w:cs="Arial"/>
          <w:color w:val="000000"/>
          <w:spacing w:val="9"/>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2.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24" w:history="1">
        <w:r w:rsidRPr="00CD4EED">
          <w:rPr>
            <w:rFonts w:ascii="Arial" w:hAnsi="Arial" w:cs="Arial"/>
            <w:color w:val="106BBE"/>
            <w:sz w:val="26"/>
            <w:szCs w:val="26"/>
          </w:rPr>
          <w:t>статьей 24</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2" w:name="sub_230"/>
      <w:bookmarkEnd w:id="51"/>
      <w:r w:rsidRPr="00CD4EED">
        <w:rPr>
          <w:rFonts w:ascii="Arial" w:hAnsi="Arial" w:cs="Arial"/>
          <w:sz w:val="26"/>
          <w:szCs w:val="26"/>
        </w:rPr>
        <w:t>3. Органы исполнительной власти Удмуртской Республики рассматривают следующие дела об административных правонарушениях, предусмотренных настоящим Законом:</w:t>
      </w:r>
    </w:p>
    <w:bookmarkEnd w:id="5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1) Правительство Удмуртской Республики - дела об административных правонарушениях, предусмотренных </w:t>
      </w:r>
      <w:hyperlink w:anchor="sub_22" w:history="1">
        <w:r w:rsidRPr="00CD4EED">
          <w:rPr>
            <w:rFonts w:ascii="Arial" w:hAnsi="Arial" w:cs="Arial"/>
            <w:color w:val="106BBE"/>
            <w:sz w:val="26"/>
            <w:szCs w:val="26"/>
          </w:rPr>
          <w:t>статьей 22</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2) Министерство природных ресурсов и охраны окружающей среды Удмуртской Республики - дела об административных правонарушениях, предусмотренных </w:t>
      </w:r>
      <w:hyperlink w:anchor="sub_6" w:history="1">
        <w:r w:rsidRPr="00CD4EED">
          <w:rPr>
            <w:rFonts w:ascii="Arial" w:hAnsi="Arial" w:cs="Arial"/>
            <w:color w:val="106BBE"/>
            <w:sz w:val="26"/>
            <w:szCs w:val="26"/>
          </w:rPr>
          <w:t>статьей 6</w:t>
        </w:r>
      </w:hyperlink>
      <w:r w:rsidRPr="00CD4EED">
        <w:rPr>
          <w:rFonts w:ascii="Arial" w:hAnsi="Arial" w:cs="Arial"/>
          <w:sz w:val="26"/>
          <w:szCs w:val="26"/>
        </w:rPr>
        <w:t xml:space="preserve"> настоящего Закона;</w:t>
      </w:r>
    </w:p>
    <w:p w:rsidR="0068215A"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3) </w:t>
      </w:r>
      <w:r w:rsidR="0068215A">
        <w:rPr>
          <w:rFonts w:ascii="Arial" w:hAnsi="Arial" w:cs="Arial"/>
          <w:sz w:val="26"/>
          <w:szCs w:val="26"/>
        </w:rPr>
        <w:t>Утратил силу</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4) Министерство торговли и бытовых услуг Удмуртской Республики - дела об административных правонарушениях, предусмотренных </w:t>
      </w:r>
      <w:hyperlink w:anchor="sub_7" w:history="1">
        <w:r w:rsidRPr="00CD4EED">
          <w:rPr>
            <w:rFonts w:ascii="Arial" w:hAnsi="Arial" w:cs="Arial"/>
            <w:color w:val="106BBE"/>
            <w:sz w:val="26"/>
            <w:szCs w:val="26"/>
          </w:rPr>
          <w:t>статьями 7</w:t>
        </w:r>
      </w:hyperlink>
      <w:r w:rsidRPr="00CD4EED">
        <w:rPr>
          <w:rFonts w:ascii="Arial" w:hAnsi="Arial" w:cs="Arial"/>
          <w:sz w:val="26"/>
          <w:szCs w:val="26"/>
        </w:rPr>
        <w:t xml:space="preserve">, </w:t>
      </w:r>
      <w:hyperlink w:anchor="sub_13" w:history="1">
        <w:r w:rsidRPr="00CD4EED">
          <w:rPr>
            <w:rFonts w:ascii="Arial" w:hAnsi="Arial" w:cs="Arial"/>
            <w:color w:val="106BBE"/>
            <w:sz w:val="26"/>
            <w:szCs w:val="26"/>
          </w:rPr>
          <w:t>13</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5) Министерство транспорта и дорожного хозяйства Удмуртской Республики - дела об административных правонарушениях, предусмотренных </w:t>
      </w:r>
      <w:hyperlink w:anchor="sub_14" w:history="1">
        <w:r w:rsidRPr="00CD4EED">
          <w:rPr>
            <w:rFonts w:ascii="Arial" w:hAnsi="Arial" w:cs="Arial"/>
            <w:color w:val="106BBE"/>
            <w:sz w:val="26"/>
            <w:szCs w:val="26"/>
          </w:rPr>
          <w:t>статьями 14</w:t>
        </w:r>
      </w:hyperlink>
      <w:r w:rsidRPr="00CD4EED">
        <w:rPr>
          <w:rFonts w:ascii="Arial" w:hAnsi="Arial" w:cs="Arial"/>
          <w:sz w:val="26"/>
          <w:szCs w:val="26"/>
        </w:rPr>
        <w:t>-</w:t>
      </w:r>
      <w:hyperlink w:anchor="sub_17" w:history="1">
        <w:r w:rsidRPr="00CD4EED">
          <w:rPr>
            <w:rFonts w:ascii="Arial" w:hAnsi="Arial" w:cs="Arial"/>
            <w:color w:val="106BBE"/>
            <w:sz w:val="26"/>
            <w:szCs w:val="26"/>
          </w:rPr>
          <w:t>17</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6) Министерство культуры, печати и информации Удмуртской Республики - дела об административных правонарушениях, предусмотренных </w:t>
      </w:r>
      <w:hyperlink w:anchor="sub_29" w:history="1">
        <w:r w:rsidRPr="00CD4EED">
          <w:rPr>
            <w:rFonts w:ascii="Arial" w:hAnsi="Arial" w:cs="Arial"/>
            <w:color w:val="106BBE"/>
            <w:sz w:val="26"/>
            <w:szCs w:val="26"/>
          </w:rPr>
          <w:t>статьей 29</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4. Административные комиссии рассматривают дела об административных правонарушениях, предусмотренных </w:t>
      </w:r>
      <w:r w:rsidR="008E68E8" w:rsidRPr="0068215A">
        <w:rPr>
          <w:rFonts w:ascii="Arial" w:hAnsi="Arial" w:cs="Arial"/>
          <w:color w:val="000000"/>
          <w:spacing w:val="9"/>
          <w:sz w:val="26"/>
          <w:szCs w:val="26"/>
        </w:rPr>
        <w:t xml:space="preserve">статьями 4-8, </w:t>
      </w:r>
      <w:r w:rsidR="008E68E8" w:rsidRPr="0068215A">
        <w:rPr>
          <w:rFonts w:ascii="Arial" w:hAnsi="Arial" w:cs="Arial"/>
          <w:color w:val="000000"/>
          <w:spacing w:val="60"/>
          <w:sz w:val="26"/>
          <w:szCs w:val="26"/>
        </w:rPr>
        <w:t>11.1</w:t>
      </w:r>
      <w:r w:rsidR="008E68E8" w:rsidRPr="0068215A">
        <w:rPr>
          <w:rFonts w:ascii="Arial" w:hAnsi="Arial" w:cs="Arial"/>
          <w:color w:val="000000"/>
          <w:spacing w:val="9"/>
          <w:sz w:val="26"/>
          <w:szCs w:val="26"/>
        </w:rPr>
        <w:t xml:space="preserve"> - 18, частями 3 и 4 статьи 19, статьями 21, 23, 26</w:t>
      </w:r>
      <w:r w:rsidR="008E68E8">
        <w:rPr>
          <w:rFonts w:ascii="Arial" w:hAnsi="Arial" w:cs="Arial"/>
          <w:color w:val="000000"/>
          <w:spacing w:val="9"/>
          <w:sz w:val="26"/>
          <w:szCs w:val="26"/>
        </w:rPr>
        <w:t xml:space="preserve"> </w:t>
      </w:r>
      <w:r w:rsidRPr="00CD4EED">
        <w:rPr>
          <w:rFonts w:ascii="Arial" w:hAnsi="Arial" w:cs="Arial"/>
          <w:sz w:val="26"/>
          <w:szCs w:val="26"/>
        </w:rPr>
        <w:t>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3" w:name="sub_250"/>
      <w:r w:rsidRPr="00CD4EED">
        <w:rPr>
          <w:rFonts w:ascii="Arial" w:hAnsi="Arial" w:cs="Arial"/>
          <w:sz w:val="26"/>
          <w:szCs w:val="26"/>
        </w:rPr>
        <w:t xml:space="preserve">5. Коллегия Государственного контрольного комитета Удмуртской Республики рассматривает дела об административных правонарушениях, предусмотренных </w:t>
      </w:r>
      <w:hyperlink w:anchor="sub_60" w:history="1">
        <w:r w:rsidRPr="00CD4EED">
          <w:rPr>
            <w:rFonts w:ascii="Arial" w:hAnsi="Arial" w:cs="Arial"/>
            <w:color w:val="106BBE"/>
            <w:sz w:val="26"/>
            <w:szCs w:val="26"/>
          </w:rPr>
          <w:t>частями 1</w:t>
        </w:r>
      </w:hyperlink>
      <w:r w:rsidRPr="00CD4EED">
        <w:rPr>
          <w:rFonts w:ascii="Arial" w:hAnsi="Arial" w:cs="Arial"/>
          <w:sz w:val="26"/>
          <w:szCs w:val="26"/>
        </w:rPr>
        <w:t xml:space="preserve"> и </w:t>
      </w:r>
      <w:hyperlink w:anchor="sub_70" w:history="1">
        <w:r w:rsidRPr="00CD4EED">
          <w:rPr>
            <w:rFonts w:ascii="Arial" w:hAnsi="Arial" w:cs="Arial"/>
            <w:color w:val="106BBE"/>
            <w:sz w:val="26"/>
            <w:szCs w:val="26"/>
          </w:rPr>
          <w:t>2 статьи 19</w:t>
        </w:r>
      </w:hyperlink>
      <w:r w:rsidRPr="00CD4EED">
        <w:rPr>
          <w:rFonts w:ascii="Arial" w:hAnsi="Arial" w:cs="Arial"/>
          <w:sz w:val="26"/>
          <w:szCs w:val="26"/>
        </w:rPr>
        <w:t xml:space="preserve">, </w:t>
      </w:r>
      <w:hyperlink w:anchor="sub_23" w:history="1">
        <w:r w:rsidRPr="00CD4EED">
          <w:rPr>
            <w:rFonts w:ascii="Arial" w:hAnsi="Arial" w:cs="Arial"/>
            <w:color w:val="106BBE"/>
            <w:sz w:val="26"/>
            <w:szCs w:val="26"/>
          </w:rPr>
          <w:t>статьей 23</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4" w:name="sub_260"/>
      <w:bookmarkEnd w:id="53"/>
      <w:r w:rsidRPr="00CD4EED">
        <w:rPr>
          <w:rFonts w:ascii="Arial" w:hAnsi="Arial" w:cs="Arial"/>
          <w:sz w:val="26"/>
          <w:szCs w:val="26"/>
        </w:rPr>
        <w:t xml:space="preserve">6. Дела об административных правонарушениях от имени органов исполнительной власти Удмуртской Республики, указанных в </w:t>
      </w:r>
      <w:hyperlink w:anchor="sub_230" w:history="1">
        <w:r w:rsidRPr="00CD4EED">
          <w:rPr>
            <w:rFonts w:ascii="Arial" w:hAnsi="Arial" w:cs="Arial"/>
            <w:color w:val="106BBE"/>
            <w:sz w:val="26"/>
            <w:szCs w:val="26"/>
          </w:rPr>
          <w:t>части 3</w:t>
        </w:r>
      </w:hyperlink>
      <w:r w:rsidRPr="00CD4EED">
        <w:rPr>
          <w:rFonts w:ascii="Arial" w:hAnsi="Arial" w:cs="Arial"/>
          <w:sz w:val="26"/>
          <w:szCs w:val="26"/>
        </w:rPr>
        <w:t xml:space="preserve"> настоящей статьи, уполномочены рассматривать руководители этих органов. Дела об административных правонарушениях от имени Правительства Удмуртской Республики также уполномочен рассматривать член Правительства Удмуртской Республики - Руководитель Администрации Президента и Правительства Удмуртской Республики.</w:t>
      </w:r>
    </w:p>
    <w:bookmarkEnd w:id="5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Примечание. При подведомственности дел об административных правонарушениях различным органам и мировым судьям Удмуртской Республики материалы могут быть направлены в любой из них или соответствующему мировому судье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bookmarkStart w:id="55" w:name="sub_40"/>
      <w:r w:rsidRPr="00CD4EED">
        <w:rPr>
          <w:rFonts w:ascii="Arial" w:hAnsi="Arial" w:cs="Arial"/>
          <w:b/>
          <w:bCs/>
          <w:color w:val="26282F"/>
          <w:sz w:val="26"/>
          <w:szCs w:val="26"/>
        </w:rPr>
        <w:t xml:space="preserve">Глава 4. Производство и исполнение по </w:t>
      </w:r>
      <w:r w:rsidRPr="00CD4EED">
        <w:rPr>
          <w:rFonts w:ascii="Arial" w:hAnsi="Arial" w:cs="Arial"/>
          <w:b/>
          <w:bCs/>
          <w:color w:val="26282F"/>
          <w:sz w:val="26"/>
          <w:szCs w:val="26"/>
        </w:rPr>
        <w:br/>
        <w:t>делам об административных правонарушениях</w:t>
      </w:r>
    </w:p>
    <w:bookmarkEnd w:id="5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6" w:name="sub_33"/>
      <w:r w:rsidRPr="00CD4EED">
        <w:rPr>
          <w:rFonts w:ascii="Arial" w:hAnsi="Arial" w:cs="Arial"/>
          <w:b/>
          <w:bCs/>
          <w:color w:val="26282F"/>
          <w:sz w:val="26"/>
        </w:rPr>
        <w:t>Статья 33.</w:t>
      </w:r>
      <w:r w:rsidRPr="00CD4EED">
        <w:rPr>
          <w:rFonts w:ascii="Arial" w:hAnsi="Arial" w:cs="Arial"/>
          <w:sz w:val="26"/>
          <w:szCs w:val="26"/>
        </w:rPr>
        <w:t xml:space="preserve"> Порядок производства и исполнения по делам об административных правонарушениях</w:t>
      </w:r>
    </w:p>
    <w:bookmarkEnd w:id="56"/>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lastRenderedPageBreak/>
        <w:t>Производство и исполнение по делам об административных правонарушениях осуществляются в порядке, установленном законодательством Российской Федерации.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7" w:name="sub_34"/>
      <w:r w:rsidRPr="00CD4EED">
        <w:rPr>
          <w:rFonts w:ascii="Arial" w:hAnsi="Arial" w:cs="Arial"/>
          <w:b/>
          <w:bCs/>
          <w:color w:val="26282F"/>
          <w:sz w:val="26"/>
        </w:rPr>
        <w:t>Статья 34.</w:t>
      </w:r>
      <w:r w:rsidRPr="00CD4EED">
        <w:rPr>
          <w:rFonts w:ascii="Arial" w:hAnsi="Arial" w:cs="Arial"/>
          <w:sz w:val="26"/>
          <w:szCs w:val="26"/>
        </w:rPr>
        <w:t xml:space="preserve"> Протокол об административном правонарушении</w:t>
      </w:r>
    </w:p>
    <w:bookmarkEnd w:id="57"/>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О совершении административного правонарушения составляется протокол уполномоченным в соответствии с законодательством Российской Федерации и Удмуртской Республики должностным лицом.</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8" w:name="sub_35"/>
      <w:r w:rsidRPr="00CD4EED">
        <w:rPr>
          <w:rFonts w:ascii="Arial" w:hAnsi="Arial" w:cs="Arial"/>
          <w:b/>
          <w:bCs/>
          <w:color w:val="26282F"/>
          <w:sz w:val="26"/>
        </w:rPr>
        <w:t>Статья 35.</w:t>
      </w:r>
      <w:r w:rsidRPr="00CD4EED">
        <w:rPr>
          <w:rFonts w:ascii="Arial" w:hAnsi="Arial" w:cs="Arial"/>
          <w:sz w:val="26"/>
          <w:szCs w:val="26"/>
        </w:rPr>
        <w:t xml:space="preserve"> Должностные лица, уполномоченные составлять протоколы об административных правонарушениях</w:t>
      </w:r>
    </w:p>
    <w:bookmarkEnd w:id="58"/>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sub_32" w:history="1">
        <w:r w:rsidRPr="00CD4EED">
          <w:rPr>
            <w:rFonts w:ascii="Arial" w:hAnsi="Arial" w:cs="Arial"/>
            <w:color w:val="106BBE"/>
            <w:sz w:val="26"/>
            <w:szCs w:val="26"/>
          </w:rPr>
          <w:t>статьей 32</w:t>
        </w:r>
      </w:hyperlink>
      <w:r w:rsidRPr="00CD4EED">
        <w:rPr>
          <w:rFonts w:ascii="Arial" w:hAnsi="Arial" w:cs="Arial"/>
          <w:sz w:val="26"/>
          <w:szCs w:val="26"/>
        </w:rPr>
        <w:t xml:space="preserve"> настоящего Закона, в пределах компетенции соответствующего органа.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59" w:name="sub_280"/>
      <w:r w:rsidRPr="00CD4EED">
        <w:rPr>
          <w:rFonts w:ascii="Arial" w:hAnsi="Arial" w:cs="Arial"/>
          <w:sz w:val="26"/>
          <w:szCs w:val="26"/>
        </w:rPr>
        <w:t xml:space="preserve">2. Помимо случаев, предусмотренных </w:t>
      </w:r>
      <w:hyperlink w:anchor="sub_210" w:history="1">
        <w:r w:rsidRPr="00CD4EED">
          <w:rPr>
            <w:rFonts w:ascii="Arial" w:hAnsi="Arial" w:cs="Arial"/>
            <w:color w:val="106BBE"/>
            <w:sz w:val="26"/>
            <w:szCs w:val="26"/>
          </w:rPr>
          <w:t>частью 1</w:t>
        </w:r>
      </w:hyperlink>
      <w:r w:rsidRPr="00CD4EED">
        <w:rPr>
          <w:rFonts w:ascii="Arial" w:hAnsi="Arial" w:cs="Arial"/>
          <w:sz w:val="26"/>
          <w:szCs w:val="26"/>
        </w:rPr>
        <w:t xml:space="preserve"> настоящей статьи, протоколы об административных правонарушениях вправе составлять должностные лица:</w:t>
      </w:r>
    </w:p>
    <w:bookmarkEnd w:id="59"/>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1) органов, на которые возложен </w:t>
      </w:r>
      <w:proofErr w:type="gramStart"/>
      <w:r w:rsidRPr="00CD4EED">
        <w:rPr>
          <w:rFonts w:ascii="Arial" w:hAnsi="Arial" w:cs="Arial"/>
          <w:sz w:val="26"/>
          <w:szCs w:val="26"/>
        </w:rPr>
        <w:t>контроль за</w:t>
      </w:r>
      <w:proofErr w:type="gramEnd"/>
      <w:r w:rsidRPr="00CD4EED">
        <w:rPr>
          <w:rFonts w:ascii="Arial" w:hAnsi="Arial" w:cs="Arial"/>
          <w:sz w:val="26"/>
          <w:szCs w:val="26"/>
        </w:rPr>
        <w:t xml:space="preserve"> соблюдением Правил пользования пассажирским городским транспортом и пассажирским пригородным автомобильным транспортом, - об административных правонарушениях, предусмотренных </w:t>
      </w:r>
      <w:hyperlink w:anchor="sub_4" w:history="1">
        <w:r w:rsidRPr="00CD4EED">
          <w:rPr>
            <w:rFonts w:ascii="Arial" w:hAnsi="Arial" w:cs="Arial"/>
            <w:color w:val="106BBE"/>
            <w:sz w:val="26"/>
            <w:szCs w:val="26"/>
          </w:rPr>
          <w:t>статьей 4</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2) Министерства финансов Удмуртской Республики - об административных правонарушениях, предусмотренных </w:t>
      </w:r>
      <w:hyperlink w:anchor="sub_60" w:history="1">
        <w:r w:rsidRPr="00CD4EED">
          <w:rPr>
            <w:rFonts w:ascii="Arial" w:hAnsi="Arial" w:cs="Arial"/>
            <w:color w:val="106BBE"/>
            <w:sz w:val="26"/>
            <w:szCs w:val="26"/>
          </w:rPr>
          <w:t>частями 1</w:t>
        </w:r>
      </w:hyperlink>
      <w:r w:rsidRPr="00CD4EED">
        <w:rPr>
          <w:rFonts w:ascii="Arial" w:hAnsi="Arial" w:cs="Arial"/>
          <w:sz w:val="26"/>
          <w:szCs w:val="26"/>
        </w:rPr>
        <w:t xml:space="preserve"> и </w:t>
      </w:r>
      <w:hyperlink w:anchor="sub_70" w:history="1">
        <w:r w:rsidRPr="00CD4EED">
          <w:rPr>
            <w:rFonts w:ascii="Arial" w:hAnsi="Arial" w:cs="Arial"/>
            <w:color w:val="106BBE"/>
            <w:sz w:val="26"/>
            <w:szCs w:val="26"/>
          </w:rPr>
          <w:t>2 статьи 19</w:t>
        </w:r>
      </w:hyperlink>
      <w:r w:rsidRPr="00CD4EED">
        <w:rPr>
          <w:rFonts w:ascii="Arial" w:hAnsi="Arial" w:cs="Arial"/>
          <w:sz w:val="26"/>
          <w:szCs w:val="26"/>
        </w:rPr>
        <w:t xml:space="preserve">, </w:t>
      </w:r>
      <w:hyperlink w:anchor="sub_23" w:history="1">
        <w:r w:rsidRPr="00CD4EED">
          <w:rPr>
            <w:rFonts w:ascii="Arial" w:hAnsi="Arial" w:cs="Arial"/>
            <w:color w:val="106BBE"/>
            <w:sz w:val="26"/>
            <w:szCs w:val="26"/>
          </w:rPr>
          <w:t>статьей 23</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3) Министерства по делам молодежи Удмуртской Республики - об административных правонарушениях, предусмотренных </w:t>
      </w:r>
      <w:hyperlink w:anchor="sub_24" w:history="1">
        <w:r w:rsidRPr="00CD4EED">
          <w:rPr>
            <w:rFonts w:ascii="Arial" w:hAnsi="Arial" w:cs="Arial"/>
            <w:color w:val="106BBE"/>
            <w:sz w:val="26"/>
            <w:szCs w:val="26"/>
          </w:rPr>
          <w:t>статьей 24</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4) Администрации Президента и Правительства Удмуртской Республики - об административных правонарушениях, предусмотренных </w:t>
      </w:r>
      <w:hyperlink w:anchor="sub_22" w:history="1">
        <w:r w:rsidRPr="00CD4EED">
          <w:rPr>
            <w:rFonts w:ascii="Arial" w:hAnsi="Arial" w:cs="Arial"/>
            <w:color w:val="106BBE"/>
            <w:sz w:val="26"/>
            <w:szCs w:val="26"/>
          </w:rPr>
          <w:t>статьей 22</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5) Государственного контрольного комитета Удмуртской Республики - об административных правонарушениях, предусмотренных </w:t>
      </w:r>
      <w:hyperlink w:anchor="sub_60" w:history="1">
        <w:r w:rsidRPr="00CD4EED">
          <w:rPr>
            <w:rFonts w:ascii="Arial" w:hAnsi="Arial" w:cs="Arial"/>
            <w:color w:val="106BBE"/>
            <w:sz w:val="26"/>
            <w:szCs w:val="26"/>
          </w:rPr>
          <w:t>частями 1</w:t>
        </w:r>
      </w:hyperlink>
      <w:r w:rsidRPr="00CD4EED">
        <w:rPr>
          <w:rFonts w:ascii="Arial" w:hAnsi="Arial" w:cs="Arial"/>
          <w:sz w:val="26"/>
          <w:szCs w:val="26"/>
        </w:rPr>
        <w:t xml:space="preserve"> и </w:t>
      </w:r>
      <w:hyperlink w:anchor="sub_70" w:history="1">
        <w:r w:rsidRPr="00CD4EED">
          <w:rPr>
            <w:rFonts w:ascii="Arial" w:hAnsi="Arial" w:cs="Arial"/>
            <w:color w:val="106BBE"/>
            <w:sz w:val="26"/>
            <w:szCs w:val="26"/>
          </w:rPr>
          <w:t>2 статьи 19</w:t>
        </w:r>
      </w:hyperlink>
      <w:r w:rsidRPr="00CD4EED">
        <w:rPr>
          <w:rFonts w:ascii="Arial" w:hAnsi="Arial" w:cs="Arial"/>
          <w:sz w:val="26"/>
          <w:szCs w:val="26"/>
        </w:rPr>
        <w:t xml:space="preserve">, </w:t>
      </w:r>
      <w:hyperlink w:anchor="sub_23" w:history="1">
        <w:r w:rsidRPr="00CD4EED">
          <w:rPr>
            <w:rFonts w:ascii="Arial" w:hAnsi="Arial" w:cs="Arial"/>
            <w:color w:val="106BBE"/>
            <w:sz w:val="26"/>
            <w:szCs w:val="26"/>
          </w:rPr>
          <w:t>статьей 23</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6) Центральной избирательной комиссии Удмуртской Республики - об административных правонарушениях, предусмотренных </w:t>
      </w:r>
      <w:hyperlink w:anchor="sub_27" w:history="1">
        <w:r w:rsidRPr="00CD4EED">
          <w:rPr>
            <w:rFonts w:ascii="Arial" w:hAnsi="Arial" w:cs="Arial"/>
            <w:color w:val="106BBE"/>
            <w:sz w:val="26"/>
            <w:szCs w:val="26"/>
          </w:rPr>
          <w:t>статьей 27</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3003"/>
      <w:r w:rsidRPr="00CD4EED">
        <w:rPr>
          <w:rFonts w:ascii="Arial" w:hAnsi="Arial" w:cs="Arial"/>
          <w:color w:val="000000"/>
          <w:sz w:val="16"/>
          <w:szCs w:val="16"/>
          <w:shd w:val="clear" w:color="auto" w:fill="F0F0F0"/>
        </w:rPr>
        <w:t>ГАРАНТ:</w:t>
      </w:r>
    </w:p>
    <w:bookmarkEnd w:id="60"/>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7) органов внутренних дел (полиции) - об административных правонарушениях, предусмотренных </w:t>
      </w:r>
      <w:hyperlink w:anchor="sub_4" w:history="1">
        <w:r w:rsidRPr="00CD4EED">
          <w:rPr>
            <w:rFonts w:ascii="Arial" w:hAnsi="Arial" w:cs="Arial"/>
            <w:color w:val="106BBE"/>
            <w:sz w:val="26"/>
            <w:szCs w:val="26"/>
          </w:rPr>
          <w:t>статьями 4</w:t>
        </w:r>
      </w:hyperlink>
      <w:r w:rsidRPr="00CD4EED">
        <w:rPr>
          <w:rFonts w:ascii="Arial" w:hAnsi="Arial" w:cs="Arial"/>
          <w:sz w:val="26"/>
          <w:szCs w:val="26"/>
        </w:rPr>
        <w:t xml:space="preserve">, </w:t>
      </w:r>
      <w:hyperlink w:anchor="sub_5" w:history="1">
        <w:r w:rsidRPr="00CD4EED">
          <w:rPr>
            <w:rFonts w:ascii="Arial" w:hAnsi="Arial" w:cs="Arial"/>
            <w:color w:val="106BBE"/>
            <w:sz w:val="26"/>
            <w:szCs w:val="26"/>
          </w:rPr>
          <w:t>5</w:t>
        </w:r>
      </w:hyperlink>
      <w:r w:rsidRPr="00CD4EED">
        <w:rPr>
          <w:rFonts w:ascii="Arial" w:hAnsi="Arial" w:cs="Arial"/>
          <w:sz w:val="26"/>
          <w:szCs w:val="26"/>
        </w:rPr>
        <w:t xml:space="preserve">, </w:t>
      </w:r>
      <w:hyperlink w:anchor="sub_7" w:history="1">
        <w:r w:rsidRPr="00CD4EED">
          <w:rPr>
            <w:rFonts w:ascii="Arial" w:hAnsi="Arial" w:cs="Arial"/>
            <w:color w:val="106BBE"/>
            <w:sz w:val="26"/>
            <w:szCs w:val="26"/>
          </w:rPr>
          <w:t>7</w:t>
        </w:r>
      </w:hyperlink>
      <w:r w:rsidRPr="00CD4EED">
        <w:rPr>
          <w:rFonts w:ascii="Arial" w:hAnsi="Arial" w:cs="Arial"/>
          <w:sz w:val="26"/>
          <w:szCs w:val="26"/>
        </w:rPr>
        <w:t xml:space="preserve">, </w:t>
      </w:r>
      <w:hyperlink w:anchor="sub_8" w:history="1">
        <w:r w:rsidRPr="00CD4EED">
          <w:rPr>
            <w:rFonts w:ascii="Arial" w:hAnsi="Arial" w:cs="Arial"/>
            <w:color w:val="106BBE"/>
            <w:sz w:val="26"/>
            <w:szCs w:val="26"/>
          </w:rPr>
          <w:t>8</w:t>
        </w:r>
      </w:hyperlink>
      <w:r w:rsidRPr="00CD4EED">
        <w:rPr>
          <w:rFonts w:ascii="Arial" w:hAnsi="Arial" w:cs="Arial"/>
          <w:sz w:val="26"/>
          <w:szCs w:val="26"/>
        </w:rPr>
        <w:t>,</w:t>
      </w:r>
      <w:r w:rsidR="00C934B5" w:rsidRPr="00C934B5">
        <w:rPr>
          <w:rFonts w:ascii="Arial" w:hAnsi="Arial" w:cs="Arial"/>
          <w:color w:val="000000"/>
          <w:spacing w:val="17"/>
          <w:sz w:val="26"/>
          <w:szCs w:val="26"/>
        </w:rPr>
        <w:t xml:space="preserve"> </w:t>
      </w:r>
      <w:r w:rsidR="00C934B5" w:rsidRPr="0068215A">
        <w:rPr>
          <w:rFonts w:ascii="Arial" w:hAnsi="Arial" w:cs="Arial"/>
          <w:color w:val="000000"/>
          <w:spacing w:val="17"/>
          <w:sz w:val="26"/>
          <w:szCs w:val="26"/>
        </w:rPr>
        <w:t>11.1</w:t>
      </w:r>
      <w:r w:rsidR="00C934B5" w:rsidRPr="0068215A">
        <w:rPr>
          <w:rFonts w:ascii="Arial" w:hAnsi="Arial" w:cs="Arial"/>
          <w:color w:val="000000"/>
          <w:sz w:val="26"/>
          <w:szCs w:val="26"/>
        </w:rPr>
        <w:t xml:space="preserve"> </w:t>
      </w:r>
      <w:r w:rsidR="00C934B5" w:rsidRPr="0068215A">
        <w:rPr>
          <w:rFonts w:ascii="Arial" w:hAnsi="Arial" w:cs="Arial"/>
          <w:i/>
          <w:iCs/>
          <w:color w:val="000000"/>
          <w:spacing w:val="-4"/>
          <w:sz w:val="26"/>
          <w:szCs w:val="26"/>
        </w:rPr>
        <w:t xml:space="preserve">- </w:t>
      </w:r>
      <w:r w:rsidR="00C934B5" w:rsidRPr="0068215A">
        <w:rPr>
          <w:rFonts w:ascii="Arial" w:hAnsi="Arial" w:cs="Arial"/>
          <w:color w:val="000000"/>
          <w:spacing w:val="7"/>
          <w:sz w:val="26"/>
          <w:szCs w:val="26"/>
        </w:rPr>
        <w:t>11.5</w:t>
      </w:r>
      <w:r w:rsidRPr="00CD4EED">
        <w:rPr>
          <w:rFonts w:ascii="Arial" w:hAnsi="Arial" w:cs="Arial"/>
          <w:sz w:val="26"/>
          <w:szCs w:val="26"/>
        </w:rPr>
        <w:t xml:space="preserve"> , </w:t>
      </w:r>
      <w:hyperlink w:anchor="sub_13" w:history="1">
        <w:r w:rsidRPr="00CD4EED">
          <w:rPr>
            <w:rFonts w:ascii="Arial" w:hAnsi="Arial" w:cs="Arial"/>
            <w:color w:val="106BBE"/>
            <w:sz w:val="26"/>
            <w:szCs w:val="26"/>
          </w:rPr>
          <w:t>13</w:t>
        </w:r>
      </w:hyperlink>
      <w:r w:rsidRPr="00CD4EED">
        <w:rPr>
          <w:rFonts w:ascii="Arial" w:hAnsi="Arial" w:cs="Arial"/>
          <w:sz w:val="26"/>
          <w:szCs w:val="26"/>
        </w:rPr>
        <w:t xml:space="preserve">, </w:t>
      </w:r>
      <w:hyperlink w:anchor="sub_18" w:history="1">
        <w:r w:rsidRPr="00CD4EED">
          <w:rPr>
            <w:rFonts w:ascii="Arial" w:hAnsi="Arial" w:cs="Arial"/>
            <w:color w:val="106BBE"/>
            <w:sz w:val="26"/>
            <w:szCs w:val="26"/>
          </w:rPr>
          <w:t>18</w:t>
        </w:r>
      </w:hyperlink>
      <w:r w:rsidRPr="00CD4EED">
        <w:rPr>
          <w:rFonts w:ascii="Arial" w:hAnsi="Arial" w:cs="Arial"/>
          <w:sz w:val="26"/>
          <w:szCs w:val="26"/>
        </w:rPr>
        <w:t xml:space="preserve">, </w:t>
      </w:r>
      <w:hyperlink w:anchor="sub_3002" w:history="1">
        <w:r w:rsidRPr="00CD4EED">
          <w:rPr>
            <w:rFonts w:ascii="Arial" w:hAnsi="Arial" w:cs="Arial"/>
            <w:color w:val="106BBE"/>
            <w:sz w:val="26"/>
            <w:szCs w:val="26"/>
          </w:rPr>
          <w:t>24.1</w:t>
        </w:r>
      </w:hyperlink>
      <w:r w:rsidRPr="00CD4EED">
        <w:rPr>
          <w:rFonts w:ascii="Arial" w:hAnsi="Arial" w:cs="Arial"/>
          <w:sz w:val="26"/>
          <w:szCs w:val="26"/>
        </w:rPr>
        <w:t xml:space="preserve">, </w:t>
      </w:r>
      <w:hyperlink w:anchor="sub_25" w:history="1">
        <w:r w:rsidRPr="00CD4EED">
          <w:rPr>
            <w:rFonts w:ascii="Arial" w:hAnsi="Arial" w:cs="Arial"/>
            <w:color w:val="106BBE"/>
            <w:sz w:val="26"/>
            <w:szCs w:val="26"/>
          </w:rPr>
          <w:t>25</w:t>
        </w:r>
      </w:hyperlink>
      <w:r w:rsidRPr="00CD4EED">
        <w:rPr>
          <w:rFonts w:ascii="Arial" w:hAnsi="Arial" w:cs="Arial"/>
          <w:sz w:val="26"/>
          <w:szCs w:val="26"/>
        </w:rPr>
        <w:t xml:space="preserve">, </w:t>
      </w:r>
      <w:hyperlink w:anchor="sub_28" w:history="1">
        <w:r w:rsidRPr="00CD4EED">
          <w:rPr>
            <w:rFonts w:ascii="Arial" w:hAnsi="Arial" w:cs="Arial"/>
            <w:color w:val="106BBE"/>
            <w:sz w:val="26"/>
            <w:szCs w:val="26"/>
          </w:rPr>
          <w:t>28</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8) Министерства культуры, печати и информации Удмуртской Республики - об административных правонарушениях, предусмотренных </w:t>
      </w:r>
      <w:hyperlink w:anchor="sub_60" w:history="1">
        <w:r w:rsidRPr="00CD4EED">
          <w:rPr>
            <w:rFonts w:ascii="Arial" w:hAnsi="Arial" w:cs="Arial"/>
            <w:color w:val="106BBE"/>
            <w:sz w:val="26"/>
            <w:szCs w:val="26"/>
          </w:rPr>
          <w:t>частями 1</w:t>
        </w:r>
      </w:hyperlink>
      <w:r w:rsidRPr="00CD4EED">
        <w:rPr>
          <w:rFonts w:ascii="Arial" w:hAnsi="Arial" w:cs="Arial"/>
          <w:sz w:val="26"/>
          <w:szCs w:val="26"/>
        </w:rPr>
        <w:t xml:space="preserve"> и </w:t>
      </w:r>
      <w:hyperlink w:anchor="sub_70" w:history="1">
        <w:r w:rsidRPr="00CD4EED">
          <w:rPr>
            <w:rFonts w:ascii="Arial" w:hAnsi="Arial" w:cs="Arial"/>
            <w:color w:val="106BBE"/>
            <w:sz w:val="26"/>
            <w:szCs w:val="26"/>
          </w:rPr>
          <w:t>2 статьи 19</w:t>
        </w:r>
      </w:hyperlink>
      <w:r w:rsidRPr="00CD4EED">
        <w:rPr>
          <w:rFonts w:ascii="Arial" w:hAnsi="Arial" w:cs="Arial"/>
          <w:sz w:val="26"/>
          <w:szCs w:val="26"/>
        </w:rPr>
        <w:t xml:space="preserve"> настоящего Закона;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9) органов внутренних дел (полиции) - в иных случаях.</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3. Протоколы об административных правонарушениях, дела о которых уполномочены рассматривать административные комиссии, вправе составлять председатели, заместители председателей, секретари и члены административных комиссий.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1" w:name="sub_41"/>
      <w:r w:rsidRPr="00CD4EED">
        <w:rPr>
          <w:rFonts w:ascii="Arial" w:hAnsi="Arial" w:cs="Arial"/>
          <w:sz w:val="26"/>
          <w:szCs w:val="26"/>
        </w:rPr>
        <w:lastRenderedPageBreak/>
        <w:t>4. Протоколы об административных правонарушениях, дела о которых уполномочены рассматривать комиссии по делам несовершеннолетних и защите их прав, вправе составлять председатели, заместители председателей, секретари и члены административных комиссий.</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2" w:name="sub_310"/>
      <w:bookmarkEnd w:id="61"/>
      <w:r w:rsidRPr="00CD4EED">
        <w:rPr>
          <w:rFonts w:ascii="Arial" w:hAnsi="Arial" w:cs="Arial"/>
          <w:sz w:val="26"/>
          <w:szCs w:val="26"/>
        </w:rPr>
        <w:t xml:space="preserve">5. В пределах компетенции исполнительных органов государственной власти Удмуртской Республики, государственных органов Удмуртской Республики, предусмотренной </w:t>
      </w:r>
      <w:hyperlink w:anchor="sub_270" w:history="1">
        <w:r w:rsidRPr="00CD4EED">
          <w:rPr>
            <w:rFonts w:ascii="Arial" w:hAnsi="Arial" w:cs="Arial"/>
            <w:color w:val="106BBE"/>
            <w:sz w:val="26"/>
            <w:szCs w:val="26"/>
          </w:rPr>
          <w:t>частями 1</w:t>
        </w:r>
      </w:hyperlink>
      <w:r w:rsidRPr="00CD4EED">
        <w:rPr>
          <w:rFonts w:ascii="Arial" w:hAnsi="Arial" w:cs="Arial"/>
          <w:sz w:val="26"/>
          <w:szCs w:val="26"/>
        </w:rPr>
        <w:t xml:space="preserve"> и </w:t>
      </w:r>
      <w:hyperlink w:anchor="sub_280" w:history="1">
        <w:r w:rsidRPr="00CD4EED">
          <w:rPr>
            <w:rFonts w:ascii="Arial" w:hAnsi="Arial" w:cs="Arial"/>
            <w:color w:val="106BBE"/>
            <w:sz w:val="26"/>
            <w:szCs w:val="26"/>
          </w:rPr>
          <w:t>2</w:t>
        </w:r>
      </w:hyperlink>
      <w:r w:rsidRPr="00CD4EED">
        <w:rPr>
          <w:rFonts w:ascii="Arial" w:hAnsi="Arial" w:cs="Arial"/>
          <w:sz w:val="26"/>
          <w:szCs w:val="26"/>
        </w:rPr>
        <w:t xml:space="preserve"> настоящей статьи, протоколы об административных правонарушениях вправе составлять следующие должностные лица:</w:t>
      </w:r>
    </w:p>
    <w:bookmarkEnd w:id="62"/>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1) руководители и заместители руководителей исполнительных органов государственной власти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2) руководители и заместители </w:t>
      </w:r>
      <w:proofErr w:type="gramStart"/>
      <w:r w:rsidRPr="00CD4EED">
        <w:rPr>
          <w:rFonts w:ascii="Arial" w:hAnsi="Arial" w:cs="Arial"/>
          <w:sz w:val="26"/>
          <w:szCs w:val="26"/>
        </w:rPr>
        <w:t>руководителей структурных подразделений исполнительных органов государственной власти Удмуртской Республики</w:t>
      </w:r>
      <w:proofErr w:type="gramEnd"/>
      <w:r w:rsidRPr="00CD4EED">
        <w:rPr>
          <w:rFonts w:ascii="Arial" w:hAnsi="Arial" w:cs="Arial"/>
          <w:sz w:val="26"/>
          <w:szCs w:val="26"/>
        </w:rPr>
        <w:t>;</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 xml:space="preserve">3) руководители и заместители </w:t>
      </w:r>
      <w:proofErr w:type="gramStart"/>
      <w:r w:rsidRPr="00CD4EED">
        <w:rPr>
          <w:rFonts w:ascii="Arial" w:hAnsi="Arial" w:cs="Arial"/>
          <w:sz w:val="26"/>
          <w:szCs w:val="26"/>
        </w:rPr>
        <w:t>руководителей территориальных органов исполнительных органов государственной власти Удмуртской Республики</w:t>
      </w:r>
      <w:proofErr w:type="gramEnd"/>
      <w:r w:rsidRPr="00CD4EED">
        <w:rPr>
          <w:rFonts w:ascii="Arial" w:hAnsi="Arial" w:cs="Arial"/>
          <w:sz w:val="26"/>
          <w:szCs w:val="26"/>
        </w:rPr>
        <w:t>;</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4) руководители и заместители руководителей государственных органов Удмуртской Республики, за исключением должностных лиц Центральной избирательной комиссии Удмуртской Республики, для которых законодательством предусмотрен особый порядок наделения соответствующими полномочиями;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5) руководители и заместители руководителей структурных подразделений государственных органов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6) члены Центральной избирательной комиссии Удмуртской Республики с правом решающего голоса, уполномоченные Центральной избирательной комиссией Удмуртской Республики.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3" w:name="sub_36"/>
      <w:r w:rsidRPr="00CD4EED">
        <w:rPr>
          <w:rFonts w:ascii="Arial" w:hAnsi="Arial" w:cs="Arial"/>
          <w:b/>
          <w:bCs/>
          <w:color w:val="26282F"/>
          <w:sz w:val="26"/>
        </w:rPr>
        <w:t>Статья 36.</w:t>
      </w:r>
      <w:r w:rsidRPr="00CD4EED">
        <w:rPr>
          <w:rFonts w:ascii="Arial" w:hAnsi="Arial" w:cs="Arial"/>
          <w:sz w:val="26"/>
          <w:szCs w:val="26"/>
        </w:rPr>
        <w:t xml:space="preserve"> Порядок зачисления административных штрафов, наложенных за совершение административного правонарушения</w:t>
      </w:r>
    </w:p>
    <w:bookmarkEnd w:id="63"/>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r w:rsidRPr="00CD4EED">
        <w:rPr>
          <w:rFonts w:ascii="Arial" w:hAnsi="Arial" w:cs="Arial"/>
          <w:sz w:val="26"/>
          <w:szCs w:val="26"/>
        </w:rPr>
        <w:t>Административные штрафы, наложенные за совершение административных правонарушений, подлежат зачислению в бюджеты в соответствии с бюджетным законодательством Российской Федерации.</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before="108" w:after="108" w:line="240" w:lineRule="auto"/>
        <w:jc w:val="center"/>
        <w:outlineLvl w:val="0"/>
        <w:rPr>
          <w:rFonts w:ascii="Arial" w:hAnsi="Arial" w:cs="Arial"/>
          <w:b/>
          <w:bCs/>
          <w:color w:val="26282F"/>
          <w:sz w:val="26"/>
          <w:szCs w:val="26"/>
        </w:rPr>
      </w:pPr>
      <w:bookmarkStart w:id="64" w:name="sub_50"/>
      <w:r w:rsidRPr="00CD4EED">
        <w:rPr>
          <w:rFonts w:ascii="Arial" w:hAnsi="Arial" w:cs="Arial"/>
          <w:b/>
          <w:bCs/>
          <w:color w:val="26282F"/>
          <w:sz w:val="26"/>
          <w:szCs w:val="26"/>
        </w:rPr>
        <w:t>Глава 5. Заключительные положения</w:t>
      </w:r>
    </w:p>
    <w:bookmarkEnd w:id="64"/>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5" w:name="sub_37"/>
      <w:r w:rsidRPr="00CD4EED">
        <w:rPr>
          <w:rFonts w:ascii="Arial" w:hAnsi="Arial" w:cs="Arial"/>
          <w:b/>
          <w:bCs/>
          <w:color w:val="26282F"/>
          <w:sz w:val="26"/>
        </w:rPr>
        <w:t>Статья 37.</w:t>
      </w:r>
      <w:r w:rsidRPr="00CD4EED">
        <w:rPr>
          <w:rFonts w:ascii="Arial" w:hAnsi="Arial" w:cs="Arial"/>
          <w:sz w:val="26"/>
          <w:szCs w:val="26"/>
        </w:rPr>
        <w:t xml:space="preserve"> Вступление в силу настоящего Закона</w:t>
      </w:r>
    </w:p>
    <w:bookmarkEnd w:id="65"/>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6" w:name="sub_320"/>
      <w:r w:rsidRPr="00CD4EED">
        <w:rPr>
          <w:rFonts w:ascii="Arial" w:hAnsi="Arial" w:cs="Arial"/>
          <w:sz w:val="26"/>
          <w:szCs w:val="26"/>
        </w:rPr>
        <w:t xml:space="preserve">1. Настоящий Закон вступает в силу через десять дней после его </w:t>
      </w:r>
      <w:hyperlink r:id="rId9" w:history="1">
        <w:r w:rsidRPr="00CD4EED">
          <w:rPr>
            <w:rFonts w:ascii="Arial" w:hAnsi="Arial" w:cs="Arial"/>
            <w:color w:val="106BBE"/>
            <w:sz w:val="26"/>
            <w:szCs w:val="26"/>
          </w:rPr>
          <w:t>официального опубликования</w:t>
        </w:r>
      </w:hyperlink>
      <w:r w:rsidRPr="00CD4EED">
        <w:rPr>
          <w:rFonts w:ascii="Arial" w:hAnsi="Arial" w:cs="Arial"/>
          <w:sz w:val="26"/>
          <w:szCs w:val="26"/>
        </w:rPr>
        <w:t>.</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7" w:name="sub_330"/>
      <w:bookmarkEnd w:id="66"/>
      <w:r w:rsidRPr="00CD4EED">
        <w:rPr>
          <w:rFonts w:ascii="Arial" w:hAnsi="Arial" w:cs="Arial"/>
          <w:sz w:val="26"/>
          <w:szCs w:val="26"/>
        </w:rPr>
        <w:t>2. С момента вступления в силу настоящего Закона признать утратившими силу:</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8" w:name="sub_43"/>
      <w:bookmarkEnd w:id="67"/>
      <w:r w:rsidRPr="00CD4EED">
        <w:rPr>
          <w:rFonts w:ascii="Arial" w:hAnsi="Arial" w:cs="Arial"/>
          <w:sz w:val="26"/>
          <w:szCs w:val="26"/>
        </w:rPr>
        <w:t xml:space="preserve">1) </w:t>
      </w:r>
      <w:hyperlink r:id="rId10"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16 ноября 2001 года N 49-РЗ "Об установлении административной ответственности за отдельные виды правонарушений" ("Известия Удмуртской Республики", 2001 г., 23 ноября);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69" w:name="sub_44"/>
      <w:bookmarkEnd w:id="68"/>
      <w:r w:rsidRPr="00CD4EED">
        <w:rPr>
          <w:rFonts w:ascii="Arial" w:hAnsi="Arial" w:cs="Arial"/>
          <w:sz w:val="26"/>
          <w:szCs w:val="26"/>
        </w:rPr>
        <w:t xml:space="preserve">2) </w:t>
      </w:r>
      <w:hyperlink r:id="rId11"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18 июня 2002 года N 41-РЗ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г., 21 июня);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0" w:name="sub_45"/>
      <w:bookmarkEnd w:id="69"/>
      <w:r w:rsidRPr="00CD4EED">
        <w:rPr>
          <w:rFonts w:ascii="Arial" w:hAnsi="Arial" w:cs="Arial"/>
          <w:sz w:val="26"/>
          <w:szCs w:val="26"/>
        </w:rPr>
        <w:t xml:space="preserve">3) </w:t>
      </w:r>
      <w:hyperlink r:id="rId12"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16 декабря 2002 года N 71-РЗ "О внесении изменений и дополнений в Закон Удмуртской Республики "Об </w:t>
      </w:r>
      <w:r w:rsidRPr="00CD4EED">
        <w:rPr>
          <w:rFonts w:ascii="Arial" w:hAnsi="Arial" w:cs="Arial"/>
          <w:sz w:val="26"/>
          <w:szCs w:val="26"/>
        </w:rPr>
        <w:lastRenderedPageBreak/>
        <w:t>установлении административной ответственности за отдельные виды правонарушений" ("Известия Удмуртской Республики", 2002 г., 24 декабря);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1" w:name="sub_46"/>
      <w:bookmarkEnd w:id="70"/>
      <w:r w:rsidRPr="00CD4EED">
        <w:rPr>
          <w:rFonts w:ascii="Arial" w:hAnsi="Arial" w:cs="Arial"/>
          <w:sz w:val="26"/>
          <w:szCs w:val="26"/>
        </w:rPr>
        <w:t xml:space="preserve">4) </w:t>
      </w:r>
      <w:hyperlink r:id="rId13"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30 июня 2004 года N 31-РЗ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2004 г., 6 июля);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2" w:name="sub_47"/>
      <w:bookmarkEnd w:id="71"/>
      <w:r w:rsidRPr="00CD4EED">
        <w:rPr>
          <w:rFonts w:ascii="Arial" w:hAnsi="Arial" w:cs="Arial"/>
          <w:sz w:val="26"/>
          <w:szCs w:val="26"/>
        </w:rPr>
        <w:t xml:space="preserve">5) </w:t>
      </w:r>
      <w:hyperlink r:id="rId14"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4 мая 2005 года N 12-РЗ "О внесении изменений в статью 31 Закона Удмуртской Республики "Об установлении административной ответственности за отдельные виды правонарушений" ("Известия Удмуртской Республики", 2005 г., 17 мая);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3" w:name="sub_48"/>
      <w:bookmarkEnd w:id="72"/>
      <w:r w:rsidRPr="00CD4EED">
        <w:rPr>
          <w:rFonts w:ascii="Arial" w:hAnsi="Arial" w:cs="Arial"/>
          <w:sz w:val="26"/>
          <w:szCs w:val="26"/>
        </w:rPr>
        <w:t xml:space="preserve">6) </w:t>
      </w:r>
      <w:hyperlink r:id="rId15"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27 декабря 2006 года N 64-РЗ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г., 30 января);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4" w:name="sub_49"/>
      <w:bookmarkEnd w:id="73"/>
      <w:r w:rsidRPr="00CD4EED">
        <w:rPr>
          <w:rFonts w:ascii="Arial" w:hAnsi="Arial" w:cs="Arial"/>
          <w:sz w:val="26"/>
          <w:szCs w:val="26"/>
        </w:rPr>
        <w:t xml:space="preserve">7) </w:t>
      </w:r>
      <w:hyperlink r:id="rId16"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6 апреля 2007 года N 16-РЗ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г., 24 апреля);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5" w:name="sub_51"/>
      <w:bookmarkEnd w:id="74"/>
      <w:r w:rsidRPr="00CD4EED">
        <w:rPr>
          <w:rFonts w:ascii="Arial" w:hAnsi="Arial" w:cs="Arial"/>
          <w:sz w:val="26"/>
          <w:szCs w:val="26"/>
        </w:rPr>
        <w:t xml:space="preserve">8) </w:t>
      </w:r>
      <w:hyperlink r:id="rId17" w:history="1">
        <w:r w:rsidRPr="00CD4EED">
          <w:rPr>
            <w:rFonts w:ascii="Arial" w:hAnsi="Arial" w:cs="Arial"/>
            <w:color w:val="106BBE"/>
            <w:sz w:val="26"/>
            <w:szCs w:val="26"/>
          </w:rPr>
          <w:t>статью 4</w:t>
        </w:r>
      </w:hyperlink>
      <w:r w:rsidRPr="00CD4EED">
        <w:rPr>
          <w:rFonts w:ascii="Arial" w:hAnsi="Arial" w:cs="Arial"/>
          <w:sz w:val="26"/>
          <w:szCs w:val="26"/>
        </w:rPr>
        <w:t xml:space="preserve"> Закона Удмуртской Республики от 10 августа 2007 года N 36-РЗ "О внесении изменений в отдельные законодательные акты Удмуртской Республики" ("Известия Удмуртской Республики", 2007 г., 21 августа);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6" w:name="sub_52"/>
      <w:bookmarkEnd w:id="75"/>
      <w:r w:rsidRPr="00CD4EED">
        <w:rPr>
          <w:rFonts w:ascii="Arial" w:hAnsi="Arial" w:cs="Arial"/>
          <w:sz w:val="26"/>
          <w:szCs w:val="26"/>
        </w:rPr>
        <w:t xml:space="preserve">9) </w:t>
      </w:r>
      <w:hyperlink r:id="rId18"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17 марта 2008 года N 9-РЗ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г., 25 марта);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7" w:name="sub_53"/>
      <w:bookmarkEnd w:id="76"/>
      <w:r w:rsidRPr="00CD4EED">
        <w:rPr>
          <w:rFonts w:ascii="Arial" w:hAnsi="Arial" w:cs="Arial"/>
          <w:sz w:val="26"/>
          <w:szCs w:val="26"/>
        </w:rPr>
        <w:t xml:space="preserve">10) </w:t>
      </w:r>
      <w:hyperlink r:id="rId19"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9 апреля 2008 года N 13-РЗ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г., 18 апреля);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8" w:name="sub_54"/>
      <w:bookmarkEnd w:id="77"/>
      <w:r w:rsidRPr="00CD4EED">
        <w:rPr>
          <w:rFonts w:ascii="Arial" w:hAnsi="Arial" w:cs="Arial"/>
          <w:sz w:val="26"/>
          <w:szCs w:val="26"/>
        </w:rPr>
        <w:t xml:space="preserve">11) </w:t>
      </w:r>
      <w:hyperlink r:id="rId20" w:history="1">
        <w:r w:rsidRPr="00CD4EED">
          <w:rPr>
            <w:rFonts w:ascii="Arial" w:hAnsi="Arial" w:cs="Arial"/>
            <w:color w:val="106BBE"/>
            <w:sz w:val="26"/>
            <w:szCs w:val="26"/>
          </w:rPr>
          <w:t>статью 2</w:t>
        </w:r>
      </w:hyperlink>
      <w:r w:rsidRPr="00CD4EED">
        <w:rPr>
          <w:rFonts w:ascii="Arial" w:hAnsi="Arial" w:cs="Arial"/>
          <w:sz w:val="26"/>
          <w:szCs w:val="26"/>
        </w:rPr>
        <w:t xml:space="preserve"> Закона Удмуртской Республики от 26 декабря 2008 года N 58-РЗ "О внесении изменения в статью 6 Закона Удмуртской Республики "О Государственном флаге Удмуртской Республики" и статью 24 Закона Удмуртской Республики "Об установлении административной ответственности за отдельные виды правонарушений" ("Известия Удмуртской Республики", 2008 г., 30 декабря);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79" w:name="sub_55"/>
      <w:bookmarkEnd w:id="78"/>
      <w:r w:rsidRPr="00CD4EED">
        <w:rPr>
          <w:rFonts w:ascii="Arial" w:hAnsi="Arial" w:cs="Arial"/>
          <w:sz w:val="26"/>
          <w:szCs w:val="26"/>
        </w:rPr>
        <w:t xml:space="preserve">12) </w:t>
      </w:r>
      <w:hyperlink r:id="rId21"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12 марта 2009 года N 7-РЗ "О внесении изменения в статью 28 Закона Удмуртской Республики "Об установлении административной ответственности за отдельные виды правонарушений" ("Известия Удмуртской Республики", 2009 г., 24 марта);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0" w:name="sub_56"/>
      <w:bookmarkEnd w:id="79"/>
      <w:r w:rsidRPr="00CD4EED">
        <w:rPr>
          <w:rFonts w:ascii="Arial" w:hAnsi="Arial" w:cs="Arial"/>
          <w:sz w:val="26"/>
          <w:szCs w:val="26"/>
        </w:rPr>
        <w:t xml:space="preserve">13) </w:t>
      </w:r>
      <w:hyperlink r:id="rId22" w:history="1">
        <w:r w:rsidRPr="00CD4EED">
          <w:rPr>
            <w:rFonts w:ascii="Arial" w:hAnsi="Arial" w:cs="Arial"/>
            <w:color w:val="106BBE"/>
            <w:sz w:val="26"/>
            <w:szCs w:val="26"/>
          </w:rPr>
          <w:t>статью 2</w:t>
        </w:r>
      </w:hyperlink>
      <w:r w:rsidRPr="00CD4EED">
        <w:rPr>
          <w:rFonts w:ascii="Arial" w:hAnsi="Arial" w:cs="Arial"/>
          <w:sz w:val="26"/>
          <w:szCs w:val="26"/>
        </w:rPr>
        <w:t xml:space="preserve"> Закона Удмуртской Республики от 7 мая 2009 года N 18-РЗ "О внесении изменений в отдельные Законы Удмуртской Республики по вопросу ведения регистра муниципальных нормативных правовых актов Удмуртской Республики" ("Известия Удмуртской Республики", 2009 г., 19 мая);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1" w:name="sub_57"/>
      <w:bookmarkEnd w:id="80"/>
      <w:r w:rsidRPr="00CD4EED">
        <w:rPr>
          <w:rFonts w:ascii="Arial" w:hAnsi="Arial" w:cs="Arial"/>
          <w:sz w:val="26"/>
          <w:szCs w:val="26"/>
        </w:rPr>
        <w:t xml:space="preserve">14) </w:t>
      </w:r>
      <w:hyperlink r:id="rId23"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9 октября 2009 года N 41-РЗ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г., 30 октября);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2" w:name="sub_58"/>
      <w:bookmarkEnd w:id="81"/>
      <w:r w:rsidRPr="00CD4EED">
        <w:rPr>
          <w:rFonts w:ascii="Arial" w:hAnsi="Arial" w:cs="Arial"/>
          <w:sz w:val="26"/>
          <w:szCs w:val="26"/>
        </w:rPr>
        <w:t xml:space="preserve">15) </w:t>
      </w:r>
      <w:hyperlink r:id="rId24"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 декабря 2009 года N 53-РЗ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г., 8 декабря);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3" w:name="sub_59"/>
      <w:bookmarkEnd w:id="82"/>
      <w:r w:rsidRPr="00CD4EED">
        <w:rPr>
          <w:rFonts w:ascii="Arial" w:hAnsi="Arial" w:cs="Arial"/>
          <w:sz w:val="26"/>
          <w:szCs w:val="26"/>
        </w:rPr>
        <w:t xml:space="preserve">16) </w:t>
      </w:r>
      <w:hyperlink r:id="rId25"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24 декабря 2009 года N 71-РЗ "О внесении изменений в Закон Удмуртской Республики "Об установлении </w:t>
      </w:r>
      <w:r w:rsidRPr="00CD4EED">
        <w:rPr>
          <w:rFonts w:ascii="Arial" w:hAnsi="Arial" w:cs="Arial"/>
          <w:sz w:val="26"/>
          <w:szCs w:val="26"/>
        </w:rPr>
        <w:lastRenderedPageBreak/>
        <w:t>административной ответственности за отдельные виды правонарушений" ("Известия Удмуртской Республики", 2009 г., 29 декабря);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4" w:name="sub_61"/>
      <w:bookmarkEnd w:id="83"/>
      <w:r w:rsidRPr="00CD4EED">
        <w:rPr>
          <w:rFonts w:ascii="Arial" w:hAnsi="Arial" w:cs="Arial"/>
          <w:sz w:val="26"/>
          <w:szCs w:val="26"/>
        </w:rPr>
        <w:t xml:space="preserve">17) </w:t>
      </w:r>
      <w:hyperlink r:id="rId26" w:history="1">
        <w:r w:rsidRPr="00CD4EED">
          <w:rPr>
            <w:rFonts w:ascii="Arial" w:hAnsi="Arial" w:cs="Arial"/>
            <w:color w:val="106BBE"/>
            <w:sz w:val="26"/>
            <w:szCs w:val="26"/>
          </w:rPr>
          <w:t>статью 1</w:t>
        </w:r>
      </w:hyperlink>
      <w:r w:rsidRPr="00CD4EED">
        <w:rPr>
          <w:rFonts w:ascii="Arial" w:hAnsi="Arial" w:cs="Arial"/>
          <w:sz w:val="26"/>
          <w:szCs w:val="26"/>
        </w:rPr>
        <w:t xml:space="preserve"> Закона Удмуртской Республики от 14 апреля 2010 года N 17-РЗ "О внесении изменения в статью 28 Закона Удмуртской Республики "Об установлении административной ответственности за отдельные виды правонарушений" и признании утратившими силу отдельных законов Удмуртской Республики" ("Известия Удмуртской Республики", 2010 г., 27 апреля);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5" w:name="sub_62"/>
      <w:bookmarkEnd w:id="84"/>
      <w:r w:rsidRPr="00CD4EED">
        <w:rPr>
          <w:rFonts w:ascii="Arial" w:hAnsi="Arial" w:cs="Arial"/>
          <w:sz w:val="26"/>
          <w:szCs w:val="26"/>
        </w:rPr>
        <w:t xml:space="preserve">18) </w:t>
      </w:r>
      <w:hyperlink r:id="rId27"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24 июня 2010 года N 30-РЗ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2010 г., 8 июля);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6" w:name="sub_63"/>
      <w:bookmarkEnd w:id="85"/>
      <w:r w:rsidRPr="00CD4EED">
        <w:rPr>
          <w:rFonts w:ascii="Arial" w:hAnsi="Arial" w:cs="Arial"/>
          <w:sz w:val="26"/>
          <w:szCs w:val="26"/>
        </w:rPr>
        <w:t xml:space="preserve">19) </w:t>
      </w:r>
      <w:hyperlink r:id="rId28"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6 октября 2010 года N 35-РЗ "О внесении изменения в Закон Удмуртской Республики "Об установлении административной ответственности за отдельные виды правонарушений" ("Известия Удмуртской Республики", 2010 г., 26 октября);</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7" w:name="sub_64"/>
      <w:bookmarkEnd w:id="86"/>
      <w:r w:rsidRPr="00CD4EED">
        <w:rPr>
          <w:rFonts w:ascii="Arial" w:hAnsi="Arial" w:cs="Arial"/>
          <w:sz w:val="26"/>
          <w:szCs w:val="26"/>
        </w:rPr>
        <w:t xml:space="preserve">20) </w:t>
      </w:r>
      <w:hyperlink r:id="rId29" w:history="1">
        <w:r w:rsidRPr="00CD4EED">
          <w:rPr>
            <w:rFonts w:ascii="Arial" w:hAnsi="Arial" w:cs="Arial"/>
            <w:color w:val="106BBE"/>
            <w:sz w:val="26"/>
            <w:szCs w:val="26"/>
          </w:rPr>
          <w:t>Закон</w:t>
        </w:r>
      </w:hyperlink>
      <w:r w:rsidRPr="00CD4EED">
        <w:rPr>
          <w:rFonts w:ascii="Arial" w:hAnsi="Arial" w:cs="Arial"/>
          <w:sz w:val="26"/>
          <w:szCs w:val="26"/>
        </w:rPr>
        <w:t xml:space="preserve"> Удмуртской Республики от 1 марта 2011 года N 2-РЗ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2011 г., 4 марта);</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bookmarkStart w:id="88" w:name="sub_65"/>
      <w:bookmarkEnd w:id="87"/>
      <w:r w:rsidRPr="00CD4EED">
        <w:rPr>
          <w:rFonts w:ascii="Arial" w:hAnsi="Arial" w:cs="Arial"/>
          <w:sz w:val="26"/>
          <w:szCs w:val="26"/>
        </w:rPr>
        <w:t xml:space="preserve">21) </w:t>
      </w:r>
      <w:hyperlink r:id="rId30" w:history="1">
        <w:r w:rsidRPr="00CD4EED">
          <w:rPr>
            <w:rFonts w:ascii="Arial" w:hAnsi="Arial" w:cs="Arial"/>
            <w:color w:val="106BBE"/>
            <w:sz w:val="26"/>
            <w:szCs w:val="26"/>
          </w:rPr>
          <w:t>статьи 2</w:t>
        </w:r>
      </w:hyperlink>
      <w:r w:rsidRPr="00CD4EED">
        <w:rPr>
          <w:rFonts w:ascii="Arial" w:hAnsi="Arial" w:cs="Arial"/>
          <w:sz w:val="26"/>
          <w:szCs w:val="26"/>
        </w:rPr>
        <w:t xml:space="preserve">, </w:t>
      </w:r>
      <w:hyperlink r:id="rId31" w:history="1">
        <w:r w:rsidRPr="00CD4EED">
          <w:rPr>
            <w:rFonts w:ascii="Arial" w:hAnsi="Arial" w:cs="Arial"/>
            <w:color w:val="106BBE"/>
            <w:sz w:val="26"/>
            <w:szCs w:val="26"/>
          </w:rPr>
          <w:t>3</w:t>
        </w:r>
      </w:hyperlink>
      <w:r w:rsidRPr="00CD4EED">
        <w:rPr>
          <w:rFonts w:ascii="Arial" w:hAnsi="Arial" w:cs="Arial"/>
          <w:sz w:val="26"/>
          <w:szCs w:val="26"/>
        </w:rPr>
        <w:t xml:space="preserve"> Закона Удмуртской Республики от 13 мая 2011 года N 21-РЗ "О внесении изменений в отдельные законы Удмуртской Республики" ("Известия Удмуртской Республики", 2011 г., 20 мая).</w:t>
      </w:r>
    </w:p>
    <w:bookmarkEnd w:id="88"/>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tblPr>
      <w:tblGrid>
        <w:gridCol w:w="6666"/>
        <w:gridCol w:w="3333"/>
      </w:tblGrid>
      <w:tr w:rsidR="00CD4EED" w:rsidRPr="00CD4EED">
        <w:tc>
          <w:tcPr>
            <w:tcW w:w="6666" w:type="dxa"/>
            <w:tcBorders>
              <w:top w:val="nil"/>
              <w:left w:val="nil"/>
              <w:bottom w:val="nil"/>
              <w:right w:val="nil"/>
            </w:tcBorders>
            <w:vAlign w:val="bottom"/>
          </w:tcPr>
          <w:p w:rsidR="00CD4EED" w:rsidRPr="00CD4EED" w:rsidRDefault="00CD4EED" w:rsidP="00CD4EED">
            <w:pPr>
              <w:autoSpaceDE w:val="0"/>
              <w:autoSpaceDN w:val="0"/>
              <w:adjustRightInd w:val="0"/>
              <w:spacing w:after="0" w:line="240" w:lineRule="auto"/>
              <w:rPr>
                <w:rFonts w:ascii="Arial" w:hAnsi="Arial" w:cs="Arial"/>
                <w:sz w:val="26"/>
                <w:szCs w:val="26"/>
              </w:rPr>
            </w:pPr>
            <w:r w:rsidRPr="00CD4EED">
              <w:rPr>
                <w:rFonts w:ascii="Arial" w:hAnsi="Arial" w:cs="Arial"/>
                <w:sz w:val="26"/>
                <w:szCs w:val="26"/>
              </w:rPr>
              <w:t>Президент Удмуртской Республики</w:t>
            </w:r>
          </w:p>
        </w:tc>
        <w:tc>
          <w:tcPr>
            <w:tcW w:w="3333" w:type="dxa"/>
            <w:tcBorders>
              <w:top w:val="nil"/>
              <w:left w:val="nil"/>
              <w:bottom w:val="nil"/>
              <w:right w:val="nil"/>
            </w:tcBorders>
            <w:vAlign w:val="bottom"/>
          </w:tcPr>
          <w:p w:rsidR="00CD4EED" w:rsidRPr="00CD4EED" w:rsidRDefault="00CD4EED" w:rsidP="00CD4EED">
            <w:pPr>
              <w:autoSpaceDE w:val="0"/>
              <w:autoSpaceDN w:val="0"/>
              <w:adjustRightInd w:val="0"/>
              <w:spacing w:after="0" w:line="240" w:lineRule="auto"/>
              <w:jc w:val="right"/>
              <w:rPr>
                <w:rFonts w:ascii="Arial" w:hAnsi="Arial" w:cs="Arial"/>
                <w:sz w:val="26"/>
                <w:szCs w:val="26"/>
              </w:rPr>
            </w:pPr>
            <w:r w:rsidRPr="00CD4EED">
              <w:rPr>
                <w:rFonts w:ascii="Arial" w:hAnsi="Arial" w:cs="Arial"/>
                <w:sz w:val="26"/>
                <w:szCs w:val="26"/>
              </w:rPr>
              <w:t>А.А. Волков</w:t>
            </w:r>
          </w:p>
        </w:tc>
      </w:tr>
    </w:tbl>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CD4EED" w:rsidRPr="00CD4EED" w:rsidRDefault="00CD4EED" w:rsidP="00CD4EED">
      <w:pPr>
        <w:autoSpaceDE w:val="0"/>
        <w:autoSpaceDN w:val="0"/>
        <w:adjustRightInd w:val="0"/>
        <w:spacing w:after="0" w:line="240" w:lineRule="auto"/>
        <w:rPr>
          <w:rFonts w:ascii="Arial" w:hAnsi="Arial" w:cs="Arial"/>
          <w:sz w:val="26"/>
          <w:szCs w:val="26"/>
        </w:rPr>
      </w:pPr>
      <w:r w:rsidRPr="00CD4EED">
        <w:rPr>
          <w:rFonts w:ascii="Arial" w:hAnsi="Arial" w:cs="Arial"/>
          <w:sz w:val="26"/>
          <w:szCs w:val="26"/>
        </w:rPr>
        <w:t>г. Ижевск</w:t>
      </w:r>
    </w:p>
    <w:p w:rsidR="00CD4EED" w:rsidRPr="00CD4EED" w:rsidRDefault="00CD4EED" w:rsidP="00CD4EED">
      <w:pPr>
        <w:autoSpaceDE w:val="0"/>
        <w:autoSpaceDN w:val="0"/>
        <w:adjustRightInd w:val="0"/>
        <w:spacing w:after="0" w:line="240" w:lineRule="auto"/>
        <w:rPr>
          <w:rFonts w:ascii="Arial" w:hAnsi="Arial" w:cs="Arial"/>
          <w:sz w:val="26"/>
          <w:szCs w:val="26"/>
        </w:rPr>
      </w:pPr>
      <w:r w:rsidRPr="00CD4EED">
        <w:rPr>
          <w:rFonts w:ascii="Arial" w:hAnsi="Arial" w:cs="Arial"/>
          <w:sz w:val="26"/>
          <w:szCs w:val="26"/>
        </w:rPr>
        <w:t>13 октября 2011 года</w:t>
      </w:r>
    </w:p>
    <w:p w:rsidR="00CD4EED" w:rsidRPr="00CD4EED" w:rsidRDefault="00CD4EED" w:rsidP="00CD4EED">
      <w:pPr>
        <w:autoSpaceDE w:val="0"/>
        <w:autoSpaceDN w:val="0"/>
        <w:adjustRightInd w:val="0"/>
        <w:spacing w:after="0" w:line="240" w:lineRule="auto"/>
        <w:rPr>
          <w:rFonts w:ascii="Arial" w:hAnsi="Arial" w:cs="Arial"/>
          <w:sz w:val="26"/>
          <w:szCs w:val="26"/>
        </w:rPr>
      </w:pPr>
      <w:r w:rsidRPr="00CD4EED">
        <w:rPr>
          <w:rFonts w:ascii="Arial" w:hAnsi="Arial" w:cs="Arial"/>
          <w:sz w:val="26"/>
          <w:szCs w:val="26"/>
        </w:rPr>
        <w:t>N 57-РЗ</w:t>
      </w:r>
    </w:p>
    <w:p w:rsidR="00CD4EED" w:rsidRPr="00CD4EED" w:rsidRDefault="00CD4EED" w:rsidP="00CD4EED">
      <w:pPr>
        <w:autoSpaceDE w:val="0"/>
        <w:autoSpaceDN w:val="0"/>
        <w:adjustRightInd w:val="0"/>
        <w:spacing w:after="0" w:line="240" w:lineRule="auto"/>
        <w:ind w:firstLine="720"/>
        <w:jc w:val="both"/>
        <w:rPr>
          <w:rFonts w:ascii="Arial" w:hAnsi="Arial" w:cs="Arial"/>
          <w:sz w:val="26"/>
          <w:szCs w:val="26"/>
        </w:rPr>
      </w:pPr>
    </w:p>
    <w:p w:rsidR="00DB3658" w:rsidRDefault="00DB3658"/>
    <w:sectPr w:rsidR="00DB3658" w:rsidSect="002940CF">
      <w:pgSz w:w="11900" w:h="16800"/>
      <w:pgMar w:top="568"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4EED"/>
    <w:rsid w:val="00055FD7"/>
    <w:rsid w:val="002940CF"/>
    <w:rsid w:val="0046465B"/>
    <w:rsid w:val="0068215A"/>
    <w:rsid w:val="007316AF"/>
    <w:rsid w:val="008652B9"/>
    <w:rsid w:val="008E68E8"/>
    <w:rsid w:val="00BB779B"/>
    <w:rsid w:val="00C934B5"/>
    <w:rsid w:val="00CD4EED"/>
    <w:rsid w:val="00DB3658"/>
    <w:rsid w:val="00E53996"/>
    <w:rsid w:val="00EC4616"/>
    <w:rsid w:val="00EC5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9B"/>
  </w:style>
  <w:style w:type="paragraph" w:styleId="1">
    <w:name w:val="heading 1"/>
    <w:basedOn w:val="a"/>
    <w:next w:val="a"/>
    <w:link w:val="10"/>
    <w:uiPriority w:val="99"/>
    <w:qFormat/>
    <w:rsid w:val="00CD4EE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EED"/>
    <w:rPr>
      <w:rFonts w:ascii="Arial" w:hAnsi="Arial" w:cs="Arial"/>
      <w:b/>
      <w:bCs/>
      <w:color w:val="26282F"/>
      <w:sz w:val="24"/>
      <w:szCs w:val="24"/>
    </w:rPr>
  </w:style>
  <w:style w:type="character" w:customStyle="1" w:styleId="a3">
    <w:name w:val="Цветовое выделение"/>
    <w:uiPriority w:val="99"/>
    <w:rsid w:val="00CD4EED"/>
    <w:rPr>
      <w:b/>
      <w:bCs/>
      <w:color w:val="26282F"/>
      <w:sz w:val="26"/>
      <w:szCs w:val="26"/>
    </w:rPr>
  </w:style>
  <w:style w:type="character" w:customStyle="1" w:styleId="a4">
    <w:name w:val="Гипертекстовая ссылка"/>
    <w:basedOn w:val="a3"/>
    <w:uiPriority w:val="99"/>
    <w:rsid w:val="00CD4EED"/>
    <w:rPr>
      <w:color w:val="106BBE"/>
    </w:rPr>
  </w:style>
  <w:style w:type="paragraph" w:customStyle="1" w:styleId="a5">
    <w:name w:val="Заголовок статьи"/>
    <w:basedOn w:val="a"/>
    <w:next w:val="a"/>
    <w:uiPriority w:val="99"/>
    <w:rsid w:val="00CD4EED"/>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CD4EED"/>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CD4EED"/>
    <w:pPr>
      <w:spacing w:before="0"/>
    </w:pPr>
    <w:rPr>
      <w:i/>
      <w:iCs/>
    </w:rPr>
  </w:style>
  <w:style w:type="paragraph" w:customStyle="1" w:styleId="a8">
    <w:name w:val="Нормальный (таблица)"/>
    <w:basedOn w:val="a"/>
    <w:next w:val="a"/>
    <w:uiPriority w:val="99"/>
    <w:rsid w:val="00CD4EED"/>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CD4EED"/>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489.0" TargetMode="External"/><Relationship Id="rId13" Type="http://schemas.openxmlformats.org/officeDocument/2006/relationships/hyperlink" Target="garantF1://15617897.0" TargetMode="External"/><Relationship Id="rId18" Type="http://schemas.openxmlformats.org/officeDocument/2006/relationships/hyperlink" Target="garantF1://15627254.0" TargetMode="External"/><Relationship Id="rId26" Type="http://schemas.openxmlformats.org/officeDocument/2006/relationships/hyperlink" Target="garantF1://15636741.1" TargetMode="External"/><Relationship Id="rId3" Type="http://schemas.openxmlformats.org/officeDocument/2006/relationships/webSettings" Target="webSettings.xml"/><Relationship Id="rId21" Type="http://schemas.openxmlformats.org/officeDocument/2006/relationships/hyperlink" Target="garantF1://15631836.0" TargetMode="External"/><Relationship Id="rId7" Type="http://schemas.openxmlformats.org/officeDocument/2006/relationships/hyperlink" Target="garantF1://12025267.0" TargetMode="External"/><Relationship Id="rId12" Type="http://schemas.openxmlformats.org/officeDocument/2006/relationships/hyperlink" Target="garantF1://15615464.0" TargetMode="External"/><Relationship Id="rId17" Type="http://schemas.openxmlformats.org/officeDocument/2006/relationships/hyperlink" Target="garantF1://15625210.4" TargetMode="External"/><Relationship Id="rId25" Type="http://schemas.openxmlformats.org/officeDocument/2006/relationships/hyperlink" Target="garantF1://15635366.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5624005.0" TargetMode="External"/><Relationship Id="rId20" Type="http://schemas.openxmlformats.org/officeDocument/2006/relationships/hyperlink" Target="garantF1://15630618.2" TargetMode="External"/><Relationship Id="rId29" Type="http://schemas.openxmlformats.org/officeDocument/2006/relationships/hyperlink" Target="garantF1://15642883.0" TargetMode="External"/><Relationship Id="rId1" Type="http://schemas.openxmlformats.org/officeDocument/2006/relationships/styles" Target="styles.xml"/><Relationship Id="rId6" Type="http://schemas.openxmlformats.org/officeDocument/2006/relationships/hyperlink" Target="garantF1://15600562.0" TargetMode="External"/><Relationship Id="rId11" Type="http://schemas.openxmlformats.org/officeDocument/2006/relationships/hyperlink" Target="garantF1://15615328.0" TargetMode="External"/><Relationship Id="rId24" Type="http://schemas.openxmlformats.org/officeDocument/2006/relationships/hyperlink" Target="garantF1://15635259.0" TargetMode="External"/><Relationship Id="rId32" Type="http://schemas.openxmlformats.org/officeDocument/2006/relationships/fontTable" Target="fontTable.xml"/><Relationship Id="rId5" Type="http://schemas.openxmlformats.org/officeDocument/2006/relationships/hyperlink" Target="garantF1://12025267.0" TargetMode="External"/><Relationship Id="rId15" Type="http://schemas.openxmlformats.org/officeDocument/2006/relationships/hyperlink" Target="garantF1://15623193.0" TargetMode="External"/><Relationship Id="rId23" Type="http://schemas.openxmlformats.org/officeDocument/2006/relationships/hyperlink" Target="garantF1://15634225.0" TargetMode="External"/><Relationship Id="rId28" Type="http://schemas.openxmlformats.org/officeDocument/2006/relationships/hyperlink" Target="garantF1://15640698.0" TargetMode="External"/><Relationship Id="rId10" Type="http://schemas.openxmlformats.org/officeDocument/2006/relationships/hyperlink" Target="garantF1://15613817.0" TargetMode="External"/><Relationship Id="rId19" Type="http://schemas.openxmlformats.org/officeDocument/2006/relationships/hyperlink" Target="garantF1://15627646.0" TargetMode="External"/><Relationship Id="rId31" Type="http://schemas.openxmlformats.org/officeDocument/2006/relationships/hyperlink" Target="garantF1://15644177.3" TargetMode="External"/><Relationship Id="rId4" Type="http://schemas.openxmlformats.org/officeDocument/2006/relationships/hyperlink" Target="garantF1://10003000.0" TargetMode="External"/><Relationship Id="rId9" Type="http://schemas.openxmlformats.org/officeDocument/2006/relationships/hyperlink" Target="garantF1://15747353.0" TargetMode="External"/><Relationship Id="rId14" Type="http://schemas.openxmlformats.org/officeDocument/2006/relationships/hyperlink" Target="garantF1://15619822.0" TargetMode="External"/><Relationship Id="rId22" Type="http://schemas.openxmlformats.org/officeDocument/2006/relationships/hyperlink" Target="garantF1://15632541.20" TargetMode="External"/><Relationship Id="rId27" Type="http://schemas.openxmlformats.org/officeDocument/2006/relationships/hyperlink" Target="garantF1://15637862.0" TargetMode="External"/><Relationship Id="rId30" Type="http://schemas.openxmlformats.org/officeDocument/2006/relationships/hyperlink" Target="garantF1://156441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7205</Words>
  <Characters>41072</Characters>
  <Application>Microsoft Office Word</Application>
  <DocSecurity>0</DocSecurity>
  <Lines>342</Lines>
  <Paragraphs>96</Paragraphs>
  <ScaleCrop>false</ScaleCrop>
  <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2013-05-15T07:19:00Z</cp:lastPrinted>
  <dcterms:created xsi:type="dcterms:W3CDTF">2013-05-15T07:14:00Z</dcterms:created>
  <dcterms:modified xsi:type="dcterms:W3CDTF">2013-05-15T12:12:00Z</dcterms:modified>
</cp:coreProperties>
</file>