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9222B2">
        <w:rPr>
          <w:sz w:val="28"/>
          <w:szCs w:val="28"/>
        </w:rPr>
        <w:t>июнь</w:t>
      </w:r>
      <w:r w:rsidR="006F72B8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A64641" w:rsidP="00386E20">
            <w:pPr>
              <w:ind w:left="-108"/>
              <w:jc w:val="center"/>
            </w:pPr>
            <w:r>
              <w:t>03.06.2020 г.</w:t>
            </w:r>
            <w:r w:rsidR="00762D07">
              <w:br/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  <w:p w:rsidR="003D21A8" w:rsidRDefault="003D21A8">
            <w:pPr>
              <w:jc w:val="both"/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762D07" w:rsidP="00386E20">
            <w:pPr>
              <w:ind w:left="-108"/>
              <w:jc w:val="center"/>
            </w:pPr>
            <w:r>
              <w:t>22.06.2020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B6D4A" w:rsidRDefault="00762D07" w:rsidP="00386E20">
            <w:pPr>
              <w:ind w:left="-108"/>
              <w:jc w:val="center"/>
            </w:pPr>
            <w:r>
              <w:t>24.06.2020 г. -</w:t>
            </w:r>
            <w:bookmarkStart w:id="0" w:name="_GoBack"/>
            <w:bookmarkEnd w:id="0"/>
            <w:r>
              <w:t xml:space="preserve"> 25.06.2020 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CF348B" w:rsidP="00386E20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5801C5" w:rsidP="00386E20">
            <w:pPr>
              <w:jc w:val="center"/>
            </w:pPr>
            <w:r w:rsidRPr="000B0FE3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AD3A4D"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0B0FE3" w:rsidRDefault="00AD3A4D" w:rsidP="00386E20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48B" w:rsidRDefault="003D21A8" w:rsidP="00CF348B">
            <w:pPr>
              <w:jc w:val="center"/>
            </w:pPr>
            <w:r w:rsidRPr="00DB6D4A">
              <w:t xml:space="preserve">Еженедельно по понедельникам </w:t>
            </w:r>
          </w:p>
          <w:p w:rsidR="00274733" w:rsidRPr="00484E6C" w:rsidRDefault="003D21A8" w:rsidP="00CF348B">
            <w:pPr>
              <w:jc w:val="center"/>
            </w:pPr>
            <w:r w:rsidRPr="00DB6D4A">
              <w:t>с 15.00-17.00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86E20" w:rsidP="00386E20">
            <w:pPr>
              <w:jc w:val="center"/>
              <w:rPr>
                <w:color w:val="FF0000"/>
              </w:rPr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3D21A8" w:rsidP="00386E20">
            <w:pPr>
              <w:jc w:val="center"/>
              <w:rPr>
                <w:color w:val="FF0000"/>
              </w:rPr>
            </w:pPr>
            <w:r w:rsidRPr="00572EDD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762D07" w:rsidP="00386E20">
            <w:pPr>
              <w:jc w:val="center"/>
              <w:rPr>
                <w:color w:val="FF0000"/>
              </w:rPr>
            </w:pPr>
            <w:r>
              <w:t>15.06.2020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2285" w:rsidRDefault="00762D07" w:rsidP="00386E20">
            <w:pPr>
              <w:jc w:val="center"/>
              <w:rPr>
                <w:color w:val="FF0000"/>
              </w:rPr>
            </w:pPr>
            <w:r>
              <w:t>17.06.2020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сессий представительных органов в МО - поселениях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0B38A7" w:rsidRDefault="003D21A8" w:rsidP="00386E20">
            <w:pPr>
              <w:jc w:val="center"/>
            </w:pP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0B38A7" w:rsidRDefault="003D21A8">
            <w:pPr>
              <w:jc w:val="both"/>
            </w:pPr>
            <w:r w:rsidRPr="000B38A7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2721" w:rsidRPr="00762D07" w:rsidRDefault="00182721" w:rsidP="00386E20">
            <w:r w:rsidRPr="00762D07">
              <w:t xml:space="preserve">- </w:t>
            </w:r>
            <w:r w:rsidR="00386E20" w:rsidRPr="00762D07">
              <w:t>Тематическая проверка  законности и результативности представления мер социальной поддержки работникам педагогической сферы в образовательных учреждениях муниципального образования «Кизнерский район» за 2019 год</w:t>
            </w:r>
          </w:p>
          <w:p w:rsidR="00762D07" w:rsidRPr="00762D07" w:rsidRDefault="00762D07" w:rsidP="00386E20"/>
          <w:p w:rsidR="00E4275A" w:rsidRPr="00AD3A4D" w:rsidRDefault="00762D07" w:rsidP="00386E20">
            <w:r w:rsidRPr="00762D07">
              <w:t>- Ревизия финансово- хозяйственной деятель</w:t>
            </w:r>
            <w:r w:rsidR="00AD3A4D">
              <w:t>н</w:t>
            </w:r>
            <w:r w:rsidRPr="00762D07">
              <w:t>ости МБОУ «К</w:t>
            </w:r>
            <w:r w:rsidR="00AD3A4D">
              <w:t>изнерская средняя образовательн</w:t>
            </w:r>
            <w:r w:rsidRPr="00762D07">
              <w:t xml:space="preserve">ая школа </w:t>
            </w:r>
            <w:r w:rsidR="00AD3A4D">
              <w:br/>
              <w:t>№</w:t>
            </w:r>
            <w:r w:rsidRPr="00762D07">
              <w:t xml:space="preserve">1»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9222B2" w:rsidRDefault="004977E7" w:rsidP="004977E7">
            <w:pPr>
              <w:jc w:val="center"/>
              <w:rPr>
                <w:highlight w:val="yellow"/>
              </w:rPr>
            </w:pPr>
            <w:r w:rsidRPr="00762D07">
              <w:t>-</w:t>
            </w: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3D21A8" w:rsidRDefault="003D21A8" w:rsidP="003D21A8">
      <w:r>
        <w:t>Исп. Коброва</w:t>
      </w:r>
    </w:p>
    <w:p w:rsidR="00C31DC6" w:rsidRDefault="003D21A8">
      <w:r>
        <w:t>8 (34154)  3-14-98</w:t>
      </w:r>
    </w:p>
    <w:sectPr w:rsidR="00C31DC6" w:rsidSect="00C6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D21A8"/>
    <w:rsid w:val="00097E30"/>
    <w:rsid w:val="000B0FE3"/>
    <w:rsid w:val="000B38A7"/>
    <w:rsid w:val="00142285"/>
    <w:rsid w:val="001424A3"/>
    <w:rsid w:val="00182721"/>
    <w:rsid w:val="001D0957"/>
    <w:rsid w:val="001D10B5"/>
    <w:rsid w:val="002042FF"/>
    <w:rsid w:val="00274733"/>
    <w:rsid w:val="00386E20"/>
    <w:rsid w:val="003924C2"/>
    <w:rsid w:val="003D21A8"/>
    <w:rsid w:val="00484E6C"/>
    <w:rsid w:val="004977E7"/>
    <w:rsid w:val="004C13EC"/>
    <w:rsid w:val="005516B0"/>
    <w:rsid w:val="00572EDD"/>
    <w:rsid w:val="005801C5"/>
    <w:rsid w:val="00677B9C"/>
    <w:rsid w:val="006F72B8"/>
    <w:rsid w:val="00762D07"/>
    <w:rsid w:val="00792126"/>
    <w:rsid w:val="007F6AC8"/>
    <w:rsid w:val="00813BCF"/>
    <w:rsid w:val="009222B2"/>
    <w:rsid w:val="00922E02"/>
    <w:rsid w:val="00A609B4"/>
    <w:rsid w:val="00A64641"/>
    <w:rsid w:val="00A75C7F"/>
    <w:rsid w:val="00AD3A4D"/>
    <w:rsid w:val="00B0788C"/>
    <w:rsid w:val="00B7153B"/>
    <w:rsid w:val="00C31DC6"/>
    <w:rsid w:val="00C65868"/>
    <w:rsid w:val="00C75CBC"/>
    <w:rsid w:val="00CF348B"/>
    <w:rsid w:val="00DB6D4A"/>
    <w:rsid w:val="00E05DB8"/>
    <w:rsid w:val="00E4275A"/>
    <w:rsid w:val="00E743B2"/>
    <w:rsid w:val="00E92E3A"/>
    <w:rsid w:val="00F62D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Sagim-komp</cp:lastModifiedBy>
  <cp:revision>43</cp:revision>
  <cp:lastPrinted>2020-04-20T04:45:00Z</cp:lastPrinted>
  <dcterms:created xsi:type="dcterms:W3CDTF">2019-09-26T07:18:00Z</dcterms:created>
  <dcterms:modified xsi:type="dcterms:W3CDTF">2020-10-12T11:58:00Z</dcterms:modified>
</cp:coreProperties>
</file>