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F0" w:rsidRPr="002D5C21" w:rsidRDefault="007F5DC7" w:rsidP="007F5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C21">
        <w:rPr>
          <w:rFonts w:ascii="Times New Roman" w:hAnsi="Times New Roman" w:cs="Times New Roman"/>
          <w:b/>
          <w:sz w:val="24"/>
          <w:szCs w:val="24"/>
        </w:rPr>
        <w:t>Центр</w:t>
      </w:r>
      <w:r w:rsidR="00A54FFC" w:rsidRPr="002D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C21">
        <w:rPr>
          <w:rFonts w:ascii="Times New Roman" w:hAnsi="Times New Roman" w:cs="Times New Roman"/>
          <w:b/>
          <w:sz w:val="24"/>
          <w:szCs w:val="24"/>
        </w:rPr>
        <w:t>поддержки предпринимательства</w:t>
      </w:r>
      <w:r w:rsidR="00A54FFC" w:rsidRPr="002D5C21">
        <w:rPr>
          <w:rFonts w:ascii="Times New Roman" w:hAnsi="Times New Roman" w:cs="Times New Roman"/>
          <w:b/>
          <w:sz w:val="24"/>
          <w:szCs w:val="24"/>
        </w:rPr>
        <w:t xml:space="preserve"> поможет </w:t>
      </w:r>
      <w:r w:rsidR="006776F2" w:rsidRPr="002D5C21">
        <w:rPr>
          <w:rFonts w:ascii="Times New Roman" w:hAnsi="Times New Roman" w:cs="Times New Roman"/>
          <w:b/>
          <w:sz w:val="24"/>
          <w:szCs w:val="24"/>
        </w:rPr>
        <w:t xml:space="preserve">стартовать со своим </w:t>
      </w:r>
      <w:proofErr w:type="gramStart"/>
      <w:r w:rsidR="006776F2" w:rsidRPr="002D5C21">
        <w:rPr>
          <w:rFonts w:ascii="Times New Roman" w:hAnsi="Times New Roman" w:cs="Times New Roman"/>
          <w:b/>
          <w:sz w:val="24"/>
          <w:szCs w:val="24"/>
        </w:rPr>
        <w:t>бизнес-проектом</w:t>
      </w:r>
      <w:proofErr w:type="gramEnd"/>
      <w:r w:rsidR="00A54FFC" w:rsidRPr="002D5C21">
        <w:rPr>
          <w:rFonts w:ascii="Times New Roman" w:hAnsi="Times New Roman" w:cs="Times New Roman"/>
          <w:b/>
          <w:sz w:val="24"/>
          <w:szCs w:val="24"/>
        </w:rPr>
        <w:t xml:space="preserve"> за 60 дней</w:t>
      </w:r>
      <w:r w:rsidRPr="002D5C21">
        <w:rPr>
          <w:rFonts w:ascii="Times New Roman" w:hAnsi="Times New Roman" w:cs="Times New Roman"/>
          <w:b/>
          <w:sz w:val="24"/>
          <w:szCs w:val="24"/>
        </w:rPr>
        <w:t>!</w:t>
      </w:r>
    </w:p>
    <w:p w:rsidR="007F5DC7" w:rsidRPr="002D5C21" w:rsidRDefault="007F5DC7" w:rsidP="007F5DC7">
      <w:pPr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Центр поддержки предпринимательства Удмуртской Республики приглашает принять участие в новом проекте</w:t>
      </w:r>
      <w:r w:rsidR="006776F2" w:rsidRPr="002D5C21">
        <w:rPr>
          <w:rFonts w:ascii="Times New Roman" w:hAnsi="Times New Roman" w:cs="Times New Roman"/>
          <w:sz w:val="24"/>
          <w:szCs w:val="24"/>
        </w:rPr>
        <w:t xml:space="preserve"> «Начни свой бизнес за 60 дней»</w:t>
      </w:r>
      <w:r w:rsidRPr="002D5C21">
        <w:rPr>
          <w:rFonts w:ascii="Times New Roman" w:hAnsi="Times New Roman" w:cs="Times New Roman"/>
          <w:sz w:val="24"/>
          <w:szCs w:val="24"/>
        </w:rPr>
        <w:t xml:space="preserve">, результатом которого станет разработанная для Вашего предприятия пошаговая инструкция </w:t>
      </w:r>
      <w:r w:rsidR="006776F2" w:rsidRPr="002D5C21">
        <w:rPr>
          <w:rFonts w:ascii="Times New Roman" w:hAnsi="Times New Roman" w:cs="Times New Roman"/>
          <w:sz w:val="24"/>
          <w:szCs w:val="24"/>
        </w:rPr>
        <w:t>старта проекта</w:t>
      </w:r>
      <w:r w:rsidR="00A54FFC" w:rsidRPr="002D5C21">
        <w:rPr>
          <w:rFonts w:ascii="Times New Roman" w:hAnsi="Times New Roman" w:cs="Times New Roman"/>
          <w:sz w:val="24"/>
          <w:szCs w:val="24"/>
        </w:rPr>
        <w:t xml:space="preserve"> за 60 дней</w:t>
      </w:r>
      <w:r w:rsidRPr="002D5C21">
        <w:rPr>
          <w:rFonts w:ascii="Times New Roman" w:hAnsi="Times New Roman" w:cs="Times New Roman"/>
          <w:sz w:val="24"/>
          <w:szCs w:val="24"/>
        </w:rPr>
        <w:t>!</w:t>
      </w:r>
    </w:p>
    <w:p w:rsidR="006B3116" w:rsidRPr="002D5C21" w:rsidRDefault="00341480" w:rsidP="007F5DC7">
      <w:pPr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К участию в проекте приглашаются начинающие предприниматели, зарегистрированные на территории УР менее 1 года. Для участия необходимо заполнить заявку и направить ее в Центр поддержки предпринимательства. Все заявки участников будут проанализированы и для лучших 10 проектов будут разработаны индивидуальные </w:t>
      </w:r>
      <w:proofErr w:type="gramStart"/>
      <w:r w:rsidR="006776F2" w:rsidRPr="002D5C21">
        <w:rPr>
          <w:rFonts w:ascii="Times New Roman" w:hAnsi="Times New Roman" w:cs="Times New Roman"/>
          <w:sz w:val="24"/>
          <w:szCs w:val="24"/>
        </w:rPr>
        <w:t>бизнес-</w:t>
      </w:r>
      <w:r w:rsidR="006B3116" w:rsidRPr="002D5C21">
        <w:rPr>
          <w:rFonts w:ascii="Times New Roman" w:hAnsi="Times New Roman" w:cs="Times New Roman"/>
          <w:sz w:val="24"/>
          <w:szCs w:val="24"/>
        </w:rPr>
        <w:t>комплекты</w:t>
      </w:r>
      <w:proofErr w:type="gramEnd"/>
      <w:r w:rsidRPr="002D5C21">
        <w:rPr>
          <w:rFonts w:ascii="Times New Roman" w:hAnsi="Times New Roman" w:cs="Times New Roman"/>
          <w:sz w:val="24"/>
          <w:szCs w:val="24"/>
        </w:rPr>
        <w:t xml:space="preserve"> с пошаговой инструкцией работы для создания успешного бизнеса. </w:t>
      </w:r>
    </w:p>
    <w:p w:rsidR="006776F2" w:rsidRPr="002D5C21" w:rsidRDefault="006B3116" w:rsidP="0067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b/>
          <w:sz w:val="24"/>
          <w:szCs w:val="24"/>
        </w:rPr>
        <w:t>Бизнес-компле</w:t>
      </w:r>
      <w:proofErr w:type="gramStart"/>
      <w:r w:rsidRPr="002D5C21">
        <w:rPr>
          <w:rFonts w:ascii="Times New Roman" w:hAnsi="Times New Roman" w:cs="Times New Roman"/>
          <w:b/>
          <w:sz w:val="24"/>
          <w:szCs w:val="24"/>
        </w:rPr>
        <w:t>кт</w:t>
      </w:r>
      <w:r w:rsidRPr="002D5C21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2D5C21">
        <w:rPr>
          <w:rFonts w:ascii="Times New Roman" w:hAnsi="Times New Roman" w:cs="Times New Roman"/>
          <w:sz w:val="24"/>
          <w:szCs w:val="24"/>
        </w:rPr>
        <w:t>ючает в себя</w:t>
      </w:r>
      <w:r w:rsidR="006776F2" w:rsidRPr="002D5C21">
        <w:rPr>
          <w:rFonts w:ascii="Times New Roman" w:hAnsi="Times New Roman" w:cs="Times New Roman"/>
          <w:sz w:val="24"/>
          <w:szCs w:val="24"/>
        </w:rPr>
        <w:t>:</w:t>
      </w:r>
      <w:r w:rsidRPr="002D5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разработанный для предприятия бизнес-план,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должностные и технологические инструкции,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баз</w:t>
      </w:r>
      <w:r w:rsidR="00A54FFC" w:rsidRPr="002D5C21">
        <w:rPr>
          <w:rFonts w:ascii="Times New Roman" w:hAnsi="Times New Roman" w:cs="Times New Roman"/>
          <w:sz w:val="24"/>
          <w:szCs w:val="24"/>
        </w:rPr>
        <w:t>у</w:t>
      </w:r>
      <w:r w:rsidRPr="002D5C21">
        <w:rPr>
          <w:rFonts w:ascii="Times New Roman" w:hAnsi="Times New Roman" w:cs="Times New Roman"/>
          <w:sz w:val="24"/>
          <w:szCs w:val="24"/>
        </w:rPr>
        <w:t xml:space="preserve"> поставщиков и потенциальных покупателей,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образцы хозяйственных и трудовых договоров, </w:t>
      </w:r>
    </w:p>
    <w:p w:rsidR="006776F2" w:rsidRPr="002D5C21" w:rsidRDefault="009E1664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инструкции по технике безопасности и охране труда, разработанные индивидуально под вид деятельности Вашей компании,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разработ</w:t>
      </w:r>
      <w:r w:rsidR="00A54FFC" w:rsidRPr="002D5C21">
        <w:rPr>
          <w:rFonts w:ascii="Times New Roman" w:hAnsi="Times New Roman" w:cs="Times New Roman"/>
          <w:sz w:val="24"/>
          <w:szCs w:val="24"/>
        </w:rPr>
        <w:t>анный</w:t>
      </w:r>
      <w:r w:rsidRPr="002D5C21">
        <w:rPr>
          <w:rFonts w:ascii="Times New Roman" w:hAnsi="Times New Roman" w:cs="Times New Roman"/>
          <w:sz w:val="24"/>
          <w:szCs w:val="24"/>
        </w:rPr>
        <w:t xml:space="preserve"> фирменн</w:t>
      </w:r>
      <w:r w:rsidR="00A54FFC" w:rsidRPr="002D5C21">
        <w:rPr>
          <w:rFonts w:ascii="Times New Roman" w:hAnsi="Times New Roman" w:cs="Times New Roman"/>
          <w:sz w:val="24"/>
          <w:szCs w:val="24"/>
        </w:rPr>
        <w:t>ый</w:t>
      </w:r>
      <w:r w:rsidRPr="002D5C21">
        <w:rPr>
          <w:rFonts w:ascii="Times New Roman" w:hAnsi="Times New Roman" w:cs="Times New Roman"/>
          <w:sz w:val="24"/>
          <w:szCs w:val="24"/>
        </w:rPr>
        <w:t xml:space="preserve"> стил</w:t>
      </w:r>
      <w:r w:rsidR="00A54FFC" w:rsidRPr="002D5C21">
        <w:rPr>
          <w:rFonts w:ascii="Times New Roman" w:hAnsi="Times New Roman" w:cs="Times New Roman"/>
          <w:sz w:val="24"/>
          <w:szCs w:val="24"/>
        </w:rPr>
        <w:t>ь</w:t>
      </w:r>
      <w:r w:rsidRPr="002D5C21">
        <w:rPr>
          <w:rFonts w:ascii="Times New Roman" w:hAnsi="Times New Roman" w:cs="Times New Roman"/>
          <w:sz w:val="24"/>
          <w:szCs w:val="24"/>
        </w:rPr>
        <w:t xml:space="preserve"> предприятия и одностраничн</w:t>
      </w:r>
      <w:r w:rsidR="00A54FFC" w:rsidRPr="002D5C21">
        <w:rPr>
          <w:rFonts w:ascii="Times New Roman" w:hAnsi="Times New Roman" w:cs="Times New Roman"/>
          <w:sz w:val="24"/>
          <w:szCs w:val="24"/>
        </w:rPr>
        <w:t>ый</w:t>
      </w:r>
      <w:r w:rsidRPr="002D5C21">
        <w:rPr>
          <w:rFonts w:ascii="Times New Roman" w:hAnsi="Times New Roman" w:cs="Times New Roman"/>
          <w:sz w:val="24"/>
          <w:szCs w:val="24"/>
        </w:rPr>
        <w:t xml:space="preserve"> сайт,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технология найма и управления персоналом,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технологи</w:t>
      </w:r>
      <w:r w:rsidR="00A54FFC" w:rsidRPr="002D5C21">
        <w:rPr>
          <w:rFonts w:ascii="Times New Roman" w:hAnsi="Times New Roman" w:cs="Times New Roman"/>
          <w:sz w:val="24"/>
          <w:szCs w:val="24"/>
        </w:rPr>
        <w:t>я</w:t>
      </w:r>
      <w:r w:rsidRPr="002D5C21">
        <w:rPr>
          <w:rFonts w:ascii="Times New Roman" w:hAnsi="Times New Roman" w:cs="Times New Roman"/>
          <w:sz w:val="24"/>
          <w:szCs w:val="24"/>
        </w:rPr>
        <w:t xml:space="preserve"> продаж, </w:t>
      </w:r>
    </w:p>
    <w:p w:rsidR="006776F2" w:rsidRPr="002D5C21" w:rsidRDefault="006B3116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продвижение предприятия на рынке</w:t>
      </w:r>
      <w:r w:rsidR="009E1664" w:rsidRPr="002D5C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76F2" w:rsidRPr="002D5C21" w:rsidRDefault="009E1664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список разрешительной документации для запуска проекта</w:t>
      </w:r>
    </w:p>
    <w:p w:rsidR="005C6DF4" w:rsidRPr="002D5C21" w:rsidRDefault="005C6DF4" w:rsidP="006776F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пошаговый план реализации проекта</w:t>
      </w:r>
      <w:r w:rsidR="00A54FFC" w:rsidRPr="002D5C21">
        <w:rPr>
          <w:rFonts w:ascii="Times New Roman" w:hAnsi="Times New Roman" w:cs="Times New Roman"/>
          <w:sz w:val="24"/>
          <w:szCs w:val="24"/>
        </w:rPr>
        <w:t>, следуя которому Вы сможете открыть успешно функционирующий бизнес в течение 60 дней</w:t>
      </w:r>
      <w:r w:rsidRPr="002D5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116" w:rsidRPr="002D5C21" w:rsidRDefault="005C6DF4" w:rsidP="00C0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Для успешной реализации проекта </w:t>
      </w:r>
      <w:r w:rsidR="004D56BB" w:rsidRPr="002D5C21">
        <w:rPr>
          <w:rFonts w:ascii="Times New Roman" w:hAnsi="Times New Roman" w:cs="Times New Roman"/>
          <w:sz w:val="24"/>
          <w:szCs w:val="24"/>
        </w:rPr>
        <w:t xml:space="preserve">с Вами будет работать индивидуальный консультант, который ответит на </w:t>
      </w:r>
      <w:r w:rsidR="006854BE" w:rsidRPr="002D5C21">
        <w:rPr>
          <w:rFonts w:ascii="Times New Roman" w:hAnsi="Times New Roman" w:cs="Times New Roman"/>
          <w:sz w:val="24"/>
          <w:szCs w:val="24"/>
        </w:rPr>
        <w:t xml:space="preserve">все </w:t>
      </w:r>
      <w:r w:rsidR="004D56BB" w:rsidRPr="002D5C21">
        <w:rPr>
          <w:rFonts w:ascii="Times New Roman" w:hAnsi="Times New Roman" w:cs="Times New Roman"/>
          <w:sz w:val="24"/>
          <w:szCs w:val="24"/>
        </w:rPr>
        <w:t xml:space="preserve">Ваши вопросы по внедрению </w:t>
      </w:r>
      <w:r w:rsidR="00DE6E08" w:rsidRPr="002D5C21">
        <w:rPr>
          <w:rFonts w:ascii="Times New Roman" w:hAnsi="Times New Roman" w:cs="Times New Roman"/>
          <w:sz w:val="24"/>
          <w:szCs w:val="24"/>
        </w:rPr>
        <w:t>проекта</w:t>
      </w:r>
      <w:r w:rsidR="004D56BB" w:rsidRPr="002D5C21">
        <w:rPr>
          <w:rFonts w:ascii="Times New Roman" w:hAnsi="Times New Roman" w:cs="Times New Roman"/>
          <w:sz w:val="24"/>
          <w:szCs w:val="24"/>
        </w:rPr>
        <w:t>.</w:t>
      </w:r>
      <w:r w:rsidR="00C036F2" w:rsidRPr="002D5C21">
        <w:rPr>
          <w:rFonts w:ascii="Times New Roman" w:hAnsi="Times New Roman" w:cs="Times New Roman"/>
          <w:sz w:val="24"/>
          <w:szCs w:val="24"/>
        </w:rPr>
        <w:t xml:space="preserve"> Также для </w:t>
      </w:r>
      <w:r w:rsidR="00C036F2" w:rsidRPr="002D5C21">
        <w:rPr>
          <w:rFonts w:ascii="Times New Roman" w:hAnsi="Times New Roman" w:cs="Times New Roman"/>
          <w:b/>
          <w:sz w:val="24"/>
          <w:szCs w:val="24"/>
        </w:rPr>
        <w:t>всех участников</w:t>
      </w:r>
      <w:r w:rsidR="00C036F2" w:rsidRPr="002D5C21">
        <w:rPr>
          <w:rFonts w:ascii="Times New Roman" w:hAnsi="Times New Roman" w:cs="Times New Roman"/>
          <w:sz w:val="24"/>
          <w:szCs w:val="24"/>
        </w:rPr>
        <w:t xml:space="preserve"> проекта будут доступны 7 видео </w:t>
      </w:r>
      <w:proofErr w:type="spellStart"/>
      <w:r w:rsidR="00C036F2" w:rsidRPr="002D5C21">
        <w:rPr>
          <w:rFonts w:ascii="Times New Roman" w:hAnsi="Times New Roman" w:cs="Times New Roman"/>
          <w:sz w:val="24"/>
          <w:szCs w:val="24"/>
        </w:rPr>
        <w:t>коуч-сессиий</w:t>
      </w:r>
      <w:proofErr w:type="spellEnd"/>
      <w:r w:rsidR="00C036F2" w:rsidRPr="002D5C21">
        <w:rPr>
          <w:rFonts w:ascii="Times New Roman" w:hAnsi="Times New Roman" w:cs="Times New Roman"/>
          <w:sz w:val="24"/>
          <w:szCs w:val="24"/>
        </w:rPr>
        <w:t xml:space="preserve"> по следующим тематикам:</w:t>
      </w:r>
    </w:p>
    <w:p w:rsidR="00C036F2" w:rsidRPr="002D5C21" w:rsidRDefault="006776F2" w:rsidP="00C036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П</w:t>
      </w:r>
      <w:r w:rsidR="000E44CE" w:rsidRPr="002D5C21">
        <w:rPr>
          <w:rFonts w:ascii="Times New Roman" w:hAnsi="Times New Roman" w:cs="Times New Roman"/>
          <w:sz w:val="24"/>
          <w:szCs w:val="24"/>
        </w:rPr>
        <w:t>родажи;</w:t>
      </w:r>
    </w:p>
    <w:p w:rsidR="00C036F2" w:rsidRPr="002D5C21" w:rsidRDefault="006776F2" w:rsidP="00C036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П</w:t>
      </w:r>
      <w:r w:rsidR="00C036F2" w:rsidRPr="002D5C21">
        <w:rPr>
          <w:rFonts w:ascii="Times New Roman" w:hAnsi="Times New Roman" w:cs="Times New Roman"/>
          <w:sz w:val="24"/>
          <w:szCs w:val="24"/>
        </w:rPr>
        <w:t>родвижение компании</w:t>
      </w:r>
      <w:r w:rsidR="000E44CE" w:rsidRPr="002D5C21">
        <w:rPr>
          <w:rFonts w:ascii="Times New Roman" w:hAnsi="Times New Roman" w:cs="Times New Roman"/>
          <w:sz w:val="24"/>
          <w:szCs w:val="24"/>
        </w:rPr>
        <w:t>;</w:t>
      </w:r>
    </w:p>
    <w:p w:rsidR="00C036F2" w:rsidRPr="002D5C21" w:rsidRDefault="006776F2" w:rsidP="00C036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П</w:t>
      </w:r>
      <w:r w:rsidR="00C036F2" w:rsidRPr="002D5C21">
        <w:rPr>
          <w:rFonts w:ascii="Times New Roman" w:hAnsi="Times New Roman" w:cs="Times New Roman"/>
          <w:sz w:val="24"/>
          <w:szCs w:val="24"/>
        </w:rPr>
        <w:t>ерсонал как важнейший ресурс организации: подбор, адаптация, оценка, развитие и удержание. Система мотивации персонала в компании. Ключевые показатели эффективности (KPI)</w:t>
      </w:r>
      <w:r w:rsidR="000E44CE" w:rsidRPr="002D5C21">
        <w:rPr>
          <w:rFonts w:ascii="Times New Roman" w:hAnsi="Times New Roman" w:cs="Times New Roman"/>
          <w:sz w:val="24"/>
          <w:szCs w:val="24"/>
        </w:rPr>
        <w:t>;</w:t>
      </w:r>
    </w:p>
    <w:p w:rsidR="00C036F2" w:rsidRPr="002D5C21" w:rsidRDefault="006776F2" w:rsidP="00C036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Ф</w:t>
      </w:r>
      <w:r w:rsidR="00C036F2" w:rsidRPr="002D5C21">
        <w:rPr>
          <w:rFonts w:ascii="Times New Roman" w:hAnsi="Times New Roman" w:cs="Times New Roman"/>
          <w:sz w:val="24"/>
          <w:szCs w:val="24"/>
        </w:rPr>
        <w:t>инансовый и управленческий учет для руководителей. Управление финансовыми потоками</w:t>
      </w:r>
      <w:r w:rsidR="000E44CE" w:rsidRPr="002D5C21">
        <w:rPr>
          <w:rFonts w:ascii="Times New Roman" w:hAnsi="Times New Roman" w:cs="Times New Roman"/>
          <w:sz w:val="24"/>
          <w:szCs w:val="24"/>
        </w:rPr>
        <w:t>;</w:t>
      </w:r>
    </w:p>
    <w:p w:rsidR="00C036F2" w:rsidRPr="002D5C21" w:rsidRDefault="006776F2" w:rsidP="00C036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С</w:t>
      </w:r>
      <w:r w:rsidR="00C036F2" w:rsidRPr="002D5C21">
        <w:rPr>
          <w:rFonts w:ascii="Times New Roman" w:hAnsi="Times New Roman" w:cs="Times New Roman"/>
          <w:sz w:val="24"/>
          <w:szCs w:val="24"/>
        </w:rPr>
        <w:t>истема бухгалтерского и налогового учета в компании</w:t>
      </w:r>
      <w:r w:rsidR="000E44CE" w:rsidRPr="002D5C21">
        <w:rPr>
          <w:rFonts w:ascii="Times New Roman" w:hAnsi="Times New Roman" w:cs="Times New Roman"/>
          <w:sz w:val="24"/>
          <w:szCs w:val="24"/>
        </w:rPr>
        <w:t>;</w:t>
      </w:r>
    </w:p>
    <w:p w:rsidR="00C036F2" w:rsidRPr="002D5C21" w:rsidRDefault="006776F2" w:rsidP="00C036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О</w:t>
      </w:r>
      <w:r w:rsidR="00C036F2" w:rsidRPr="002D5C21">
        <w:rPr>
          <w:rFonts w:ascii="Times New Roman" w:hAnsi="Times New Roman" w:cs="Times New Roman"/>
          <w:sz w:val="24"/>
          <w:szCs w:val="24"/>
        </w:rPr>
        <w:t>птимизация бизнес-процессов в компании</w:t>
      </w:r>
      <w:r w:rsidR="000E44CE" w:rsidRPr="002D5C21">
        <w:rPr>
          <w:rFonts w:ascii="Times New Roman" w:hAnsi="Times New Roman" w:cs="Times New Roman"/>
          <w:sz w:val="24"/>
          <w:szCs w:val="24"/>
        </w:rPr>
        <w:t>;</w:t>
      </w:r>
    </w:p>
    <w:p w:rsidR="00C036F2" w:rsidRPr="002D5C21" w:rsidRDefault="006776F2" w:rsidP="00C036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У</w:t>
      </w:r>
      <w:r w:rsidR="00C036F2" w:rsidRPr="002D5C21">
        <w:rPr>
          <w:rFonts w:ascii="Times New Roman" w:hAnsi="Times New Roman" w:cs="Times New Roman"/>
          <w:sz w:val="24"/>
          <w:szCs w:val="24"/>
        </w:rPr>
        <w:t>спешные переговоры.</w:t>
      </w:r>
    </w:p>
    <w:p w:rsidR="007F5DC7" w:rsidRPr="002D5C21" w:rsidRDefault="006854BE" w:rsidP="007F5DC7">
      <w:pPr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ВНИМАНИЕ! Заявки на участие в проекте принимаются до 05 февраля 2016 года.</w:t>
      </w:r>
    </w:p>
    <w:p w:rsidR="00C73B7B" w:rsidRPr="002D5C21" w:rsidRDefault="00C73B7B" w:rsidP="00C73B7B">
      <w:pPr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Все поданные на проект заявки будут оцениваться по следующим критериям:</w:t>
      </w:r>
    </w:p>
    <w:p w:rsidR="00C73B7B" w:rsidRPr="002D5C21" w:rsidRDefault="00C73B7B" w:rsidP="00C73B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•</w:t>
      </w:r>
      <w:r w:rsidRPr="002D5C21">
        <w:rPr>
          <w:rFonts w:ascii="Times New Roman" w:hAnsi="Times New Roman" w:cs="Times New Roman"/>
          <w:sz w:val="24"/>
          <w:szCs w:val="24"/>
        </w:rPr>
        <w:tab/>
        <w:t>экономическая целесообразность запуска данного вида бизнеса;</w:t>
      </w:r>
    </w:p>
    <w:p w:rsidR="00C73B7B" w:rsidRPr="002D5C21" w:rsidRDefault="00C73B7B" w:rsidP="00C73B7B">
      <w:pPr>
        <w:pStyle w:val="HTML"/>
        <w:tabs>
          <w:tab w:val="clear" w:pos="916"/>
          <w:tab w:val="clear" w:pos="183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•</w:t>
      </w:r>
      <w:r w:rsidRPr="002D5C21">
        <w:rPr>
          <w:rFonts w:ascii="Times New Roman" w:hAnsi="Times New Roman" w:cs="Times New Roman"/>
          <w:sz w:val="24"/>
          <w:szCs w:val="24"/>
        </w:rPr>
        <w:tab/>
        <w:t>реальность реализации проекта с учетом имеющихся ресурсов у заявителя-субъекта МСП;</w:t>
      </w:r>
    </w:p>
    <w:p w:rsidR="00C73B7B" w:rsidRPr="002D5C21" w:rsidRDefault="00C73B7B" w:rsidP="00C73B7B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D5C21">
        <w:rPr>
          <w:rFonts w:ascii="Times New Roman" w:hAnsi="Times New Roman" w:cs="Times New Roman"/>
          <w:sz w:val="24"/>
          <w:szCs w:val="24"/>
        </w:rPr>
        <w:tab/>
        <w:t>нахождение заявителя-субъекта МСП в благоприятном для развития сегменте рынка согласно маркетинговому анализу рынка Удмуртской Республики;</w:t>
      </w:r>
    </w:p>
    <w:p w:rsidR="00C73B7B" w:rsidRPr="002D5C21" w:rsidRDefault="00C73B7B" w:rsidP="00C73B7B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•</w:t>
      </w:r>
      <w:r w:rsidRPr="002D5C21">
        <w:rPr>
          <w:rFonts w:ascii="Times New Roman" w:hAnsi="Times New Roman" w:cs="Times New Roman"/>
          <w:sz w:val="24"/>
          <w:szCs w:val="24"/>
        </w:rPr>
        <w:tab/>
        <w:t>сроки окупаемости проекта – не более 2 (двух) лет;</w:t>
      </w:r>
    </w:p>
    <w:p w:rsidR="00C73B7B" w:rsidRPr="002D5C21" w:rsidRDefault="00C73B7B" w:rsidP="00C73B7B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•</w:t>
      </w:r>
      <w:r w:rsidRPr="002D5C21">
        <w:rPr>
          <w:rFonts w:ascii="Times New Roman" w:hAnsi="Times New Roman" w:cs="Times New Roman"/>
          <w:sz w:val="24"/>
          <w:szCs w:val="24"/>
        </w:rPr>
        <w:tab/>
        <w:t>возможность создания заявителем-субъектом МСП минимум 2 (двух) рабочих мест в 1 (первый) год работы проекта;</w:t>
      </w:r>
    </w:p>
    <w:p w:rsidR="00C73B7B" w:rsidRPr="002D5C21" w:rsidRDefault="00C73B7B" w:rsidP="00C73B7B">
      <w:pPr>
        <w:pStyle w:val="HTML"/>
        <w:tabs>
          <w:tab w:val="clear" w:pos="916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•</w:t>
      </w:r>
      <w:r w:rsidRPr="002D5C21">
        <w:rPr>
          <w:rFonts w:ascii="Times New Roman" w:hAnsi="Times New Roman" w:cs="Times New Roman"/>
          <w:sz w:val="24"/>
          <w:szCs w:val="24"/>
        </w:rPr>
        <w:tab/>
        <w:t>возможность запуска проекта не позднее 3 (трех) месяцев с момента разработки проекта;</w:t>
      </w:r>
    </w:p>
    <w:p w:rsidR="00C73B7B" w:rsidRPr="002D5C21" w:rsidRDefault="00C73B7B" w:rsidP="00C73B7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3B7B" w:rsidRPr="002D5C21" w:rsidRDefault="006776F2" w:rsidP="007F5DC7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D5C21">
        <w:rPr>
          <w:rFonts w:ascii="Times New Roman" w:hAnsi="Times New Roman" w:cs="Times New Roman"/>
          <w:color w:val="4F81BD" w:themeColor="accent1"/>
          <w:sz w:val="24"/>
          <w:szCs w:val="24"/>
        </w:rPr>
        <w:t>Заявка на участие в образовательном проекте</w:t>
      </w:r>
    </w:p>
    <w:p w:rsidR="006854BE" w:rsidRPr="002D5C21" w:rsidRDefault="006854BE" w:rsidP="0068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4BE" w:rsidRPr="002D5C21" w:rsidRDefault="006854BE" w:rsidP="0068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Достигнем новых высот вместе!</w:t>
      </w:r>
    </w:p>
    <w:p w:rsidR="005D0F1C" w:rsidRPr="002D5C21" w:rsidRDefault="005D0F1C" w:rsidP="00685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F1C" w:rsidRPr="002D5C21" w:rsidRDefault="005D0F1C" w:rsidP="005D0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Центр поддержки предпринимательства</w:t>
      </w:r>
    </w:p>
    <w:p w:rsidR="005D0F1C" w:rsidRPr="002D5C21" w:rsidRDefault="005D0F1C" w:rsidP="005D0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C21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F1C" w:rsidRPr="002D5C21" w:rsidRDefault="005D0F1C" w:rsidP="005D0F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5C21">
        <w:rPr>
          <w:rFonts w:ascii="Times New Roman" w:hAnsi="Times New Roman" w:cs="Times New Roman"/>
          <w:sz w:val="24"/>
          <w:szCs w:val="24"/>
        </w:rPr>
        <w:t xml:space="preserve">655-827, </w:t>
      </w:r>
      <w:r w:rsidRPr="002D5C21">
        <w:rPr>
          <w:rFonts w:ascii="Times New Roman" w:hAnsi="Times New Roman" w:cs="Times New Roman"/>
          <w:sz w:val="24"/>
          <w:szCs w:val="24"/>
          <w:lang w:val="en-US"/>
        </w:rPr>
        <w:t>cpp18@gfskur.ru</w:t>
      </w:r>
    </w:p>
    <w:p w:rsidR="005D0F1C" w:rsidRPr="002D5C21" w:rsidRDefault="005D0F1C" w:rsidP="005D0F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0F1C" w:rsidRPr="002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82E"/>
    <w:multiLevelType w:val="hybridMultilevel"/>
    <w:tmpl w:val="DB28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16D1"/>
    <w:multiLevelType w:val="hybridMultilevel"/>
    <w:tmpl w:val="2066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C7"/>
    <w:rsid w:val="000E44CE"/>
    <w:rsid w:val="002D5C21"/>
    <w:rsid w:val="00341480"/>
    <w:rsid w:val="004D56BB"/>
    <w:rsid w:val="005A3D3A"/>
    <w:rsid w:val="005C6DF4"/>
    <w:rsid w:val="005D0F1C"/>
    <w:rsid w:val="006776F2"/>
    <w:rsid w:val="006854BE"/>
    <w:rsid w:val="006B3116"/>
    <w:rsid w:val="007F5DC7"/>
    <w:rsid w:val="00822084"/>
    <w:rsid w:val="009E1664"/>
    <w:rsid w:val="00A54FFC"/>
    <w:rsid w:val="00BC6BF0"/>
    <w:rsid w:val="00C036F2"/>
    <w:rsid w:val="00C73B7B"/>
    <w:rsid w:val="00DE6E08"/>
    <w:rsid w:val="00F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B7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B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Плотникова</cp:lastModifiedBy>
  <cp:revision>8</cp:revision>
  <dcterms:created xsi:type="dcterms:W3CDTF">2016-01-15T06:04:00Z</dcterms:created>
  <dcterms:modified xsi:type="dcterms:W3CDTF">2016-01-20T04:44:00Z</dcterms:modified>
</cp:coreProperties>
</file>