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80" w:rsidRDefault="00E25B80" w:rsidP="00E25B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408">
        <w:rPr>
          <w:rFonts w:ascii="Times New Roman" w:hAnsi="Times New Roman" w:cs="Times New Roman"/>
          <w:b/>
          <w:sz w:val="32"/>
          <w:szCs w:val="32"/>
        </w:rPr>
        <w:t>ИТОГИ  КОНКУРСА  ДЕТСКИХ  РИСУНКОВ</w:t>
      </w:r>
    </w:p>
    <w:p w:rsidR="00E25B80" w:rsidRPr="00273A6F" w:rsidRDefault="00A70204" w:rsidP="00A70204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BA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406400</wp:posOffset>
            </wp:positionV>
            <wp:extent cx="3009900" cy="1820545"/>
            <wp:effectExtent l="19050" t="0" r="0" b="0"/>
            <wp:wrapSquare wrapText="bothSides"/>
            <wp:docPr id="13" name="Рисунок 13" descr="C:\ЗАГС\Мои документы\Фотографии\конкурс рисунков\DSC_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ЗАГС\Мои документы\Фотографии\конкурс рисунков\DSC_05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B80" w:rsidRPr="00D92BA7">
        <w:rPr>
          <w:rFonts w:ascii="Times New Roman" w:hAnsi="Times New Roman" w:cs="Times New Roman"/>
          <w:b/>
          <w:sz w:val="24"/>
          <w:szCs w:val="24"/>
        </w:rPr>
        <w:t>31 мая 2017 года</w:t>
      </w:r>
      <w:r w:rsidR="00E25B80" w:rsidRPr="00273A6F">
        <w:rPr>
          <w:rFonts w:ascii="Times New Roman" w:hAnsi="Times New Roman" w:cs="Times New Roman"/>
          <w:sz w:val="24"/>
          <w:szCs w:val="24"/>
        </w:rPr>
        <w:t xml:space="preserve"> в отделе ЗАГС Администрации муниципального образования «Кизнерский район»  по</w:t>
      </w:r>
      <w:r w:rsidR="003A5408">
        <w:rPr>
          <w:rFonts w:ascii="Times New Roman" w:hAnsi="Times New Roman" w:cs="Times New Roman"/>
          <w:sz w:val="24"/>
          <w:szCs w:val="24"/>
        </w:rPr>
        <w:t>дведены  итоги конкурса детских рисунков</w:t>
      </w:r>
      <w:r w:rsidR="00E25B80" w:rsidRPr="00273A6F">
        <w:rPr>
          <w:rFonts w:ascii="Times New Roman" w:hAnsi="Times New Roman" w:cs="Times New Roman"/>
          <w:sz w:val="24"/>
          <w:szCs w:val="24"/>
        </w:rPr>
        <w:t xml:space="preserve"> </w:t>
      </w:r>
      <w:r w:rsidR="00273A6F" w:rsidRPr="00273A6F">
        <w:rPr>
          <w:rFonts w:ascii="Times New Roman" w:hAnsi="Times New Roman" w:cs="Times New Roman"/>
          <w:sz w:val="24"/>
          <w:szCs w:val="24"/>
        </w:rPr>
        <w:t>«</w:t>
      </w:r>
      <w:r w:rsidR="00E25B80" w:rsidRPr="00273A6F">
        <w:rPr>
          <w:rFonts w:ascii="Times New Roman" w:hAnsi="Times New Roman" w:cs="Times New Roman"/>
          <w:sz w:val="24"/>
          <w:szCs w:val="24"/>
        </w:rPr>
        <w:t>ЗАГС глазами ребёнка</w:t>
      </w:r>
      <w:r w:rsidR="00626769" w:rsidRPr="00273A6F">
        <w:rPr>
          <w:rFonts w:ascii="Times New Roman" w:hAnsi="Times New Roman" w:cs="Times New Roman"/>
          <w:sz w:val="24"/>
          <w:szCs w:val="24"/>
        </w:rPr>
        <w:t>!</w:t>
      </w:r>
      <w:r w:rsidR="00273A6F" w:rsidRPr="00273A6F">
        <w:rPr>
          <w:rFonts w:ascii="Times New Roman" w:hAnsi="Times New Roman" w:cs="Times New Roman"/>
          <w:sz w:val="24"/>
          <w:szCs w:val="24"/>
        </w:rPr>
        <w:t>»</w:t>
      </w:r>
      <w:r w:rsidR="00E25B80" w:rsidRPr="00273A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25B80" w:rsidRPr="00273A6F">
        <w:rPr>
          <w:rFonts w:ascii="Times New Roman" w:hAnsi="Times New Roman" w:cs="Times New Roman"/>
          <w:sz w:val="24"/>
          <w:szCs w:val="24"/>
        </w:rPr>
        <w:t xml:space="preserve">Двадцать  замечательных рисунков было представлено детьми от 7 до 14 лет, участие в конкурсе приняли воспитанники  </w:t>
      </w:r>
      <w:r w:rsidR="00273A6F" w:rsidRPr="00273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Ягульский детский сад</w:t>
      </w:r>
      <w:r w:rsidR="00E25B80" w:rsidRPr="00273A6F">
        <w:rPr>
          <w:rFonts w:ascii="Times New Roman" w:hAnsi="Times New Roman" w:cs="Times New Roman"/>
          <w:sz w:val="24"/>
          <w:szCs w:val="24"/>
        </w:rPr>
        <w:t xml:space="preserve">, учащиеся </w:t>
      </w:r>
      <w:hyperlink r:id="rId5" w:history="1">
        <w:r w:rsidR="0086511C" w:rsidRPr="00273A6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МБОУ «Безменшурская ООШ»</w:t>
        </w:r>
      </w:hyperlink>
      <w:r w:rsidR="00E25B80" w:rsidRPr="00273A6F">
        <w:rPr>
          <w:rFonts w:ascii="Times New Roman" w:hAnsi="Times New Roman" w:cs="Times New Roman"/>
          <w:sz w:val="24"/>
          <w:szCs w:val="24"/>
        </w:rPr>
        <w:t xml:space="preserve">, </w:t>
      </w:r>
      <w:r w:rsidR="00273A6F" w:rsidRPr="002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Саркузская ООШ, </w:t>
      </w:r>
      <w:hyperlink r:id="rId6" w:history="1">
        <w:r w:rsidR="00273A6F" w:rsidRPr="00273A6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МБОУ Кизнерская средняя школа №2 имени генерал-полковника Капашина В.П.</w:t>
        </w:r>
      </w:hyperlink>
      <w:r w:rsidR="00273A6F" w:rsidRPr="00273A6F">
        <w:rPr>
          <w:rFonts w:ascii="Times New Roman" w:hAnsi="Times New Roman" w:cs="Times New Roman"/>
          <w:sz w:val="24"/>
          <w:szCs w:val="24"/>
        </w:rPr>
        <w:t xml:space="preserve">,  </w:t>
      </w:r>
      <w:r w:rsidR="00273A6F" w:rsidRPr="0027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Кизнерская сельская ООШ, </w:t>
      </w:r>
      <w:r w:rsidR="00E25B80" w:rsidRPr="00273A6F">
        <w:rPr>
          <w:rFonts w:ascii="Times New Roman" w:hAnsi="Times New Roman" w:cs="Times New Roman"/>
          <w:sz w:val="24"/>
          <w:szCs w:val="24"/>
        </w:rPr>
        <w:t>и дети, занимающиеся в  МБУ ДО "</w:t>
      </w:r>
      <w:proofErr w:type="spellStart"/>
      <w:r w:rsidR="00E25B80" w:rsidRPr="00273A6F">
        <w:rPr>
          <w:rFonts w:ascii="Times New Roman" w:hAnsi="Times New Roman" w:cs="Times New Roman"/>
          <w:sz w:val="24"/>
          <w:szCs w:val="24"/>
        </w:rPr>
        <w:t>Кизнерская</w:t>
      </w:r>
      <w:proofErr w:type="spellEnd"/>
      <w:r w:rsidR="00E25B80" w:rsidRPr="00273A6F">
        <w:rPr>
          <w:rFonts w:ascii="Times New Roman" w:hAnsi="Times New Roman" w:cs="Times New Roman"/>
          <w:sz w:val="24"/>
          <w:szCs w:val="24"/>
        </w:rPr>
        <w:t xml:space="preserve">  детская школа искусств".</w:t>
      </w:r>
      <w:proofErr w:type="gramEnd"/>
    </w:p>
    <w:p w:rsidR="000A0DE1" w:rsidRDefault="008736B4" w:rsidP="00273A6F">
      <w:pPr>
        <w:pStyle w:val="a3"/>
        <w:spacing w:before="0" w:beforeAutospacing="0" w:after="0" w:afterAutospacing="0"/>
        <w:ind w:firstLine="708"/>
        <w:jc w:val="both"/>
        <w:rPr>
          <w:lang w:val="en-US"/>
        </w:rPr>
      </w:pPr>
      <w:r w:rsidRPr="00273A6F">
        <w:t>Фантазия детей была безгранична. Рисунки получились самыми разнообразными, яркими и красочными</w:t>
      </w:r>
      <w:r w:rsidR="000D2970" w:rsidRPr="00273A6F">
        <w:t xml:space="preserve">. </w:t>
      </w:r>
      <w:r w:rsidR="00F54287" w:rsidRPr="00273A6F">
        <w:t xml:space="preserve"> </w:t>
      </w:r>
      <w:r w:rsidRPr="00273A6F">
        <w:t>Перед конкурсной комиссией стояла очень сложная задача</w:t>
      </w:r>
      <w:r w:rsidR="003A5408">
        <w:t xml:space="preserve"> в выборе </w:t>
      </w:r>
      <w:r w:rsidRPr="00273A6F">
        <w:t xml:space="preserve"> победителей, так как каждый детский рисунок по-своему </w:t>
      </w:r>
      <w:r>
        <w:t xml:space="preserve">уникален. </w:t>
      </w:r>
      <w:r w:rsidR="00AA4AF1">
        <w:t>К</w:t>
      </w:r>
      <w:r>
        <w:t xml:space="preserve">омиссия определила 3 </w:t>
      </w:r>
      <w:r w:rsidR="00666401">
        <w:t>победителей, рисунки которых отмечены дипломами и памятными подарками.</w:t>
      </w:r>
    </w:p>
    <w:p w:rsidR="00D92BA7" w:rsidRPr="00D92BA7" w:rsidRDefault="00D92BA7" w:rsidP="00273A6F">
      <w:pPr>
        <w:pStyle w:val="a3"/>
        <w:spacing w:before="0" w:beforeAutospacing="0" w:after="0" w:afterAutospacing="0"/>
        <w:ind w:firstLine="708"/>
        <w:jc w:val="both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4866"/>
        <w:gridCol w:w="4705"/>
      </w:tblGrid>
      <w:tr w:rsidR="000B793C" w:rsidTr="001278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A773F" w:rsidRPr="005A773F" w:rsidRDefault="000B793C" w:rsidP="005A773F">
            <w:pPr>
              <w:pStyle w:val="a3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1080770" y="300545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949575" cy="1931670"/>
                  <wp:effectExtent l="0" t="0" r="3175" b="0"/>
                  <wp:wrapSquare wrapText="bothSides"/>
                  <wp:docPr id="4" name="Рисунок 4" descr="C:\ЗАГС\Мои документы\Фотографии\конкурс рисунков\DSC_0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ЗАГС\Мои документы\Фотографии\конкурс рисунков\DSC_0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193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773F" w:rsidRDefault="005A773F" w:rsidP="005A773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E25B80" w:rsidRPr="005A773F" w:rsidRDefault="00E25B80" w:rsidP="00E25B8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A773F">
              <w:rPr>
                <w:b/>
                <w:lang w:val="en-US"/>
              </w:rPr>
              <w:t>I</w:t>
            </w:r>
            <w:r w:rsidRPr="005A773F">
              <w:rPr>
                <w:b/>
              </w:rPr>
              <w:t xml:space="preserve"> место</w:t>
            </w:r>
          </w:p>
          <w:p w:rsidR="00E25B80" w:rsidRDefault="00E25B80" w:rsidP="00E25B8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B793C">
              <w:rPr>
                <w:b/>
              </w:rPr>
              <w:t>«Глазки  ребенка о ЗАГСе »</w:t>
            </w:r>
          </w:p>
          <w:p w:rsidR="00E25B80" w:rsidRDefault="00E25B80" w:rsidP="00E25B8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384533" w:rsidRDefault="000B793C" w:rsidP="00E25B80">
            <w:pPr>
              <w:pStyle w:val="a3"/>
              <w:spacing w:before="0" w:beforeAutospacing="0" w:after="0" w:afterAutospacing="0"/>
              <w:jc w:val="center"/>
            </w:pPr>
            <w:r w:rsidRPr="005A773F">
              <w:rPr>
                <w:b/>
              </w:rPr>
              <w:t>Богомолова Арина</w:t>
            </w:r>
            <w:r w:rsidR="00384533">
              <w:rPr>
                <w:b/>
              </w:rPr>
              <w:t>,</w:t>
            </w:r>
            <w:r w:rsidRPr="005A773F">
              <w:rPr>
                <w:b/>
              </w:rPr>
              <w:t xml:space="preserve"> </w:t>
            </w:r>
            <w:r w:rsidR="005A773F" w:rsidRPr="00F149A1">
              <w:t>11</w:t>
            </w:r>
            <w:r w:rsidR="005A773F">
              <w:t xml:space="preserve"> </w:t>
            </w:r>
            <w:r w:rsidR="005A773F" w:rsidRPr="00F149A1">
              <w:t>лет</w:t>
            </w:r>
            <w:r w:rsidR="005A773F">
              <w:t>,</w:t>
            </w:r>
          </w:p>
          <w:p w:rsidR="00384533" w:rsidRDefault="000B793C" w:rsidP="00E25B80">
            <w:pPr>
              <w:pStyle w:val="a3"/>
              <w:spacing w:before="0" w:beforeAutospacing="0" w:after="0" w:afterAutospacing="0"/>
              <w:jc w:val="center"/>
            </w:pPr>
            <w:r w:rsidRPr="00F149A1">
              <w:t>МБОУ</w:t>
            </w:r>
            <w:r>
              <w:t xml:space="preserve">  </w:t>
            </w:r>
            <w:r w:rsidRPr="00F149A1">
              <w:t>«Кизнерская средняя школа №2 имени ген</w:t>
            </w:r>
            <w:r w:rsidR="005A773F">
              <w:t>ерал-полковника</w:t>
            </w:r>
          </w:p>
          <w:p w:rsidR="000B793C" w:rsidRDefault="005A773F" w:rsidP="00E25B80">
            <w:pPr>
              <w:pStyle w:val="a3"/>
              <w:spacing w:before="0" w:beforeAutospacing="0" w:after="0" w:afterAutospacing="0"/>
              <w:jc w:val="center"/>
            </w:pPr>
            <w:r>
              <w:t>Капашина В.П.»</w:t>
            </w:r>
          </w:p>
        </w:tc>
      </w:tr>
      <w:tr w:rsidR="000B793C" w:rsidTr="001278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4533" w:rsidRDefault="00384533" w:rsidP="00384533">
            <w:pPr>
              <w:pStyle w:val="a3"/>
              <w:spacing w:before="0" w:beforeAutospacing="0" w:after="0" w:afterAutospacing="0"/>
              <w:jc w:val="both"/>
            </w:pPr>
          </w:p>
          <w:p w:rsidR="00384533" w:rsidRDefault="00384533" w:rsidP="00384533">
            <w:pPr>
              <w:pStyle w:val="a3"/>
              <w:spacing w:before="0" w:beforeAutospacing="0" w:after="0" w:afterAutospacing="0"/>
              <w:jc w:val="both"/>
            </w:pPr>
          </w:p>
          <w:p w:rsidR="00384533" w:rsidRDefault="00384533" w:rsidP="00384533">
            <w:pPr>
              <w:pStyle w:val="a3"/>
              <w:spacing w:before="0" w:beforeAutospacing="0" w:after="0" w:afterAutospacing="0"/>
              <w:jc w:val="both"/>
            </w:pPr>
          </w:p>
          <w:p w:rsidR="00E25B80" w:rsidRPr="00384533" w:rsidRDefault="00E25B80" w:rsidP="00E2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8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384533" w:rsidRDefault="00E25B80" w:rsidP="00E2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33">
              <w:rPr>
                <w:rFonts w:ascii="Times New Roman" w:hAnsi="Times New Roman" w:cs="Times New Roman"/>
                <w:b/>
                <w:sz w:val="24"/>
                <w:szCs w:val="24"/>
              </w:rPr>
              <w:t>«Родился новый человек»</w:t>
            </w:r>
          </w:p>
          <w:p w:rsidR="00E25B80" w:rsidRPr="00E25B80" w:rsidRDefault="00E25B80" w:rsidP="00E2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33" w:rsidRDefault="00384533" w:rsidP="00E25B80">
            <w:pPr>
              <w:pStyle w:val="a3"/>
              <w:spacing w:before="0" w:beforeAutospacing="0" w:after="0" w:afterAutospacing="0"/>
              <w:jc w:val="center"/>
            </w:pPr>
            <w:r w:rsidRPr="00384533">
              <w:rPr>
                <w:b/>
              </w:rPr>
              <w:t>Егорова Эвелина</w:t>
            </w:r>
            <w:r>
              <w:rPr>
                <w:b/>
              </w:rPr>
              <w:t xml:space="preserve">, </w:t>
            </w:r>
            <w:r w:rsidRPr="00F149A1">
              <w:t>11 лет,</w:t>
            </w:r>
          </w:p>
          <w:p w:rsidR="00384533" w:rsidRDefault="00384533" w:rsidP="00E25B80">
            <w:pPr>
              <w:pStyle w:val="a3"/>
              <w:spacing w:before="0" w:beforeAutospacing="0" w:after="0" w:afterAutospacing="0"/>
              <w:jc w:val="center"/>
            </w:pPr>
            <w:r w:rsidRPr="00F149A1">
              <w:t>МБУ ДО "Кизн</w:t>
            </w:r>
            <w:r>
              <w:t>ерская  детская школа искусств"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793C" w:rsidRDefault="000B793C" w:rsidP="000D297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0B793C" w:rsidRDefault="005A773F" w:rsidP="00384533">
            <w:pPr>
              <w:pStyle w:val="a3"/>
              <w:spacing w:before="0" w:beforeAutospacing="0" w:after="0" w:afterAutospacing="0"/>
              <w:ind w:left="521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4500245" y="505650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186305" cy="2647315"/>
                  <wp:effectExtent l="0" t="0" r="4445" b="635"/>
                  <wp:wrapSquare wrapText="bothSides"/>
                  <wp:docPr id="6" name="Рисунок 6" descr="C:\ЗАГС\Мои документы\Фотографии\конкурс рисунков\DSC_0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ЗАГС\Мои документы\Фотографии\конкурс рисунков\DSC_0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05" cy="264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793C" w:rsidRPr="000B793C" w:rsidRDefault="000B793C" w:rsidP="000D297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B793C" w:rsidTr="001278FB">
        <w:trPr>
          <w:trHeight w:val="32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793C" w:rsidRPr="000B793C" w:rsidRDefault="00384533" w:rsidP="00273A6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1080770" y="777621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949575" cy="1892300"/>
                  <wp:effectExtent l="0" t="0" r="3175" b="0"/>
                  <wp:wrapSquare wrapText="bothSides"/>
                  <wp:docPr id="10" name="Рисунок 10" descr="C:\ЗАГС\Мои документы\Фотографии\конкурс рисунков\DSC_0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ЗАГС\Мои документы\Фотографии\конкурс рисунков\DSC_0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48" cy="189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4F64" w:rsidRDefault="008A4F64" w:rsidP="00273A6F">
            <w:pPr>
              <w:pStyle w:val="a3"/>
              <w:spacing w:before="0" w:beforeAutospacing="0" w:after="0" w:afterAutospacing="0"/>
              <w:jc w:val="both"/>
            </w:pPr>
          </w:p>
          <w:p w:rsidR="008A4F64" w:rsidRDefault="008A4F64" w:rsidP="00273A6F">
            <w:pPr>
              <w:pStyle w:val="a3"/>
              <w:spacing w:before="0" w:beforeAutospacing="0" w:after="0" w:afterAutospacing="0"/>
              <w:jc w:val="both"/>
            </w:pPr>
          </w:p>
          <w:p w:rsidR="008A4F64" w:rsidRDefault="008A4F64" w:rsidP="00273A6F">
            <w:pPr>
              <w:pStyle w:val="a3"/>
              <w:spacing w:before="0" w:beforeAutospacing="0" w:after="0" w:afterAutospacing="0"/>
            </w:pPr>
          </w:p>
          <w:p w:rsidR="00E25B80" w:rsidRPr="008A4F64" w:rsidRDefault="00E25B80" w:rsidP="00273A6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A4F64">
              <w:rPr>
                <w:b/>
                <w:lang w:val="en-US"/>
              </w:rPr>
              <w:t>III</w:t>
            </w:r>
            <w:r w:rsidRPr="008A4F64">
              <w:rPr>
                <w:b/>
              </w:rPr>
              <w:t xml:space="preserve"> место</w:t>
            </w:r>
          </w:p>
          <w:p w:rsidR="00E25B80" w:rsidRDefault="00E25B80" w:rsidP="00273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64">
              <w:rPr>
                <w:rFonts w:ascii="Times New Roman" w:hAnsi="Times New Roman" w:cs="Times New Roman"/>
                <w:b/>
                <w:sz w:val="24"/>
                <w:szCs w:val="24"/>
              </w:rPr>
              <w:t>«Регистрация брака»</w:t>
            </w:r>
          </w:p>
          <w:p w:rsidR="00E25B80" w:rsidRPr="008A4F64" w:rsidRDefault="00E25B80" w:rsidP="00273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F64" w:rsidRDefault="000B793C" w:rsidP="00273A6F">
            <w:pPr>
              <w:pStyle w:val="a3"/>
              <w:spacing w:before="0" w:beforeAutospacing="0" w:after="0" w:afterAutospacing="0"/>
              <w:jc w:val="center"/>
            </w:pPr>
            <w:r w:rsidRPr="008A4F64">
              <w:rPr>
                <w:b/>
              </w:rPr>
              <w:t>Киселева Полина</w:t>
            </w:r>
            <w:r w:rsidRPr="00F149A1">
              <w:t xml:space="preserve">, </w:t>
            </w:r>
            <w:r w:rsidR="008A4F64" w:rsidRPr="00F149A1">
              <w:t>10 лет</w:t>
            </w:r>
            <w:r w:rsidR="008A4F64">
              <w:t>,</w:t>
            </w:r>
          </w:p>
          <w:p w:rsidR="000B793C" w:rsidRDefault="000B793C" w:rsidP="00273A6F">
            <w:pPr>
              <w:pStyle w:val="a3"/>
              <w:spacing w:before="0" w:beforeAutospacing="0" w:after="0" w:afterAutospacing="0"/>
              <w:jc w:val="center"/>
            </w:pPr>
            <w:r w:rsidRPr="00F149A1">
              <w:t>МБУ ДО "Кизн</w:t>
            </w:r>
            <w:r>
              <w:t>ерская  детская школа искусств"</w:t>
            </w:r>
          </w:p>
          <w:p w:rsidR="000B793C" w:rsidRDefault="000B793C" w:rsidP="00273A6F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AA4AF1" w:rsidRDefault="00AA4AF1" w:rsidP="00273A6F">
      <w:pPr>
        <w:pStyle w:val="a3"/>
        <w:spacing w:before="0" w:beforeAutospacing="0" w:after="0" w:afterAutospacing="0"/>
        <w:jc w:val="both"/>
      </w:pPr>
    </w:p>
    <w:p w:rsidR="00666401" w:rsidRDefault="00626769" w:rsidP="00666401">
      <w:pPr>
        <w:pStyle w:val="a3"/>
        <w:spacing w:before="0" w:beforeAutospacing="0" w:after="0" w:afterAutospacing="0"/>
        <w:ind w:firstLine="709"/>
        <w:jc w:val="both"/>
      </w:pPr>
      <w:r>
        <w:t xml:space="preserve">Конкурсной комиссией принято решение </w:t>
      </w:r>
      <w:r w:rsidR="001A5393">
        <w:t xml:space="preserve">отметить </w:t>
      </w:r>
      <w:r w:rsidR="00666401">
        <w:t xml:space="preserve"> работы  других участников </w:t>
      </w:r>
      <w:r w:rsidR="0089560E">
        <w:t xml:space="preserve"> в различных номинациях.</w:t>
      </w:r>
    </w:p>
    <w:p w:rsidR="00666401" w:rsidRDefault="00666401" w:rsidP="00666401">
      <w:pPr>
        <w:pStyle w:val="a3"/>
        <w:spacing w:before="0" w:beforeAutospacing="0" w:after="0" w:afterAutospacing="0"/>
        <w:ind w:firstLine="709"/>
        <w:jc w:val="center"/>
      </w:pPr>
    </w:p>
    <w:p w:rsidR="002F2474" w:rsidRDefault="002F2474" w:rsidP="002F2474">
      <w:pPr>
        <w:pStyle w:val="a3"/>
        <w:jc w:val="both"/>
      </w:pPr>
      <w:bookmarkStart w:id="0" w:name="_GoBack"/>
      <w:bookmarkEnd w:id="0"/>
    </w:p>
    <w:p w:rsidR="00CD182F" w:rsidRDefault="00CD182F"/>
    <w:sectPr w:rsidR="00CD182F" w:rsidSect="00D92BA7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E35"/>
    <w:rsid w:val="000A0DE1"/>
    <w:rsid w:val="000B793C"/>
    <w:rsid w:val="000D2970"/>
    <w:rsid w:val="001278FB"/>
    <w:rsid w:val="001A5393"/>
    <w:rsid w:val="00273A6F"/>
    <w:rsid w:val="002F2474"/>
    <w:rsid w:val="00384533"/>
    <w:rsid w:val="003A5408"/>
    <w:rsid w:val="004667A8"/>
    <w:rsid w:val="005A773F"/>
    <w:rsid w:val="00626769"/>
    <w:rsid w:val="00666401"/>
    <w:rsid w:val="007A50E6"/>
    <w:rsid w:val="00843E35"/>
    <w:rsid w:val="0086511C"/>
    <w:rsid w:val="008736B4"/>
    <w:rsid w:val="008810C6"/>
    <w:rsid w:val="0089560E"/>
    <w:rsid w:val="008A4F64"/>
    <w:rsid w:val="00A66CC3"/>
    <w:rsid w:val="00A70204"/>
    <w:rsid w:val="00AA4AF1"/>
    <w:rsid w:val="00CD182F"/>
    <w:rsid w:val="00D92BA7"/>
    <w:rsid w:val="00E25B80"/>
    <w:rsid w:val="00F318CE"/>
    <w:rsid w:val="00F54287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CE"/>
  </w:style>
  <w:style w:type="paragraph" w:styleId="2">
    <w:name w:val="heading 2"/>
    <w:basedOn w:val="a"/>
    <w:next w:val="a"/>
    <w:link w:val="20"/>
    <w:uiPriority w:val="9"/>
    <w:unhideWhenUsed/>
    <w:qFormat/>
    <w:rsid w:val="00273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7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651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3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3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651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3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ur.ru/kzn/S2_kz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iur.ru/kzn/kzn_sb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Кулакова</cp:lastModifiedBy>
  <cp:revision>4</cp:revision>
  <cp:lastPrinted>2017-06-02T09:02:00Z</cp:lastPrinted>
  <dcterms:created xsi:type="dcterms:W3CDTF">2017-06-02T12:45:00Z</dcterms:created>
  <dcterms:modified xsi:type="dcterms:W3CDTF">2017-06-02T12:46:00Z</dcterms:modified>
</cp:coreProperties>
</file>