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71" w:rsidRPr="00CF7171" w:rsidRDefault="00CF7171" w:rsidP="00CF7171">
      <w:pPr>
        <w:spacing w:after="0" w:line="240" w:lineRule="auto"/>
        <w:ind w:right="91"/>
        <w:jc w:val="center"/>
        <w:rPr>
          <w:rFonts w:ascii="Times New Roman" w:hAnsi="Times New Roman" w:cs="Times New Roman"/>
          <w:b/>
          <w:sz w:val="24"/>
          <w:szCs w:val="24"/>
        </w:rPr>
      </w:pPr>
      <w:r w:rsidRPr="00CF7171">
        <w:rPr>
          <w:rFonts w:ascii="Times New Roman" w:hAnsi="Times New Roman" w:cs="Times New Roman"/>
          <w:b/>
          <w:sz w:val="24"/>
          <w:szCs w:val="24"/>
        </w:rPr>
        <w:t xml:space="preserve">УПРАВЛЕНИЕ ФИНАНСОВ АДМИНИСТРАЦИИ </w:t>
      </w:r>
      <w:proofErr w:type="gramStart"/>
      <w:r w:rsidRPr="00CF7171">
        <w:rPr>
          <w:rFonts w:ascii="Times New Roman" w:hAnsi="Times New Roman" w:cs="Times New Roman"/>
          <w:b/>
          <w:sz w:val="24"/>
          <w:szCs w:val="24"/>
        </w:rPr>
        <w:t>МУНИЦИПАЛЬНОГО</w:t>
      </w:r>
      <w:proofErr w:type="gramEnd"/>
    </w:p>
    <w:p w:rsidR="00CF7171" w:rsidRPr="00CF7171" w:rsidRDefault="00CF7171" w:rsidP="00CF7171">
      <w:pPr>
        <w:spacing w:after="0" w:line="240" w:lineRule="auto"/>
        <w:ind w:right="91"/>
        <w:jc w:val="center"/>
        <w:rPr>
          <w:rFonts w:ascii="Times New Roman" w:hAnsi="Times New Roman" w:cs="Times New Roman"/>
          <w:b/>
          <w:sz w:val="24"/>
          <w:szCs w:val="24"/>
        </w:rPr>
      </w:pPr>
      <w:r w:rsidRPr="00CF7171">
        <w:rPr>
          <w:rFonts w:ascii="Times New Roman" w:hAnsi="Times New Roman" w:cs="Times New Roman"/>
          <w:b/>
          <w:sz w:val="24"/>
          <w:szCs w:val="24"/>
        </w:rPr>
        <w:t>ОБРАЗОВАНИЯ  «КИЗНЕРСКИЙ РАЙОН»</w:t>
      </w:r>
    </w:p>
    <w:p w:rsidR="00CF7171" w:rsidRPr="00CF7171" w:rsidRDefault="00CF7171" w:rsidP="00CF7171">
      <w:pPr>
        <w:tabs>
          <w:tab w:val="left" w:pos="1290"/>
        </w:tabs>
        <w:spacing w:after="0" w:line="240" w:lineRule="auto"/>
        <w:jc w:val="center"/>
        <w:rPr>
          <w:rFonts w:ascii="Times New Roman" w:hAnsi="Times New Roman" w:cs="Times New Roman"/>
          <w:b/>
          <w:sz w:val="24"/>
          <w:szCs w:val="24"/>
        </w:rPr>
      </w:pPr>
      <w:r w:rsidRPr="00CF7171">
        <w:rPr>
          <w:rFonts w:ascii="Times New Roman" w:hAnsi="Times New Roman" w:cs="Times New Roman"/>
          <w:b/>
          <w:sz w:val="24"/>
          <w:szCs w:val="24"/>
        </w:rPr>
        <w:t>(УФ АДМИНИСТРАЦИИ КИЗНЕРСКОГО РАЙОНА)</w:t>
      </w:r>
    </w:p>
    <w:p w:rsidR="00CF7171" w:rsidRPr="00CF7171" w:rsidRDefault="00CF7171" w:rsidP="00CF7171">
      <w:pPr>
        <w:tabs>
          <w:tab w:val="left" w:pos="1290"/>
        </w:tabs>
        <w:spacing w:after="0" w:line="240" w:lineRule="auto"/>
        <w:jc w:val="center"/>
        <w:rPr>
          <w:rFonts w:ascii="Times New Roman" w:hAnsi="Times New Roman" w:cs="Times New Roman"/>
          <w:b/>
          <w:sz w:val="24"/>
          <w:szCs w:val="24"/>
        </w:rPr>
      </w:pPr>
    </w:p>
    <w:p w:rsidR="00CF7171" w:rsidRPr="00CF7171" w:rsidRDefault="00CF7171" w:rsidP="00CF7171">
      <w:pPr>
        <w:spacing w:after="0" w:line="240" w:lineRule="auto"/>
        <w:ind w:right="91"/>
        <w:jc w:val="center"/>
        <w:rPr>
          <w:rFonts w:ascii="Times New Roman" w:hAnsi="Times New Roman" w:cs="Times New Roman"/>
          <w:b/>
          <w:sz w:val="24"/>
          <w:szCs w:val="24"/>
        </w:rPr>
      </w:pPr>
    </w:p>
    <w:p w:rsidR="00CF7171" w:rsidRPr="00CF7171" w:rsidRDefault="00CF7171" w:rsidP="00CF7171">
      <w:pPr>
        <w:spacing w:after="0" w:line="240" w:lineRule="auto"/>
        <w:ind w:right="91"/>
        <w:rPr>
          <w:rFonts w:ascii="Times New Roman" w:hAnsi="Times New Roman" w:cs="Times New Roman"/>
          <w:b/>
          <w:sz w:val="24"/>
          <w:szCs w:val="24"/>
        </w:rPr>
      </w:pPr>
    </w:p>
    <w:p w:rsidR="00CF7171" w:rsidRPr="00CF7171" w:rsidRDefault="00CF7171" w:rsidP="00CF7171">
      <w:pPr>
        <w:pStyle w:val="1"/>
        <w:spacing w:line="240" w:lineRule="auto"/>
      </w:pPr>
      <w:proofErr w:type="gramStart"/>
      <w:r w:rsidRPr="00CF7171">
        <w:t>П</w:t>
      </w:r>
      <w:proofErr w:type="gramEnd"/>
      <w:r w:rsidRPr="00CF7171">
        <w:t xml:space="preserve"> Р И К А З</w:t>
      </w:r>
    </w:p>
    <w:p w:rsidR="00CF7171" w:rsidRPr="00CF7171" w:rsidRDefault="00CF7171" w:rsidP="00CF7171">
      <w:pPr>
        <w:spacing w:after="0" w:line="240" w:lineRule="auto"/>
        <w:rPr>
          <w:rFonts w:ascii="Times New Roman" w:hAnsi="Times New Roman" w:cs="Times New Roman"/>
          <w:sz w:val="24"/>
          <w:szCs w:val="24"/>
        </w:rPr>
      </w:pPr>
    </w:p>
    <w:p w:rsidR="00CF7171" w:rsidRPr="00CF7171" w:rsidRDefault="00CF7171" w:rsidP="00CF7171">
      <w:pPr>
        <w:spacing w:after="0" w:line="240" w:lineRule="auto"/>
        <w:rPr>
          <w:rFonts w:ascii="Times New Roman" w:hAnsi="Times New Roman" w:cs="Times New Roman"/>
          <w:sz w:val="24"/>
          <w:szCs w:val="24"/>
        </w:rPr>
      </w:pPr>
      <w:r w:rsidRPr="00CF7171">
        <w:rPr>
          <w:rFonts w:ascii="Times New Roman" w:hAnsi="Times New Roman" w:cs="Times New Roman"/>
          <w:sz w:val="24"/>
          <w:szCs w:val="24"/>
        </w:rPr>
        <w:t xml:space="preserve"> от  </w:t>
      </w:r>
      <w:r w:rsidR="007E4D83">
        <w:rPr>
          <w:rFonts w:ascii="Times New Roman" w:hAnsi="Times New Roman" w:cs="Times New Roman"/>
          <w:sz w:val="24"/>
          <w:szCs w:val="24"/>
        </w:rPr>
        <w:t>30</w:t>
      </w:r>
      <w:r w:rsidR="0019479E">
        <w:rPr>
          <w:rFonts w:ascii="Times New Roman" w:hAnsi="Times New Roman" w:cs="Times New Roman"/>
          <w:sz w:val="24"/>
          <w:szCs w:val="24"/>
        </w:rPr>
        <w:t xml:space="preserve"> декабря</w:t>
      </w:r>
      <w:r w:rsidRPr="00CF7171">
        <w:rPr>
          <w:rFonts w:ascii="Times New Roman" w:hAnsi="Times New Roman" w:cs="Times New Roman"/>
          <w:sz w:val="24"/>
          <w:szCs w:val="24"/>
        </w:rPr>
        <w:t xml:space="preserve"> 2020 г</w:t>
      </w:r>
      <w:r w:rsidRPr="00CF7171">
        <w:rPr>
          <w:rFonts w:ascii="Times New Roman" w:hAnsi="Times New Roman" w:cs="Times New Roman"/>
          <w:b/>
          <w:sz w:val="24"/>
          <w:szCs w:val="24"/>
        </w:rPr>
        <w:t xml:space="preserve">.                                                                                                           </w:t>
      </w:r>
      <w:r w:rsidRPr="00CF7171">
        <w:rPr>
          <w:rFonts w:ascii="Times New Roman" w:hAnsi="Times New Roman" w:cs="Times New Roman"/>
          <w:sz w:val="24"/>
          <w:szCs w:val="24"/>
        </w:rPr>
        <w:t xml:space="preserve">№ </w:t>
      </w:r>
      <w:r w:rsidR="004B7A54">
        <w:rPr>
          <w:rFonts w:ascii="Times New Roman" w:hAnsi="Times New Roman" w:cs="Times New Roman"/>
          <w:sz w:val="24"/>
          <w:szCs w:val="24"/>
        </w:rPr>
        <w:t>6</w:t>
      </w:r>
      <w:r w:rsidR="0091696A">
        <w:rPr>
          <w:rFonts w:ascii="Times New Roman" w:hAnsi="Times New Roman" w:cs="Times New Roman"/>
          <w:sz w:val="24"/>
          <w:szCs w:val="24"/>
        </w:rPr>
        <w:t>2</w:t>
      </w:r>
    </w:p>
    <w:p w:rsidR="00CF7171" w:rsidRDefault="00CF7171" w:rsidP="00CF7171">
      <w:pPr>
        <w:spacing w:after="0" w:line="240" w:lineRule="auto"/>
        <w:jc w:val="center"/>
        <w:rPr>
          <w:rFonts w:ascii="Times New Roman" w:hAnsi="Times New Roman" w:cs="Times New Roman"/>
          <w:sz w:val="24"/>
          <w:szCs w:val="24"/>
        </w:rPr>
      </w:pPr>
      <w:r w:rsidRPr="00CF7171">
        <w:rPr>
          <w:rFonts w:ascii="Times New Roman" w:hAnsi="Times New Roman" w:cs="Times New Roman"/>
          <w:sz w:val="24"/>
          <w:szCs w:val="24"/>
        </w:rPr>
        <w:t>п. Кизнер</w:t>
      </w:r>
    </w:p>
    <w:p w:rsidR="00CF7171" w:rsidRDefault="00CF7171" w:rsidP="00CF7171">
      <w:pPr>
        <w:spacing w:after="0" w:line="240" w:lineRule="auto"/>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5205" w:rsidTr="00F00E29">
        <w:tc>
          <w:tcPr>
            <w:tcW w:w="4785" w:type="dxa"/>
          </w:tcPr>
          <w:p w:rsidR="00695205" w:rsidRDefault="0091696A" w:rsidP="0019479E">
            <w:pPr>
              <w:jc w:val="both"/>
              <w:rPr>
                <w:rFonts w:ascii="Times New Roman" w:hAnsi="Times New Roman" w:cs="Times New Roman"/>
                <w:sz w:val="24"/>
                <w:szCs w:val="24"/>
              </w:rPr>
            </w:pPr>
            <w:proofErr w:type="gramStart"/>
            <w:r>
              <w:rPr>
                <w:rFonts w:ascii="Times New Roman" w:hAnsi="Times New Roman" w:cs="Times New Roman"/>
                <w:sz w:val="24"/>
                <w:szCs w:val="24"/>
              </w:rPr>
              <w:t>О Порядке составления и ведения кассового плана исполнения бюджета муниципального образования «Кизнерский район», составе и сроках представления главными распорядителями средств бюджета</w:t>
            </w:r>
            <w:r w:rsidR="00165805">
              <w:rPr>
                <w:rFonts w:ascii="Times New Roman" w:hAnsi="Times New Roman" w:cs="Times New Roman"/>
                <w:sz w:val="24"/>
                <w:szCs w:val="24"/>
              </w:rPr>
              <w:t xml:space="preserve"> муниципального образования «Кизнерский район», главными администраторами доходов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район» сведений, необходимых для составления и ведения кассового плана исполнения бюджета муниципального образования «Кизнерский район»</w:t>
            </w:r>
            <w:proofErr w:type="gramEnd"/>
          </w:p>
        </w:tc>
        <w:tc>
          <w:tcPr>
            <w:tcW w:w="4786" w:type="dxa"/>
          </w:tcPr>
          <w:p w:rsidR="00695205" w:rsidRDefault="00695205" w:rsidP="00695205">
            <w:pPr>
              <w:jc w:val="both"/>
              <w:rPr>
                <w:rFonts w:ascii="Times New Roman" w:hAnsi="Times New Roman" w:cs="Times New Roman"/>
                <w:sz w:val="24"/>
                <w:szCs w:val="24"/>
              </w:rPr>
            </w:pPr>
          </w:p>
        </w:tc>
      </w:tr>
    </w:tbl>
    <w:p w:rsidR="00165805" w:rsidRDefault="00165805" w:rsidP="00165805">
      <w:pPr>
        <w:tabs>
          <w:tab w:val="left" w:pos="0"/>
        </w:tabs>
        <w:ind w:left="142" w:firstLine="720"/>
        <w:jc w:val="both"/>
        <w:rPr>
          <w:rFonts w:ascii="Times New Roman" w:hAnsi="Times New Roman" w:cs="Times New Roman"/>
          <w:sz w:val="24"/>
          <w:szCs w:val="24"/>
        </w:rPr>
      </w:pPr>
    </w:p>
    <w:p w:rsidR="00165805" w:rsidRDefault="00165805" w:rsidP="00E5450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165805">
        <w:rPr>
          <w:rFonts w:ascii="Times New Roman" w:hAnsi="Times New Roman" w:cs="Times New Roman"/>
          <w:sz w:val="24"/>
          <w:szCs w:val="24"/>
        </w:rPr>
        <w:t>В соответствии со статьями 215.1, 217.1  Бюджетного кодекса Российской Федерации, Решением Совета депутатов муниципального образования «Кизнерский район» № 19/3 от 27.03.2015г. «Об утверждении Положения «О бюджетном процессе в муниципальном образовании «Кизнерский район» (в ред. Решений от 16.02.2017г. № 4/9, от 29.08.2019г. № 19/10) и в целях повышения эффективности организации бюджетного процесса по исполнению бюджета муниципального образования «</w:t>
      </w:r>
      <w:r>
        <w:rPr>
          <w:rFonts w:ascii="Times New Roman" w:hAnsi="Times New Roman" w:cs="Times New Roman"/>
          <w:sz w:val="24"/>
          <w:szCs w:val="24"/>
        </w:rPr>
        <w:t>Кизнерский</w:t>
      </w:r>
      <w:proofErr w:type="gramEnd"/>
      <w:r>
        <w:rPr>
          <w:rFonts w:ascii="Times New Roman" w:hAnsi="Times New Roman" w:cs="Times New Roman"/>
          <w:sz w:val="24"/>
          <w:szCs w:val="24"/>
        </w:rPr>
        <w:t xml:space="preserve"> </w:t>
      </w:r>
      <w:r w:rsidRPr="00165805">
        <w:rPr>
          <w:rFonts w:ascii="Times New Roman" w:hAnsi="Times New Roman" w:cs="Times New Roman"/>
          <w:sz w:val="24"/>
          <w:szCs w:val="24"/>
        </w:rPr>
        <w:t>район»</w:t>
      </w:r>
      <w:r w:rsidR="0019479E">
        <w:rPr>
          <w:rFonts w:ascii="Times New Roman" w:hAnsi="Times New Roman" w:cs="Times New Roman"/>
          <w:sz w:val="24"/>
          <w:szCs w:val="24"/>
        </w:rPr>
        <w:t xml:space="preserve"> </w:t>
      </w:r>
      <w:r w:rsidR="00A63AAF" w:rsidRPr="00A63AAF">
        <w:rPr>
          <w:rFonts w:ascii="Times New Roman" w:hAnsi="Times New Roman" w:cs="Times New Roman"/>
          <w:b/>
          <w:sz w:val="24"/>
          <w:szCs w:val="24"/>
        </w:rPr>
        <w:t>приказываю</w:t>
      </w:r>
      <w:r w:rsidR="00A63AAF">
        <w:rPr>
          <w:rFonts w:ascii="Times New Roman" w:hAnsi="Times New Roman" w:cs="Times New Roman"/>
          <w:sz w:val="24"/>
          <w:szCs w:val="24"/>
        </w:rPr>
        <w:t>:</w:t>
      </w:r>
    </w:p>
    <w:p w:rsidR="0019479E" w:rsidRPr="00165805" w:rsidRDefault="0019479E" w:rsidP="00E5450C">
      <w:pPr>
        <w:pStyle w:val="a3"/>
        <w:numPr>
          <w:ilvl w:val="0"/>
          <w:numId w:val="1"/>
        </w:numPr>
        <w:spacing w:after="0"/>
        <w:ind w:left="0" w:firstLine="465"/>
        <w:jc w:val="both"/>
        <w:rPr>
          <w:rFonts w:ascii="Times New Roman" w:hAnsi="Times New Roman" w:cs="Times New Roman"/>
          <w:sz w:val="24"/>
          <w:szCs w:val="24"/>
        </w:rPr>
      </w:pPr>
      <w:r w:rsidRPr="00165805">
        <w:rPr>
          <w:rFonts w:ascii="Times New Roman" w:hAnsi="Times New Roman" w:cs="Times New Roman"/>
          <w:sz w:val="24"/>
          <w:szCs w:val="24"/>
        </w:rPr>
        <w:t xml:space="preserve"> </w:t>
      </w:r>
      <w:proofErr w:type="gramStart"/>
      <w:r w:rsidR="00165805" w:rsidRPr="00165805">
        <w:rPr>
          <w:rFonts w:ascii="Times New Roman" w:hAnsi="Times New Roman" w:cs="Times New Roman"/>
          <w:sz w:val="24"/>
          <w:szCs w:val="24"/>
        </w:rPr>
        <w:t>Утвердить прилагаемый Порядок составления и ведения кассового плана  исполнения бюджета муниципального образования «</w:t>
      </w:r>
      <w:r w:rsidR="00165805">
        <w:rPr>
          <w:rFonts w:ascii="Times New Roman" w:hAnsi="Times New Roman" w:cs="Times New Roman"/>
          <w:sz w:val="24"/>
          <w:szCs w:val="24"/>
        </w:rPr>
        <w:t>Кизнерский</w:t>
      </w:r>
      <w:r w:rsidR="00165805" w:rsidRPr="00165805">
        <w:rPr>
          <w:rFonts w:ascii="Times New Roman" w:hAnsi="Times New Roman" w:cs="Times New Roman"/>
          <w:sz w:val="24"/>
          <w:szCs w:val="24"/>
        </w:rPr>
        <w:t xml:space="preserve"> район», составе и сроках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исполнения бюджета  муниципального образования «</w:t>
      </w:r>
      <w:r w:rsidR="00E5450C">
        <w:rPr>
          <w:rFonts w:ascii="Times New Roman" w:hAnsi="Times New Roman" w:cs="Times New Roman"/>
          <w:sz w:val="24"/>
          <w:szCs w:val="24"/>
        </w:rPr>
        <w:t>Кизнерский</w:t>
      </w:r>
      <w:r w:rsidR="00165805" w:rsidRPr="00165805">
        <w:rPr>
          <w:rFonts w:ascii="Times New Roman" w:hAnsi="Times New Roman" w:cs="Times New Roman"/>
          <w:sz w:val="24"/>
          <w:szCs w:val="24"/>
        </w:rPr>
        <w:t xml:space="preserve"> район» в соответствии с приложением к настоящему приказу.</w:t>
      </w:r>
      <w:proofErr w:type="gramEnd"/>
    </w:p>
    <w:p w:rsidR="00F00E29" w:rsidRDefault="00F00E29" w:rsidP="0019479E">
      <w:pPr>
        <w:pStyle w:val="a3"/>
        <w:numPr>
          <w:ilvl w:val="0"/>
          <w:numId w:val="1"/>
        </w:numPr>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приказ Управления финансов Администрации муниципального образования «Кизнерский район» от </w:t>
      </w:r>
      <w:r w:rsidR="0019479E">
        <w:rPr>
          <w:rFonts w:ascii="Times New Roman" w:hAnsi="Times New Roman" w:cs="Times New Roman"/>
          <w:sz w:val="24"/>
          <w:szCs w:val="24"/>
        </w:rPr>
        <w:t>3</w:t>
      </w:r>
      <w:r>
        <w:rPr>
          <w:rFonts w:ascii="Times New Roman" w:hAnsi="Times New Roman" w:cs="Times New Roman"/>
          <w:sz w:val="24"/>
          <w:szCs w:val="24"/>
        </w:rPr>
        <w:t xml:space="preserve">0 </w:t>
      </w:r>
      <w:r w:rsidR="0019479E">
        <w:rPr>
          <w:rFonts w:ascii="Times New Roman" w:hAnsi="Times New Roman" w:cs="Times New Roman"/>
          <w:sz w:val="24"/>
          <w:szCs w:val="24"/>
        </w:rPr>
        <w:t>декабря</w:t>
      </w:r>
      <w:r>
        <w:rPr>
          <w:rFonts w:ascii="Times New Roman" w:hAnsi="Times New Roman" w:cs="Times New Roman"/>
          <w:sz w:val="24"/>
          <w:szCs w:val="24"/>
        </w:rPr>
        <w:t xml:space="preserve"> 201</w:t>
      </w:r>
      <w:r w:rsidR="00E5450C">
        <w:rPr>
          <w:rFonts w:ascii="Times New Roman" w:hAnsi="Times New Roman" w:cs="Times New Roman"/>
          <w:sz w:val="24"/>
          <w:szCs w:val="24"/>
        </w:rPr>
        <w:t>1</w:t>
      </w:r>
      <w:r>
        <w:rPr>
          <w:rFonts w:ascii="Times New Roman" w:hAnsi="Times New Roman" w:cs="Times New Roman"/>
          <w:sz w:val="24"/>
          <w:szCs w:val="24"/>
        </w:rPr>
        <w:t xml:space="preserve"> года № </w:t>
      </w:r>
      <w:r w:rsidR="00E5450C">
        <w:rPr>
          <w:rFonts w:ascii="Times New Roman" w:hAnsi="Times New Roman" w:cs="Times New Roman"/>
          <w:sz w:val="24"/>
          <w:szCs w:val="24"/>
        </w:rPr>
        <w:t>5</w:t>
      </w:r>
      <w:r w:rsidR="0019479E">
        <w:rPr>
          <w:rFonts w:ascii="Times New Roman" w:hAnsi="Times New Roman" w:cs="Times New Roman"/>
          <w:sz w:val="24"/>
          <w:szCs w:val="24"/>
        </w:rPr>
        <w:t>9</w:t>
      </w:r>
      <w:r>
        <w:rPr>
          <w:rFonts w:ascii="Times New Roman" w:hAnsi="Times New Roman" w:cs="Times New Roman"/>
          <w:sz w:val="24"/>
          <w:szCs w:val="24"/>
        </w:rPr>
        <w:t xml:space="preserve"> «</w:t>
      </w:r>
      <w:r w:rsidR="00E5450C">
        <w:rPr>
          <w:rFonts w:ascii="Times New Roman" w:hAnsi="Times New Roman" w:cs="Times New Roman"/>
          <w:sz w:val="24"/>
          <w:szCs w:val="24"/>
        </w:rPr>
        <w:t xml:space="preserve">О порядке составления и ведения кассового плана исполнения бюджета муниципального образования </w:t>
      </w:r>
      <w:r w:rsidR="0019479E">
        <w:rPr>
          <w:rFonts w:ascii="Times New Roman" w:hAnsi="Times New Roman" w:cs="Times New Roman"/>
          <w:sz w:val="24"/>
          <w:szCs w:val="24"/>
        </w:rPr>
        <w:t>«Кизнерский район</w:t>
      </w:r>
      <w:r>
        <w:rPr>
          <w:rFonts w:ascii="Times New Roman" w:hAnsi="Times New Roman" w:cs="Times New Roman"/>
          <w:sz w:val="24"/>
          <w:szCs w:val="24"/>
        </w:rPr>
        <w:t>».</w:t>
      </w:r>
    </w:p>
    <w:p w:rsidR="00F00E29" w:rsidRDefault="00F00E29" w:rsidP="00F00E29">
      <w:pPr>
        <w:pStyle w:val="a3"/>
        <w:numPr>
          <w:ilvl w:val="0"/>
          <w:numId w:val="1"/>
        </w:numPr>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 xml:space="preserve">Настоящий Приказ вступает в силу </w:t>
      </w:r>
      <w:r w:rsidR="00FF05AB">
        <w:rPr>
          <w:rFonts w:ascii="Times New Roman" w:hAnsi="Times New Roman" w:cs="Times New Roman"/>
          <w:sz w:val="24"/>
          <w:szCs w:val="24"/>
        </w:rPr>
        <w:t xml:space="preserve">с </w:t>
      </w:r>
      <w:r w:rsidR="007E4D83">
        <w:rPr>
          <w:rFonts w:ascii="Times New Roman" w:hAnsi="Times New Roman" w:cs="Times New Roman"/>
          <w:sz w:val="24"/>
          <w:szCs w:val="24"/>
        </w:rPr>
        <w:t>1 января 2021 года</w:t>
      </w:r>
      <w:r w:rsidR="00FF05AB">
        <w:rPr>
          <w:rFonts w:ascii="Times New Roman" w:hAnsi="Times New Roman" w:cs="Times New Roman"/>
          <w:sz w:val="24"/>
          <w:szCs w:val="24"/>
        </w:rPr>
        <w:t>.</w:t>
      </w:r>
    </w:p>
    <w:p w:rsidR="00F00E29" w:rsidRDefault="00F00E29" w:rsidP="00F00E29">
      <w:pPr>
        <w:pStyle w:val="a3"/>
        <w:numPr>
          <w:ilvl w:val="0"/>
          <w:numId w:val="1"/>
        </w:numPr>
        <w:spacing w:after="0" w:line="240" w:lineRule="auto"/>
        <w:ind w:left="0" w:firstLine="465"/>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Приказа возложить на заместителя начальника – начальника бюджетного отдела </w:t>
      </w:r>
      <w:proofErr w:type="spellStart"/>
      <w:r>
        <w:rPr>
          <w:rFonts w:ascii="Times New Roman" w:hAnsi="Times New Roman" w:cs="Times New Roman"/>
          <w:sz w:val="24"/>
          <w:szCs w:val="24"/>
        </w:rPr>
        <w:t>Шурмину</w:t>
      </w:r>
      <w:proofErr w:type="spellEnd"/>
      <w:r>
        <w:rPr>
          <w:rFonts w:ascii="Times New Roman" w:hAnsi="Times New Roman" w:cs="Times New Roman"/>
          <w:sz w:val="24"/>
          <w:szCs w:val="24"/>
        </w:rPr>
        <w:t xml:space="preserve"> И.В.</w:t>
      </w:r>
    </w:p>
    <w:p w:rsidR="00BE1309" w:rsidRDefault="00BE1309" w:rsidP="00A63AAF">
      <w:pPr>
        <w:spacing w:after="0" w:line="240" w:lineRule="auto"/>
        <w:jc w:val="both"/>
        <w:rPr>
          <w:rFonts w:ascii="Times New Roman" w:hAnsi="Times New Roman" w:cs="Times New Roman"/>
          <w:sz w:val="24"/>
          <w:szCs w:val="24"/>
        </w:rPr>
      </w:pPr>
    </w:p>
    <w:p w:rsidR="00E5450C" w:rsidRDefault="00E5450C">
      <w:pPr>
        <w:rPr>
          <w:rFonts w:ascii="Times New Roman" w:hAnsi="Times New Roman" w:cs="Times New Roman"/>
          <w:sz w:val="24"/>
          <w:szCs w:val="24"/>
        </w:rPr>
      </w:pPr>
    </w:p>
    <w:p w:rsidR="00BE1309" w:rsidRDefault="00BE1309">
      <w:pPr>
        <w:rPr>
          <w:rFonts w:ascii="Times New Roman" w:hAnsi="Times New Roman" w:cs="Times New Roman"/>
          <w:sz w:val="24"/>
          <w:szCs w:val="24"/>
        </w:rPr>
      </w:pPr>
      <w:r w:rsidRPr="00BE1309">
        <w:rPr>
          <w:rFonts w:ascii="Times New Roman" w:hAnsi="Times New Roman" w:cs="Times New Roman"/>
          <w:sz w:val="24"/>
          <w:szCs w:val="24"/>
        </w:rPr>
        <w:t xml:space="preserve">Начальник Управления финансов              </w:t>
      </w:r>
      <w:r>
        <w:rPr>
          <w:rFonts w:ascii="Times New Roman" w:hAnsi="Times New Roman" w:cs="Times New Roman"/>
          <w:sz w:val="24"/>
          <w:szCs w:val="24"/>
        </w:rPr>
        <w:t xml:space="preserve">                </w:t>
      </w:r>
      <w:r w:rsidRPr="00BE13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1309">
        <w:rPr>
          <w:rFonts w:ascii="Times New Roman" w:hAnsi="Times New Roman" w:cs="Times New Roman"/>
          <w:sz w:val="24"/>
          <w:szCs w:val="24"/>
        </w:rPr>
        <w:t xml:space="preserve">      Л.А. Ушакова</w:t>
      </w:r>
    </w:p>
    <w:p w:rsidR="00BE1309" w:rsidRDefault="00BE1309" w:rsidP="00BE1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w:t>
      </w:r>
    </w:p>
    <w:p w:rsidR="00BE1309" w:rsidRDefault="00BE1309" w:rsidP="00BE1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Управления финансов </w:t>
      </w:r>
    </w:p>
    <w:p w:rsidR="00BE1309" w:rsidRDefault="00BE1309" w:rsidP="00BE1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w:t>
      </w:r>
    </w:p>
    <w:p w:rsidR="00BE1309" w:rsidRDefault="00BE1309" w:rsidP="00BE13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«Кизнерский район</w:t>
      </w:r>
    </w:p>
    <w:p w:rsidR="002F56BC" w:rsidRDefault="00BE1309" w:rsidP="00BE1309">
      <w:pPr>
        <w:tabs>
          <w:tab w:val="left" w:pos="5334"/>
        </w:tabs>
        <w:jc w:val="right"/>
        <w:rPr>
          <w:rFonts w:ascii="Times New Roman" w:hAnsi="Times New Roman" w:cs="Times New Roman"/>
          <w:sz w:val="24"/>
          <w:szCs w:val="24"/>
        </w:rPr>
      </w:pPr>
      <w:r>
        <w:rPr>
          <w:rFonts w:ascii="Times New Roman" w:hAnsi="Times New Roman" w:cs="Times New Roman"/>
          <w:sz w:val="24"/>
          <w:szCs w:val="24"/>
        </w:rPr>
        <w:tab/>
        <w:t xml:space="preserve">от </w:t>
      </w:r>
      <w:r w:rsidR="007E4D83">
        <w:rPr>
          <w:rFonts w:ascii="Times New Roman" w:hAnsi="Times New Roman" w:cs="Times New Roman"/>
          <w:sz w:val="24"/>
          <w:szCs w:val="24"/>
        </w:rPr>
        <w:t>30.12.</w:t>
      </w:r>
      <w:r>
        <w:rPr>
          <w:rFonts w:ascii="Times New Roman" w:hAnsi="Times New Roman" w:cs="Times New Roman"/>
          <w:sz w:val="24"/>
          <w:szCs w:val="24"/>
        </w:rPr>
        <w:t xml:space="preserve">2020 г. № </w:t>
      </w:r>
      <w:r w:rsidR="004B7A54">
        <w:rPr>
          <w:rFonts w:ascii="Times New Roman" w:hAnsi="Times New Roman" w:cs="Times New Roman"/>
          <w:sz w:val="24"/>
          <w:szCs w:val="24"/>
        </w:rPr>
        <w:t>6</w:t>
      </w:r>
      <w:r w:rsidR="00E5450C">
        <w:rPr>
          <w:rFonts w:ascii="Times New Roman" w:hAnsi="Times New Roman" w:cs="Times New Roman"/>
          <w:sz w:val="24"/>
          <w:szCs w:val="24"/>
        </w:rPr>
        <w:t>2</w:t>
      </w:r>
    </w:p>
    <w:p w:rsidR="00E5450C" w:rsidRDefault="00E5450C" w:rsidP="00E5450C">
      <w:pPr>
        <w:ind w:left="142" w:right="-313"/>
        <w:jc w:val="center"/>
        <w:outlineLvl w:val="0"/>
        <w:rPr>
          <w:rFonts w:ascii="Times New Roman" w:hAnsi="Times New Roman" w:cs="Times New Roman"/>
          <w:b/>
          <w:sz w:val="24"/>
          <w:szCs w:val="24"/>
        </w:rPr>
      </w:pPr>
      <w:proofErr w:type="gramStart"/>
      <w:r w:rsidRPr="00E5450C">
        <w:rPr>
          <w:rFonts w:ascii="Times New Roman" w:hAnsi="Times New Roman" w:cs="Times New Roman"/>
          <w:b/>
          <w:sz w:val="24"/>
          <w:szCs w:val="24"/>
        </w:rPr>
        <w:t>Порядок составления и ведения кассового плана  исполнения бюджета муниципального образования «</w:t>
      </w:r>
      <w:r>
        <w:rPr>
          <w:rFonts w:ascii="Times New Roman" w:hAnsi="Times New Roman" w:cs="Times New Roman"/>
          <w:b/>
          <w:sz w:val="24"/>
          <w:szCs w:val="24"/>
        </w:rPr>
        <w:t>Кизнерский</w:t>
      </w:r>
      <w:r w:rsidRPr="00E5450C">
        <w:rPr>
          <w:rFonts w:ascii="Times New Roman" w:hAnsi="Times New Roman" w:cs="Times New Roman"/>
          <w:b/>
          <w:sz w:val="24"/>
          <w:szCs w:val="24"/>
        </w:rPr>
        <w:t xml:space="preserve"> район», состав и срок</w:t>
      </w:r>
      <w:r>
        <w:rPr>
          <w:rFonts w:ascii="Times New Roman" w:hAnsi="Times New Roman" w:cs="Times New Roman"/>
          <w:b/>
          <w:sz w:val="24"/>
          <w:szCs w:val="24"/>
        </w:rPr>
        <w:t>и</w:t>
      </w:r>
      <w:r w:rsidRPr="00E5450C">
        <w:rPr>
          <w:rFonts w:ascii="Times New Roman" w:hAnsi="Times New Roman" w:cs="Times New Roman"/>
          <w:b/>
          <w:sz w:val="24"/>
          <w:szCs w:val="24"/>
        </w:rPr>
        <w:t xml:space="preserve"> представления главными  распорядителями средств бюджета</w:t>
      </w:r>
      <w:r>
        <w:rPr>
          <w:rFonts w:ascii="Times New Roman" w:hAnsi="Times New Roman" w:cs="Times New Roman"/>
          <w:b/>
          <w:sz w:val="24"/>
          <w:szCs w:val="24"/>
        </w:rPr>
        <w:t xml:space="preserve"> муниципального образования «Кизнерский район»</w:t>
      </w:r>
      <w:r w:rsidRPr="00E5450C">
        <w:rPr>
          <w:rFonts w:ascii="Times New Roman" w:hAnsi="Times New Roman" w:cs="Times New Roman"/>
          <w:b/>
          <w:sz w:val="24"/>
          <w:szCs w:val="24"/>
        </w:rPr>
        <w:t>, главными администраторами доходов бюджета</w:t>
      </w:r>
      <w:r>
        <w:rPr>
          <w:rFonts w:ascii="Times New Roman" w:hAnsi="Times New Roman" w:cs="Times New Roman"/>
          <w:b/>
          <w:sz w:val="24"/>
          <w:szCs w:val="24"/>
        </w:rPr>
        <w:t xml:space="preserve"> муниципального образования «Кизнерский район»</w:t>
      </w:r>
      <w:r w:rsidRPr="00E5450C">
        <w:rPr>
          <w:rFonts w:ascii="Times New Roman" w:hAnsi="Times New Roman" w:cs="Times New Roman"/>
          <w:b/>
          <w:sz w:val="24"/>
          <w:szCs w:val="24"/>
        </w:rPr>
        <w:t xml:space="preserve">, главными администраторами источников финансирования дефицита бюджета </w:t>
      </w:r>
      <w:r>
        <w:rPr>
          <w:rFonts w:ascii="Times New Roman" w:hAnsi="Times New Roman" w:cs="Times New Roman"/>
          <w:b/>
          <w:sz w:val="24"/>
          <w:szCs w:val="24"/>
        </w:rPr>
        <w:t xml:space="preserve">муниципального образования «Кизнерский район» </w:t>
      </w:r>
      <w:r w:rsidRPr="00E5450C">
        <w:rPr>
          <w:rFonts w:ascii="Times New Roman" w:hAnsi="Times New Roman" w:cs="Times New Roman"/>
          <w:b/>
          <w:sz w:val="24"/>
          <w:szCs w:val="24"/>
        </w:rPr>
        <w:t>сведений, необходимых для составления и ведения кассового плана  исполнения бюджета муниципального образования «</w:t>
      </w:r>
      <w:r>
        <w:rPr>
          <w:rFonts w:ascii="Times New Roman" w:hAnsi="Times New Roman" w:cs="Times New Roman"/>
          <w:b/>
          <w:sz w:val="24"/>
          <w:szCs w:val="24"/>
        </w:rPr>
        <w:t>Кизнерский</w:t>
      </w:r>
      <w:r w:rsidRPr="00E5450C">
        <w:rPr>
          <w:rFonts w:ascii="Times New Roman" w:hAnsi="Times New Roman" w:cs="Times New Roman"/>
          <w:b/>
          <w:sz w:val="24"/>
          <w:szCs w:val="24"/>
        </w:rPr>
        <w:t xml:space="preserve"> район»</w:t>
      </w:r>
      <w:proofErr w:type="gramEnd"/>
    </w:p>
    <w:p w:rsidR="00E5450C" w:rsidRPr="00E5450C" w:rsidRDefault="00E5450C" w:rsidP="00E5450C">
      <w:pPr>
        <w:ind w:left="142" w:right="-313"/>
        <w:jc w:val="center"/>
        <w:outlineLvl w:val="0"/>
        <w:rPr>
          <w:rFonts w:ascii="Times New Roman" w:hAnsi="Times New Roman" w:cs="Times New Roman"/>
          <w:b/>
          <w:sz w:val="24"/>
          <w:szCs w:val="24"/>
        </w:rPr>
      </w:pPr>
    </w:p>
    <w:p w:rsidR="00E5450C" w:rsidRPr="00E5450C" w:rsidRDefault="00E5450C" w:rsidP="00E5450C">
      <w:pPr>
        <w:ind w:left="-578" w:right="-313"/>
        <w:jc w:val="center"/>
        <w:rPr>
          <w:rFonts w:ascii="Times New Roman" w:hAnsi="Times New Roman" w:cs="Times New Roman"/>
          <w:b/>
          <w:sz w:val="24"/>
          <w:szCs w:val="24"/>
        </w:rPr>
      </w:pPr>
      <w:r w:rsidRPr="00E5450C">
        <w:rPr>
          <w:rFonts w:ascii="Times New Roman" w:hAnsi="Times New Roman" w:cs="Times New Roman"/>
          <w:b/>
          <w:sz w:val="24"/>
          <w:szCs w:val="24"/>
          <w:lang w:val="en-US"/>
        </w:rPr>
        <w:t>I</w:t>
      </w:r>
      <w:r w:rsidRPr="00E5450C">
        <w:rPr>
          <w:rFonts w:ascii="Times New Roman" w:hAnsi="Times New Roman" w:cs="Times New Roman"/>
          <w:b/>
          <w:sz w:val="24"/>
          <w:szCs w:val="24"/>
        </w:rPr>
        <w:t>. Общие положения</w:t>
      </w:r>
    </w:p>
    <w:p w:rsidR="00E5450C" w:rsidRPr="00E5450C" w:rsidRDefault="00E5450C" w:rsidP="00E5450C">
      <w:pPr>
        <w:spacing w:after="0"/>
        <w:ind w:left="142" w:right="-313"/>
        <w:jc w:val="both"/>
        <w:outlineLvl w:val="0"/>
        <w:rPr>
          <w:rFonts w:ascii="Times New Roman" w:hAnsi="Times New Roman" w:cs="Times New Roman"/>
          <w:sz w:val="24"/>
          <w:szCs w:val="24"/>
        </w:rPr>
      </w:pPr>
      <w:r w:rsidRPr="00E5450C">
        <w:rPr>
          <w:rFonts w:ascii="Times New Roman" w:hAnsi="Times New Roman" w:cs="Times New Roman"/>
          <w:sz w:val="24"/>
          <w:szCs w:val="24"/>
        </w:rPr>
        <w:t xml:space="preserve">              1. </w:t>
      </w:r>
      <w:proofErr w:type="gramStart"/>
      <w:r w:rsidRPr="00E5450C">
        <w:rPr>
          <w:rFonts w:ascii="Times New Roman" w:hAnsi="Times New Roman" w:cs="Times New Roman"/>
          <w:sz w:val="24"/>
          <w:szCs w:val="24"/>
        </w:rPr>
        <w:t xml:space="preserve">Настоящий Порядок разработан в соответствии со статьями 215.1, 217.1  Бюджетного кодекса Российской Федерации, </w:t>
      </w:r>
      <w:r w:rsidRPr="00165805">
        <w:rPr>
          <w:rFonts w:ascii="Times New Roman" w:hAnsi="Times New Roman" w:cs="Times New Roman"/>
          <w:sz w:val="24"/>
          <w:szCs w:val="24"/>
        </w:rPr>
        <w:t>Решением Совета депутатов муниципального образования «Кизнерский район» № 19/3 от 27.03.2015г. «Об утверждении Положения «О бюджетном процессе в муниципальном образовании «Кизнерский район» (в ред. Решений от 16.02.2017г. № 4/9, от 29.08.2019г. № 19/10)</w:t>
      </w:r>
      <w:r>
        <w:rPr>
          <w:rFonts w:ascii="Times New Roman" w:hAnsi="Times New Roman" w:cs="Times New Roman"/>
          <w:sz w:val="24"/>
          <w:szCs w:val="24"/>
        </w:rPr>
        <w:t xml:space="preserve"> </w:t>
      </w:r>
      <w:r w:rsidRPr="00E5450C">
        <w:rPr>
          <w:rFonts w:ascii="Times New Roman" w:hAnsi="Times New Roman" w:cs="Times New Roman"/>
          <w:sz w:val="24"/>
          <w:szCs w:val="24"/>
        </w:rPr>
        <w:t>в целях реализации решения Совета депутатов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w:t>
      </w:r>
      <w:proofErr w:type="gramEnd"/>
      <w:r w:rsidRPr="00E5450C">
        <w:rPr>
          <w:rFonts w:ascii="Times New Roman" w:hAnsi="Times New Roman" w:cs="Times New Roman"/>
          <w:sz w:val="24"/>
          <w:szCs w:val="24"/>
        </w:rPr>
        <w:t xml:space="preserve"> </w:t>
      </w:r>
      <w:proofErr w:type="gramStart"/>
      <w:r w:rsidRPr="00E5450C">
        <w:rPr>
          <w:rFonts w:ascii="Times New Roman" w:hAnsi="Times New Roman" w:cs="Times New Roman"/>
          <w:sz w:val="24"/>
          <w:szCs w:val="24"/>
        </w:rPr>
        <w:t>бюджете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текущий финансовый  год, и определяет правила составления и ведения кассового плана исполнения бюджета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(далее – кассовый план), а также регламентирует состав и сроки представления главными распорядителями средств бюджета муниципального образования «</w:t>
      </w:r>
      <w:r>
        <w:rPr>
          <w:rFonts w:ascii="Times New Roman" w:hAnsi="Times New Roman" w:cs="Times New Roman"/>
          <w:sz w:val="24"/>
          <w:szCs w:val="24"/>
        </w:rPr>
        <w:t xml:space="preserve">Кизнерский </w:t>
      </w:r>
      <w:r w:rsidRPr="00E5450C">
        <w:rPr>
          <w:rFonts w:ascii="Times New Roman" w:hAnsi="Times New Roman" w:cs="Times New Roman"/>
          <w:sz w:val="24"/>
          <w:szCs w:val="24"/>
        </w:rPr>
        <w:t>район» (далее – главные распорядители), главными администраторами доходов бюджета</w:t>
      </w:r>
      <w:r>
        <w:rPr>
          <w:rFonts w:ascii="Times New Roman" w:hAnsi="Times New Roman" w:cs="Times New Roman"/>
          <w:sz w:val="24"/>
          <w:szCs w:val="24"/>
        </w:rPr>
        <w:t xml:space="preserve"> муниципального образования «Кизнерский район»</w:t>
      </w:r>
      <w:r w:rsidRPr="00E5450C">
        <w:rPr>
          <w:rFonts w:ascii="Times New Roman" w:hAnsi="Times New Roman" w:cs="Times New Roman"/>
          <w:sz w:val="24"/>
          <w:szCs w:val="24"/>
        </w:rPr>
        <w:t>, главными администраторами источников финансирования дефицита бюджета</w:t>
      </w:r>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 xml:space="preserve"> «Кизнерский район»</w:t>
      </w:r>
      <w:r w:rsidRPr="00E5450C">
        <w:rPr>
          <w:rFonts w:ascii="Times New Roman" w:hAnsi="Times New Roman" w:cs="Times New Roman"/>
          <w:sz w:val="24"/>
          <w:szCs w:val="24"/>
        </w:rPr>
        <w:t xml:space="preserve"> сведений, необходимых для составления и ведения кассового плана  исполнения бюджета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w:t>
      </w:r>
    </w:p>
    <w:p w:rsidR="00E5450C" w:rsidRPr="00E5450C" w:rsidRDefault="00E5450C" w:rsidP="00E5450C">
      <w:pPr>
        <w:spacing w:after="0"/>
        <w:ind w:left="142" w:right="-313" w:firstLine="709"/>
        <w:jc w:val="both"/>
        <w:rPr>
          <w:rFonts w:ascii="Times New Roman" w:hAnsi="Times New Roman" w:cs="Times New Roman"/>
          <w:sz w:val="24"/>
          <w:szCs w:val="24"/>
        </w:rPr>
      </w:pPr>
      <w:r w:rsidRPr="00E5450C">
        <w:rPr>
          <w:rFonts w:ascii="Times New Roman" w:hAnsi="Times New Roman" w:cs="Times New Roman"/>
          <w:sz w:val="24"/>
          <w:szCs w:val="24"/>
        </w:rPr>
        <w:t xml:space="preserve">   2. Кассовый план утверждается начальником </w:t>
      </w:r>
      <w:r>
        <w:rPr>
          <w:rFonts w:ascii="Times New Roman" w:hAnsi="Times New Roman" w:cs="Times New Roman"/>
          <w:sz w:val="24"/>
          <w:szCs w:val="24"/>
        </w:rPr>
        <w:t>У</w:t>
      </w:r>
      <w:r w:rsidRPr="00E5450C">
        <w:rPr>
          <w:rFonts w:ascii="Times New Roman" w:hAnsi="Times New Roman" w:cs="Times New Roman"/>
          <w:sz w:val="24"/>
          <w:szCs w:val="24"/>
        </w:rPr>
        <w:t>правления финансов Администрации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w:t>
      </w:r>
      <w:r>
        <w:rPr>
          <w:rFonts w:ascii="Times New Roman" w:hAnsi="Times New Roman" w:cs="Times New Roman"/>
          <w:sz w:val="24"/>
          <w:szCs w:val="24"/>
        </w:rPr>
        <w:t xml:space="preserve"> (далее - У</w:t>
      </w:r>
      <w:r w:rsidRPr="00E5450C">
        <w:rPr>
          <w:rFonts w:ascii="Times New Roman" w:hAnsi="Times New Roman" w:cs="Times New Roman"/>
          <w:sz w:val="24"/>
          <w:szCs w:val="24"/>
        </w:rPr>
        <w:t>правление финансов) и включает в себя:</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кассовый план на текущий финансовый год в соответствии с утвержденным решением Совета депутатов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 бюджете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текущий финансовый  год согласно приложению №1 к настоящему Порядку;</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кассовый план на планируемый месяц текущего финансового года по форме   согласно приложению № 2 к настоящему Порядку.</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Под кассовым планом понимается прогноз кассовых поступлений в бюджет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и  кассовых выплат из бюджета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соответствующий период.</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В прогноз кассовых поступлений по доходам в бюджет муниципального образования «</w:t>
      </w:r>
      <w:r>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планируемый месяц не включаются безвозмездные поступления, за исключением дотации из других бюджетов бюджетной системы Российской Федерации.</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При формировании прогноза кассовых выплат  по расходам из бюджета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планируемый месяц не учитываются расходы, производимые за счет целевых безвозмездных поступлений.</w:t>
      </w:r>
    </w:p>
    <w:p w:rsidR="00E5450C" w:rsidRPr="00E5450C" w:rsidRDefault="00E5450C" w:rsidP="00E5450C">
      <w:pPr>
        <w:tabs>
          <w:tab w:val="left" w:pos="1080"/>
        </w:tabs>
        <w:spacing w:after="0"/>
        <w:ind w:left="142" w:right="-313" w:firstLine="66"/>
        <w:jc w:val="both"/>
        <w:rPr>
          <w:rFonts w:ascii="Times New Roman" w:hAnsi="Times New Roman" w:cs="Times New Roman"/>
          <w:sz w:val="24"/>
          <w:szCs w:val="24"/>
        </w:rPr>
      </w:pPr>
      <w:r w:rsidRPr="00E5450C">
        <w:rPr>
          <w:rFonts w:ascii="Times New Roman" w:hAnsi="Times New Roman" w:cs="Times New Roman"/>
          <w:sz w:val="24"/>
          <w:szCs w:val="24"/>
        </w:rPr>
        <w:lastRenderedPageBreak/>
        <w:t xml:space="preserve">               3.  Составление и ведение кассового плана осуществляется </w:t>
      </w:r>
      <w:r w:rsidR="00312C67">
        <w:rPr>
          <w:rFonts w:ascii="Times New Roman" w:hAnsi="Times New Roman" w:cs="Times New Roman"/>
          <w:sz w:val="24"/>
          <w:szCs w:val="24"/>
        </w:rPr>
        <w:t>У</w:t>
      </w:r>
      <w:r w:rsidRPr="00E5450C">
        <w:rPr>
          <w:rFonts w:ascii="Times New Roman" w:hAnsi="Times New Roman" w:cs="Times New Roman"/>
          <w:sz w:val="24"/>
          <w:szCs w:val="24"/>
        </w:rPr>
        <w:t>правлением финансов на основании:</w:t>
      </w:r>
    </w:p>
    <w:p w:rsidR="00E5450C" w:rsidRPr="00E5450C" w:rsidRDefault="00E5450C" w:rsidP="00E5450C">
      <w:pPr>
        <w:autoSpaceDE w:val="0"/>
        <w:autoSpaceDN w:val="0"/>
        <w:adjustRightInd w:val="0"/>
        <w:spacing w:after="0"/>
        <w:ind w:left="142" w:right="-313" w:firstLine="540"/>
        <w:jc w:val="both"/>
        <w:rPr>
          <w:rFonts w:ascii="Times New Roman" w:hAnsi="Times New Roman" w:cs="Times New Roman"/>
          <w:sz w:val="24"/>
          <w:szCs w:val="24"/>
        </w:rPr>
      </w:pPr>
      <w:r w:rsidRPr="00E5450C">
        <w:rPr>
          <w:rFonts w:ascii="Times New Roman" w:hAnsi="Times New Roman" w:cs="Times New Roman"/>
          <w:sz w:val="24"/>
          <w:szCs w:val="24"/>
        </w:rPr>
        <w:t>прогноза кассовых поступлений по доходам бюджета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и по источникам внутреннего финансирования дефицита бюджета</w:t>
      </w:r>
      <w:r w:rsidR="00312C67">
        <w:rPr>
          <w:rFonts w:ascii="Times New Roman" w:hAnsi="Times New Roman" w:cs="Times New Roman"/>
          <w:sz w:val="24"/>
          <w:szCs w:val="24"/>
        </w:rPr>
        <w:t xml:space="preserve"> муниципального образования «Кизнерский район»</w:t>
      </w:r>
      <w:r w:rsidRPr="00E5450C">
        <w:rPr>
          <w:rFonts w:ascii="Times New Roman" w:hAnsi="Times New Roman" w:cs="Times New Roman"/>
          <w:sz w:val="24"/>
          <w:szCs w:val="24"/>
        </w:rPr>
        <w:t xml:space="preserve"> в соответствии с решением</w:t>
      </w:r>
      <w:r w:rsidR="00312C67">
        <w:rPr>
          <w:rFonts w:ascii="Times New Roman" w:hAnsi="Times New Roman" w:cs="Times New Roman"/>
          <w:sz w:val="24"/>
          <w:szCs w:val="24"/>
        </w:rPr>
        <w:t xml:space="preserve"> Совета депутатов муниципального образования «Кизнерский район»</w:t>
      </w:r>
      <w:r w:rsidRPr="00E5450C">
        <w:rPr>
          <w:rFonts w:ascii="Times New Roman" w:hAnsi="Times New Roman" w:cs="Times New Roman"/>
          <w:sz w:val="24"/>
          <w:szCs w:val="24"/>
        </w:rPr>
        <w:t xml:space="preserve"> о  бюджете </w:t>
      </w:r>
      <w:r w:rsidR="00312C67">
        <w:rPr>
          <w:rFonts w:ascii="Times New Roman" w:hAnsi="Times New Roman" w:cs="Times New Roman"/>
          <w:sz w:val="24"/>
          <w:szCs w:val="24"/>
        </w:rPr>
        <w:t xml:space="preserve">муниципального образования «Кизнерский район» </w:t>
      </w:r>
      <w:r w:rsidRPr="00E5450C">
        <w:rPr>
          <w:rFonts w:ascii="Times New Roman" w:hAnsi="Times New Roman" w:cs="Times New Roman"/>
          <w:sz w:val="24"/>
          <w:szCs w:val="24"/>
        </w:rPr>
        <w:t>на текущий финансовый  год;</w:t>
      </w:r>
    </w:p>
    <w:p w:rsidR="00E5450C" w:rsidRPr="00E5450C" w:rsidRDefault="00E5450C" w:rsidP="00E5450C">
      <w:pPr>
        <w:autoSpaceDE w:val="0"/>
        <w:autoSpaceDN w:val="0"/>
        <w:adjustRightInd w:val="0"/>
        <w:spacing w:after="0"/>
        <w:ind w:left="142" w:right="-313" w:firstLine="540"/>
        <w:jc w:val="both"/>
        <w:rPr>
          <w:rFonts w:ascii="Times New Roman" w:hAnsi="Times New Roman" w:cs="Times New Roman"/>
          <w:sz w:val="24"/>
          <w:szCs w:val="24"/>
        </w:rPr>
      </w:pPr>
      <w:r w:rsidRPr="00E5450C">
        <w:rPr>
          <w:rFonts w:ascii="Times New Roman" w:hAnsi="Times New Roman" w:cs="Times New Roman"/>
          <w:sz w:val="24"/>
          <w:szCs w:val="24"/>
        </w:rPr>
        <w:t xml:space="preserve"> прогноза кассовых выплат из бюджета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определяемых  на основании сводной бюджетной росписи</w:t>
      </w:r>
      <w:r w:rsidR="00312C67">
        <w:rPr>
          <w:rFonts w:ascii="Times New Roman" w:hAnsi="Times New Roman" w:cs="Times New Roman"/>
          <w:sz w:val="24"/>
          <w:szCs w:val="24"/>
        </w:rPr>
        <w:t xml:space="preserve"> бюджета муниципального образования «Кизнерский район»</w:t>
      </w:r>
      <w:r w:rsidRPr="00E5450C">
        <w:rPr>
          <w:rFonts w:ascii="Times New Roman" w:hAnsi="Times New Roman" w:cs="Times New Roman"/>
          <w:sz w:val="24"/>
          <w:szCs w:val="24"/>
        </w:rPr>
        <w:t xml:space="preserve"> на текущий финансовый год, </w:t>
      </w:r>
      <w:r w:rsidR="00312C67">
        <w:rPr>
          <w:rFonts w:ascii="Times New Roman" w:hAnsi="Times New Roman" w:cs="Times New Roman"/>
          <w:sz w:val="24"/>
          <w:szCs w:val="24"/>
        </w:rPr>
        <w:t>утвержденной начальником У</w:t>
      </w:r>
      <w:r w:rsidRPr="00E5450C">
        <w:rPr>
          <w:rFonts w:ascii="Times New Roman" w:hAnsi="Times New Roman" w:cs="Times New Roman"/>
          <w:sz w:val="24"/>
          <w:szCs w:val="24"/>
        </w:rPr>
        <w:t xml:space="preserve">правления финансов.   </w:t>
      </w:r>
    </w:p>
    <w:p w:rsidR="00E5450C" w:rsidRPr="00E5450C" w:rsidRDefault="00E5450C" w:rsidP="00E5450C">
      <w:pPr>
        <w:autoSpaceDE w:val="0"/>
        <w:autoSpaceDN w:val="0"/>
        <w:adjustRightInd w:val="0"/>
        <w:spacing w:after="0"/>
        <w:ind w:left="142" w:right="-313" w:firstLine="540"/>
        <w:jc w:val="both"/>
        <w:rPr>
          <w:rFonts w:ascii="Times New Roman" w:hAnsi="Times New Roman" w:cs="Times New Roman"/>
          <w:sz w:val="24"/>
          <w:szCs w:val="24"/>
        </w:rPr>
      </w:pPr>
    </w:p>
    <w:p w:rsidR="00E5450C" w:rsidRPr="00E5450C" w:rsidRDefault="00E5450C" w:rsidP="00E5450C">
      <w:pPr>
        <w:spacing w:after="0"/>
        <w:ind w:left="142" w:right="-313"/>
        <w:jc w:val="center"/>
        <w:rPr>
          <w:rFonts w:ascii="Times New Roman" w:hAnsi="Times New Roman" w:cs="Times New Roman"/>
          <w:sz w:val="24"/>
          <w:szCs w:val="24"/>
        </w:rPr>
      </w:pPr>
      <w:r w:rsidRPr="00E5450C">
        <w:rPr>
          <w:rFonts w:ascii="Times New Roman" w:hAnsi="Times New Roman" w:cs="Times New Roman"/>
          <w:sz w:val="24"/>
          <w:szCs w:val="24"/>
        </w:rPr>
        <w:t xml:space="preserve">            </w:t>
      </w:r>
      <w:r w:rsidRPr="00E5450C">
        <w:rPr>
          <w:rFonts w:ascii="Times New Roman" w:hAnsi="Times New Roman" w:cs="Times New Roman"/>
          <w:b/>
          <w:sz w:val="24"/>
          <w:szCs w:val="24"/>
          <w:lang w:val="en-US"/>
        </w:rPr>
        <w:t>II</w:t>
      </w:r>
      <w:r w:rsidRPr="00E5450C">
        <w:rPr>
          <w:rFonts w:ascii="Times New Roman" w:hAnsi="Times New Roman" w:cs="Times New Roman"/>
          <w:b/>
          <w:sz w:val="24"/>
          <w:szCs w:val="24"/>
        </w:rPr>
        <w:t>. Составлени</w:t>
      </w:r>
      <w:r w:rsidR="00312C67">
        <w:rPr>
          <w:rFonts w:ascii="Times New Roman" w:hAnsi="Times New Roman" w:cs="Times New Roman"/>
          <w:b/>
          <w:sz w:val="24"/>
          <w:szCs w:val="24"/>
        </w:rPr>
        <w:t>е и ведение</w:t>
      </w:r>
      <w:r w:rsidRPr="00E5450C">
        <w:rPr>
          <w:rFonts w:ascii="Times New Roman" w:hAnsi="Times New Roman" w:cs="Times New Roman"/>
          <w:b/>
          <w:sz w:val="24"/>
          <w:szCs w:val="24"/>
        </w:rPr>
        <w:t xml:space="preserve"> кассового плана, состав и сроки представления главными распорядителями средств бюджета муниципального образования «</w:t>
      </w:r>
      <w:r w:rsidR="00312C67">
        <w:rPr>
          <w:rFonts w:ascii="Times New Roman" w:hAnsi="Times New Roman" w:cs="Times New Roman"/>
          <w:b/>
          <w:sz w:val="24"/>
          <w:szCs w:val="24"/>
        </w:rPr>
        <w:t>Кизнерский</w:t>
      </w:r>
      <w:r w:rsidRPr="00E5450C">
        <w:rPr>
          <w:rFonts w:ascii="Times New Roman" w:hAnsi="Times New Roman" w:cs="Times New Roman"/>
          <w:b/>
          <w:sz w:val="24"/>
          <w:szCs w:val="24"/>
        </w:rPr>
        <w:t xml:space="preserve"> район», главными администраторами доходов бюджета</w:t>
      </w:r>
      <w:r w:rsidR="00312C67">
        <w:rPr>
          <w:rFonts w:ascii="Times New Roman" w:hAnsi="Times New Roman" w:cs="Times New Roman"/>
          <w:b/>
          <w:sz w:val="24"/>
          <w:szCs w:val="24"/>
        </w:rPr>
        <w:t xml:space="preserve"> муниципального образования «Кизнерский район»</w:t>
      </w:r>
      <w:r w:rsidRPr="00E5450C">
        <w:rPr>
          <w:rFonts w:ascii="Times New Roman" w:hAnsi="Times New Roman" w:cs="Times New Roman"/>
          <w:b/>
          <w:sz w:val="24"/>
          <w:szCs w:val="24"/>
        </w:rPr>
        <w:t>,  главными администраторами источников финансирования дефицита бюджета</w:t>
      </w:r>
      <w:r w:rsidR="00312C67">
        <w:rPr>
          <w:rFonts w:ascii="Times New Roman" w:hAnsi="Times New Roman" w:cs="Times New Roman"/>
          <w:b/>
          <w:sz w:val="24"/>
          <w:szCs w:val="24"/>
        </w:rPr>
        <w:t xml:space="preserve"> муниципального образования «Кизнерский район»</w:t>
      </w:r>
      <w:r w:rsidR="00312C67">
        <w:rPr>
          <w:rFonts w:ascii="Times New Roman" w:hAnsi="Times New Roman" w:cs="Times New Roman"/>
          <w:sz w:val="24"/>
          <w:szCs w:val="24"/>
        </w:rPr>
        <w:t xml:space="preserve"> </w:t>
      </w:r>
      <w:r w:rsidRPr="00E5450C">
        <w:rPr>
          <w:rFonts w:ascii="Times New Roman" w:hAnsi="Times New Roman" w:cs="Times New Roman"/>
          <w:b/>
          <w:sz w:val="24"/>
          <w:szCs w:val="24"/>
        </w:rPr>
        <w:t>сведений, необходимых для составления и ведения кассового плана</w:t>
      </w:r>
      <w:r w:rsidRPr="00E5450C">
        <w:rPr>
          <w:rFonts w:ascii="Times New Roman" w:hAnsi="Times New Roman" w:cs="Times New Roman"/>
          <w:sz w:val="24"/>
          <w:szCs w:val="24"/>
        </w:rPr>
        <w:t xml:space="preserve">  </w:t>
      </w:r>
    </w:p>
    <w:p w:rsidR="00E5450C" w:rsidRPr="00E5450C" w:rsidRDefault="00E5450C" w:rsidP="00E5450C">
      <w:pPr>
        <w:spacing w:after="0"/>
        <w:ind w:left="142" w:right="-313"/>
        <w:jc w:val="center"/>
        <w:rPr>
          <w:rFonts w:ascii="Times New Roman" w:hAnsi="Times New Roman" w:cs="Times New Roman"/>
          <w:b/>
          <w:sz w:val="24"/>
          <w:szCs w:val="24"/>
        </w:rPr>
      </w:pPr>
    </w:p>
    <w:p w:rsidR="00E5450C" w:rsidRPr="00E5450C" w:rsidRDefault="00E5450C" w:rsidP="00E5450C">
      <w:pPr>
        <w:spacing w:after="0"/>
        <w:ind w:left="142" w:right="-313" w:firstLine="360"/>
        <w:jc w:val="both"/>
        <w:rPr>
          <w:rFonts w:ascii="Times New Roman" w:hAnsi="Times New Roman" w:cs="Times New Roman"/>
          <w:sz w:val="24"/>
          <w:szCs w:val="24"/>
        </w:rPr>
      </w:pPr>
      <w:r w:rsidRPr="00E5450C">
        <w:rPr>
          <w:rFonts w:ascii="Times New Roman" w:hAnsi="Times New Roman" w:cs="Times New Roman"/>
          <w:sz w:val="24"/>
          <w:szCs w:val="24"/>
        </w:rPr>
        <w:t xml:space="preserve">            4. П</w:t>
      </w:r>
      <w:r w:rsidR="00312C67">
        <w:rPr>
          <w:rFonts w:ascii="Times New Roman" w:hAnsi="Times New Roman" w:cs="Times New Roman"/>
          <w:sz w:val="24"/>
          <w:szCs w:val="24"/>
        </w:rPr>
        <w:t>рогноз</w:t>
      </w:r>
      <w:r w:rsidRPr="00E5450C">
        <w:rPr>
          <w:rFonts w:ascii="Times New Roman" w:hAnsi="Times New Roman" w:cs="Times New Roman"/>
          <w:sz w:val="24"/>
          <w:szCs w:val="24"/>
        </w:rPr>
        <w:t xml:space="preserve"> кассовых поступлений по доходам и по источникам внутреннего финансирования дефицита бюджета</w:t>
      </w:r>
      <w:r w:rsidR="00312C67">
        <w:rPr>
          <w:rFonts w:ascii="Times New Roman" w:hAnsi="Times New Roman" w:cs="Times New Roman"/>
          <w:sz w:val="24"/>
          <w:szCs w:val="24"/>
        </w:rPr>
        <w:t xml:space="preserve"> муниципального образования «Кизнерский район»</w:t>
      </w:r>
      <w:r w:rsidRPr="00E5450C">
        <w:rPr>
          <w:rFonts w:ascii="Times New Roman" w:hAnsi="Times New Roman" w:cs="Times New Roman"/>
          <w:sz w:val="24"/>
          <w:szCs w:val="24"/>
        </w:rPr>
        <w:t xml:space="preserve"> формируются в соответствии с показателями, утвержденными решением Совета депутатов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 бюджете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текущий финансовый год.</w:t>
      </w:r>
    </w:p>
    <w:p w:rsidR="00E5450C" w:rsidRPr="00E5450C" w:rsidRDefault="00E5450C" w:rsidP="00E5450C">
      <w:pPr>
        <w:spacing w:after="0"/>
        <w:ind w:left="142" w:right="-313" w:firstLine="360"/>
        <w:jc w:val="both"/>
        <w:rPr>
          <w:rFonts w:ascii="Times New Roman" w:hAnsi="Times New Roman" w:cs="Times New Roman"/>
          <w:sz w:val="24"/>
          <w:szCs w:val="24"/>
        </w:rPr>
      </w:pPr>
      <w:r w:rsidRPr="00E5450C">
        <w:rPr>
          <w:rFonts w:ascii="Times New Roman" w:hAnsi="Times New Roman" w:cs="Times New Roman"/>
          <w:sz w:val="24"/>
          <w:szCs w:val="24"/>
        </w:rPr>
        <w:t xml:space="preserve">     </w:t>
      </w:r>
      <w:proofErr w:type="gramStart"/>
      <w:r w:rsidRPr="00E5450C">
        <w:rPr>
          <w:rFonts w:ascii="Times New Roman" w:hAnsi="Times New Roman" w:cs="Times New Roman"/>
          <w:sz w:val="24"/>
          <w:szCs w:val="24"/>
        </w:rPr>
        <w:t>Показатели представляются главными администраторами доходов бюджета муниципального образования «</w:t>
      </w:r>
      <w:r w:rsidR="00312C6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и главными администраторами источников финансирования дефицита бюджета муниципального образования «</w:t>
      </w:r>
      <w:r w:rsidR="000A0D36">
        <w:rPr>
          <w:rFonts w:ascii="Times New Roman" w:hAnsi="Times New Roman" w:cs="Times New Roman"/>
          <w:sz w:val="24"/>
          <w:szCs w:val="24"/>
        </w:rPr>
        <w:t>Кизнерский район» в У</w:t>
      </w:r>
      <w:r w:rsidRPr="00E5450C">
        <w:rPr>
          <w:rFonts w:ascii="Times New Roman" w:hAnsi="Times New Roman" w:cs="Times New Roman"/>
          <w:sz w:val="24"/>
          <w:szCs w:val="24"/>
        </w:rPr>
        <w:t>пра</w:t>
      </w:r>
      <w:r w:rsidR="000A0D36">
        <w:rPr>
          <w:rFonts w:ascii="Times New Roman" w:hAnsi="Times New Roman" w:cs="Times New Roman"/>
          <w:sz w:val="24"/>
          <w:szCs w:val="24"/>
        </w:rPr>
        <w:t xml:space="preserve">вление финансов после принятия </w:t>
      </w:r>
      <w:r w:rsidRPr="00E5450C">
        <w:rPr>
          <w:rFonts w:ascii="Times New Roman" w:hAnsi="Times New Roman" w:cs="Times New Roman"/>
          <w:sz w:val="24"/>
          <w:szCs w:val="24"/>
        </w:rPr>
        <w:t>Советом депутатов муниципального образования «</w:t>
      </w:r>
      <w:r w:rsidR="000A0D3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решения о бюджете муниципального образования «</w:t>
      </w:r>
      <w:r w:rsidR="000A0D3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текущий финансовый год по форме согласно приложению 3 на бумажном носителе и в электронном виде.</w:t>
      </w:r>
      <w:proofErr w:type="gramEnd"/>
    </w:p>
    <w:p w:rsidR="00E5450C" w:rsidRPr="00E5450C" w:rsidRDefault="00E5450C" w:rsidP="00E5450C">
      <w:pPr>
        <w:spacing w:after="0"/>
        <w:ind w:left="142" w:right="-313" w:firstLine="360"/>
        <w:jc w:val="both"/>
        <w:rPr>
          <w:rFonts w:ascii="Times New Roman" w:hAnsi="Times New Roman" w:cs="Times New Roman"/>
          <w:sz w:val="24"/>
          <w:szCs w:val="24"/>
        </w:rPr>
      </w:pPr>
      <w:r w:rsidRPr="00E5450C">
        <w:rPr>
          <w:rFonts w:ascii="Times New Roman" w:hAnsi="Times New Roman" w:cs="Times New Roman"/>
          <w:sz w:val="24"/>
          <w:szCs w:val="24"/>
        </w:rPr>
        <w:t xml:space="preserve">    Главные администраторы доходов бюджета муниципального образования «</w:t>
      </w:r>
      <w:r w:rsidR="000A0D3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и главные администраторы источников финансирования дефицита бюджета</w:t>
      </w:r>
      <w:r w:rsidR="000A0D36">
        <w:rPr>
          <w:rFonts w:ascii="Times New Roman" w:hAnsi="Times New Roman" w:cs="Times New Roman"/>
          <w:sz w:val="24"/>
          <w:szCs w:val="24"/>
        </w:rPr>
        <w:t xml:space="preserve"> муниципального образования «Кизнерский район» представляют в У</w:t>
      </w:r>
      <w:r w:rsidRPr="00E5450C">
        <w:rPr>
          <w:rFonts w:ascii="Times New Roman" w:hAnsi="Times New Roman" w:cs="Times New Roman"/>
          <w:sz w:val="24"/>
          <w:szCs w:val="24"/>
        </w:rPr>
        <w:t>правление финансов аналитические материалы по исполнению прогнозов кассовых поступлений по доходам и источникам внутреннего финансирования дефицита бюджета ежеквартально.</w:t>
      </w:r>
    </w:p>
    <w:p w:rsidR="00E5450C" w:rsidRPr="00E5450C" w:rsidRDefault="00E5450C" w:rsidP="00E5450C">
      <w:pPr>
        <w:spacing w:after="0"/>
        <w:ind w:left="142" w:right="-313" w:firstLine="360"/>
        <w:jc w:val="both"/>
        <w:rPr>
          <w:rFonts w:ascii="Times New Roman" w:hAnsi="Times New Roman" w:cs="Times New Roman"/>
          <w:sz w:val="24"/>
          <w:szCs w:val="24"/>
        </w:rPr>
      </w:pPr>
      <w:r w:rsidRPr="00E5450C">
        <w:rPr>
          <w:rFonts w:ascii="Times New Roman" w:hAnsi="Times New Roman" w:cs="Times New Roman"/>
          <w:sz w:val="24"/>
          <w:szCs w:val="24"/>
        </w:rPr>
        <w:t xml:space="preserve">5. </w:t>
      </w:r>
      <w:r w:rsidR="000A0D36">
        <w:rPr>
          <w:rFonts w:ascii="Times New Roman" w:hAnsi="Times New Roman" w:cs="Times New Roman"/>
          <w:sz w:val="24"/>
          <w:szCs w:val="24"/>
        </w:rPr>
        <w:t>Сектор прогнозирования и исполнения доходов</w:t>
      </w:r>
      <w:r w:rsidRPr="00E5450C">
        <w:rPr>
          <w:rFonts w:ascii="Times New Roman" w:hAnsi="Times New Roman" w:cs="Times New Roman"/>
          <w:sz w:val="24"/>
          <w:szCs w:val="24"/>
        </w:rPr>
        <w:t xml:space="preserve"> </w:t>
      </w:r>
      <w:r w:rsidR="000A0D36">
        <w:rPr>
          <w:rFonts w:ascii="Times New Roman" w:hAnsi="Times New Roman" w:cs="Times New Roman"/>
          <w:sz w:val="24"/>
          <w:szCs w:val="24"/>
        </w:rPr>
        <w:t>У</w:t>
      </w:r>
      <w:r w:rsidRPr="00E5450C">
        <w:rPr>
          <w:rFonts w:ascii="Times New Roman" w:hAnsi="Times New Roman" w:cs="Times New Roman"/>
          <w:sz w:val="24"/>
          <w:szCs w:val="24"/>
        </w:rPr>
        <w:t xml:space="preserve">правления </w:t>
      </w:r>
      <w:proofErr w:type="gramStart"/>
      <w:r w:rsidRPr="00E5450C">
        <w:rPr>
          <w:rFonts w:ascii="Times New Roman" w:hAnsi="Times New Roman" w:cs="Times New Roman"/>
          <w:sz w:val="24"/>
          <w:szCs w:val="24"/>
        </w:rPr>
        <w:t>финансов</w:t>
      </w:r>
      <w:proofErr w:type="gramEnd"/>
      <w:r w:rsidRPr="00E5450C">
        <w:rPr>
          <w:rFonts w:ascii="Times New Roman" w:hAnsi="Times New Roman" w:cs="Times New Roman"/>
          <w:sz w:val="24"/>
          <w:szCs w:val="24"/>
        </w:rPr>
        <w:t xml:space="preserve"> с учетом представленных главными администраторами доходов бюджета </w:t>
      </w:r>
      <w:r w:rsidR="000A0D36">
        <w:rPr>
          <w:rFonts w:ascii="Times New Roman" w:hAnsi="Times New Roman" w:cs="Times New Roman"/>
          <w:sz w:val="24"/>
          <w:szCs w:val="24"/>
        </w:rPr>
        <w:t xml:space="preserve">муниципального образования «Кизнерский район» </w:t>
      </w:r>
      <w:r w:rsidRPr="00E5450C">
        <w:rPr>
          <w:rFonts w:ascii="Times New Roman" w:hAnsi="Times New Roman" w:cs="Times New Roman"/>
          <w:sz w:val="24"/>
          <w:szCs w:val="24"/>
        </w:rPr>
        <w:t>прогнозов поступлений доходов составляет</w:t>
      </w:r>
      <w:r w:rsidR="000A0D36">
        <w:rPr>
          <w:rFonts w:ascii="Times New Roman" w:hAnsi="Times New Roman" w:cs="Times New Roman"/>
          <w:sz w:val="24"/>
          <w:szCs w:val="24"/>
        </w:rPr>
        <w:t xml:space="preserve"> </w:t>
      </w:r>
      <w:r w:rsidRPr="00E5450C">
        <w:rPr>
          <w:rFonts w:ascii="Times New Roman" w:hAnsi="Times New Roman" w:cs="Times New Roman"/>
          <w:sz w:val="24"/>
          <w:szCs w:val="24"/>
        </w:rPr>
        <w:t>сведения о кассовых поступлениях по доходам на планируемый месяц текущего финансового года в срок до 27 числа месяца, предшествующего планируемому периоду.</w:t>
      </w:r>
    </w:p>
    <w:p w:rsidR="00E5450C" w:rsidRPr="00E5450C" w:rsidRDefault="00E5450C" w:rsidP="00E5450C">
      <w:pPr>
        <w:spacing w:after="0"/>
        <w:ind w:left="142" w:right="-313"/>
        <w:jc w:val="both"/>
        <w:rPr>
          <w:rFonts w:ascii="Times New Roman" w:hAnsi="Times New Roman" w:cs="Times New Roman"/>
          <w:sz w:val="24"/>
          <w:szCs w:val="24"/>
        </w:rPr>
      </w:pPr>
      <w:r w:rsidRPr="00E5450C">
        <w:rPr>
          <w:rFonts w:ascii="Times New Roman" w:hAnsi="Times New Roman" w:cs="Times New Roman"/>
          <w:sz w:val="24"/>
          <w:szCs w:val="24"/>
        </w:rPr>
        <w:t xml:space="preserve">     6.  </w:t>
      </w:r>
      <w:proofErr w:type="gramStart"/>
      <w:r w:rsidRPr="00E5450C">
        <w:rPr>
          <w:rFonts w:ascii="Times New Roman" w:hAnsi="Times New Roman" w:cs="Times New Roman"/>
          <w:sz w:val="24"/>
          <w:szCs w:val="24"/>
        </w:rPr>
        <w:t xml:space="preserve">Бюджетный отдел </w:t>
      </w:r>
      <w:r w:rsidR="000A0D36">
        <w:rPr>
          <w:rFonts w:ascii="Times New Roman" w:hAnsi="Times New Roman" w:cs="Times New Roman"/>
          <w:sz w:val="24"/>
          <w:szCs w:val="24"/>
        </w:rPr>
        <w:t>У</w:t>
      </w:r>
      <w:r w:rsidRPr="00E5450C">
        <w:rPr>
          <w:rFonts w:ascii="Times New Roman" w:hAnsi="Times New Roman" w:cs="Times New Roman"/>
          <w:sz w:val="24"/>
          <w:szCs w:val="24"/>
        </w:rPr>
        <w:t>правления финансов формирует прогноз кассовых выплат из бюджета</w:t>
      </w:r>
      <w:r w:rsidR="000A0D36">
        <w:rPr>
          <w:rFonts w:ascii="Times New Roman" w:hAnsi="Times New Roman" w:cs="Times New Roman"/>
          <w:sz w:val="24"/>
          <w:szCs w:val="24"/>
        </w:rPr>
        <w:t xml:space="preserve"> муниципального образования «Кизнерский район»</w:t>
      </w:r>
      <w:r w:rsidRPr="00E5450C">
        <w:rPr>
          <w:rFonts w:ascii="Times New Roman" w:hAnsi="Times New Roman" w:cs="Times New Roman"/>
          <w:sz w:val="24"/>
          <w:szCs w:val="24"/>
        </w:rPr>
        <w:t xml:space="preserve"> на планируемый месяц  исходя из прогноза кассовых поступлений по  доходам и  источникам внутреннего финансирования дефицита бюджета</w:t>
      </w:r>
      <w:r w:rsidR="000A0D36">
        <w:rPr>
          <w:rFonts w:ascii="Times New Roman" w:hAnsi="Times New Roman" w:cs="Times New Roman"/>
          <w:sz w:val="24"/>
          <w:szCs w:val="24"/>
        </w:rPr>
        <w:t xml:space="preserve"> муниципального образования «Кизнерский район»</w:t>
      </w:r>
      <w:r w:rsidRPr="00E5450C">
        <w:rPr>
          <w:rFonts w:ascii="Times New Roman" w:hAnsi="Times New Roman" w:cs="Times New Roman"/>
          <w:sz w:val="24"/>
          <w:szCs w:val="24"/>
        </w:rPr>
        <w:t xml:space="preserve"> на указанный месяц на основании  сводной бюджетной росписи на текущий финансовый год, с учетом заявок на финансирование главных распорядителей.</w:t>
      </w:r>
      <w:proofErr w:type="gramEnd"/>
    </w:p>
    <w:p w:rsidR="00E5450C" w:rsidRPr="00E5450C" w:rsidRDefault="00E5450C" w:rsidP="00E5450C">
      <w:pPr>
        <w:spacing w:after="0"/>
        <w:ind w:left="142" w:right="-313"/>
        <w:jc w:val="both"/>
        <w:rPr>
          <w:rFonts w:ascii="Times New Roman" w:hAnsi="Times New Roman" w:cs="Times New Roman"/>
          <w:sz w:val="24"/>
          <w:szCs w:val="24"/>
        </w:rPr>
      </w:pPr>
      <w:r w:rsidRPr="00E5450C">
        <w:rPr>
          <w:rFonts w:ascii="Times New Roman" w:hAnsi="Times New Roman" w:cs="Times New Roman"/>
          <w:sz w:val="24"/>
          <w:szCs w:val="24"/>
        </w:rPr>
        <w:t xml:space="preserve">           Заявки на финансирование главных распорядителей на планируемый месяц  представляются главными распорядителями в бюджетный отдел </w:t>
      </w:r>
      <w:r w:rsidR="000A0D36">
        <w:rPr>
          <w:rFonts w:ascii="Times New Roman" w:hAnsi="Times New Roman" w:cs="Times New Roman"/>
          <w:sz w:val="24"/>
          <w:szCs w:val="24"/>
        </w:rPr>
        <w:t>У</w:t>
      </w:r>
      <w:r w:rsidRPr="00E5450C">
        <w:rPr>
          <w:rFonts w:ascii="Times New Roman" w:hAnsi="Times New Roman" w:cs="Times New Roman"/>
          <w:sz w:val="24"/>
          <w:szCs w:val="24"/>
        </w:rPr>
        <w:t xml:space="preserve">правления финансов </w:t>
      </w:r>
      <w:r w:rsidR="00390761">
        <w:rPr>
          <w:rFonts w:ascii="Times New Roman" w:hAnsi="Times New Roman" w:cs="Times New Roman"/>
          <w:sz w:val="24"/>
          <w:szCs w:val="24"/>
        </w:rPr>
        <w:t xml:space="preserve">с учетом определенных при планировании закупок товаров, работ, услуг для обеспечения </w:t>
      </w:r>
      <w:r w:rsidR="00390761">
        <w:rPr>
          <w:rFonts w:ascii="Times New Roman" w:hAnsi="Times New Roman" w:cs="Times New Roman"/>
          <w:sz w:val="24"/>
          <w:szCs w:val="24"/>
        </w:rPr>
        <w:lastRenderedPageBreak/>
        <w:t xml:space="preserve">муниципальных нужд муниципального образования «Кизнерский район» сроков и объемов оплаты денежных обязательств по заключаемым муниципальным контрактам, иным договорам, </w:t>
      </w:r>
      <w:r w:rsidRPr="00E5450C">
        <w:rPr>
          <w:rFonts w:ascii="Times New Roman" w:hAnsi="Times New Roman" w:cs="Times New Roman"/>
          <w:sz w:val="24"/>
          <w:szCs w:val="24"/>
        </w:rPr>
        <w:t xml:space="preserve">в </w:t>
      </w:r>
      <w:r w:rsidR="00390761">
        <w:rPr>
          <w:rFonts w:ascii="Times New Roman" w:hAnsi="Times New Roman" w:cs="Times New Roman"/>
          <w:sz w:val="24"/>
          <w:szCs w:val="24"/>
        </w:rPr>
        <w:t>порядке, установленном Управлением финансов.</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Планирование кассовых выплат по бюджетным ассигнованиям из бюджета муниципального образования «</w:t>
      </w:r>
      <w:r w:rsidR="00390761">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осуществляется с учетом обеспечения расходов социального характера.</w:t>
      </w:r>
    </w:p>
    <w:p w:rsidR="00E5450C" w:rsidRPr="00E5450C" w:rsidRDefault="00E5450C" w:rsidP="00E5450C">
      <w:pPr>
        <w:spacing w:after="0"/>
        <w:ind w:left="142" w:right="-313" w:firstLine="708"/>
        <w:jc w:val="both"/>
        <w:rPr>
          <w:rFonts w:ascii="Times New Roman" w:hAnsi="Times New Roman" w:cs="Times New Roman"/>
          <w:sz w:val="24"/>
          <w:szCs w:val="24"/>
        </w:rPr>
      </w:pPr>
      <w:r w:rsidRPr="00E5450C">
        <w:rPr>
          <w:rFonts w:ascii="Times New Roman" w:hAnsi="Times New Roman" w:cs="Times New Roman"/>
          <w:sz w:val="24"/>
          <w:szCs w:val="24"/>
        </w:rPr>
        <w:t>Расходы бюджета муниципального образования «</w:t>
      </w:r>
      <w:r w:rsidR="00390761">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осуществляемые на условиях софинансирования из бюджета Удмуртской Республики, финансируются пропорционально средствам, поступившим из бюджета Удмуртской Республики на указанные цели. </w:t>
      </w:r>
    </w:p>
    <w:p w:rsidR="00E5450C" w:rsidRPr="00E5450C" w:rsidRDefault="00E5450C" w:rsidP="00E5450C">
      <w:pPr>
        <w:autoSpaceDE w:val="0"/>
        <w:autoSpaceDN w:val="0"/>
        <w:adjustRightInd w:val="0"/>
        <w:spacing w:after="0"/>
        <w:ind w:left="142" w:right="-313" w:firstLine="540"/>
        <w:jc w:val="both"/>
        <w:rPr>
          <w:rFonts w:ascii="Times New Roman" w:hAnsi="Times New Roman" w:cs="Times New Roman"/>
          <w:sz w:val="24"/>
          <w:szCs w:val="24"/>
        </w:rPr>
      </w:pPr>
      <w:r w:rsidRPr="00E5450C">
        <w:rPr>
          <w:rFonts w:ascii="Times New Roman" w:hAnsi="Times New Roman" w:cs="Times New Roman"/>
          <w:sz w:val="24"/>
          <w:szCs w:val="24"/>
        </w:rPr>
        <w:t>7. На основе показателей кассового плана на очередной месяц рассчитываются предельные объемы финансирования расходов из бюджета муниципального образования «</w:t>
      </w:r>
      <w:r w:rsidR="00390761">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по главным распорядителям.</w:t>
      </w:r>
    </w:p>
    <w:p w:rsidR="00E5450C" w:rsidRPr="00E5450C" w:rsidRDefault="00E5450C" w:rsidP="00E5450C">
      <w:pPr>
        <w:autoSpaceDE w:val="0"/>
        <w:autoSpaceDN w:val="0"/>
        <w:adjustRightInd w:val="0"/>
        <w:spacing w:after="0"/>
        <w:ind w:left="142" w:right="-313" w:firstLine="540"/>
        <w:jc w:val="both"/>
        <w:rPr>
          <w:rFonts w:ascii="Times New Roman" w:hAnsi="Times New Roman" w:cs="Times New Roman"/>
          <w:sz w:val="24"/>
          <w:szCs w:val="24"/>
        </w:rPr>
      </w:pPr>
      <w:r w:rsidRPr="00E5450C">
        <w:rPr>
          <w:rFonts w:ascii="Times New Roman" w:hAnsi="Times New Roman" w:cs="Times New Roman"/>
          <w:sz w:val="24"/>
          <w:szCs w:val="24"/>
        </w:rPr>
        <w:t>8.  Предельные объемы финансирования расходов из бюджета муниципального образования «</w:t>
      </w:r>
      <w:r w:rsidR="00390761">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на планируемый месяц доводятся бюджетным отделом </w:t>
      </w:r>
      <w:r w:rsidR="00390761">
        <w:rPr>
          <w:rFonts w:ascii="Times New Roman" w:hAnsi="Times New Roman" w:cs="Times New Roman"/>
          <w:sz w:val="24"/>
          <w:szCs w:val="24"/>
        </w:rPr>
        <w:t>У</w:t>
      </w:r>
      <w:r w:rsidRPr="00E5450C">
        <w:rPr>
          <w:rFonts w:ascii="Times New Roman" w:hAnsi="Times New Roman" w:cs="Times New Roman"/>
          <w:sz w:val="24"/>
          <w:szCs w:val="24"/>
        </w:rPr>
        <w:t xml:space="preserve">правления финансов до главных распорядителей и </w:t>
      </w:r>
      <w:r w:rsidR="00390761">
        <w:rPr>
          <w:rFonts w:ascii="Times New Roman" w:hAnsi="Times New Roman" w:cs="Times New Roman"/>
          <w:sz w:val="24"/>
          <w:szCs w:val="24"/>
        </w:rPr>
        <w:t>сектора</w:t>
      </w:r>
      <w:r w:rsidRPr="00E5450C">
        <w:rPr>
          <w:rFonts w:ascii="Times New Roman" w:hAnsi="Times New Roman" w:cs="Times New Roman"/>
          <w:sz w:val="24"/>
          <w:szCs w:val="24"/>
        </w:rPr>
        <w:t xml:space="preserve"> казначейского исполнения бю</w:t>
      </w:r>
      <w:r w:rsidR="00390761">
        <w:rPr>
          <w:rFonts w:ascii="Times New Roman" w:hAnsi="Times New Roman" w:cs="Times New Roman"/>
          <w:sz w:val="24"/>
          <w:szCs w:val="24"/>
        </w:rPr>
        <w:t>джета в порядке, установленном У</w:t>
      </w:r>
      <w:r w:rsidRPr="00E5450C">
        <w:rPr>
          <w:rFonts w:ascii="Times New Roman" w:hAnsi="Times New Roman" w:cs="Times New Roman"/>
          <w:sz w:val="24"/>
          <w:szCs w:val="24"/>
        </w:rPr>
        <w:t>правлени</w:t>
      </w:r>
      <w:r w:rsidR="00390761">
        <w:rPr>
          <w:rFonts w:ascii="Times New Roman" w:hAnsi="Times New Roman" w:cs="Times New Roman"/>
          <w:sz w:val="24"/>
          <w:szCs w:val="24"/>
        </w:rPr>
        <w:t>ем</w:t>
      </w:r>
      <w:r w:rsidRPr="00E5450C">
        <w:rPr>
          <w:rFonts w:ascii="Times New Roman" w:hAnsi="Times New Roman" w:cs="Times New Roman"/>
          <w:sz w:val="24"/>
          <w:szCs w:val="24"/>
        </w:rPr>
        <w:t xml:space="preserve"> финансов. </w:t>
      </w:r>
    </w:p>
    <w:p w:rsidR="00E5450C" w:rsidRPr="00E5450C" w:rsidRDefault="00E5450C" w:rsidP="00E5450C">
      <w:pPr>
        <w:spacing w:after="0"/>
        <w:ind w:firstLine="708"/>
        <w:jc w:val="both"/>
        <w:rPr>
          <w:rFonts w:ascii="Times New Roman" w:hAnsi="Times New Roman" w:cs="Times New Roman"/>
          <w:sz w:val="24"/>
          <w:szCs w:val="24"/>
        </w:rPr>
      </w:pPr>
    </w:p>
    <w:p w:rsidR="00E5450C" w:rsidRPr="00E5450C" w:rsidRDefault="00E5450C" w:rsidP="00E5450C">
      <w:pPr>
        <w:ind w:firstLine="360"/>
        <w:jc w:val="both"/>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p w:rsidR="00E5450C" w:rsidRPr="00E5450C" w:rsidRDefault="00E5450C" w:rsidP="00E5450C">
      <w:pPr>
        <w:autoSpaceDE w:val="0"/>
        <w:autoSpaceDN w:val="0"/>
        <w:adjustRightInd w:val="0"/>
        <w:ind w:firstLine="540"/>
        <w:jc w:val="both"/>
        <w:rPr>
          <w:rFonts w:ascii="Times New Roman" w:hAnsi="Times New Roman" w:cs="Times New Roman"/>
          <w:sz w:val="24"/>
          <w:szCs w:val="24"/>
        </w:rPr>
      </w:pPr>
      <w:r w:rsidRPr="00E5450C">
        <w:rPr>
          <w:rFonts w:ascii="Times New Roman" w:hAnsi="Times New Roman" w:cs="Times New Roman"/>
          <w:sz w:val="24"/>
          <w:szCs w:val="24"/>
        </w:rPr>
        <w:t xml:space="preserve">   </w:t>
      </w:r>
    </w:p>
    <w:p w:rsidR="00E5450C" w:rsidRPr="00E5450C" w:rsidRDefault="00E5450C" w:rsidP="00E5450C">
      <w:pPr>
        <w:ind w:firstLine="708"/>
        <w:jc w:val="both"/>
        <w:rPr>
          <w:rFonts w:ascii="Times New Roman" w:hAnsi="Times New Roman" w:cs="Times New Roman"/>
          <w:sz w:val="24"/>
          <w:szCs w:val="24"/>
        </w:rPr>
      </w:pPr>
    </w:p>
    <w:p w:rsidR="00E5450C" w:rsidRPr="00E5450C" w:rsidRDefault="00E5450C" w:rsidP="00E5450C">
      <w:pPr>
        <w:ind w:firstLine="709"/>
        <w:jc w:val="both"/>
        <w:rPr>
          <w:rFonts w:ascii="Times New Roman" w:hAnsi="Times New Roman" w:cs="Times New Roman"/>
          <w:sz w:val="24"/>
          <w:szCs w:val="24"/>
        </w:rPr>
      </w:pPr>
    </w:p>
    <w:p w:rsidR="00E5450C" w:rsidRPr="00E5450C" w:rsidRDefault="00E5450C" w:rsidP="00E5450C">
      <w:pPr>
        <w:ind w:left="900"/>
        <w:jc w:val="center"/>
        <w:outlineLvl w:val="0"/>
        <w:rPr>
          <w:rFonts w:ascii="Times New Roman" w:hAnsi="Times New Roman" w:cs="Times New Roman"/>
          <w:sz w:val="24"/>
          <w:szCs w:val="24"/>
        </w:rPr>
      </w:pPr>
    </w:p>
    <w:p w:rsidR="00E5450C" w:rsidRPr="00E5450C" w:rsidRDefault="00E5450C" w:rsidP="00E5450C">
      <w:pPr>
        <w:jc w:val="center"/>
        <w:rPr>
          <w:rFonts w:ascii="Times New Roman" w:hAnsi="Times New Roman" w:cs="Times New Roman"/>
          <w:b/>
          <w:sz w:val="24"/>
          <w:szCs w:val="24"/>
        </w:rPr>
      </w:pPr>
    </w:p>
    <w:p w:rsidR="00E5450C" w:rsidRPr="00E5450C" w:rsidRDefault="00E5450C" w:rsidP="00E5450C">
      <w:pPr>
        <w:jc w:val="center"/>
        <w:rPr>
          <w:rFonts w:ascii="Times New Roman" w:hAnsi="Times New Roman" w:cs="Times New Roman"/>
          <w:b/>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autoSpaceDE w:val="0"/>
        <w:autoSpaceDN w:val="0"/>
        <w:adjustRightInd w:val="0"/>
        <w:jc w:val="both"/>
        <w:outlineLvl w:val="1"/>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tbl>
      <w:tblPr>
        <w:tblW w:w="5013" w:type="pct"/>
        <w:tblLook w:val="01E0" w:firstRow="1" w:lastRow="1" w:firstColumn="1" w:lastColumn="1" w:noHBand="0" w:noVBand="0"/>
      </w:tblPr>
      <w:tblGrid>
        <w:gridCol w:w="3652"/>
        <w:gridCol w:w="5944"/>
      </w:tblGrid>
      <w:tr w:rsidR="00E5450C" w:rsidRPr="00E5450C" w:rsidTr="00401FF7">
        <w:trPr>
          <w:trHeight w:val="3169"/>
        </w:trPr>
        <w:tc>
          <w:tcPr>
            <w:tcW w:w="1903" w:type="pct"/>
            <w:shd w:val="clear" w:color="auto" w:fill="auto"/>
          </w:tcPr>
          <w:p w:rsidR="00E5450C" w:rsidRPr="00E5450C" w:rsidRDefault="00E5450C"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p>
        </w:tc>
        <w:tc>
          <w:tcPr>
            <w:tcW w:w="3097" w:type="pct"/>
            <w:shd w:val="clear" w:color="auto" w:fill="auto"/>
          </w:tcPr>
          <w:p w:rsidR="00E5450C" w:rsidRPr="00E5450C" w:rsidRDefault="00E5450C" w:rsidP="00390761">
            <w:pPr>
              <w:jc w:val="right"/>
              <w:rPr>
                <w:rFonts w:ascii="Times New Roman" w:hAnsi="Times New Roman" w:cs="Times New Roman"/>
                <w:sz w:val="24"/>
                <w:szCs w:val="24"/>
              </w:rPr>
            </w:pPr>
            <w:r w:rsidRPr="00E5450C">
              <w:rPr>
                <w:rFonts w:ascii="Times New Roman" w:hAnsi="Times New Roman" w:cs="Times New Roman"/>
                <w:sz w:val="24"/>
                <w:szCs w:val="24"/>
              </w:rPr>
              <w:t>Приложение 1</w:t>
            </w:r>
          </w:p>
          <w:p w:rsidR="00E5450C" w:rsidRPr="00390761" w:rsidRDefault="00E5450C" w:rsidP="00401FF7">
            <w:pPr>
              <w:ind w:left="-383"/>
              <w:jc w:val="right"/>
              <w:outlineLvl w:val="0"/>
              <w:rPr>
                <w:rFonts w:ascii="Times New Roman" w:hAnsi="Times New Roman" w:cs="Times New Roman"/>
                <w:sz w:val="20"/>
                <w:szCs w:val="20"/>
              </w:rPr>
            </w:pPr>
            <w:proofErr w:type="gramStart"/>
            <w:r w:rsidRPr="00390761">
              <w:rPr>
                <w:rFonts w:ascii="Times New Roman" w:hAnsi="Times New Roman" w:cs="Times New Roman"/>
                <w:sz w:val="20"/>
                <w:szCs w:val="20"/>
              </w:rPr>
              <w:t>К Порядку составления и ведения кассового</w:t>
            </w:r>
            <w:r w:rsidR="00390761" w:rsidRPr="00390761">
              <w:rPr>
                <w:rFonts w:ascii="Times New Roman" w:hAnsi="Times New Roman" w:cs="Times New Roman"/>
                <w:sz w:val="20"/>
                <w:szCs w:val="20"/>
              </w:rPr>
              <w:t xml:space="preserve"> плана  исполнения бюджета муниципального образования «Кизнерский район», составу и срокам представления главными распорядителями средств бюджета муниципального образования «Кизнерский район», главными администраторами доходов бюджета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район» сведений, необходимых для составления и ведения кассового плана  исполнения бюджета муниципального образования «Кизнерский район» </w:t>
            </w:r>
            <w:proofErr w:type="gramEnd"/>
          </w:p>
        </w:tc>
      </w:tr>
      <w:tr w:rsidR="00E5450C" w:rsidRPr="00E5450C" w:rsidTr="00401FF7">
        <w:trPr>
          <w:trHeight w:val="2315"/>
        </w:trPr>
        <w:tc>
          <w:tcPr>
            <w:tcW w:w="1903" w:type="pct"/>
            <w:shd w:val="clear" w:color="auto" w:fill="auto"/>
          </w:tcPr>
          <w:p w:rsidR="00E5450C" w:rsidRPr="00E5450C" w:rsidRDefault="00E5450C" w:rsidP="00E5450C">
            <w:pPr>
              <w:rPr>
                <w:rFonts w:ascii="Times New Roman" w:hAnsi="Times New Roman" w:cs="Times New Roman"/>
                <w:sz w:val="24"/>
                <w:szCs w:val="24"/>
              </w:rPr>
            </w:pPr>
          </w:p>
        </w:tc>
        <w:tc>
          <w:tcPr>
            <w:tcW w:w="3097" w:type="pct"/>
            <w:shd w:val="clear" w:color="auto" w:fill="auto"/>
          </w:tcPr>
          <w:p w:rsidR="00E5450C" w:rsidRPr="00E5450C" w:rsidRDefault="00E5450C" w:rsidP="00390761">
            <w:pPr>
              <w:jc w:val="center"/>
              <w:rPr>
                <w:rFonts w:ascii="Times New Roman" w:hAnsi="Times New Roman" w:cs="Times New Roman"/>
                <w:sz w:val="24"/>
                <w:szCs w:val="24"/>
              </w:rPr>
            </w:pPr>
            <w:r w:rsidRPr="00E5450C">
              <w:rPr>
                <w:rFonts w:ascii="Times New Roman" w:hAnsi="Times New Roman" w:cs="Times New Roman"/>
                <w:sz w:val="24"/>
                <w:szCs w:val="24"/>
              </w:rPr>
              <w:t>УТВЕРЖДАЮ</w:t>
            </w:r>
          </w:p>
          <w:p w:rsidR="00E5450C" w:rsidRPr="00E5450C" w:rsidRDefault="00390761" w:rsidP="00E5450C">
            <w:pPr>
              <w:rPr>
                <w:rFonts w:ascii="Times New Roman" w:hAnsi="Times New Roman" w:cs="Times New Roman"/>
                <w:sz w:val="24"/>
                <w:szCs w:val="24"/>
              </w:rPr>
            </w:pPr>
            <w:r>
              <w:rPr>
                <w:rFonts w:ascii="Times New Roman" w:hAnsi="Times New Roman" w:cs="Times New Roman"/>
                <w:sz w:val="24"/>
                <w:szCs w:val="24"/>
              </w:rPr>
              <w:t>Начальник У</w:t>
            </w:r>
            <w:r w:rsidR="00E5450C" w:rsidRPr="00E5450C">
              <w:rPr>
                <w:rFonts w:ascii="Times New Roman" w:hAnsi="Times New Roman" w:cs="Times New Roman"/>
                <w:sz w:val="24"/>
                <w:szCs w:val="24"/>
              </w:rPr>
              <w:t>правления финансов</w:t>
            </w:r>
            <w:r>
              <w:rPr>
                <w:rFonts w:ascii="Times New Roman" w:hAnsi="Times New Roman" w:cs="Times New Roman"/>
                <w:sz w:val="24"/>
                <w:szCs w:val="24"/>
              </w:rPr>
              <w:t xml:space="preserve"> Администрации муниципального образования «Кизнерский район»</w:t>
            </w:r>
            <w:r w:rsidR="00E5450C" w:rsidRPr="00E5450C">
              <w:rPr>
                <w:rFonts w:ascii="Times New Roman" w:hAnsi="Times New Roman" w:cs="Times New Roman"/>
                <w:sz w:val="24"/>
                <w:szCs w:val="24"/>
              </w:rPr>
              <w:t xml:space="preserve">                                          </w:t>
            </w:r>
          </w:p>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 xml:space="preserve"> ________________    </w:t>
            </w:r>
            <w:r w:rsidR="007550E2">
              <w:rPr>
                <w:rFonts w:ascii="Times New Roman" w:hAnsi="Times New Roman" w:cs="Times New Roman"/>
                <w:sz w:val="24"/>
                <w:szCs w:val="24"/>
              </w:rPr>
              <w:t>Л.А. Ушакова</w:t>
            </w:r>
          </w:p>
          <w:p w:rsidR="00E5450C" w:rsidRPr="00E5450C" w:rsidRDefault="00E5450C" w:rsidP="00401FF7">
            <w:pPr>
              <w:rPr>
                <w:rFonts w:ascii="Times New Roman" w:hAnsi="Times New Roman" w:cs="Times New Roman"/>
                <w:sz w:val="24"/>
                <w:szCs w:val="24"/>
              </w:rPr>
            </w:pPr>
            <w:r w:rsidRPr="00E5450C">
              <w:rPr>
                <w:rFonts w:ascii="Times New Roman" w:hAnsi="Times New Roman" w:cs="Times New Roman"/>
                <w:sz w:val="24"/>
                <w:szCs w:val="24"/>
              </w:rPr>
              <w:t>«</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20</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 xml:space="preserve"> года</w:t>
            </w:r>
          </w:p>
        </w:tc>
      </w:tr>
    </w:tbl>
    <w:p w:rsidR="00E5450C" w:rsidRPr="00E5450C" w:rsidRDefault="00E5450C" w:rsidP="007550E2">
      <w:pPr>
        <w:spacing w:after="0"/>
        <w:jc w:val="center"/>
        <w:rPr>
          <w:rFonts w:ascii="Times New Roman" w:hAnsi="Times New Roman" w:cs="Times New Roman"/>
          <w:sz w:val="24"/>
          <w:szCs w:val="24"/>
        </w:rPr>
      </w:pPr>
      <w:r w:rsidRPr="00E5450C">
        <w:rPr>
          <w:rFonts w:ascii="Times New Roman" w:hAnsi="Times New Roman" w:cs="Times New Roman"/>
          <w:sz w:val="24"/>
          <w:szCs w:val="24"/>
        </w:rPr>
        <w:t xml:space="preserve">Кассовый план исполнения бюджета муниципального </w:t>
      </w:r>
    </w:p>
    <w:p w:rsidR="00E5450C" w:rsidRPr="00E5450C" w:rsidRDefault="00E5450C" w:rsidP="007550E2">
      <w:pPr>
        <w:spacing w:after="0"/>
        <w:jc w:val="center"/>
        <w:rPr>
          <w:rFonts w:ascii="Times New Roman" w:hAnsi="Times New Roman" w:cs="Times New Roman"/>
          <w:b/>
          <w:sz w:val="24"/>
          <w:szCs w:val="24"/>
        </w:rPr>
      </w:pPr>
      <w:r w:rsidRPr="00E5450C">
        <w:rPr>
          <w:rFonts w:ascii="Times New Roman" w:hAnsi="Times New Roman" w:cs="Times New Roman"/>
          <w:sz w:val="24"/>
          <w:szCs w:val="24"/>
        </w:rPr>
        <w:t>образования «</w:t>
      </w:r>
      <w:r w:rsidR="007550E2">
        <w:rPr>
          <w:rFonts w:ascii="Times New Roman" w:hAnsi="Times New Roman" w:cs="Times New Roman"/>
          <w:sz w:val="24"/>
          <w:szCs w:val="24"/>
        </w:rPr>
        <w:t xml:space="preserve">Кизнерский </w:t>
      </w:r>
      <w:r w:rsidRPr="00E5450C">
        <w:rPr>
          <w:rFonts w:ascii="Times New Roman" w:hAnsi="Times New Roman" w:cs="Times New Roman"/>
          <w:sz w:val="24"/>
          <w:szCs w:val="24"/>
        </w:rPr>
        <w:t>район» на текущий финансовый год</w:t>
      </w:r>
      <w:r w:rsidRPr="00E5450C">
        <w:rPr>
          <w:rFonts w:ascii="Times New Roman" w:hAnsi="Times New Roman" w:cs="Times New Roman"/>
          <w:b/>
          <w:sz w:val="24"/>
          <w:szCs w:val="24"/>
        </w:rPr>
        <w:t xml:space="preserve"> </w:t>
      </w:r>
    </w:p>
    <w:p w:rsidR="00E5450C" w:rsidRPr="00E5450C" w:rsidRDefault="00E5450C" w:rsidP="007550E2">
      <w:pPr>
        <w:spacing w:after="0"/>
        <w:jc w:val="center"/>
        <w:rPr>
          <w:rFonts w:ascii="Times New Roman" w:hAnsi="Times New Roman" w:cs="Times New Roman"/>
          <w:sz w:val="24"/>
          <w:szCs w:val="24"/>
        </w:rPr>
      </w:pPr>
      <w:proofErr w:type="gramStart"/>
      <w:r w:rsidRPr="00E5450C">
        <w:rPr>
          <w:rFonts w:ascii="Times New Roman" w:hAnsi="Times New Roman" w:cs="Times New Roman"/>
          <w:sz w:val="24"/>
          <w:szCs w:val="24"/>
        </w:rPr>
        <w:t xml:space="preserve">(в соответствии с Решением Совета депутатов о бюджете </w:t>
      </w:r>
      <w:proofErr w:type="gramEnd"/>
    </w:p>
    <w:p w:rsidR="00E5450C" w:rsidRPr="00E5450C" w:rsidRDefault="00E5450C" w:rsidP="007550E2">
      <w:pPr>
        <w:spacing w:after="0"/>
        <w:jc w:val="center"/>
        <w:rPr>
          <w:rFonts w:ascii="Times New Roman" w:hAnsi="Times New Roman" w:cs="Times New Roman"/>
          <w:sz w:val="24"/>
          <w:szCs w:val="24"/>
        </w:rPr>
      </w:pPr>
      <w:r w:rsidRPr="00E5450C">
        <w:rPr>
          <w:rFonts w:ascii="Times New Roman" w:hAnsi="Times New Roman" w:cs="Times New Roman"/>
          <w:sz w:val="24"/>
          <w:szCs w:val="24"/>
        </w:rPr>
        <w:t>муниципального образования «</w:t>
      </w:r>
      <w:r w:rsidR="007550E2">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940"/>
        <w:gridCol w:w="1976"/>
        <w:gridCol w:w="1252"/>
      </w:tblGrid>
      <w:tr w:rsidR="00E5450C" w:rsidRPr="00E5450C" w:rsidTr="00401FF7">
        <w:trPr>
          <w:trHeight w:val="109"/>
        </w:trPr>
        <w:tc>
          <w:tcPr>
            <w:tcW w:w="8201" w:type="dxa"/>
            <w:gridSpan w:val="3"/>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Наименование показателей</w:t>
            </w:r>
          </w:p>
        </w:tc>
        <w:tc>
          <w:tcPr>
            <w:tcW w:w="1252" w:type="dxa"/>
          </w:tcPr>
          <w:p w:rsidR="00E5450C" w:rsidRPr="00E5450C" w:rsidRDefault="00E5450C" w:rsidP="00E5450C">
            <w:pPr>
              <w:jc w:val="center"/>
              <w:rPr>
                <w:rFonts w:ascii="Times New Roman" w:hAnsi="Times New Roman" w:cs="Times New Roman"/>
                <w:b/>
                <w:sz w:val="24"/>
                <w:szCs w:val="24"/>
              </w:rPr>
            </w:pPr>
            <w:r w:rsidRPr="00E5450C">
              <w:rPr>
                <w:rFonts w:ascii="Times New Roman" w:hAnsi="Times New Roman" w:cs="Times New Roman"/>
                <w:sz w:val="24"/>
                <w:szCs w:val="24"/>
              </w:rPr>
              <w:t>Сумма, тыс. руб</w:t>
            </w:r>
            <w:r w:rsidRPr="00E5450C">
              <w:rPr>
                <w:rFonts w:ascii="Times New Roman" w:hAnsi="Times New Roman" w:cs="Times New Roman"/>
                <w:b/>
                <w:sz w:val="24"/>
                <w:szCs w:val="24"/>
              </w:rPr>
              <w:t>.</w:t>
            </w:r>
          </w:p>
        </w:tc>
      </w:tr>
      <w:tr w:rsidR="00E5450C" w:rsidRPr="00E5450C" w:rsidTr="00401FF7">
        <w:trPr>
          <w:trHeight w:val="314"/>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Остатки  средств на счете бюджета муниципального образования «</w:t>
            </w:r>
            <w:r w:rsidR="007550E2" w:rsidRPr="00401FF7">
              <w:rPr>
                <w:rFonts w:ascii="Times New Roman" w:hAnsi="Times New Roman" w:cs="Times New Roman"/>
              </w:rPr>
              <w:t>Кизнерский</w:t>
            </w:r>
            <w:r w:rsidRPr="00401FF7">
              <w:rPr>
                <w:rFonts w:ascii="Times New Roman" w:hAnsi="Times New Roman" w:cs="Times New Roman"/>
              </w:rPr>
              <w:t xml:space="preserve"> район» на 1 января текущего финансового года</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380"/>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Всего кассовых поступлений  в бюджет муниципального образования «</w:t>
            </w:r>
            <w:r w:rsidR="007550E2" w:rsidRPr="00401FF7">
              <w:rPr>
                <w:rFonts w:ascii="Times New Roman" w:hAnsi="Times New Roman" w:cs="Times New Roman"/>
              </w:rPr>
              <w:t>Кизнерский</w:t>
            </w:r>
            <w:r w:rsidRPr="00401FF7">
              <w:rPr>
                <w:rFonts w:ascii="Times New Roman" w:hAnsi="Times New Roman" w:cs="Times New Roman"/>
              </w:rPr>
              <w:t xml:space="preserve"> район»</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116"/>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Доходы</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387"/>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Источники внутреннего финансирования дефицита бюджета муниципального образования «</w:t>
            </w:r>
            <w:r w:rsidR="00401FF7" w:rsidRPr="00401FF7">
              <w:rPr>
                <w:rFonts w:ascii="Times New Roman" w:hAnsi="Times New Roman" w:cs="Times New Roman"/>
              </w:rPr>
              <w:t xml:space="preserve">Кизнерский </w:t>
            </w:r>
            <w:r w:rsidRPr="00401FF7">
              <w:rPr>
                <w:rFonts w:ascii="Times New Roman" w:hAnsi="Times New Roman" w:cs="Times New Roman"/>
              </w:rPr>
              <w:t>район»</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380"/>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Всего кассовые выплат из бюджета муниципального образования «</w:t>
            </w:r>
            <w:r w:rsidR="00401FF7" w:rsidRPr="00401FF7">
              <w:rPr>
                <w:rFonts w:ascii="Times New Roman" w:hAnsi="Times New Roman" w:cs="Times New Roman"/>
              </w:rPr>
              <w:t>Кизнерский</w:t>
            </w:r>
            <w:r w:rsidRPr="00401FF7">
              <w:rPr>
                <w:rFonts w:ascii="Times New Roman" w:hAnsi="Times New Roman" w:cs="Times New Roman"/>
              </w:rPr>
              <w:t xml:space="preserve"> район»</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236"/>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Расходы</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276"/>
        </w:trPr>
        <w:tc>
          <w:tcPr>
            <w:tcW w:w="8201" w:type="dxa"/>
            <w:gridSpan w:val="3"/>
            <w:vAlign w:val="bottom"/>
          </w:tcPr>
          <w:p w:rsidR="00E5450C" w:rsidRPr="00401FF7" w:rsidRDefault="00E5450C" w:rsidP="00401FF7">
            <w:pPr>
              <w:rPr>
                <w:rFonts w:ascii="Times New Roman" w:hAnsi="Times New Roman" w:cs="Times New Roman"/>
              </w:rPr>
            </w:pPr>
            <w:r w:rsidRPr="00401FF7">
              <w:rPr>
                <w:rFonts w:ascii="Times New Roman" w:hAnsi="Times New Roman" w:cs="Times New Roman"/>
              </w:rPr>
              <w:t>Источники внутреннего финансирования дефицита бюджета муниципального образования «</w:t>
            </w:r>
            <w:r w:rsidR="00401FF7" w:rsidRPr="00401FF7">
              <w:rPr>
                <w:rFonts w:ascii="Times New Roman" w:hAnsi="Times New Roman" w:cs="Times New Roman"/>
              </w:rPr>
              <w:t>Кизнерский</w:t>
            </w:r>
            <w:r w:rsidRPr="00401FF7">
              <w:rPr>
                <w:rFonts w:ascii="Times New Roman" w:hAnsi="Times New Roman" w:cs="Times New Roman"/>
              </w:rPr>
              <w:t xml:space="preserve"> район»</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236"/>
        </w:trPr>
        <w:tc>
          <w:tcPr>
            <w:tcW w:w="8201" w:type="dxa"/>
            <w:gridSpan w:val="3"/>
            <w:vAlign w:val="bottom"/>
          </w:tcPr>
          <w:p w:rsidR="00E5450C" w:rsidRPr="00401FF7" w:rsidRDefault="00E5450C" w:rsidP="00401FF7">
            <w:pPr>
              <w:ind w:right="-56"/>
              <w:rPr>
                <w:rFonts w:ascii="Times New Roman" w:hAnsi="Times New Roman" w:cs="Times New Roman"/>
              </w:rPr>
            </w:pPr>
            <w:r w:rsidRPr="00401FF7">
              <w:rPr>
                <w:rFonts w:ascii="Times New Roman" w:hAnsi="Times New Roman" w:cs="Times New Roman"/>
              </w:rPr>
              <w:t>Сальдо операций по поступлениям и выплатам</w:t>
            </w:r>
          </w:p>
        </w:tc>
        <w:tc>
          <w:tcPr>
            <w:tcW w:w="1252" w:type="dxa"/>
            <w:vAlign w:val="bottom"/>
          </w:tcPr>
          <w:p w:rsidR="00E5450C" w:rsidRPr="00E5450C" w:rsidRDefault="00E5450C" w:rsidP="00401FF7">
            <w:pPr>
              <w:rPr>
                <w:rFonts w:ascii="Times New Roman" w:hAnsi="Times New Roman" w:cs="Times New Roman"/>
                <w:sz w:val="24"/>
                <w:szCs w:val="24"/>
              </w:rPr>
            </w:pPr>
          </w:p>
        </w:tc>
      </w:tr>
      <w:tr w:rsidR="00E5450C" w:rsidRPr="00E5450C" w:rsidTr="00401FF7">
        <w:trPr>
          <w:trHeight w:val="243"/>
        </w:trPr>
        <w:tc>
          <w:tcPr>
            <w:tcW w:w="8201" w:type="dxa"/>
            <w:gridSpan w:val="3"/>
          </w:tcPr>
          <w:p w:rsidR="00E5450C" w:rsidRPr="00401FF7" w:rsidRDefault="00E5450C" w:rsidP="00401FF7">
            <w:pPr>
              <w:ind w:right="-56"/>
              <w:rPr>
                <w:rFonts w:ascii="Times New Roman" w:hAnsi="Times New Roman" w:cs="Times New Roman"/>
              </w:rPr>
            </w:pPr>
            <w:r w:rsidRPr="00401FF7">
              <w:rPr>
                <w:rFonts w:ascii="Times New Roman" w:hAnsi="Times New Roman" w:cs="Times New Roman"/>
              </w:rPr>
              <w:t>Остатки  на счете бюджета муниципального образования «</w:t>
            </w:r>
            <w:r w:rsidR="00401FF7" w:rsidRPr="00401FF7">
              <w:rPr>
                <w:rFonts w:ascii="Times New Roman" w:hAnsi="Times New Roman" w:cs="Times New Roman"/>
              </w:rPr>
              <w:t>Кизнерский</w:t>
            </w:r>
            <w:r w:rsidRPr="00401FF7">
              <w:rPr>
                <w:rFonts w:ascii="Times New Roman" w:hAnsi="Times New Roman" w:cs="Times New Roman"/>
              </w:rPr>
              <w:t xml:space="preserve"> район» на 31 декабря текущего финансового года</w:t>
            </w:r>
          </w:p>
        </w:tc>
        <w:tc>
          <w:tcPr>
            <w:tcW w:w="1252" w:type="dxa"/>
          </w:tcPr>
          <w:p w:rsidR="00E5450C" w:rsidRPr="00E5450C" w:rsidRDefault="00E5450C" w:rsidP="00E5450C">
            <w:pPr>
              <w:jc w:val="center"/>
              <w:rPr>
                <w:rFonts w:ascii="Times New Roman" w:hAnsi="Times New Roman" w:cs="Times New Roman"/>
                <w:sz w:val="24"/>
                <w:szCs w:val="24"/>
              </w:rPr>
            </w:pPr>
          </w:p>
        </w:tc>
      </w:tr>
      <w:tr w:rsidR="00E5450C" w:rsidRPr="00E5450C" w:rsidTr="00401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8"/>
        </w:trPr>
        <w:tc>
          <w:tcPr>
            <w:tcW w:w="3285" w:type="dxa"/>
          </w:tcPr>
          <w:p w:rsidR="00E5450C" w:rsidRPr="00E5450C" w:rsidRDefault="00E5450C" w:rsidP="00E5450C">
            <w:pPr>
              <w:pStyle w:val="ConsNonformat"/>
              <w:rPr>
                <w:rFonts w:ascii="Times New Roman" w:hAnsi="Times New Roman"/>
                <w:sz w:val="24"/>
                <w:szCs w:val="24"/>
              </w:rPr>
            </w:pPr>
          </w:p>
        </w:tc>
        <w:tc>
          <w:tcPr>
            <w:tcW w:w="2940" w:type="dxa"/>
          </w:tcPr>
          <w:p w:rsidR="00E5450C" w:rsidRPr="00E5450C" w:rsidRDefault="00E5450C" w:rsidP="00E5450C">
            <w:pPr>
              <w:pStyle w:val="ConsNonformat"/>
              <w:rPr>
                <w:rFonts w:ascii="Times New Roman" w:hAnsi="Times New Roman"/>
                <w:sz w:val="24"/>
                <w:szCs w:val="24"/>
              </w:rPr>
            </w:pPr>
          </w:p>
        </w:tc>
        <w:tc>
          <w:tcPr>
            <w:tcW w:w="3228" w:type="dxa"/>
            <w:gridSpan w:val="2"/>
          </w:tcPr>
          <w:p w:rsidR="00E5450C" w:rsidRPr="00E5450C" w:rsidRDefault="00E5450C" w:rsidP="00E5450C">
            <w:pPr>
              <w:pStyle w:val="ConsNonformat"/>
              <w:rPr>
                <w:rFonts w:ascii="Times New Roman" w:hAnsi="Times New Roman"/>
                <w:sz w:val="24"/>
                <w:szCs w:val="24"/>
              </w:rPr>
            </w:pPr>
          </w:p>
        </w:tc>
      </w:tr>
      <w:tr w:rsidR="00E5450C" w:rsidRPr="00E5450C" w:rsidTr="00401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3285" w:type="dxa"/>
          </w:tcPr>
          <w:p w:rsidR="00E5450C" w:rsidRPr="00E5450C" w:rsidRDefault="00E5450C" w:rsidP="00E5450C">
            <w:pPr>
              <w:pStyle w:val="ConsNonformat"/>
              <w:rPr>
                <w:rFonts w:ascii="Times New Roman" w:hAnsi="Times New Roman"/>
                <w:sz w:val="24"/>
                <w:szCs w:val="24"/>
              </w:rPr>
            </w:pPr>
            <w:r w:rsidRPr="00E5450C">
              <w:rPr>
                <w:rFonts w:ascii="Times New Roman" w:hAnsi="Times New Roman"/>
                <w:sz w:val="24"/>
                <w:szCs w:val="24"/>
              </w:rPr>
              <w:t>Начальник бюджетного отдела</w:t>
            </w: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r w:rsidRPr="00E5450C">
              <w:rPr>
                <w:rFonts w:ascii="Times New Roman" w:hAnsi="Times New Roman"/>
                <w:sz w:val="24"/>
                <w:szCs w:val="24"/>
              </w:rPr>
              <w:t xml:space="preserve">Главный специалист-эксперт </w:t>
            </w:r>
          </w:p>
        </w:tc>
        <w:tc>
          <w:tcPr>
            <w:tcW w:w="2940" w:type="dxa"/>
          </w:tcPr>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tc>
        <w:tc>
          <w:tcPr>
            <w:tcW w:w="3228" w:type="dxa"/>
            <w:gridSpan w:val="2"/>
          </w:tcPr>
          <w:p w:rsidR="00E5450C" w:rsidRPr="00E5450C" w:rsidRDefault="00E5450C" w:rsidP="00E5450C">
            <w:pPr>
              <w:pStyle w:val="ConsNonformat"/>
              <w:rPr>
                <w:rFonts w:ascii="Times New Roman" w:hAnsi="Times New Roman"/>
                <w:sz w:val="24"/>
                <w:szCs w:val="24"/>
              </w:rPr>
            </w:pPr>
          </w:p>
        </w:tc>
      </w:tr>
    </w:tbl>
    <w:p w:rsidR="00E5450C" w:rsidRPr="00E5450C" w:rsidRDefault="00E5450C" w:rsidP="00E5450C">
      <w:pPr>
        <w:rPr>
          <w:rFonts w:ascii="Times New Roman" w:hAnsi="Times New Roman" w:cs="Times New Roman"/>
          <w:vanish/>
          <w:sz w:val="24"/>
          <w:szCs w:val="24"/>
        </w:rPr>
      </w:pPr>
    </w:p>
    <w:tbl>
      <w:tblPr>
        <w:tblW w:w="9983" w:type="dxa"/>
        <w:tblLook w:val="01E0" w:firstRow="1" w:lastRow="1" w:firstColumn="1" w:lastColumn="1" w:noHBand="0" w:noVBand="0"/>
      </w:tblPr>
      <w:tblGrid>
        <w:gridCol w:w="3845"/>
        <w:gridCol w:w="5902"/>
        <w:gridCol w:w="236"/>
      </w:tblGrid>
      <w:tr w:rsidR="00401FF7" w:rsidRPr="00E5450C" w:rsidTr="00401FF7">
        <w:trPr>
          <w:trHeight w:val="3256"/>
        </w:trPr>
        <w:tc>
          <w:tcPr>
            <w:tcW w:w="3845" w:type="dxa"/>
            <w:shd w:val="clear" w:color="auto" w:fill="auto"/>
          </w:tcPr>
          <w:p w:rsidR="00401FF7" w:rsidRPr="00E5450C" w:rsidRDefault="00401FF7" w:rsidP="00E5450C">
            <w:pPr>
              <w:rPr>
                <w:rFonts w:ascii="Times New Roman" w:hAnsi="Times New Roman" w:cs="Times New Roman"/>
                <w:sz w:val="24"/>
                <w:szCs w:val="24"/>
              </w:rPr>
            </w:pPr>
            <w:r w:rsidRPr="00E5450C">
              <w:rPr>
                <w:rFonts w:ascii="Times New Roman" w:hAnsi="Times New Roman" w:cs="Times New Roman"/>
                <w:sz w:val="24"/>
                <w:szCs w:val="24"/>
              </w:rPr>
              <w:lastRenderedPageBreak/>
              <w:t xml:space="preserve">                                                                    </w:t>
            </w:r>
          </w:p>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r w:rsidRPr="00E5450C">
              <w:rPr>
                <w:rFonts w:ascii="Times New Roman" w:hAnsi="Times New Roman" w:cs="Times New Roman"/>
                <w:sz w:val="24"/>
                <w:szCs w:val="24"/>
              </w:rPr>
              <w:t xml:space="preserve">   </w:t>
            </w:r>
          </w:p>
          <w:p w:rsidR="00401FF7" w:rsidRPr="00E5450C" w:rsidRDefault="00401FF7" w:rsidP="00E5450C">
            <w:pPr>
              <w:rPr>
                <w:rFonts w:ascii="Times New Roman" w:hAnsi="Times New Roman" w:cs="Times New Roman"/>
                <w:sz w:val="24"/>
                <w:szCs w:val="24"/>
              </w:rPr>
            </w:pPr>
            <w:r w:rsidRPr="00E5450C">
              <w:rPr>
                <w:rFonts w:ascii="Times New Roman" w:hAnsi="Times New Roman" w:cs="Times New Roman"/>
                <w:sz w:val="24"/>
                <w:szCs w:val="24"/>
              </w:rPr>
              <w:t xml:space="preserve"> </w:t>
            </w:r>
          </w:p>
        </w:tc>
        <w:tc>
          <w:tcPr>
            <w:tcW w:w="5902" w:type="dxa"/>
          </w:tcPr>
          <w:p w:rsidR="00401FF7" w:rsidRPr="00E5450C" w:rsidRDefault="00401FF7" w:rsidP="00401FF7">
            <w:pPr>
              <w:jc w:val="right"/>
              <w:rPr>
                <w:rFonts w:ascii="Times New Roman" w:hAnsi="Times New Roman" w:cs="Times New Roman"/>
                <w:sz w:val="24"/>
                <w:szCs w:val="24"/>
              </w:rPr>
            </w:pPr>
            <w:r w:rsidRPr="00E5450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01FF7" w:rsidRPr="00390761" w:rsidRDefault="00401FF7" w:rsidP="00401FF7">
            <w:pPr>
              <w:ind w:left="-383"/>
              <w:jc w:val="right"/>
              <w:outlineLvl w:val="0"/>
              <w:rPr>
                <w:rFonts w:ascii="Times New Roman" w:hAnsi="Times New Roman" w:cs="Times New Roman"/>
                <w:sz w:val="20"/>
                <w:szCs w:val="20"/>
              </w:rPr>
            </w:pPr>
            <w:proofErr w:type="gramStart"/>
            <w:r w:rsidRPr="00390761">
              <w:rPr>
                <w:rFonts w:ascii="Times New Roman" w:hAnsi="Times New Roman" w:cs="Times New Roman"/>
                <w:sz w:val="20"/>
                <w:szCs w:val="20"/>
              </w:rPr>
              <w:t>К Порядку составления и ведения кассового плана  исполнения бюджета муниципального образования «Кизнерский район», составу и срокам представления главными распорядителями средств бюджета муниципального образования «Кизнерский район», главными администраторами доходов бюджета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район» сведений, необходимых для составления и ведения кассового плана  исполнения бюджета муниципального образования «Кизнерский район»</w:t>
            </w:r>
            <w:proofErr w:type="gramEnd"/>
          </w:p>
        </w:tc>
        <w:tc>
          <w:tcPr>
            <w:tcW w:w="236" w:type="dxa"/>
            <w:shd w:val="clear" w:color="auto" w:fill="auto"/>
          </w:tcPr>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p>
        </w:tc>
      </w:tr>
      <w:tr w:rsidR="00401FF7" w:rsidRPr="00E5450C" w:rsidTr="00401FF7">
        <w:tc>
          <w:tcPr>
            <w:tcW w:w="3845" w:type="dxa"/>
            <w:shd w:val="clear" w:color="auto" w:fill="auto"/>
          </w:tcPr>
          <w:p w:rsidR="00401FF7" w:rsidRPr="00E5450C" w:rsidRDefault="00401FF7" w:rsidP="00E5450C">
            <w:pPr>
              <w:rPr>
                <w:rFonts w:ascii="Times New Roman" w:hAnsi="Times New Roman" w:cs="Times New Roman"/>
                <w:sz w:val="24"/>
                <w:szCs w:val="24"/>
              </w:rPr>
            </w:pPr>
          </w:p>
        </w:tc>
        <w:tc>
          <w:tcPr>
            <w:tcW w:w="5902" w:type="dxa"/>
          </w:tcPr>
          <w:p w:rsidR="00401FF7" w:rsidRPr="00E5450C" w:rsidRDefault="00401FF7" w:rsidP="00401FF7">
            <w:pPr>
              <w:jc w:val="center"/>
              <w:rPr>
                <w:rFonts w:ascii="Times New Roman" w:hAnsi="Times New Roman" w:cs="Times New Roman"/>
                <w:sz w:val="24"/>
                <w:szCs w:val="24"/>
              </w:rPr>
            </w:pPr>
            <w:r w:rsidRPr="00E5450C">
              <w:rPr>
                <w:rFonts w:ascii="Times New Roman" w:hAnsi="Times New Roman" w:cs="Times New Roman"/>
                <w:sz w:val="24"/>
                <w:szCs w:val="24"/>
              </w:rPr>
              <w:t>УТВЕРЖДАЮ</w:t>
            </w:r>
          </w:p>
          <w:p w:rsidR="00401FF7" w:rsidRPr="00E5450C" w:rsidRDefault="00401FF7" w:rsidP="00401FF7">
            <w:pPr>
              <w:rPr>
                <w:rFonts w:ascii="Times New Roman" w:hAnsi="Times New Roman" w:cs="Times New Roman"/>
                <w:sz w:val="24"/>
                <w:szCs w:val="24"/>
              </w:rPr>
            </w:pPr>
            <w:r>
              <w:rPr>
                <w:rFonts w:ascii="Times New Roman" w:hAnsi="Times New Roman" w:cs="Times New Roman"/>
                <w:sz w:val="24"/>
                <w:szCs w:val="24"/>
              </w:rPr>
              <w:t>Начальник У</w:t>
            </w:r>
            <w:r w:rsidRPr="00E5450C">
              <w:rPr>
                <w:rFonts w:ascii="Times New Roman" w:hAnsi="Times New Roman" w:cs="Times New Roman"/>
                <w:sz w:val="24"/>
                <w:szCs w:val="24"/>
              </w:rPr>
              <w:t>правления финансов</w:t>
            </w:r>
            <w:r>
              <w:rPr>
                <w:rFonts w:ascii="Times New Roman" w:hAnsi="Times New Roman" w:cs="Times New Roman"/>
                <w:sz w:val="24"/>
                <w:szCs w:val="24"/>
              </w:rPr>
              <w:t xml:space="preserve"> Администрации муниципального образования «Кизнерский район»</w:t>
            </w:r>
            <w:r w:rsidRPr="00E5450C">
              <w:rPr>
                <w:rFonts w:ascii="Times New Roman" w:hAnsi="Times New Roman" w:cs="Times New Roman"/>
                <w:sz w:val="24"/>
                <w:szCs w:val="24"/>
              </w:rPr>
              <w:t xml:space="preserve">                                          </w:t>
            </w:r>
          </w:p>
          <w:p w:rsidR="00401FF7" w:rsidRPr="00E5450C" w:rsidRDefault="00401FF7" w:rsidP="00401FF7">
            <w:pPr>
              <w:ind w:right="-250"/>
              <w:rPr>
                <w:rFonts w:ascii="Times New Roman" w:hAnsi="Times New Roman" w:cs="Times New Roman"/>
                <w:sz w:val="24"/>
                <w:szCs w:val="24"/>
              </w:rPr>
            </w:pPr>
            <w:r w:rsidRPr="00E5450C">
              <w:rPr>
                <w:rFonts w:ascii="Times New Roman" w:hAnsi="Times New Roman" w:cs="Times New Roman"/>
                <w:sz w:val="24"/>
                <w:szCs w:val="24"/>
              </w:rPr>
              <w:t xml:space="preserve"> ________________    </w:t>
            </w:r>
            <w:r>
              <w:rPr>
                <w:rFonts w:ascii="Times New Roman" w:hAnsi="Times New Roman" w:cs="Times New Roman"/>
                <w:sz w:val="24"/>
                <w:szCs w:val="24"/>
              </w:rPr>
              <w:t>Л.А. Ушакова</w:t>
            </w:r>
          </w:p>
          <w:p w:rsidR="00401FF7" w:rsidRPr="00E5450C" w:rsidRDefault="00401FF7" w:rsidP="00401FF7">
            <w:pPr>
              <w:rPr>
                <w:rFonts w:ascii="Times New Roman" w:hAnsi="Times New Roman" w:cs="Times New Roman"/>
                <w:sz w:val="24"/>
                <w:szCs w:val="24"/>
              </w:rPr>
            </w:pPr>
            <w:r w:rsidRPr="00E5450C">
              <w:rPr>
                <w:rFonts w:ascii="Times New Roman" w:hAnsi="Times New Roman" w:cs="Times New Roman"/>
                <w:sz w:val="24"/>
                <w:szCs w:val="24"/>
              </w:rPr>
              <w:t>«</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20</w:t>
            </w:r>
            <w:r w:rsidRPr="00E5450C">
              <w:rPr>
                <w:rFonts w:ascii="Times New Roman" w:hAnsi="Times New Roman" w:cs="Times New Roman"/>
                <w:sz w:val="24"/>
                <w:szCs w:val="24"/>
                <w:u w:val="single"/>
              </w:rPr>
              <w:t xml:space="preserve">    </w:t>
            </w:r>
            <w:r w:rsidRPr="00E5450C">
              <w:rPr>
                <w:rFonts w:ascii="Times New Roman" w:hAnsi="Times New Roman" w:cs="Times New Roman"/>
                <w:sz w:val="24"/>
                <w:szCs w:val="24"/>
              </w:rPr>
              <w:t xml:space="preserve"> года</w:t>
            </w:r>
          </w:p>
        </w:tc>
        <w:tc>
          <w:tcPr>
            <w:tcW w:w="236" w:type="dxa"/>
            <w:shd w:val="clear" w:color="auto" w:fill="auto"/>
          </w:tcPr>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p>
          <w:p w:rsidR="00401FF7" w:rsidRPr="00E5450C" w:rsidRDefault="00401FF7" w:rsidP="00E5450C">
            <w:pPr>
              <w:rPr>
                <w:rFonts w:ascii="Times New Roman" w:hAnsi="Times New Roman" w:cs="Times New Roman"/>
                <w:sz w:val="24"/>
                <w:szCs w:val="24"/>
              </w:rPr>
            </w:pPr>
          </w:p>
        </w:tc>
      </w:tr>
    </w:tbl>
    <w:p w:rsidR="00E5450C" w:rsidRPr="00E5450C" w:rsidRDefault="00E5450C" w:rsidP="00E5450C">
      <w:pPr>
        <w:jc w:val="right"/>
        <w:rPr>
          <w:rFonts w:ascii="Times New Roman" w:hAnsi="Times New Roman" w:cs="Times New Roman"/>
          <w:sz w:val="24"/>
          <w:szCs w:val="24"/>
        </w:rPr>
      </w:pP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Кассовый план  бюджета муниципального образования «</w:t>
      </w:r>
      <w:r w:rsidR="00401FF7">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w:t>
      </w: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на ___________ месяц текущего финансового года</w:t>
      </w:r>
    </w:p>
    <w:tbl>
      <w:tblPr>
        <w:tblpPr w:leftFromText="180" w:rightFromText="180" w:vertAnchor="text" w:horzAnchor="margin" w:tblpXSpec="center" w:tblpY="7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543"/>
      </w:tblGrid>
      <w:tr w:rsidR="00401FF7" w:rsidRPr="00E5450C" w:rsidTr="00401FF7">
        <w:trPr>
          <w:trHeight w:val="517"/>
        </w:trPr>
        <w:tc>
          <w:tcPr>
            <w:tcW w:w="7380" w:type="dxa"/>
            <w:vMerge w:val="restart"/>
          </w:tcPr>
          <w:p w:rsidR="00401FF7" w:rsidRPr="00E5450C" w:rsidRDefault="00401FF7" w:rsidP="00401FF7">
            <w:pPr>
              <w:tabs>
                <w:tab w:val="left" w:pos="480"/>
                <w:tab w:val="center" w:pos="3298"/>
              </w:tabs>
              <w:rPr>
                <w:rFonts w:ascii="Times New Roman" w:hAnsi="Times New Roman" w:cs="Times New Roman"/>
                <w:sz w:val="24"/>
                <w:szCs w:val="24"/>
              </w:rPr>
            </w:pPr>
            <w:r w:rsidRPr="00E5450C">
              <w:rPr>
                <w:rFonts w:ascii="Times New Roman" w:hAnsi="Times New Roman" w:cs="Times New Roman"/>
                <w:sz w:val="24"/>
                <w:szCs w:val="24"/>
              </w:rPr>
              <w:t xml:space="preserve">                 </w:t>
            </w:r>
            <w:r w:rsidRPr="00E5450C">
              <w:rPr>
                <w:rFonts w:ascii="Times New Roman" w:hAnsi="Times New Roman" w:cs="Times New Roman"/>
                <w:sz w:val="24"/>
                <w:szCs w:val="24"/>
              </w:rPr>
              <w:tab/>
            </w:r>
            <w:r w:rsidRPr="00E5450C">
              <w:rPr>
                <w:rFonts w:ascii="Times New Roman" w:hAnsi="Times New Roman" w:cs="Times New Roman"/>
                <w:sz w:val="24"/>
                <w:szCs w:val="24"/>
              </w:rPr>
              <w:tab/>
            </w:r>
          </w:p>
          <w:p w:rsidR="00401FF7" w:rsidRPr="00E5450C" w:rsidRDefault="00401FF7" w:rsidP="00401FF7">
            <w:pPr>
              <w:tabs>
                <w:tab w:val="left" w:pos="480"/>
                <w:tab w:val="center" w:pos="3298"/>
              </w:tabs>
              <w:rPr>
                <w:rFonts w:ascii="Times New Roman" w:hAnsi="Times New Roman" w:cs="Times New Roman"/>
                <w:sz w:val="24"/>
                <w:szCs w:val="24"/>
              </w:rPr>
            </w:pPr>
            <w:r w:rsidRPr="00E5450C">
              <w:rPr>
                <w:rFonts w:ascii="Times New Roman" w:hAnsi="Times New Roman" w:cs="Times New Roman"/>
                <w:sz w:val="24"/>
                <w:szCs w:val="24"/>
              </w:rPr>
              <w:t xml:space="preserve">                                        Наименование показателей</w:t>
            </w:r>
          </w:p>
        </w:tc>
        <w:tc>
          <w:tcPr>
            <w:tcW w:w="2543" w:type="dxa"/>
            <w:vMerge w:val="restart"/>
          </w:tcPr>
          <w:p w:rsidR="00401FF7" w:rsidRPr="00E5450C" w:rsidRDefault="00401FF7" w:rsidP="00401FF7">
            <w:pPr>
              <w:pStyle w:val="ConsCell"/>
              <w:jc w:val="center"/>
              <w:rPr>
                <w:rFonts w:ascii="Times New Roman" w:hAnsi="Times New Roman"/>
                <w:sz w:val="24"/>
                <w:szCs w:val="24"/>
              </w:rPr>
            </w:pPr>
            <w:r w:rsidRPr="00E5450C">
              <w:rPr>
                <w:rFonts w:ascii="Times New Roman" w:hAnsi="Times New Roman"/>
                <w:sz w:val="24"/>
                <w:szCs w:val="24"/>
              </w:rPr>
              <w:t xml:space="preserve"> </w:t>
            </w:r>
          </w:p>
          <w:p w:rsidR="00401FF7" w:rsidRPr="00E5450C" w:rsidRDefault="00401FF7" w:rsidP="00401FF7">
            <w:pPr>
              <w:pStyle w:val="ConsCell"/>
              <w:jc w:val="center"/>
              <w:rPr>
                <w:rFonts w:ascii="Times New Roman" w:hAnsi="Times New Roman"/>
                <w:sz w:val="24"/>
                <w:szCs w:val="24"/>
              </w:rPr>
            </w:pPr>
            <w:r w:rsidRPr="00E5450C">
              <w:rPr>
                <w:rFonts w:ascii="Times New Roman" w:hAnsi="Times New Roman"/>
                <w:sz w:val="24"/>
                <w:szCs w:val="24"/>
              </w:rPr>
              <w:t xml:space="preserve">Сумма, </w:t>
            </w:r>
          </w:p>
          <w:p w:rsidR="00401FF7" w:rsidRPr="00E5450C" w:rsidRDefault="00401FF7" w:rsidP="00401FF7">
            <w:pPr>
              <w:jc w:val="center"/>
              <w:rPr>
                <w:rFonts w:ascii="Times New Roman" w:hAnsi="Times New Roman" w:cs="Times New Roman"/>
                <w:sz w:val="24"/>
                <w:szCs w:val="24"/>
              </w:rPr>
            </w:pPr>
            <w:r w:rsidRPr="00E5450C">
              <w:rPr>
                <w:rFonts w:ascii="Times New Roman" w:hAnsi="Times New Roman" w:cs="Times New Roman"/>
                <w:sz w:val="24"/>
                <w:szCs w:val="24"/>
              </w:rPr>
              <w:t xml:space="preserve">тыс. рублей </w:t>
            </w:r>
          </w:p>
        </w:tc>
      </w:tr>
      <w:tr w:rsidR="00401FF7" w:rsidRPr="00E5450C" w:rsidTr="00401FF7">
        <w:trPr>
          <w:trHeight w:val="517"/>
        </w:trPr>
        <w:tc>
          <w:tcPr>
            <w:tcW w:w="7380" w:type="dxa"/>
            <w:vMerge/>
          </w:tcPr>
          <w:p w:rsidR="00401FF7" w:rsidRPr="00E5450C" w:rsidRDefault="00401FF7" w:rsidP="00401FF7">
            <w:pPr>
              <w:tabs>
                <w:tab w:val="left" w:pos="480"/>
                <w:tab w:val="center" w:pos="3298"/>
              </w:tabs>
              <w:rPr>
                <w:rFonts w:ascii="Times New Roman" w:hAnsi="Times New Roman" w:cs="Times New Roman"/>
                <w:sz w:val="24"/>
                <w:szCs w:val="24"/>
              </w:rPr>
            </w:pPr>
          </w:p>
        </w:tc>
        <w:tc>
          <w:tcPr>
            <w:tcW w:w="2543" w:type="dxa"/>
            <w:vMerge/>
          </w:tcPr>
          <w:p w:rsidR="00401FF7" w:rsidRPr="00E5450C" w:rsidRDefault="00401FF7" w:rsidP="00401FF7">
            <w:pPr>
              <w:jc w:val="center"/>
              <w:rPr>
                <w:rFonts w:ascii="Times New Roman" w:hAnsi="Times New Roman" w:cs="Times New Roman"/>
                <w:sz w:val="24"/>
                <w:szCs w:val="24"/>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Остатки  средств на счете бюджета муниципального образования «Кизнерский район» на начало месяца</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Всего кассовых поступлений  в бюджет муниципального образования «Кизнерский район»</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Доходы</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Источники внутреннего финансирования дефицита бюджета муниципального образования «Кизнерский район»</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Всего кассовые выплат из бюджета муниципального образования «Кизнерский район»</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 xml:space="preserve">Расходы </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rPr>
                <w:rFonts w:ascii="Times New Roman" w:hAnsi="Times New Roman" w:cs="Times New Roman"/>
              </w:rPr>
            </w:pPr>
            <w:r w:rsidRPr="00401FF7">
              <w:rPr>
                <w:rFonts w:ascii="Times New Roman" w:hAnsi="Times New Roman" w:cs="Times New Roman"/>
              </w:rPr>
              <w:t>Источники внутреннего финансирования дефицита бюджета муниципального образования «Кизнерский район»</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ind w:right="-56"/>
              <w:rPr>
                <w:rFonts w:ascii="Times New Roman" w:hAnsi="Times New Roman" w:cs="Times New Roman"/>
              </w:rPr>
            </w:pPr>
            <w:r w:rsidRPr="00401FF7">
              <w:rPr>
                <w:rFonts w:ascii="Times New Roman" w:hAnsi="Times New Roman" w:cs="Times New Roman"/>
              </w:rPr>
              <w:t>Сальдо операций по поступлениям и выплатам</w:t>
            </w:r>
          </w:p>
        </w:tc>
        <w:tc>
          <w:tcPr>
            <w:tcW w:w="2543" w:type="dxa"/>
          </w:tcPr>
          <w:p w:rsidR="00401FF7" w:rsidRPr="00401FF7" w:rsidRDefault="00401FF7" w:rsidP="00401FF7">
            <w:pPr>
              <w:jc w:val="center"/>
              <w:rPr>
                <w:rFonts w:ascii="Times New Roman" w:hAnsi="Times New Roman" w:cs="Times New Roman"/>
              </w:rPr>
            </w:pPr>
          </w:p>
        </w:tc>
      </w:tr>
      <w:tr w:rsidR="00401FF7" w:rsidRPr="00E5450C" w:rsidTr="00401FF7">
        <w:tc>
          <w:tcPr>
            <w:tcW w:w="7380" w:type="dxa"/>
          </w:tcPr>
          <w:p w:rsidR="00401FF7" w:rsidRPr="00401FF7" w:rsidRDefault="00401FF7" w:rsidP="00401FF7">
            <w:pPr>
              <w:ind w:right="-56"/>
              <w:rPr>
                <w:rFonts w:ascii="Times New Roman" w:hAnsi="Times New Roman" w:cs="Times New Roman"/>
              </w:rPr>
            </w:pPr>
            <w:r w:rsidRPr="00401FF7">
              <w:rPr>
                <w:rFonts w:ascii="Times New Roman" w:hAnsi="Times New Roman" w:cs="Times New Roman"/>
              </w:rPr>
              <w:t>Остатки  на счете бюджета муниципального образования «Кизнерский район» на конец месяца</w:t>
            </w:r>
          </w:p>
        </w:tc>
        <w:tc>
          <w:tcPr>
            <w:tcW w:w="2543" w:type="dxa"/>
          </w:tcPr>
          <w:p w:rsidR="00401FF7" w:rsidRPr="00401FF7" w:rsidRDefault="00401FF7" w:rsidP="00401FF7">
            <w:pPr>
              <w:jc w:val="center"/>
              <w:rPr>
                <w:rFonts w:ascii="Times New Roman" w:hAnsi="Times New Roman" w:cs="Times New Roman"/>
              </w:rPr>
            </w:pPr>
          </w:p>
        </w:tc>
      </w:tr>
    </w:tbl>
    <w:tbl>
      <w:tblPr>
        <w:tblW w:w="9900" w:type="dxa"/>
        <w:tblInd w:w="108" w:type="dxa"/>
        <w:tblLook w:val="0000" w:firstRow="0" w:lastRow="0" w:firstColumn="0" w:lastColumn="0" w:noHBand="0" w:noVBand="0"/>
      </w:tblPr>
      <w:tblGrid>
        <w:gridCol w:w="3578"/>
        <w:gridCol w:w="3838"/>
        <w:gridCol w:w="2484"/>
      </w:tblGrid>
      <w:tr w:rsidR="00E5450C" w:rsidRPr="00E5450C" w:rsidTr="00E5450C">
        <w:tblPrEx>
          <w:tblCellMar>
            <w:top w:w="0" w:type="dxa"/>
            <w:bottom w:w="0" w:type="dxa"/>
          </w:tblCellMar>
        </w:tblPrEx>
        <w:tc>
          <w:tcPr>
            <w:tcW w:w="3578" w:type="dxa"/>
          </w:tcPr>
          <w:p w:rsidR="00E5450C" w:rsidRPr="00E5450C" w:rsidRDefault="00E5450C" w:rsidP="00E5450C">
            <w:pPr>
              <w:pStyle w:val="ConsNonformat"/>
              <w:rPr>
                <w:rFonts w:ascii="Times New Roman" w:hAnsi="Times New Roman"/>
                <w:sz w:val="24"/>
                <w:szCs w:val="24"/>
              </w:rPr>
            </w:pPr>
          </w:p>
        </w:tc>
        <w:tc>
          <w:tcPr>
            <w:tcW w:w="3838" w:type="dxa"/>
          </w:tcPr>
          <w:p w:rsidR="00E5450C" w:rsidRPr="00E5450C" w:rsidRDefault="00E5450C" w:rsidP="00E5450C">
            <w:pPr>
              <w:pStyle w:val="ConsNonformat"/>
              <w:rPr>
                <w:rFonts w:ascii="Times New Roman" w:hAnsi="Times New Roman"/>
                <w:sz w:val="24"/>
                <w:szCs w:val="24"/>
              </w:rPr>
            </w:pPr>
          </w:p>
        </w:tc>
        <w:tc>
          <w:tcPr>
            <w:tcW w:w="2484" w:type="dxa"/>
          </w:tcPr>
          <w:p w:rsidR="00E5450C" w:rsidRPr="00E5450C" w:rsidRDefault="00E5450C" w:rsidP="00E5450C">
            <w:pPr>
              <w:pStyle w:val="ConsNonformat"/>
              <w:rPr>
                <w:rFonts w:ascii="Times New Roman" w:hAnsi="Times New Roman"/>
                <w:sz w:val="24"/>
                <w:szCs w:val="24"/>
              </w:rPr>
            </w:pPr>
          </w:p>
        </w:tc>
      </w:tr>
      <w:tr w:rsidR="00E5450C" w:rsidRPr="00E5450C" w:rsidTr="00E5450C">
        <w:tblPrEx>
          <w:tblCellMar>
            <w:top w:w="0" w:type="dxa"/>
            <w:bottom w:w="0" w:type="dxa"/>
          </w:tblCellMar>
        </w:tblPrEx>
        <w:tc>
          <w:tcPr>
            <w:tcW w:w="3578" w:type="dxa"/>
          </w:tcPr>
          <w:p w:rsidR="00E5450C" w:rsidRPr="00E5450C" w:rsidRDefault="00E5450C" w:rsidP="00E5450C">
            <w:pPr>
              <w:pStyle w:val="ConsNonformat"/>
              <w:rPr>
                <w:rFonts w:ascii="Times New Roman" w:hAnsi="Times New Roman"/>
                <w:sz w:val="24"/>
                <w:szCs w:val="24"/>
              </w:rPr>
            </w:pPr>
            <w:r w:rsidRPr="00E5450C">
              <w:rPr>
                <w:rFonts w:ascii="Times New Roman" w:hAnsi="Times New Roman"/>
                <w:sz w:val="24"/>
                <w:szCs w:val="24"/>
              </w:rPr>
              <w:t>Начальник бюджетного отдела</w:t>
            </w: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r w:rsidRPr="00E5450C">
              <w:rPr>
                <w:rFonts w:ascii="Times New Roman" w:hAnsi="Times New Roman"/>
                <w:sz w:val="24"/>
                <w:szCs w:val="24"/>
              </w:rPr>
              <w:t xml:space="preserve">Главный специалист-эксперт </w:t>
            </w:r>
          </w:p>
        </w:tc>
        <w:tc>
          <w:tcPr>
            <w:tcW w:w="3838" w:type="dxa"/>
          </w:tcPr>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tc>
        <w:tc>
          <w:tcPr>
            <w:tcW w:w="2484" w:type="dxa"/>
          </w:tcPr>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p w:rsidR="00E5450C" w:rsidRPr="00E5450C" w:rsidRDefault="00E5450C" w:rsidP="00E5450C">
            <w:pPr>
              <w:pStyle w:val="ConsNonformat"/>
              <w:rPr>
                <w:rFonts w:ascii="Times New Roman" w:hAnsi="Times New Roman"/>
                <w:sz w:val="24"/>
                <w:szCs w:val="24"/>
              </w:rPr>
            </w:pPr>
          </w:p>
        </w:tc>
      </w:tr>
    </w:tbl>
    <w:p w:rsidR="00E5450C" w:rsidRPr="00E5450C" w:rsidRDefault="00E5450C" w:rsidP="00E5450C">
      <w:pPr>
        <w:rPr>
          <w:rFonts w:ascii="Times New Roman" w:hAnsi="Times New Roman" w:cs="Times New Roman"/>
          <w:vanish/>
          <w:sz w:val="24"/>
          <w:szCs w:val="24"/>
        </w:rPr>
      </w:pPr>
    </w:p>
    <w:tbl>
      <w:tblPr>
        <w:tblW w:w="0" w:type="auto"/>
        <w:tblLook w:val="01E0" w:firstRow="1" w:lastRow="1" w:firstColumn="1" w:lastColumn="1" w:noHBand="0" w:noVBand="0"/>
      </w:tblPr>
      <w:tblGrid>
        <w:gridCol w:w="4330"/>
        <w:gridCol w:w="5241"/>
      </w:tblGrid>
      <w:tr w:rsidR="00E5450C" w:rsidRPr="00E5450C" w:rsidTr="00E5450C">
        <w:tc>
          <w:tcPr>
            <w:tcW w:w="4785" w:type="dxa"/>
            <w:shd w:val="clear" w:color="auto" w:fill="auto"/>
          </w:tcPr>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 xml:space="preserve">             </w:t>
            </w:r>
          </w:p>
        </w:tc>
        <w:tc>
          <w:tcPr>
            <w:tcW w:w="5583" w:type="dxa"/>
            <w:shd w:val="clear" w:color="auto" w:fill="auto"/>
          </w:tcPr>
          <w:p w:rsidR="00401FF7" w:rsidRPr="00E5450C" w:rsidRDefault="00401FF7" w:rsidP="00401FF7">
            <w:pPr>
              <w:jc w:val="right"/>
              <w:rPr>
                <w:rFonts w:ascii="Times New Roman" w:hAnsi="Times New Roman" w:cs="Times New Roman"/>
                <w:sz w:val="24"/>
                <w:szCs w:val="24"/>
              </w:rPr>
            </w:pPr>
            <w:r w:rsidRPr="00E5450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5450C" w:rsidRPr="00631366" w:rsidRDefault="00401FF7" w:rsidP="00631366">
            <w:pPr>
              <w:ind w:left="330"/>
              <w:jc w:val="right"/>
              <w:rPr>
                <w:rFonts w:ascii="Times New Roman" w:hAnsi="Times New Roman" w:cs="Times New Roman"/>
                <w:sz w:val="20"/>
                <w:szCs w:val="20"/>
              </w:rPr>
            </w:pPr>
            <w:proofErr w:type="gramStart"/>
            <w:r w:rsidRPr="00390761">
              <w:rPr>
                <w:rFonts w:ascii="Times New Roman" w:hAnsi="Times New Roman" w:cs="Times New Roman"/>
                <w:sz w:val="20"/>
                <w:szCs w:val="20"/>
              </w:rPr>
              <w:t>К Порядку составления и ведения кассового плана  исполнения бюджета муниципального образования «Кизнерский район», составу и срокам представления главными распорядителями средств бюджета муниципального образования «Кизнерский район», главными администраторами доходов бюджета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район» сведений, необходимых для составления и ведения кассового плана  исполнения бюджета муниципального образования «Кизнерский район»</w:t>
            </w:r>
            <w:proofErr w:type="gramEnd"/>
          </w:p>
        </w:tc>
      </w:tr>
    </w:tbl>
    <w:p w:rsidR="00E5450C" w:rsidRPr="00E5450C" w:rsidRDefault="00E5450C" w:rsidP="00E5450C">
      <w:pPr>
        <w:pBdr>
          <w:bottom w:val="single" w:sz="12" w:space="0" w:color="auto"/>
        </w:pBdr>
        <w:jc w:val="center"/>
        <w:rPr>
          <w:rFonts w:ascii="Times New Roman" w:hAnsi="Times New Roman" w:cs="Times New Roman"/>
          <w:sz w:val="24"/>
          <w:szCs w:val="24"/>
        </w:rPr>
      </w:pPr>
      <w:r w:rsidRPr="00E5450C">
        <w:rPr>
          <w:rFonts w:ascii="Times New Roman" w:hAnsi="Times New Roman" w:cs="Times New Roman"/>
          <w:sz w:val="24"/>
          <w:szCs w:val="24"/>
        </w:rPr>
        <w:t xml:space="preserve">Прогноз кассовых поступлений </w:t>
      </w:r>
    </w:p>
    <w:p w:rsidR="00E5450C" w:rsidRPr="00E5450C" w:rsidRDefault="00E5450C" w:rsidP="00E5450C">
      <w:pPr>
        <w:pBdr>
          <w:bottom w:val="single" w:sz="12" w:space="0" w:color="auto"/>
        </w:pBdr>
        <w:jc w:val="center"/>
        <w:rPr>
          <w:rFonts w:ascii="Times New Roman" w:hAnsi="Times New Roman" w:cs="Times New Roman"/>
          <w:sz w:val="24"/>
          <w:szCs w:val="24"/>
        </w:rPr>
      </w:pPr>
      <w:r w:rsidRPr="00E5450C">
        <w:rPr>
          <w:rFonts w:ascii="Times New Roman" w:hAnsi="Times New Roman" w:cs="Times New Roman"/>
          <w:sz w:val="24"/>
          <w:szCs w:val="24"/>
        </w:rPr>
        <w:t>по доходам  и по источникам внутреннего финансирования дефицита бюджета муниципального образования «</w:t>
      </w:r>
      <w:r w:rsidR="0063136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w:t>
      </w:r>
    </w:p>
    <w:p w:rsidR="00E5450C" w:rsidRPr="00E5450C" w:rsidRDefault="00E5450C" w:rsidP="00E5450C">
      <w:pPr>
        <w:pBdr>
          <w:bottom w:val="single" w:sz="12" w:space="0" w:color="auto"/>
        </w:pBdr>
        <w:jc w:val="center"/>
        <w:rPr>
          <w:rFonts w:ascii="Times New Roman" w:hAnsi="Times New Roman" w:cs="Times New Roman"/>
          <w:sz w:val="24"/>
          <w:szCs w:val="24"/>
        </w:rPr>
      </w:pPr>
      <w:r w:rsidRPr="00E5450C">
        <w:rPr>
          <w:rFonts w:ascii="Times New Roman" w:hAnsi="Times New Roman" w:cs="Times New Roman"/>
          <w:sz w:val="24"/>
          <w:szCs w:val="24"/>
        </w:rPr>
        <w:t>на  текущий финансовый год</w:t>
      </w:r>
    </w:p>
    <w:p w:rsidR="00E5450C" w:rsidRPr="00E5450C" w:rsidRDefault="00E5450C" w:rsidP="00E5450C">
      <w:pPr>
        <w:pBdr>
          <w:bottom w:val="single" w:sz="12" w:space="0" w:color="auto"/>
        </w:pBdr>
        <w:jc w:val="center"/>
        <w:rPr>
          <w:rFonts w:ascii="Times New Roman" w:hAnsi="Times New Roman" w:cs="Times New Roman"/>
          <w:sz w:val="24"/>
          <w:szCs w:val="24"/>
        </w:rPr>
      </w:pP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(наименование главного администратора доходов и (или) главного администратора источников внутреннего финансирования дефицита бюджета муниципального образования «</w:t>
      </w:r>
      <w:r w:rsidR="0063136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w:t>
      </w:r>
    </w:p>
    <w:tbl>
      <w:tblPr>
        <w:tblW w:w="10368"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284"/>
        <w:gridCol w:w="956"/>
        <w:gridCol w:w="1080"/>
        <w:gridCol w:w="1080"/>
        <w:gridCol w:w="1080"/>
        <w:gridCol w:w="1080"/>
      </w:tblGrid>
      <w:tr w:rsidR="00E5450C" w:rsidRPr="00E5450C" w:rsidTr="00631366">
        <w:trPr>
          <w:trHeight w:val="481"/>
        </w:trPr>
        <w:tc>
          <w:tcPr>
            <w:tcW w:w="2808" w:type="dxa"/>
            <w:vMerge w:val="restart"/>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 xml:space="preserve">Код бюджетной классификации </w:t>
            </w:r>
          </w:p>
          <w:p w:rsidR="00E5450C" w:rsidRPr="00E5450C" w:rsidRDefault="00E5450C" w:rsidP="00E5450C">
            <w:pPr>
              <w:jc w:val="center"/>
              <w:rPr>
                <w:rFonts w:ascii="Times New Roman" w:hAnsi="Times New Roman" w:cs="Times New Roman"/>
                <w:sz w:val="24"/>
                <w:szCs w:val="24"/>
              </w:rPr>
            </w:pPr>
          </w:p>
        </w:tc>
        <w:tc>
          <w:tcPr>
            <w:tcW w:w="2284" w:type="dxa"/>
            <w:vMerge w:val="restart"/>
            <w:vAlign w:val="center"/>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Наименование доходов и  источников внутреннего финансирования дефицита бюджета</w:t>
            </w:r>
          </w:p>
        </w:tc>
        <w:tc>
          <w:tcPr>
            <w:tcW w:w="5276" w:type="dxa"/>
            <w:gridSpan w:val="5"/>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Сумма, тыс. руб.</w:t>
            </w:r>
          </w:p>
        </w:tc>
      </w:tr>
      <w:tr w:rsidR="00E5450C" w:rsidRPr="00E5450C" w:rsidTr="00631366">
        <w:trPr>
          <w:trHeight w:val="276"/>
        </w:trPr>
        <w:tc>
          <w:tcPr>
            <w:tcW w:w="2808" w:type="dxa"/>
            <w:vMerge/>
          </w:tcPr>
          <w:p w:rsidR="00E5450C" w:rsidRPr="00E5450C" w:rsidRDefault="00E5450C" w:rsidP="00E5450C">
            <w:pPr>
              <w:jc w:val="center"/>
              <w:rPr>
                <w:rFonts w:ascii="Times New Roman" w:hAnsi="Times New Roman" w:cs="Times New Roman"/>
                <w:sz w:val="24"/>
                <w:szCs w:val="24"/>
              </w:rPr>
            </w:pPr>
          </w:p>
        </w:tc>
        <w:tc>
          <w:tcPr>
            <w:tcW w:w="2284" w:type="dxa"/>
            <w:vMerge/>
          </w:tcPr>
          <w:p w:rsidR="00E5450C" w:rsidRPr="00E5450C" w:rsidRDefault="00E5450C" w:rsidP="00E5450C">
            <w:pPr>
              <w:jc w:val="cente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Всего на год</w:t>
            </w:r>
          </w:p>
        </w:tc>
        <w:tc>
          <w:tcPr>
            <w:tcW w:w="1080" w:type="dxa"/>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 xml:space="preserve">1 </w:t>
            </w: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квартал</w:t>
            </w:r>
          </w:p>
        </w:tc>
        <w:tc>
          <w:tcPr>
            <w:tcW w:w="1080" w:type="dxa"/>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 xml:space="preserve">2 </w:t>
            </w: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квартал</w:t>
            </w:r>
          </w:p>
        </w:tc>
        <w:tc>
          <w:tcPr>
            <w:tcW w:w="1080" w:type="dxa"/>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 xml:space="preserve">3 </w:t>
            </w: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квартал</w:t>
            </w:r>
          </w:p>
        </w:tc>
        <w:tc>
          <w:tcPr>
            <w:tcW w:w="1080" w:type="dxa"/>
          </w:tcPr>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 xml:space="preserve">4 </w:t>
            </w:r>
          </w:p>
          <w:p w:rsidR="00E5450C" w:rsidRPr="00E5450C" w:rsidRDefault="00E5450C" w:rsidP="00E5450C">
            <w:pPr>
              <w:jc w:val="center"/>
              <w:rPr>
                <w:rFonts w:ascii="Times New Roman" w:hAnsi="Times New Roman" w:cs="Times New Roman"/>
                <w:sz w:val="24"/>
                <w:szCs w:val="24"/>
              </w:rPr>
            </w:pPr>
            <w:r w:rsidRPr="00E5450C">
              <w:rPr>
                <w:rFonts w:ascii="Times New Roman" w:hAnsi="Times New Roman" w:cs="Times New Roman"/>
                <w:sz w:val="24"/>
                <w:szCs w:val="24"/>
              </w:rPr>
              <w:t>квартал</w:t>
            </w:r>
          </w:p>
        </w:tc>
      </w:tr>
      <w:tr w:rsidR="00E5450C" w:rsidRPr="00E5450C" w:rsidTr="00631366">
        <w:tc>
          <w:tcPr>
            <w:tcW w:w="2808" w:type="dxa"/>
          </w:tcPr>
          <w:p w:rsidR="00E5450C" w:rsidRPr="00E5450C" w:rsidRDefault="00E5450C" w:rsidP="00E5450C">
            <w:pPr>
              <w:rPr>
                <w:rFonts w:ascii="Times New Roman" w:hAnsi="Times New Roman" w:cs="Times New Roman"/>
                <w:sz w:val="24"/>
                <w:szCs w:val="24"/>
              </w:rPr>
            </w:pPr>
          </w:p>
        </w:tc>
        <w:tc>
          <w:tcPr>
            <w:tcW w:w="2284" w:type="dxa"/>
          </w:tcPr>
          <w:p w:rsidR="00E5450C" w:rsidRPr="00E5450C" w:rsidRDefault="00E5450C" w:rsidP="00E5450C">
            <w:pP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r>
      <w:tr w:rsidR="00E5450C" w:rsidRPr="00E5450C" w:rsidTr="00631366">
        <w:tc>
          <w:tcPr>
            <w:tcW w:w="2808" w:type="dxa"/>
          </w:tcPr>
          <w:p w:rsidR="00E5450C" w:rsidRPr="00E5450C" w:rsidRDefault="00E5450C" w:rsidP="00E5450C">
            <w:pPr>
              <w:rPr>
                <w:rFonts w:ascii="Times New Roman" w:hAnsi="Times New Roman" w:cs="Times New Roman"/>
                <w:sz w:val="24"/>
                <w:szCs w:val="24"/>
              </w:rPr>
            </w:pPr>
          </w:p>
        </w:tc>
        <w:tc>
          <w:tcPr>
            <w:tcW w:w="2284" w:type="dxa"/>
          </w:tcPr>
          <w:p w:rsidR="00E5450C" w:rsidRPr="00E5450C" w:rsidRDefault="00E5450C" w:rsidP="00E5450C">
            <w:pP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r>
      <w:tr w:rsidR="00E5450C" w:rsidRPr="00E5450C" w:rsidTr="00631366">
        <w:tc>
          <w:tcPr>
            <w:tcW w:w="2808" w:type="dxa"/>
          </w:tcPr>
          <w:p w:rsidR="00E5450C" w:rsidRPr="00E5450C" w:rsidRDefault="00E5450C" w:rsidP="00E5450C">
            <w:pPr>
              <w:rPr>
                <w:rFonts w:ascii="Times New Roman" w:hAnsi="Times New Roman" w:cs="Times New Roman"/>
                <w:sz w:val="24"/>
                <w:szCs w:val="24"/>
              </w:rPr>
            </w:pPr>
          </w:p>
        </w:tc>
        <w:tc>
          <w:tcPr>
            <w:tcW w:w="2284" w:type="dxa"/>
          </w:tcPr>
          <w:p w:rsidR="00E5450C" w:rsidRPr="00E5450C" w:rsidRDefault="00E5450C" w:rsidP="00E5450C">
            <w:pP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r>
      <w:tr w:rsidR="00E5450C" w:rsidRPr="00E5450C" w:rsidTr="00631366">
        <w:tc>
          <w:tcPr>
            <w:tcW w:w="2808" w:type="dxa"/>
          </w:tcPr>
          <w:p w:rsidR="00E5450C" w:rsidRPr="00E5450C" w:rsidRDefault="00E5450C" w:rsidP="00E5450C">
            <w:pPr>
              <w:rPr>
                <w:rFonts w:ascii="Times New Roman" w:hAnsi="Times New Roman" w:cs="Times New Roman"/>
                <w:sz w:val="24"/>
                <w:szCs w:val="24"/>
              </w:rPr>
            </w:pPr>
          </w:p>
        </w:tc>
        <w:tc>
          <w:tcPr>
            <w:tcW w:w="2284" w:type="dxa"/>
          </w:tcPr>
          <w:p w:rsidR="00E5450C" w:rsidRPr="00E5450C" w:rsidRDefault="00E5450C" w:rsidP="00E5450C">
            <w:pP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r>
      <w:tr w:rsidR="00E5450C" w:rsidRPr="00E5450C" w:rsidTr="00631366">
        <w:tc>
          <w:tcPr>
            <w:tcW w:w="2808" w:type="dxa"/>
          </w:tcPr>
          <w:p w:rsidR="00E5450C" w:rsidRPr="00E5450C" w:rsidRDefault="00E5450C" w:rsidP="00E5450C">
            <w:pPr>
              <w:rPr>
                <w:rFonts w:ascii="Times New Roman" w:hAnsi="Times New Roman" w:cs="Times New Roman"/>
                <w:sz w:val="24"/>
                <w:szCs w:val="24"/>
              </w:rPr>
            </w:pPr>
          </w:p>
        </w:tc>
        <w:tc>
          <w:tcPr>
            <w:tcW w:w="2284" w:type="dxa"/>
          </w:tcPr>
          <w:p w:rsidR="00E5450C" w:rsidRPr="00E5450C" w:rsidRDefault="00E5450C" w:rsidP="00E5450C">
            <w:pPr>
              <w:rPr>
                <w:rFonts w:ascii="Times New Roman" w:hAnsi="Times New Roman" w:cs="Times New Roman"/>
                <w:sz w:val="24"/>
                <w:szCs w:val="24"/>
              </w:rPr>
            </w:pPr>
          </w:p>
        </w:tc>
        <w:tc>
          <w:tcPr>
            <w:tcW w:w="956"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c>
          <w:tcPr>
            <w:tcW w:w="1080" w:type="dxa"/>
          </w:tcPr>
          <w:p w:rsidR="00E5450C" w:rsidRPr="00E5450C" w:rsidRDefault="00E5450C" w:rsidP="00E5450C">
            <w:pPr>
              <w:jc w:val="center"/>
              <w:rPr>
                <w:rFonts w:ascii="Times New Roman" w:hAnsi="Times New Roman" w:cs="Times New Roman"/>
                <w:sz w:val="24"/>
                <w:szCs w:val="24"/>
              </w:rPr>
            </w:pPr>
          </w:p>
        </w:tc>
      </w:tr>
    </w:tbl>
    <w:p w:rsidR="00631366" w:rsidRDefault="00631366" w:rsidP="00E5450C">
      <w:pPr>
        <w:rPr>
          <w:rFonts w:ascii="Times New Roman" w:hAnsi="Times New Roman" w:cs="Times New Roman"/>
          <w:sz w:val="24"/>
          <w:szCs w:val="24"/>
        </w:rPr>
      </w:pPr>
    </w:p>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Главный администратор доходов и (или)</w:t>
      </w:r>
    </w:p>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 xml:space="preserve">главный администратор источников </w:t>
      </w:r>
    </w:p>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внутреннего финансирования дефицита</w:t>
      </w:r>
    </w:p>
    <w:p w:rsidR="00E5450C" w:rsidRPr="00E5450C" w:rsidRDefault="00E5450C" w:rsidP="00E5450C">
      <w:pPr>
        <w:rPr>
          <w:rFonts w:ascii="Times New Roman" w:hAnsi="Times New Roman" w:cs="Times New Roman"/>
          <w:sz w:val="24"/>
          <w:szCs w:val="24"/>
        </w:rPr>
      </w:pPr>
      <w:r w:rsidRPr="00E5450C">
        <w:rPr>
          <w:rFonts w:ascii="Times New Roman" w:hAnsi="Times New Roman" w:cs="Times New Roman"/>
          <w:sz w:val="24"/>
          <w:szCs w:val="24"/>
        </w:rPr>
        <w:t>бюджета муниципального образования</w:t>
      </w:r>
    </w:p>
    <w:p w:rsidR="00B375D3" w:rsidRPr="00E5450C" w:rsidRDefault="00E5450C" w:rsidP="00631366">
      <w:pPr>
        <w:rPr>
          <w:rFonts w:ascii="Times New Roman" w:eastAsia="Times New Roman" w:hAnsi="Times New Roman" w:cs="Times New Roman"/>
          <w:b/>
          <w:color w:val="2D2D2D"/>
          <w:spacing w:val="2"/>
          <w:sz w:val="24"/>
          <w:szCs w:val="24"/>
        </w:rPr>
      </w:pPr>
      <w:r w:rsidRPr="00E5450C">
        <w:rPr>
          <w:rFonts w:ascii="Times New Roman" w:hAnsi="Times New Roman" w:cs="Times New Roman"/>
          <w:sz w:val="24"/>
          <w:szCs w:val="24"/>
        </w:rPr>
        <w:t>«</w:t>
      </w:r>
      <w:r w:rsidR="00631366">
        <w:rPr>
          <w:rFonts w:ascii="Times New Roman" w:hAnsi="Times New Roman" w:cs="Times New Roman"/>
          <w:sz w:val="24"/>
          <w:szCs w:val="24"/>
        </w:rPr>
        <w:t>Кизнерский</w:t>
      </w:r>
      <w:r w:rsidRPr="00E5450C">
        <w:rPr>
          <w:rFonts w:ascii="Times New Roman" w:hAnsi="Times New Roman" w:cs="Times New Roman"/>
          <w:sz w:val="24"/>
          <w:szCs w:val="24"/>
        </w:rPr>
        <w:t xml:space="preserve"> район»       </w:t>
      </w:r>
      <w:r w:rsidR="00631366">
        <w:rPr>
          <w:rFonts w:ascii="Times New Roman" w:hAnsi="Times New Roman" w:cs="Times New Roman"/>
          <w:sz w:val="24"/>
          <w:szCs w:val="24"/>
        </w:rPr>
        <w:t xml:space="preserve">                          </w:t>
      </w:r>
      <w:bookmarkStart w:id="0" w:name="_GoBack"/>
      <w:bookmarkEnd w:id="0"/>
    </w:p>
    <w:sectPr w:rsidR="00B375D3" w:rsidRPr="00E5450C" w:rsidSect="00A02FB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66" w:rsidRDefault="00631366" w:rsidP="00BE1309">
      <w:pPr>
        <w:spacing w:after="0" w:line="240" w:lineRule="auto"/>
      </w:pPr>
      <w:r>
        <w:separator/>
      </w:r>
    </w:p>
  </w:endnote>
  <w:endnote w:type="continuationSeparator" w:id="0">
    <w:p w:rsidR="00631366" w:rsidRDefault="00631366" w:rsidP="00BE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66" w:rsidRDefault="00631366" w:rsidP="00BE1309">
      <w:pPr>
        <w:spacing w:after="0" w:line="240" w:lineRule="auto"/>
      </w:pPr>
      <w:r>
        <w:separator/>
      </w:r>
    </w:p>
  </w:footnote>
  <w:footnote w:type="continuationSeparator" w:id="0">
    <w:p w:rsidR="00631366" w:rsidRDefault="00631366" w:rsidP="00BE1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A59"/>
    <w:multiLevelType w:val="hybridMultilevel"/>
    <w:tmpl w:val="CA86192E"/>
    <w:lvl w:ilvl="0" w:tplc="74207BE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83C17A4"/>
    <w:multiLevelType w:val="hybridMultilevel"/>
    <w:tmpl w:val="0F521D4C"/>
    <w:lvl w:ilvl="0" w:tplc="2CDC47C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0DFA66F6"/>
    <w:multiLevelType w:val="hybridMultilevel"/>
    <w:tmpl w:val="0C3C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10A72"/>
    <w:multiLevelType w:val="hybridMultilevel"/>
    <w:tmpl w:val="3D2C5004"/>
    <w:lvl w:ilvl="0" w:tplc="B7025CF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A2B0FD7"/>
    <w:multiLevelType w:val="hybridMultilevel"/>
    <w:tmpl w:val="5F826032"/>
    <w:lvl w:ilvl="0" w:tplc="0D828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CC214C"/>
    <w:multiLevelType w:val="hybridMultilevel"/>
    <w:tmpl w:val="79E6D52C"/>
    <w:lvl w:ilvl="0" w:tplc="AB02152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F6ED8"/>
    <w:multiLevelType w:val="multilevel"/>
    <w:tmpl w:val="3ABE022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D62EAD"/>
    <w:multiLevelType w:val="hybridMultilevel"/>
    <w:tmpl w:val="98FA5896"/>
    <w:lvl w:ilvl="0" w:tplc="5BBA7FF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2D0629"/>
    <w:multiLevelType w:val="multilevel"/>
    <w:tmpl w:val="D11226F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95A2C4E"/>
    <w:multiLevelType w:val="hybridMultilevel"/>
    <w:tmpl w:val="9E080882"/>
    <w:lvl w:ilvl="0" w:tplc="ECCC0C3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0">
    <w:nsid w:val="6D3A1F62"/>
    <w:multiLevelType w:val="hybridMultilevel"/>
    <w:tmpl w:val="FC7235DC"/>
    <w:lvl w:ilvl="0" w:tplc="52003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BE41BE"/>
    <w:multiLevelType w:val="hybridMultilevel"/>
    <w:tmpl w:val="556439E4"/>
    <w:lvl w:ilvl="0" w:tplc="ADF8B50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D9B05D8"/>
    <w:multiLevelType w:val="hybridMultilevel"/>
    <w:tmpl w:val="803C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2"/>
  </w:num>
  <w:num w:numId="5">
    <w:abstractNumId w:val="0"/>
  </w:num>
  <w:num w:numId="6">
    <w:abstractNumId w:val="11"/>
  </w:num>
  <w:num w:numId="7">
    <w:abstractNumId w:val="2"/>
  </w:num>
  <w:num w:numId="8">
    <w:abstractNumId w:val="4"/>
  </w:num>
  <w:num w:numId="9">
    <w:abstractNumId w:val="8"/>
  </w:num>
  <w:num w:numId="10">
    <w:abstractNumId w:val="11"/>
    <w:lvlOverride w:ilvl="0">
      <w:lvl w:ilvl="0" w:tplc="ADF8B50E">
        <w:start w:val="1"/>
        <w:numFmt w:val="upperRoman"/>
        <w:lvlText w:val="%1."/>
        <w:lvlJc w:val="left"/>
        <w:pPr>
          <w:ind w:left="426"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5"/>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7171"/>
    <w:rsid w:val="00004062"/>
    <w:rsid w:val="0001181A"/>
    <w:rsid w:val="00027F13"/>
    <w:rsid w:val="00035AF6"/>
    <w:rsid w:val="00062F1F"/>
    <w:rsid w:val="00071151"/>
    <w:rsid w:val="00072E2E"/>
    <w:rsid w:val="000A0D36"/>
    <w:rsid w:val="000A2754"/>
    <w:rsid w:val="000D6DC0"/>
    <w:rsid w:val="00135720"/>
    <w:rsid w:val="00142F5E"/>
    <w:rsid w:val="00165805"/>
    <w:rsid w:val="001675BD"/>
    <w:rsid w:val="0019479E"/>
    <w:rsid w:val="001A10BC"/>
    <w:rsid w:val="001D200D"/>
    <w:rsid w:val="001E7303"/>
    <w:rsid w:val="00204135"/>
    <w:rsid w:val="002B20A7"/>
    <w:rsid w:val="002B5C46"/>
    <w:rsid w:val="002D1DD6"/>
    <w:rsid w:val="002E7D52"/>
    <w:rsid w:val="002F56BC"/>
    <w:rsid w:val="00300A75"/>
    <w:rsid w:val="00312C67"/>
    <w:rsid w:val="00321ACB"/>
    <w:rsid w:val="00372B95"/>
    <w:rsid w:val="00387AE1"/>
    <w:rsid w:val="00390761"/>
    <w:rsid w:val="00391CDE"/>
    <w:rsid w:val="003D2ABD"/>
    <w:rsid w:val="003E5488"/>
    <w:rsid w:val="00401FF7"/>
    <w:rsid w:val="004033DE"/>
    <w:rsid w:val="0042434D"/>
    <w:rsid w:val="00425A76"/>
    <w:rsid w:val="00426647"/>
    <w:rsid w:val="00494C2A"/>
    <w:rsid w:val="00494C71"/>
    <w:rsid w:val="004960A1"/>
    <w:rsid w:val="004A068C"/>
    <w:rsid w:val="004A6065"/>
    <w:rsid w:val="004A6EF9"/>
    <w:rsid w:val="004B7A54"/>
    <w:rsid w:val="004E4AE2"/>
    <w:rsid w:val="005404D8"/>
    <w:rsid w:val="005529D3"/>
    <w:rsid w:val="00560DD2"/>
    <w:rsid w:val="005738C6"/>
    <w:rsid w:val="005A4D08"/>
    <w:rsid w:val="005D6415"/>
    <w:rsid w:val="00602EE1"/>
    <w:rsid w:val="00631366"/>
    <w:rsid w:val="00667167"/>
    <w:rsid w:val="00673279"/>
    <w:rsid w:val="00680BC4"/>
    <w:rsid w:val="00695205"/>
    <w:rsid w:val="006B0993"/>
    <w:rsid w:val="006B4C37"/>
    <w:rsid w:val="006C6973"/>
    <w:rsid w:val="006E288E"/>
    <w:rsid w:val="006E7611"/>
    <w:rsid w:val="007008AE"/>
    <w:rsid w:val="007433DF"/>
    <w:rsid w:val="00746D87"/>
    <w:rsid w:val="007550E2"/>
    <w:rsid w:val="00776974"/>
    <w:rsid w:val="007B43C5"/>
    <w:rsid w:val="007D6557"/>
    <w:rsid w:val="007E4D83"/>
    <w:rsid w:val="007F58CA"/>
    <w:rsid w:val="008133C9"/>
    <w:rsid w:val="0082521C"/>
    <w:rsid w:val="00827101"/>
    <w:rsid w:val="00827B00"/>
    <w:rsid w:val="008338E8"/>
    <w:rsid w:val="00841E1B"/>
    <w:rsid w:val="008813C8"/>
    <w:rsid w:val="00895AA5"/>
    <w:rsid w:val="008A3702"/>
    <w:rsid w:val="008B2AC0"/>
    <w:rsid w:val="008B6370"/>
    <w:rsid w:val="008C031A"/>
    <w:rsid w:val="008D41A8"/>
    <w:rsid w:val="008F705E"/>
    <w:rsid w:val="009116CD"/>
    <w:rsid w:val="0091696A"/>
    <w:rsid w:val="00924EFB"/>
    <w:rsid w:val="00926F67"/>
    <w:rsid w:val="00927FFC"/>
    <w:rsid w:val="0093688A"/>
    <w:rsid w:val="00947A05"/>
    <w:rsid w:val="009517D2"/>
    <w:rsid w:val="00957E78"/>
    <w:rsid w:val="00971C0B"/>
    <w:rsid w:val="00977CF3"/>
    <w:rsid w:val="00992E11"/>
    <w:rsid w:val="009A29F9"/>
    <w:rsid w:val="009C0697"/>
    <w:rsid w:val="009E406E"/>
    <w:rsid w:val="00A01F1E"/>
    <w:rsid w:val="00A02FB9"/>
    <w:rsid w:val="00A63AAF"/>
    <w:rsid w:val="00A8155D"/>
    <w:rsid w:val="00A91B03"/>
    <w:rsid w:val="00AC4E82"/>
    <w:rsid w:val="00AD1443"/>
    <w:rsid w:val="00B009F3"/>
    <w:rsid w:val="00B06BD3"/>
    <w:rsid w:val="00B1502E"/>
    <w:rsid w:val="00B22BF4"/>
    <w:rsid w:val="00B375D3"/>
    <w:rsid w:val="00B71FDD"/>
    <w:rsid w:val="00B8754E"/>
    <w:rsid w:val="00B97135"/>
    <w:rsid w:val="00BC4213"/>
    <w:rsid w:val="00BD3666"/>
    <w:rsid w:val="00BE1309"/>
    <w:rsid w:val="00BE43B3"/>
    <w:rsid w:val="00BE57C5"/>
    <w:rsid w:val="00BE79E5"/>
    <w:rsid w:val="00BF18BA"/>
    <w:rsid w:val="00BF1E4C"/>
    <w:rsid w:val="00C1492E"/>
    <w:rsid w:val="00C411B8"/>
    <w:rsid w:val="00C635F0"/>
    <w:rsid w:val="00C95C98"/>
    <w:rsid w:val="00CB72FE"/>
    <w:rsid w:val="00CD22BE"/>
    <w:rsid w:val="00CD27B8"/>
    <w:rsid w:val="00CF7171"/>
    <w:rsid w:val="00D37E3C"/>
    <w:rsid w:val="00D4275E"/>
    <w:rsid w:val="00D52322"/>
    <w:rsid w:val="00D56FF1"/>
    <w:rsid w:val="00D81DEC"/>
    <w:rsid w:val="00D97ACF"/>
    <w:rsid w:val="00DC5D93"/>
    <w:rsid w:val="00DD4083"/>
    <w:rsid w:val="00DE645E"/>
    <w:rsid w:val="00DE72EB"/>
    <w:rsid w:val="00E3651E"/>
    <w:rsid w:val="00E47449"/>
    <w:rsid w:val="00E5450C"/>
    <w:rsid w:val="00E62E35"/>
    <w:rsid w:val="00E6530B"/>
    <w:rsid w:val="00E70816"/>
    <w:rsid w:val="00E823C6"/>
    <w:rsid w:val="00E973C9"/>
    <w:rsid w:val="00EA28AC"/>
    <w:rsid w:val="00EA5219"/>
    <w:rsid w:val="00EB7114"/>
    <w:rsid w:val="00EE3DCE"/>
    <w:rsid w:val="00EE6153"/>
    <w:rsid w:val="00EE709C"/>
    <w:rsid w:val="00F00E29"/>
    <w:rsid w:val="00F12DAD"/>
    <w:rsid w:val="00F248F2"/>
    <w:rsid w:val="00F55B80"/>
    <w:rsid w:val="00F66877"/>
    <w:rsid w:val="00FB0B07"/>
    <w:rsid w:val="00FD5599"/>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43"/>
  </w:style>
  <w:style w:type="paragraph" w:styleId="1">
    <w:name w:val="heading 1"/>
    <w:basedOn w:val="a"/>
    <w:next w:val="a"/>
    <w:link w:val="10"/>
    <w:qFormat/>
    <w:rsid w:val="00CF7171"/>
    <w:pPr>
      <w:keepNext/>
      <w:spacing w:after="0" w:line="240" w:lineRule="atLeast"/>
      <w:jc w:val="center"/>
      <w:outlineLvl w:val="0"/>
    </w:pPr>
    <w:rPr>
      <w:rFonts w:ascii="Times New Roman" w:eastAsia="Times New Roman" w:hAnsi="Times New Roman" w:cs="Times New Roman"/>
      <w:b/>
      <w:bCs/>
      <w:sz w:val="24"/>
      <w:szCs w:val="24"/>
    </w:rPr>
  </w:style>
  <w:style w:type="paragraph" w:styleId="4">
    <w:name w:val="heading 4"/>
    <w:basedOn w:val="a"/>
    <w:next w:val="a"/>
    <w:link w:val="40"/>
    <w:uiPriority w:val="9"/>
    <w:unhideWhenUsed/>
    <w:qFormat/>
    <w:rsid w:val="0042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171"/>
    <w:rPr>
      <w:rFonts w:ascii="Times New Roman" w:eastAsia="Times New Roman" w:hAnsi="Times New Roman" w:cs="Times New Roman"/>
      <w:b/>
      <w:bCs/>
      <w:sz w:val="24"/>
      <w:szCs w:val="24"/>
    </w:rPr>
  </w:style>
  <w:style w:type="paragraph" w:styleId="a3">
    <w:name w:val="List Paragraph"/>
    <w:basedOn w:val="a"/>
    <w:uiPriority w:val="34"/>
    <w:qFormat/>
    <w:rsid w:val="00A63AAF"/>
    <w:pPr>
      <w:ind w:left="720"/>
      <w:contextualSpacing/>
    </w:pPr>
  </w:style>
  <w:style w:type="paragraph" w:styleId="a4">
    <w:name w:val="header"/>
    <w:basedOn w:val="a"/>
    <w:link w:val="a5"/>
    <w:uiPriority w:val="99"/>
    <w:semiHidden/>
    <w:unhideWhenUsed/>
    <w:rsid w:val="00BE1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1309"/>
  </w:style>
  <w:style w:type="paragraph" w:styleId="a6">
    <w:name w:val="footer"/>
    <w:basedOn w:val="a"/>
    <w:link w:val="a7"/>
    <w:uiPriority w:val="99"/>
    <w:semiHidden/>
    <w:unhideWhenUsed/>
    <w:rsid w:val="00BE1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1309"/>
  </w:style>
  <w:style w:type="table" w:styleId="a8">
    <w:name w:val="Table Grid"/>
    <w:basedOn w:val="a1"/>
    <w:uiPriority w:val="59"/>
    <w:rsid w:val="007B4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7433D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E70816"/>
    <w:rPr>
      <w:color w:val="0000FF"/>
      <w:u w:val="single"/>
    </w:rPr>
  </w:style>
  <w:style w:type="character" w:customStyle="1" w:styleId="40">
    <w:name w:val="Заголовок 4 Знак"/>
    <w:basedOn w:val="a0"/>
    <w:link w:val="4"/>
    <w:uiPriority w:val="9"/>
    <w:rsid w:val="00425A76"/>
    <w:rPr>
      <w:rFonts w:asciiTheme="majorHAnsi" w:eastAsiaTheme="majorEastAsia" w:hAnsiTheme="majorHAnsi" w:cstheme="majorBidi"/>
      <w:b/>
      <w:bCs/>
      <w:i/>
      <w:iCs/>
      <w:color w:val="4F81BD" w:themeColor="accent1"/>
    </w:rPr>
  </w:style>
  <w:style w:type="paragraph" w:customStyle="1" w:styleId="unformattext">
    <w:name w:val="unformattext"/>
    <w:basedOn w:val="a"/>
    <w:rsid w:val="00425A7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E7D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7D52"/>
    <w:rPr>
      <w:rFonts w:ascii="Tahoma" w:hAnsi="Tahoma" w:cs="Tahoma"/>
      <w:sz w:val="16"/>
      <w:szCs w:val="16"/>
    </w:rPr>
  </w:style>
  <w:style w:type="paragraph" w:customStyle="1" w:styleId="ConsNonformat">
    <w:name w:val="ConsNonformat"/>
    <w:rsid w:val="00E5450C"/>
    <w:pPr>
      <w:spacing w:after="0" w:line="240" w:lineRule="auto"/>
    </w:pPr>
    <w:rPr>
      <w:rFonts w:ascii="Courier New" w:eastAsia="Times New Roman" w:hAnsi="Courier New" w:cs="Times New Roman"/>
      <w:snapToGrid w:val="0"/>
      <w:sz w:val="20"/>
      <w:szCs w:val="20"/>
    </w:rPr>
  </w:style>
  <w:style w:type="paragraph" w:customStyle="1" w:styleId="ConsCell">
    <w:name w:val="ConsCell"/>
    <w:rsid w:val="00E5450C"/>
    <w:pPr>
      <w:spacing w:after="0" w:line="240" w:lineRule="auto"/>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343">
      <w:bodyDiv w:val="1"/>
      <w:marLeft w:val="0"/>
      <w:marRight w:val="0"/>
      <w:marTop w:val="0"/>
      <w:marBottom w:val="0"/>
      <w:divBdr>
        <w:top w:val="none" w:sz="0" w:space="0" w:color="auto"/>
        <w:left w:val="none" w:sz="0" w:space="0" w:color="auto"/>
        <w:bottom w:val="none" w:sz="0" w:space="0" w:color="auto"/>
        <w:right w:val="none" w:sz="0" w:space="0" w:color="auto"/>
      </w:divBdr>
      <w:divsChild>
        <w:div w:id="447748441">
          <w:marLeft w:val="0"/>
          <w:marRight w:val="0"/>
          <w:marTop w:val="0"/>
          <w:marBottom w:val="0"/>
          <w:divBdr>
            <w:top w:val="inset" w:sz="2" w:space="0" w:color="auto"/>
            <w:left w:val="inset" w:sz="2" w:space="1" w:color="auto"/>
            <w:bottom w:val="inset" w:sz="2" w:space="0" w:color="auto"/>
            <w:right w:val="inset" w:sz="2" w:space="1" w:color="auto"/>
          </w:divBdr>
        </w:div>
        <w:div w:id="1486824460">
          <w:marLeft w:val="0"/>
          <w:marRight w:val="0"/>
          <w:marTop w:val="0"/>
          <w:marBottom w:val="0"/>
          <w:divBdr>
            <w:top w:val="inset" w:sz="2" w:space="0" w:color="auto"/>
            <w:left w:val="inset" w:sz="2" w:space="1" w:color="auto"/>
            <w:bottom w:val="inset" w:sz="2" w:space="0" w:color="auto"/>
            <w:right w:val="inset" w:sz="2" w:space="1" w:color="auto"/>
          </w:divBdr>
        </w:div>
      </w:divsChild>
    </w:div>
    <w:div w:id="49308134">
      <w:bodyDiv w:val="1"/>
      <w:marLeft w:val="0"/>
      <w:marRight w:val="0"/>
      <w:marTop w:val="0"/>
      <w:marBottom w:val="0"/>
      <w:divBdr>
        <w:top w:val="none" w:sz="0" w:space="0" w:color="auto"/>
        <w:left w:val="none" w:sz="0" w:space="0" w:color="auto"/>
        <w:bottom w:val="none" w:sz="0" w:space="0" w:color="auto"/>
        <w:right w:val="none" w:sz="0" w:space="0" w:color="auto"/>
      </w:divBdr>
      <w:divsChild>
        <w:div w:id="1446730584">
          <w:marLeft w:val="0"/>
          <w:marRight w:val="0"/>
          <w:marTop w:val="0"/>
          <w:marBottom w:val="0"/>
          <w:divBdr>
            <w:top w:val="inset" w:sz="2" w:space="0" w:color="auto"/>
            <w:left w:val="inset" w:sz="2" w:space="1" w:color="auto"/>
            <w:bottom w:val="inset" w:sz="2" w:space="0" w:color="auto"/>
            <w:right w:val="inset" w:sz="2" w:space="1" w:color="auto"/>
          </w:divBdr>
        </w:div>
        <w:div w:id="1840464554">
          <w:marLeft w:val="0"/>
          <w:marRight w:val="0"/>
          <w:marTop w:val="0"/>
          <w:marBottom w:val="0"/>
          <w:divBdr>
            <w:top w:val="inset" w:sz="2" w:space="0" w:color="auto"/>
            <w:left w:val="inset" w:sz="2" w:space="1" w:color="auto"/>
            <w:bottom w:val="inset" w:sz="2" w:space="0" w:color="auto"/>
            <w:right w:val="inset" w:sz="2" w:space="1" w:color="auto"/>
          </w:divBdr>
        </w:div>
      </w:divsChild>
    </w:div>
    <w:div w:id="54746666">
      <w:bodyDiv w:val="1"/>
      <w:marLeft w:val="0"/>
      <w:marRight w:val="0"/>
      <w:marTop w:val="0"/>
      <w:marBottom w:val="0"/>
      <w:divBdr>
        <w:top w:val="none" w:sz="0" w:space="0" w:color="auto"/>
        <w:left w:val="none" w:sz="0" w:space="0" w:color="auto"/>
        <w:bottom w:val="none" w:sz="0" w:space="0" w:color="auto"/>
        <w:right w:val="none" w:sz="0" w:space="0" w:color="auto"/>
      </w:divBdr>
    </w:div>
    <w:div w:id="82844460">
      <w:bodyDiv w:val="1"/>
      <w:marLeft w:val="0"/>
      <w:marRight w:val="0"/>
      <w:marTop w:val="0"/>
      <w:marBottom w:val="0"/>
      <w:divBdr>
        <w:top w:val="none" w:sz="0" w:space="0" w:color="auto"/>
        <w:left w:val="none" w:sz="0" w:space="0" w:color="auto"/>
        <w:bottom w:val="none" w:sz="0" w:space="0" w:color="auto"/>
        <w:right w:val="none" w:sz="0" w:space="0" w:color="auto"/>
      </w:divBdr>
    </w:div>
    <w:div w:id="92016714">
      <w:bodyDiv w:val="1"/>
      <w:marLeft w:val="0"/>
      <w:marRight w:val="0"/>
      <w:marTop w:val="0"/>
      <w:marBottom w:val="0"/>
      <w:divBdr>
        <w:top w:val="none" w:sz="0" w:space="0" w:color="auto"/>
        <w:left w:val="none" w:sz="0" w:space="0" w:color="auto"/>
        <w:bottom w:val="none" w:sz="0" w:space="0" w:color="auto"/>
        <w:right w:val="none" w:sz="0" w:space="0" w:color="auto"/>
      </w:divBdr>
      <w:divsChild>
        <w:div w:id="2110736656">
          <w:marLeft w:val="0"/>
          <w:marRight w:val="0"/>
          <w:marTop w:val="0"/>
          <w:marBottom w:val="0"/>
          <w:divBdr>
            <w:top w:val="inset" w:sz="2" w:space="0" w:color="auto"/>
            <w:left w:val="inset" w:sz="2" w:space="1" w:color="auto"/>
            <w:bottom w:val="inset" w:sz="2" w:space="0" w:color="auto"/>
            <w:right w:val="inset" w:sz="2" w:space="1" w:color="auto"/>
          </w:divBdr>
        </w:div>
      </w:divsChild>
    </w:div>
    <w:div w:id="128864753">
      <w:bodyDiv w:val="1"/>
      <w:marLeft w:val="0"/>
      <w:marRight w:val="0"/>
      <w:marTop w:val="0"/>
      <w:marBottom w:val="0"/>
      <w:divBdr>
        <w:top w:val="none" w:sz="0" w:space="0" w:color="auto"/>
        <w:left w:val="none" w:sz="0" w:space="0" w:color="auto"/>
        <w:bottom w:val="none" w:sz="0" w:space="0" w:color="auto"/>
        <w:right w:val="none" w:sz="0" w:space="0" w:color="auto"/>
      </w:divBdr>
      <w:divsChild>
        <w:div w:id="1765030242">
          <w:marLeft w:val="0"/>
          <w:marRight w:val="0"/>
          <w:marTop w:val="0"/>
          <w:marBottom w:val="0"/>
          <w:divBdr>
            <w:top w:val="none" w:sz="0" w:space="0" w:color="auto"/>
            <w:left w:val="none" w:sz="0" w:space="0" w:color="auto"/>
            <w:bottom w:val="none" w:sz="0" w:space="0" w:color="auto"/>
            <w:right w:val="none" w:sz="0" w:space="0" w:color="auto"/>
          </w:divBdr>
        </w:div>
      </w:divsChild>
    </w:div>
    <w:div w:id="263391329">
      <w:bodyDiv w:val="1"/>
      <w:marLeft w:val="0"/>
      <w:marRight w:val="0"/>
      <w:marTop w:val="0"/>
      <w:marBottom w:val="0"/>
      <w:divBdr>
        <w:top w:val="none" w:sz="0" w:space="0" w:color="auto"/>
        <w:left w:val="none" w:sz="0" w:space="0" w:color="auto"/>
        <w:bottom w:val="none" w:sz="0" w:space="0" w:color="auto"/>
        <w:right w:val="none" w:sz="0" w:space="0" w:color="auto"/>
      </w:divBdr>
      <w:divsChild>
        <w:div w:id="2010326092">
          <w:marLeft w:val="0"/>
          <w:marRight w:val="0"/>
          <w:marTop w:val="0"/>
          <w:marBottom w:val="0"/>
          <w:divBdr>
            <w:top w:val="none" w:sz="0" w:space="0" w:color="auto"/>
            <w:left w:val="none" w:sz="0" w:space="0" w:color="auto"/>
            <w:bottom w:val="none" w:sz="0" w:space="0" w:color="auto"/>
            <w:right w:val="none" w:sz="0" w:space="0" w:color="auto"/>
          </w:divBdr>
        </w:div>
        <w:div w:id="152187899">
          <w:marLeft w:val="0"/>
          <w:marRight w:val="0"/>
          <w:marTop w:val="0"/>
          <w:marBottom w:val="0"/>
          <w:divBdr>
            <w:top w:val="none" w:sz="0" w:space="0" w:color="auto"/>
            <w:left w:val="none" w:sz="0" w:space="0" w:color="auto"/>
            <w:bottom w:val="none" w:sz="0" w:space="0" w:color="auto"/>
            <w:right w:val="none" w:sz="0" w:space="0" w:color="auto"/>
          </w:divBdr>
        </w:div>
        <w:div w:id="1988582617">
          <w:marLeft w:val="0"/>
          <w:marRight w:val="0"/>
          <w:marTop w:val="0"/>
          <w:marBottom w:val="0"/>
          <w:divBdr>
            <w:top w:val="inset" w:sz="2" w:space="0" w:color="auto"/>
            <w:left w:val="inset" w:sz="2" w:space="1" w:color="auto"/>
            <w:bottom w:val="inset" w:sz="2" w:space="0" w:color="auto"/>
            <w:right w:val="inset" w:sz="2" w:space="1" w:color="auto"/>
          </w:divBdr>
        </w:div>
        <w:div w:id="55593462">
          <w:marLeft w:val="0"/>
          <w:marRight w:val="0"/>
          <w:marTop w:val="0"/>
          <w:marBottom w:val="0"/>
          <w:divBdr>
            <w:top w:val="none" w:sz="0" w:space="0" w:color="auto"/>
            <w:left w:val="none" w:sz="0" w:space="0" w:color="auto"/>
            <w:bottom w:val="none" w:sz="0" w:space="0" w:color="auto"/>
            <w:right w:val="none" w:sz="0" w:space="0" w:color="auto"/>
          </w:divBdr>
        </w:div>
      </w:divsChild>
    </w:div>
    <w:div w:id="300623206">
      <w:bodyDiv w:val="1"/>
      <w:marLeft w:val="0"/>
      <w:marRight w:val="0"/>
      <w:marTop w:val="0"/>
      <w:marBottom w:val="0"/>
      <w:divBdr>
        <w:top w:val="none" w:sz="0" w:space="0" w:color="auto"/>
        <w:left w:val="none" w:sz="0" w:space="0" w:color="auto"/>
        <w:bottom w:val="none" w:sz="0" w:space="0" w:color="auto"/>
        <w:right w:val="none" w:sz="0" w:space="0" w:color="auto"/>
      </w:divBdr>
    </w:div>
    <w:div w:id="410781370">
      <w:bodyDiv w:val="1"/>
      <w:marLeft w:val="0"/>
      <w:marRight w:val="0"/>
      <w:marTop w:val="0"/>
      <w:marBottom w:val="0"/>
      <w:divBdr>
        <w:top w:val="none" w:sz="0" w:space="0" w:color="auto"/>
        <w:left w:val="none" w:sz="0" w:space="0" w:color="auto"/>
        <w:bottom w:val="none" w:sz="0" w:space="0" w:color="auto"/>
        <w:right w:val="none" w:sz="0" w:space="0" w:color="auto"/>
      </w:divBdr>
      <w:divsChild>
        <w:div w:id="1370187360">
          <w:marLeft w:val="0"/>
          <w:marRight w:val="0"/>
          <w:marTop w:val="0"/>
          <w:marBottom w:val="0"/>
          <w:divBdr>
            <w:top w:val="inset" w:sz="2" w:space="0" w:color="auto"/>
            <w:left w:val="inset" w:sz="2" w:space="1" w:color="auto"/>
            <w:bottom w:val="inset" w:sz="2" w:space="0" w:color="auto"/>
            <w:right w:val="inset" w:sz="2" w:space="1" w:color="auto"/>
          </w:divBdr>
        </w:div>
      </w:divsChild>
    </w:div>
    <w:div w:id="413630155">
      <w:bodyDiv w:val="1"/>
      <w:marLeft w:val="0"/>
      <w:marRight w:val="0"/>
      <w:marTop w:val="0"/>
      <w:marBottom w:val="0"/>
      <w:divBdr>
        <w:top w:val="none" w:sz="0" w:space="0" w:color="auto"/>
        <w:left w:val="none" w:sz="0" w:space="0" w:color="auto"/>
        <w:bottom w:val="none" w:sz="0" w:space="0" w:color="auto"/>
        <w:right w:val="none" w:sz="0" w:space="0" w:color="auto"/>
      </w:divBdr>
      <w:divsChild>
        <w:div w:id="2139297469">
          <w:marLeft w:val="0"/>
          <w:marRight w:val="0"/>
          <w:marTop w:val="0"/>
          <w:marBottom w:val="0"/>
          <w:divBdr>
            <w:top w:val="inset" w:sz="2" w:space="0" w:color="auto"/>
            <w:left w:val="inset" w:sz="2" w:space="1" w:color="auto"/>
            <w:bottom w:val="inset" w:sz="2" w:space="0" w:color="auto"/>
            <w:right w:val="inset" w:sz="2" w:space="1" w:color="auto"/>
          </w:divBdr>
        </w:div>
        <w:div w:id="1762290263">
          <w:marLeft w:val="0"/>
          <w:marRight w:val="0"/>
          <w:marTop w:val="0"/>
          <w:marBottom w:val="0"/>
          <w:divBdr>
            <w:top w:val="inset" w:sz="2" w:space="0" w:color="auto"/>
            <w:left w:val="inset" w:sz="2" w:space="1" w:color="auto"/>
            <w:bottom w:val="inset" w:sz="2" w:space="0" w:color="auto"/>
            <w:right w:val="inset" w:sz="2" w:space="1" w:color="auto"/>
          </w:divBdr>
        </w:div>
        <w:div w:id="1148716146">
          <w:marLeft w:val="0"/>
          <w:marRight w:val="0"/>
          <w:marTop w:val="0"/>
          <w:marBottom w:val="0"/>
          <w:divBdr>
            <w:top w:val="inset" w:sz="2" w:space="0" w:color="auto"/>
            <w:left w:val="inset" w:sz="2" w:space="1" w:color="auto"/>
            <w:bottom w:val="inset" w:sz="2" w:space="0" w:color="auto"/>
            <w:right w:val="inset" w:sz="2" w:space="1" w:color="auto"/>
          </w:divBdr>
        </w:div>
      </w:divsChild>
    </w:div>
    <w:div w:id="523908368">
      <w:bodyDiv w:val="1"/>
      <w:marLeft w:val="0"/>
      <w:marRight w:val="0"/>
      <w:marTop w:val="0"/>
      <w:marBottom w:val="0"/>
      <w:divBdr>
        <w:top w:val="none" w:sz="0" w:space="0" w:color="auto"/>
        <w:left w:val="none" w:sz="0" w:space="0" w:color="auto"/>
        <w:bottom w:val="none" w:sz="0" w:space="0" w:color="auto"/>
        <w:right w:val="none" w:sz="0" w:space="0" w:color="auto"/>
      </w:divBdr>
      <w:divsChild>
        <w:div w:id="1264537740">
          <w:marLeft w:val="0"/>
          <w:marRight w:val="0"/>
          <w:marTop w:val="0"/>
          <w:marBottom w:val="0"/>
          <w:divBdr>
            <w:top w:val="inset" w:sz="2" w:space="0" w:color="auto"/>
            <w:left w:val="inset" w:sz="2" w:space="1" w:color="auto"/>
            <w:bottom w:val="inset" w:sz="2" w:space="0" w:color="auto"/>
            <w:right w:val="inset" w:sz="2" w:space="1" w:color="auto"/>
          </w:divBdr>
        </w:div>
      </w:divsChild>
    </w:div>
    <w:div w:id="600921258">
      <w:bodyDiv w:val="1"/>
      <w:marLeft w:val="0"/>
      <w:marRight w:val="0"/>
      <w:marTop w:val="0"/>
      <w:marBottom w:val="0"/>
      <w:divBdr>
        <w:top w:val="none" w:sz="0" w:space="0" w:color="auto"/>
        <w:left w:val="none" w:sz="0" w:space="0" w:color="auto"/>
        <w:bottom w:val="none" w:sz="0" w:space="0" w:color="auto"/>
        <w:right w:val="none" w:sz="0" w:space="0" w:color="auto"/>
      </w:divBdr>
      <w:divsChild>
        <w:div w:id="99573300">
          <w:marLeft w:val="0"/>
          <w:marRight w:val="0"/>
          <w:marTop w:val="0"/>
          <w:marBottom w:val="0"/>
          <w:divBdr>
            <w:top w:val="inset" w:sz="2" w:space="0" w:color="auto"/>
            <w:left w:val="inset" w:sz="2" w:space="1" w:color="auto"/>
            <w:bottom w:val="inset" w:sz="2" w:space="0" w:color="auto"/>
            <w:right w:val="inset" w:sz="2" w:space="1" w:color="auto"/>
          </w:divBdr>
        </w:div>
        <w:div w:id="798114128">
          <w:marLeft w:val="0"/>
          <w:marRight w:val="0"/>
          <w:marTop w:val="0"/>
          <w:marBottom w:val="0"/>
          <w:divBdr>
            <w:top w:val="inset" w:sz="2" w:space="0" w:color="auto"/>
            <w:left w:val="inset" w:sz="2" w:space="1" w:color="auto"/>
            <w:bottom w:val="inset" w:sz="2" w:space="0" w:color="auto"/>
            <w:right w:val="inset" w:sz="2" w:space="1" w:color="auto"/>
          </w:divBdr>
        </w:div>
      </w:divsChild>
    </w:div>
    <w:div w:id="649284903">
      <w:bodyDiv w:val="1"/>
      <w:marLeft w:val="0"/>
      <w:marRight w:val="0"/>
      <w:marTop w:val="0"/>
      <w:marBottom w:val="0"/>
      <w:divBdr>
        <w:top w:val="none" w:sz="0" w:space="0" w:color="auto"/>
        <w:left w:val="none" w:sz="0" w:space="0" w:color="auto"/>
        <w:bottom w:val="none" w:sz="0" w:space="0" w:color="auto"/>
        <w:right w:val="none" w:sz="0" w:space="0" w:color="auto"/>
      </w:divBdr>
      <w:divsChild>
        <w:div w:id="482967405">
          <w:marLeft w:val="0"/>
          <w:marRight w:val="0"/>
          <w:marTop w:val="0"/>
          <w:marBottom w:val="0"/>
          <w:divBdr>
            <w:top w:val="none" w:sz="0" w:space="0" w:color="auto"/>
            <w:left w:val="none" w:sz="0" w:space="0" w:color="auto"/>
            <w:bottom w:val="none" w:sz="0" w:space="0" w:color="auto"/>
            <w:right w:val="none" w:sz="0" w:space="0" w:color="auto"/>
          </w:divBdr>
        </w:div>
      </w:divsChild>
    </w:div>
    <w:div w:id="668673460">
      <w:bodyDiv w:val="1"/>
      <w:marLeft w:val="0"/>
      <w:marRight w:val="0"/>
      <w:marTop w:val="0"/>
      <w:marBottom w:val="0"/>
      <w:divBdr>
        <w:top w:val="none" w:sz="0" w:space="0" w:color="auto"/>
        <w:left w:val="none" w:sz="0" w:space="0" w:color="auto"/>
        <w:bottom w:val="none" w:sz="0" w:space="0" w:color="auto"/>
        <w:right w:val="none" w:sz="0" w:space="0" w:color="auto"/>
      </w:divBdr>
      <w:divsChild>
        <w:div w:id="311763007">
          <w:marLeft w:val="0"/>
          <w:marRight w:val="0"/>
          <w:marTop w:val="0"/>
          <w:marBottom w:val="0"/>
          <w:divBdr>
            <w:top w:val="inset" w:sz="2" w:space="0" w:color="auto"/>
            <w:left w:val="inset" w:sz="2" w:space="1" w:color="auto"/>
            <w:bottom w:val="inset" w:sz="2" w:space="0" w:color="auto"/>
            <w:right w:val="inset" w:sz="2" w:space="1" w:color="auto"/>
          </w:divBdr>
        </w:div>
      </w:divsChild>
    </w:div>
    <w:div w:id="711924275">
      <w:bodyDiv w:val="1"/>
      <w:marLeft w:val="0"/>
      <w:marRight w:val="0"/>
      <w:marTop w:val="0"/>
      <w:marBottom w:val="0"/>
      <w:divBdr>
        <w:top w:val="none" w:sz="0" w:space="0" w:color="auto"/>
        <w:left w:val="none" w:sz="0" w:space="0" w:color="auto"/>
        <w:bottom w:val="none" w:sz="0" w:space="0" w:color="auto"/>
        <w:right w:val="none" w:sz="0" w:space="0" w:color="auto"/>
      </w:divBdr>
      <w:divsChild>
        <w:div w:id="1331060380">
          <w:marLeft w:val="0"/>
          <w:marRight w:val="0"/>
          <w:marTop w:val="0"/>
          <w:marBottom w:val="0"/>
          <w:divBdr>
            <w:top w:val="none" w:sz="0" w:space="0" w:color="auto"/>
            <w:left w:val="none" w:sz="0" w:space="0" w:color="auto"/>
            <w:bottom w:val="none" w:sz="0" w:space="0" w:color="auto"/>
            <w:right w:val="none" w:sz="0" w:space="0" w:color="auto"/>
          </w:divBdr>
        </w:div>
      </w:divsChild>
    </w:div>
    <w:div w:id="771896667">
      <w:bodyDiv w:val="1"/>
      <w:marLeft w:val="0"/>
      <w:marRight w:val="0"/>
      <w:marTop w:val="0"/>
      <w:marBottom w:val="0"/>
      <w:divBdr>
        <w:top w:val="none" w:sz="0" w:space="0" w:color="auto"/>
        <w:left w:val="none" w:sz="0" w:space="0" w:color="auto"/>
        <w:bottom w:val="none" w:sz="0" w:space="0" w:color="auto"/>
        <w:right w:val="none" w:sz="0" w:space="0" w:color="auto"/>
      </w:divBdr>
    </w:div>
    <w:div w:id="848056649">
      <w:bodyDiv w:val="1"/>
      <w:marLeft w:val="0"/>
      <w:marRight w:val="0"/>
      <w:marTop w:val="0"/>
      <w:marBottom w:val="0"/>
      <w:divBdr>
        <w:top w:val="none" w:sz="0" w:space="0" w:color="auto"/>
        <w:left w:val="none" w:sz="0" w:space="0" w:color="auto"/>
        <w:bottom w:val="none" w:sz="0" w:space="0" w:color="auto"/>
        <w:right w:val="none" w:sz="0" w:space="0" w:color="auto"/>
      </w:divBdr>
      <w:divsChild>
        <w:div w:id="978922317">
          <w:marLeft w:val="0"/>
          <w:marRight w:val="0"/>
          <w:marTop w:val="0"/>
          <w:marBottom w:val="0"/>
          <w:divBdr>
            <w:top w:val="none" w:sz="0" w:space="0" w:color="auto"/>
            <w:left w:val="none" w:sz="0" w:space="0" w:color="auto"/>
            <w:bottom w:val="none" w:sz="0" w:space="0" w:color="auto"/>
            <w:right w:val="none" w:sz="0" w:space="0" w:color="auto"/>
          </w:divBdr>
        </w:div>
      </w:divsChild>
    </w:div>
    <w:div w:id="880702460">
      <w:bodyDiv w:val="1"/>
      <w:marLeft w:val="0"/>
      <w:marRight w:val="0"/>
      <w:marTop w:val="0"/>
      <w:marBottom w:val="0"/>
      <w:divBdr>
        <w:top w:val="none" w:sz="0" w:space="0" w:color="auto"/>
        <w:left w:val="none" w:sz="0" w:space="0" w:color="auto"/>
        <w:bottom w:val="none" w:sz="0" w:space="0" w:color="auto"/>
        <w:right w:val="none" w:sz="0" w:space="0" w:color="auto"/>
      </w:divBdr>
    </w:div>
    <w:div w:id="945892218">
      <w:bodyDiv w:val="1"/>
      <w:marLeft w:val="0"/>
      <w:marRight w:val="0"/>
      <w:marTop w:val="0"/>
      <w:marBottom w:val="0"/>
      <w:divBdr>
        <w:top w:val="none" w:sz="0" w:space="0" w:color="auto"/>
        <w:left w:val="none" w:sz="0" w:space="0" w:color="auto"/>
        <w:bottom w:val="none" w:sz="0" w:space="0" w:color="auto"/>
        <w:right w:val="none" w:sz="0" w:space="0" w:color="auto"/>
      </w:divBdr>
    </w:div>
    <w:div w:id="952328174">
      <w:bodyDiv w:val="1"/>
      <w:marLeft w:val="0"/>
      <w:marRight w:val="0"/>
      <w:marTop w:val="0"/>
      <w:marBottom w:val="0"/>
      <w:divBdr>
        <w:top w:val="none" w:sz="0" w:space="0" w:color="auto"/>
        <w:left w:val="none" w:sz="0" w:space="0" w:color="auto"/>
        <w:bottom w:val="none" w:sz="0" w:space="0" w:color="auto"/>
        <w:right w:val="none" w:sz="0" w:space="0" w:color="auto"/>
      </w:divBdr>
    </w:div>
    <w:div w:id="969677265">
      <w:bodyDiv w:val="1"/>
      <w:marLeft w:val="0"/>
      <w:marRight w:val="0"/>
      <w:marTop w:val="0"/>
      <w:marBottom w:val="0"/>
      <w:divBdr>
        <w:top w:val="none" w:sz="0" w:space="0" w:color="auto"/>
        <w:left w:val="none" w:sz="0" w:space="0" w:color="auto"/>
        <w:bottom w:val="none" w:sz="0" w:space="0" w:color="auto"/>
        <w:right w:val="none" w:sz="0" w:space="0" w:color="auto"/>
      </w:divBdr>
      <w:divsChild>
        <w:div w:id="428694783">
          <w:marLeft w:val="0"/>
          <w:marRight w:val="0"/>
          <w:marTop w:val="0"/>
          <w:marBottom w:val="0"/>
          <w:divBdr>
            <w:top w:val="inset" w:sz="2" w:space="0" w:color="auto"/>
            <w:left w:val="inset" w:sz="2" w:space="1" w:color="auto"/>
            <w:bottom w:val="inset" w:sz="2" w:space="0" w:color="auto"/>
            <w:right w:val="inset" w:sz="2" w:space="1" w:color="auto"/>
          </w:divBdr>
        </w:div>
      </w:divsChild>
    </w:div>
    <w:div w:id="1043558068">
      <w:bodyDiv w:val="1"/>
      <w:marLeft w:val="0"/>
      <w:marRight w:val="0"/>
      <w:marTop w:val="0"/>
      <w:marBottom w:val="0"/>
      <w:divBdr>
        <w:top w:val="none" w:sz="0" w:space="0" w:color="auto"/>
        <w:left w:val="none" w:sz="0" w:space="0" w:color="auto"/>
        <w:bottom w:val="none" w:sz="0" w:space="0" w:color="auto"/>
        <w:right w:val="none" w:sz="0" w:space="0" w:color="auto"/>
      </w:divBdr>
      <w:divsChild>
        <w:div w:id="162859574">
          <w:marLeft w:val="0"/>
          <w:marRight w:val="0"/>
          <w:marTop w:val="0"/>
          <w:marBottom w:val="0"/>
          <w:divBdr>
            <w:top w:val="inset" w:sz="2" w:space="0" w:color="auto"/>
            <w:left w:val="inset" w:sz="2" w:space="1" w:color="auto"/>
            <w:bottom w:val="inset" w:sz="2" w:space="0" w:color="auto"/>
            <w:right w:val="inset" w:sz="2" w:space="1" w:color="auto"/>
          </w:divBdr>
        </w:div>
      </w:divsChild>
    </w:div>
    <w:div w:id="1071780104">
      <w:bodyDiv w:val="1"/>
      <w:marLeft w:val="0"/>
      <w:marRight w:val="0"/>
      <w:marTop w:val="0"/>
      <w:marBottom w:val="0"/>
      <w:divBdr>
        <w:top w:val="none" w:sz="0" w:space="0" w:color="auto"/>
        <w:left w:val="none" w:sz="0" w:space="0" w:color="auto"/>
        <w:bottom w:val="none" w:sz="0" w:space="0" w:color="auto"/>
        <w:right w:val="none" w:sz="0" w:space="0" w:color="auto"/>
      </w:divBdr>
      <w:divsChild>
        <w:div w:id="947198906">
          <w:marLeft w:val="0"/>
          <w:marRight w:val="0"/>
          <w:marTop w:val="0"/>
          <w:marBottom w:val="0"/>
          <w:divBdr>
            <w:top w:val="inset" w:sz="2" w:space="0" w:color="auto"/>
            <w:left w:val="inset" w:sz="2" w:space="1" w:color="auto"/>
            <w:bottom w:val="inset" w:sz="2" w:space="0" w:color="auto"/>
            <w:right w:val="inset" w:sz="2" w:space="1" w:color="auto"/>
          </w:divBdr>
        </w:div>
      </w:divsChild>
    </w:div>
    <w:div w:id="1101031922">
      <w:bodyDiv w:val="1"/>
      <w:marLeft w:val="0"/>
      <w:marRight w:val="0"/>
      <w:marTop w:val="0"/>
      <w:marBottom w:val="0"/>
      <w:divBdr>
        <w:top w:val="none" w:sz="0" w:space="0" w:color="auto"/>
        <w:left w:val="none" w:sz="0" w:space="0" w:color="auto"/>
        <w:bottom w:val="none" w:sz="0" w:space="0" w:color="auto"/>
        <w:right w:val="none" w:sz="0" w:space="0" w:color="auto"/>
      </w:divBdr>
      <w:divsChild>
        <w:div w:id="2077585614">
          <w:marLeft w:val="0"/>
          <w:marRight w:val="0"/>
          <w:marTop w:val="0"/>
          <w:marBottom w:val="0"/>
          <w:divBdr>
            <w:top w:val="none" w:sz="0" w:space="0" w:color="auto"/>
            <w:left w:val="none" w:sz="0" w:space="0" w:color="auto"/>
            <w:bottom w:val="none" w:sz="0" w:space="0" w:color="auto"/>
            <w:right w:val="none" w:sz="0" w:space="0" w:color="auto"/>
          </w:divBdr>
        </w:div>
      </w:divsChild>
    </w:div>
    <w:div w:id="1175538046">
      <w:bodyDiv w:val="1"/>
      <w:marLeft w:val="0"/>
      <w:marRight w:val="0"/>
      <w:marTop w:val="0"/>
      <w:marBottom w:val="0"/>
      <w:divBdr>
        <w:top w:val="none" w:sz="0" w:space="0" w:color="auto"/>
        <w:left w:val="none" w:sz="0" w:space="0" w:color="auto"/>
        <w:bottom w:val="none" w:sz="0" w:space="0" w:color="auto"/>
        <w:right w:val="none" w:sz="0" w:space="0" w:color="auto"/>
      </w:divBdr>
      <w:divsChild>
        <w:div w:id="432088498">
          <w:marLeft w:val="0"/>
          <w:marRight w:val="0"/>
          <w:marTop w:val="0"/>
          <w:marBottom w:val="0"/>
          <w:divBdr>
            <w:top w:val="none" w:sz="0" w:space="0" w:color="auto"/>
            <w:left w:val="none" w:sz="0" w:space="0" w:color="auto"/>
            <w:bottom w:val="none" w:sz="0" w:space="0" w:color="auto"/>
            <w:right w:val="none" w:sz="0" w:space="0" w:color="auto"/>
          </w:divBdr>
        </w:div>
      </w:divsChild>
    </w:div>
    <w:div w:id="1198279338">
      <w:bodyDiv w:val="1"/>
      <w:marLeft w:val="0"/>
      <w:marRight w:val="0"/>
      <w:marTop w:val="0"/>
      <w:marBottom w:val="0"/>
      <w:divBdr>
        <w:top w:val="none" w:sz="0" w:space="0" w:color="auto"/>
        <w:left w:val="none" w:sz="0" w:space="0" w:color="auto"/>
        <w:bottom w:val="none" w:sz="0" w:space="0" w:color="auto"/>
        <w:right w:val="none" w:sz="0" w:space="0" w:color="auto"/>
      </w:divBdr>
      <w:divsChild>
        <w:div w:id="1233076814">
          <w:marLeft w:val="0"/>
          <w:marRight w:val="0"/>
          <w:marTop w:val="0"/>
          <w:marBottom w:val="0"/>
          <w:divBdr>
            <w:top w:val="inset" w:sz="2" w:space="0" w:color="auto"/>
            <w:left w:val="inset" w:sz="2" w:space="1" w:color="auto"/>
            <w:bottom w:val="inset" w:sz="2" w:space="0" w:color="auto"/>
            <w:right w:val="inset" w:sz="2" w:space="1" w:color="auto"/>
          </w:divBdr>
        </w:div>
      </w:divsChild>
    </w:div>
    <w:div w:id="1358240743">
      <w:bodyDiv w:val="1"/>
      <w:marLeft w:val="0"/>
      <w:marRight w:val="0"/>
      <w:marTop w:val="0"/>
      <w:marBottom w:val="0"/>
      <w:divBdr>
        <w:top w:val="none" w:sz="0" w:space="0" w:color="auto"/>
        <w:left w:val="none" w:sz="0" w:space="0" w:color="auto"/>
        <w:bottom w:val="none" w:sz="0" w:space="0" w:color="auto"/>
        <w:right w:val="none" w:sz="0" w:space="0" w:color="auto"/>
      </w:divBdr>
      <w:divsChild>
        <w:div w:id="496967427">
          <w:marLeft w:val="0"/>
          <w:marRight w:val="0"/>
          <w:marTop w:val="0"/>
          <w:marBottom w:val="0"/>
          <w:divBdr>
            <w:top w:val="inset" w:sz="2" w:space="0" w:color="auto"/>
            <w:left w:val="inset" w:sz="2" w:space="1" w:color="auto"/>
            <w:bottom w:val="inset" w:sz="2" w:space="0" w:color="auto"/>
            <w:right w:val="inset" w:sz="2" w:space="1" w:color="auto"/>
          </w:divBdr>
        </w:div>
      </w:divsChild>
    </w:div>
    <w:div w:id="1389112153">
      <w:bodyDiv w:val="1"/>
      <w:marLeft w:val="0"/>
      <w:marRight w:val="0"/>
      <w:marTop w:val="0"/>
      <w:marBottom w:val="0"/>
      <w:divBdr>
        <w:top w:val="none" w:sz="0" w:space="0" w:color="auto"/>
        <w:left w:val="none" w:sz="0" w:space="0" w:color="auto"/>
        <w:bottom w:val="none" w:sz="0" w:space="0" w:color="auto"/>
        <w:right w:val="none" w:sz="0" w:space="0" w:color="auto"/>
      </w:divBdr>
    </w:div>
    <w:div w:id="1409696462">
      <w:bodyDiv w:val="1"/>
      <w:marLeft w:val="0"/>
      <w:marRight w:val="0"/>
      <w:marTop w:val="0"/>
      <w:marBottom w:val="0"/>
      <w:divBdr>
        <w:top w:val="none" w:sz="0" w:space="0" w:color="auto"/>
        <w:left w:val="none" w:sz="0" w:space="0" w:color="auto"/>
        <w:bottom w:val="none" w:sz="0" w:space="0" w:color="auto"/>
        <w:right w:val="none" w:sz="0" w:space="0" w:color="auto"/>
      </w:divBdr>
      <w:divsChild>
        <w:div w:id="1183133412">
          <w:marLeft w:val="0"/>
          <w:marRight w:val="0"/>
          <w:marTop w:val="0"/>
          <w:marBottom w:val="0"/>
          <w:divBdr>
            <w:top w:val="inset" w:sz="2" w:space="0" w:color="auto"/>
            <w:left w:val="inset" w:sz="2" w:space="1" w:color="auto"/>
            <w:bottom w:val="inset" w:sz="2" w:space="0" w:color="auto"/>
            <w:right w:val="inset" w:sz="2" w:space="1" w:color="auto"/>
          </w:divBdr>
        </w:div>
        <w:div w:id="40323429">
          <w:marLeft w:val="0"/>
          <w:marRight w:val="0"/>
          <w:marTop w:val="0"/>
          <w:marBottom w:val="0"/>
          <w:divBdr>
            <w:top w:val="none" w:sz="0" w:space="0" w:color="auto"/>
            <w:left w:val="none" w:sz="0" w:space="0" w:color="auto"/>
            <w:bottom w:val="none" w:sz="0" w:space="0" w:color="auto"/>
            <w:right w:val="none" w:sz="0" w:space="0" w:color="auto"/>
          </w:divBdr>
        </w:div>
      </w:divsChild>
    </w:div>
    <w:div w:id="1420440262">
      <w:bodyDiv w:val="1"/>
      <w:marLeft w:val="0"/>
      <w:marRight w:val="0"/>
      <w:marTop w:val="0"/>
      <w:marBottom w:val="0"/>
      <w:divBdr>
        <w:top w:val="none" w:sz="0" w:space="0" w:color="auto"/>
        <w:left w:val="none" w:sz="0" w:space="0" w:color="auto"/>
        <w:bottom w:val="none" w:sz="0" w:space="0" w:color="auto"/>
        <w:right w:val="none" w:sz="0" w:space="0" w:color="auto"/>
      </w:divBdr>
      <w:divsChild>
        <w:div w:id="1787576348">
          <w:marLeft w:val="0"/>
          <w:marRight w:val="0"/>
          <w:marTop w:val="0"/>
          <w:marBottom w:val="0"/>
          <w:divBdr>
            <w:top w:val="inset" w:sz="2" w:space="0" w:color="auto"/>
            <w:left w:val="inset" w:sz="2" w:space="1" w:color="auto"/>
            <w:bottom w:val="inset" w:sz="2" w:space="0" w:color="auto"/>
            <w:right w:val="inset" w:sz="2" w:space="1" w:color="auto"/>
          </w:divBdr>
        </w:div>
        <w:div w:id="1178273594">
          <w:marLeft w:val="0"/>
          <w:marRight w:val="0"/>
          <w:marTop w:val="0"/>
          <w:marBottom w:val="0"/>
          <w:divBdr>
            <w:top w:val="inset" w:sz="2" w:space="0" w:color="auto"/>
            <w:left w:val="inset" w:sz="2" w:space="1" w:color="auto"/>
            <w:bottom w:val="inset" w:sz="2" w:space="0" w:color="auto"/>
            <w:right w:val="inset" w:sz="2" w:space="1" w:color="auto"/>
          </w:divBdr>
        </w:div>
      </w:divsChild>
    </w:div>
    <w:div w:id="1447693046">
      <w:bodyDiv w:val="1"/>
      <w:marLeft w:val="0"/>
      <w:marRight w:val="0"/>
      <w:marTop w:val="0"/>
      <w:marBottom w:val="0"/>
      <w:divBdr>
        <w:top w:val="none" w:sz="0" w:space="0" w:color="auto"/>
        <w:left w:val="none" w:sz="0" w:space="0" w:color="auto"/>
        <w:bottom w:val="none" w:sz="0" w:space="0" w:color="auto"/>
        <w:right w:val="none" w:sz="0" w:space="0" w:color="auto"/>
      </w:divBdr>
      <w:divsChild>
        <w:div w:id="1417089848">
          <w:marLeft w:val="0"/>
          <w:marRight w:val="0"/>
          <w:marTop w:val="0"/>
          <w:marBottom w:val="0"/>
          <w:divBdr>
            <w:top w:val="inset" w:sz="2" w:space="0" w:color="auto"/>
            <w:left w:val="inset" w:sz="2" w:space="1" w:color="auto"/>
            <w:bottom w:val="inset" w:sz="2" w:space="0" w:color="auto"/>
            <w:right w:val="inset" w:sz="2" w:space="1" w:color="auto"/>
          </w:divBdr>
        </w:div>
      </w:divsChild>
    </w:div>
    <w:div w:id="1489176715">
      <w:bodyDiv w:val="1"/>
      <w:marLeft w:val="0"/>
      <w:marRight w:val="0"/>
      <w:marTop w:val="0"/>
      <w:marBottom w:val="0"/>
      <w:divBdr>
        <w:top w:val="none" w:sz="0" w:space="0" w:color="auto"/>
        <w:left w:val="none" w:sz="0" w:space="0" w:color="auto"/>
        <w:bottom w:val="none" w:sz="0" w:space="0" w:color="auto"/>
        <w:right w:val="none" w:sz="0" w:space="0" w:color="auto"/>
      </w:divBdr>
    </w:div>
    <w:div w:id="1576818988">
      <w:bodyDiv w:val="1"/>
      <w:marLeft w:val="0"/>
      <w:marRight w:val="0"/>
      <w:marTop w:val="0"/>
      <w:marBottom w:val="0"/>
      <w:divBdr>
        <w:top w:val="none" w:sz="0" w:space="0" w:color="auto"/>
        <w:left w:val="none" w:sz="0" w:space="0" w:color="auto"/>
        <w:bottom w:val="none" w:sz="0" w:space="0" w:color="auto"/>
        <w:right w:val="none" w:sz="0" w:space="0" w:color="auto"/>
      </w:divBdr>
      <w:divsChild>
        <w:div w:id="1421097363">
          <w:marLeft w:val="0"/>
          <w:marRight w:val="0"/>
          <w:marTop w:val="0"/>
          <w:marBottom w:val="0"/>
          <w:divBdr>
            <w:top w:val="inset" w:sz="2" w:space="0" w:color="auto"/>
            <w:left w:val="inset" w:sz="2" w:space="1" w:color="auto"/>
            <w:bottom w:val="inset" w:sz="2" w:space="0" w:color="auto"/>
            <w:right w:val="inset" w:sz="2" w:space="1" w:color="auto"/>
          </w:divBdr>
        </w:div>
        <w:div w:id="1125154187">
          <w:marLeft w:val="0"/>
          <w:marRight w:val="0"/>
          <w:marTop w:val="0"/>
          <w:marBottom w:val="0"/>
          <w:divBdr>
            <w:top w:val="inset" w:sz="2" w:space="0" w:color="auto"/>
            <w:left w:val="inset" w:sz="2" w:space="1" w:color="auto"/>
            <w:bottom w:val="inset" w:sz="2" w:space="0" w:color="auto"/>
            <w:right w:val="inset" w:sz="2" w:space="1" w:color="auto"/>
          </w:divBdr>
        </w:div>
      </w:divsChild>
    </w:div>
    <w:div w:id="1796216986">
      <w:bodyDiv w:val="1"/>
      <w:marLeft w:val="0"/>
      <w:marRight w:val="0"/>
      <w:marTop w:val="0"/>
      <w:marBottom w:val="0"/>
      <w:divBdr>
        <w:top w:val="none" w:sz="0" w:space="0" w:color="auto"/>
        <w:left w:val="none" w:sz="0" w:space="0" w:color="auto"/>
        <w:bottom w:val="none" w:sz="0" w:space="0" w:color="auto"/>
        <w:right w:val="none" w:sz="0" w:space="0" w:color="auto"/>
      </w:divBdr>
      <w:divsChild>
        <w:div w:id="312567525">
          <w:marLeft w:val="0"/>
          <w:marRight w:val="0"/>
          <w:marTop w:val="0"/>
          <w:marBottom w:val="0"/>
          <w:divBdr>
            <w:top w:val="none" w:sz="0" w:space="0" w:color="auto"/>
            <w:left w:val="none" w:sz="0" w:space="0" w:color="auto"/>
            <w:bottom w:val="none" w:sz="0" w:space="0" w:color="auto"/>
            <w:right w:val="none" w:sz="0" w:space="0" w:color="auto"/>
          </w:divBdr>
        </w:div>
        <w:div w:id="1185363884">
          <w:marLeft w:val="0"/>
          <w:marRight w:val="0"/>
          <w:marTop w:val="0"/>
          <w:marBottom w:val="0"/>
          <w:divBdr>
            <w:top w:val="none" w:sz="0" w:space="0" w:color="auto"/>
            <w:left w:val="none" w:sz="0" w:space="0" w:color="auto"/>
            <w:bottom w:val="none" w:sz="0" w:space="0" w:color="auto"/>
            <w:right w:val="none" w:sz="0" w:space="0" w:color="auto"/>
          </w:divBdr>
        </w:div>
      </w:divsChild>
    </w:div>
    <w:div w:id="1835217561">
      <w:bodyDiv w:val="1"/>
      <w:marLeft w:val="0"/>
      <w:marRight w:val="0"/>
      <w:marTop w:val="0"/>
      <w:marBottom w:val="0"/>
      <w:divBdr>
        <w:top w:val="none" w:sz="0" w:space="0" w:color="auto"/>
        <w:left w:val="none" w:sz="0" w:space="0" w:color="auto"/>
        <w:bottom w:val="none" w:sz="0" w:space="0" w:color="auto"/>
        <w:right w:val="none" w:sz="0" w:space="0" w:color="auto"/>
      </w:divBdr>
      <w:divsChild>
        <w:div w:id="1270553181">
          <w:marLeft w:val="0"/>
          <w:marRight w:val="0"/>
          <w:marTop w:val="0"/>
          <w:marBottom w:val="0"/>
          <w:divBdr>
            <w:top w:val="inset" w:sz="2" w:space="0" w:color="auto"/>
            <w:left w:val="inset" w:sz="2" w:space="1" w:color="auto"/>
            <w:bottom w:val="inset" w:sz="2" w:space="0" w:color="auto"/>
            <w:right w:val="inset" w:sz="2" w:space="1" w:color="auto"/>
          </w:divBdr>
        </w:div>
      </w:divsChild>
    </w:div>
    <w:div w:id="1911377666">
      <w:bodyDiv w:val="1"/>
      <w:marLeft w:val="0"/>
      <w:marRight w:val="0"/>
      <w:marTop w:val="0"/>
      <w:marBottom w:val="0"/>
      <w:divBdr>
        <w:top w:val="none" w:sz="0" w:space="0" w:color="auto"/>
        <w:left w:val="none" w:sz="0" w:space="0" w:color="auto"/>
        <w:bottom w:val="none" w:sz="0" w:space="0" w:color="auto"/>
        <w:right w:val="none" w:sz="0" w:space="0" w:color="auto"/>
      </w:divBdr>
    </w:div>
    <w:div w:id="1943561304">
      <w:bodyDiv w:val="1"/>
      <w:marLeft w:val="0"/>
      <w:marRight w:val="0"/>
      <w:marTop w:val="0"/>
      <w:marBottom w:val="0"/>
      <w:divBdr>
        <w:top w:val="none" w:sz="0" w:space="0" w:color="auto"/>
        <w:left w:val="none" w:sz="0" w:space="0" w:color="auto"/>
        <w:bottom w:val="none" w:sz="0" w:space="0" w:color="auto"/>
        <w:right w:val="none" w:sz="0" w:space="0" w:color="auto"/>
      </w:divBdr>
      <w:divsChild>
        <w:div w:id="996762558">
          <w:marLeft w:val="0"/>
          <w:marRight w:val="0"/>
          <w:marTop w:val="0"/>
          <w:marBottom w:val="0"/>
          <w:divBdr>
            <w:top w:val="inset" w:sz="2" w:space="0" w:color="auto"/>
            <w:left w:val="inset" w:sz="2" w:space="1" w:color="auto"/>
            <w:bottom w:val="inset" w:sz="2" w:space="0" w:color="auto"/>
            <w:right w:val="inset" w:sz="2" w:space="1" w:color="auto"/>
          </w:divBdr>
        </w:div>
        <w:div w:id="207180765">
          <w:marLeft w:val="0"/>
          <w:marRight w:val="0"/>
          <w:marTop w:val="0"/>
          <w:marBottom w:val="0"/>
          <w:divBdr>
            <w:top w:val="inset" w:sz="2" w:space="0" w:color="auto"/>
            <w:left w:val="inset" w:sz="2" w:space="1" w:color="auto"/>
            <w:bottom w:val="inset" w:sz="2" w:space="0" w:color="auto"/>
            <w:right w:val="inset" w:sz="2" w:space="1" w:color="auto"/>
          </w:divBdr>
        </w:div>
      </w:divsChild>
    </w:div>
    <w:div w:id="2013482484">
      <w:bodyDiv w:val="1"/>
      <w:marLeft w:val="0"/>
      <w:marRight w:val="0"/>
      <w:marTop w:val="0"/>
      <w:marBottom w:val="0"/>
      <w:divBdr>
        <w:top w:val="none" w:sz="0" w:space="0" w:color="auto"/>
        <w:left w:val="none" w:sz="0" w:space="0" w:color="auto"/>
        <w:bottom w:val="none" w:sz="0" w:space="0" w:color="auto"/>
        <w:right w:val="none" w:sz="0" w:space="0" w:color="auto"/>
      </w:divBdr>
      <w:divsChild>
        <w:div w:id="71515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DE2-9ECB-4060-A601-0D13FC7E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7</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50</cp:revision>
  <cp:lastPrinted>2021-02-16T12:18:00Z</cp:lastPrinted>
  <dcterms:created xsi:type="dcterms:W3CDTF">2020-11-19T10:34:00Z</dcterms:created>
  <dcterms:modified xsi:type="dcterms:W3CDTF">2021-02-16T12:58:00Z</dcterms:modified>
</cp:coreProperties>
</file>