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color w:val="052635"/>
          <w:sz w:val="24"/>
          <w:szCs w:val="24"/>
        </w:rPr>
        <w:t xml:space="preserve">Итоги деятельности </w:t>
      </w:r>
      <w:proofErr w:type="spellStart"/>
      <w:r w:rsidRPr="00E95359">
        <w:rPr>
          <w:rFonts w:ascii="Times New Roman" w:hAnsi="Times New Roman" w:cs="Times New Roman"/>
          <w:b/>
          <w:color w:val="052635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b/>
          <w:color w:val="052635"/>
          <w:sz w:val="24"/>
          <w:szCs w:val="24"/>
        </w:rPr>
        <w:t xml:space="preserve"> районного Совета депутатов за 2012 год</w:t>
      </w:r>
    </w:p>
    <w:p w:rsidR="00E95359" w:rsidRDefault="00E95359" w:rsidP="00E95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В соответствии с Уставом муниципального образования представляю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вашему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вниманию доклад «Об итогах работы за 2012 год».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За прошедшие 12 месяцев произошел ряд событий, которые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самым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серьёзным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образом повлияли на жизнь в стране, Удмуртской Республике,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Кизнерском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районе.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Важнейшими политическими событиями года стали выборы Президента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и выборы в Госсовет Удмуртской Республики.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достойно проявил себя в выборных кампаниях, отдав 64,11% голосов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«Единую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Россию» по общереспубликанскому списку в Госсовет УР и по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Кизнерскому</w:t>
      </w:r>
      <w:proofErr w:type="spell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одномандатному округу № 37 – 61,22% за Любимова Александра Ивановича. В выборах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Президента РФ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 отдал 75,95% голосов за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В.В.Путина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>. Прошедшая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избирательная кампания была открытой и честной. Это подтвердили наблюдатели всех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уровней. Была создана беспрецедентная система видеонаблюдения на каждом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избирательном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. Любой житель нашей страны мог следить за ходом голосования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Интернет-сети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>. Такой открытости избирательного процесса в мировой практике ещё не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было.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Деятельность органов местного самоуправления строится в соответствии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с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утвержденной Советом депутатов Программой социально-экономического развития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района на 2010-2014 годы.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Программа является антикризисным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инструментом, позволяющим обеспечить переход к динамичному развитию района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посредством поддержки приоритетных и модернизации традиционных секторов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специализации, а также сохранение и развитие высокого качества человеческого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потенциала. С прогнозом социально-экономического развития МО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2013-2015 годы мы познакомились в декабре прошлого года.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Строительство.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в рамках реализации федеральной целевой программы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«Уничтожение запасов химического оружия в Российской Федерации» уже не первый год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районе полным ходом идет развитие социальной инфраструктуры. Только за последний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год в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Кизнерском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районе построено 3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социально-значимых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 все они для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 района. Это современная школа №2 с бассейном, стадионом,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хоккейной коробкой, новая школа в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>изнер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на 110 мест, детский сад на 75 мест. А 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память о людях, принимавших участие в ликвидации последствий аварии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Чернобыльской АЭС около новой школы №2 установлена боевая разведывательная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химическая машина. Ведутся проектные работы на строительство еще 15 объектов,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запланированы по программе УХО.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proofErr w:type="spellStart"/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II.Се</w:t>
      </w: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льское</w:t>
      </w:r>
      <w:proofErr w:type="spellEnd"/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 хозяйство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Сельскохозяйственная отрасль района развивается в соответствии с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федеральными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>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республиканскими и районными целевыми программами. Советом депутатов регулярно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рассматривались вопросы развития сельхозпроизводства в районе. По состоянию на 01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января 2013 года в районе насчитывается 11 сельскохозяйственных организаций, четыре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крестьянско-фермерских хозяйств и 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зверохозяйство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райпо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. Всего в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сельском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хозяйстве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трудится 720 человек. Производством молока занимаются девять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сельскохозяйственных предприятий и четыре крестьянско-фермерских хозяйства.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Поголовье КРС на 1 января 2013 года составило 9 438 голов, что на 143 головы больше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уровня прошлого года. Поголовье коров составило 2718 голов, что на 105 голов больше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уровня прошлого года.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Производство молока в 2012 году составило 10 048 тонн, при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средней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продуктивности молока на корову -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3824 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>кг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., 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что на 16% выше уровня 2011 года.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>Самых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высоких показателей добились животноводы СПК «им. Мичурина» - Рожина Ангелина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Алексеевна, Рожина Надежда Владимировна, Викторова Ирина Николаевна,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Слесарева</w:t>
      </w:r>
      <w:proofErr w:type="spell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Нина Семеновна надоили более 6000 кг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>на втором месте СПК «Новый путь», где тоже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есть доярки - 6-тысячницы: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Оконникова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Вера Михайловна и Бабаева Наталья Алексеевна,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 третьем месте СПК «Звезда» и завершает четверку лидеров крестьянско-фермерское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хозяйство Семенов.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 2012 году валовой сбор зерна по всем категориям хозяйств составил 10,3 тыс.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тонн,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к сожалению на 5 тыс. тонн ниже уровня 2011 года. Низкой урожайности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способствовала сухая, жаркая погода. Район полностью был обеспечен семенами,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качество семян по сравнению с прошлым годом было лучше и составило 80%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кондиционных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объема засыпки, в 2011 году было всего 49%. Всего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хозяйствами района было приобретено 94 тонны элитных семян. В этом году необходимо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применять передовые технологии, вносить минеральные и органические удобрения,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увеличить посев бобовых растений и многолетних трав, чтобы повысить урожайность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20 центнер с 1 гектара.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Произведено мяса крупного рогатого скота 589 тонн, что на 17 тонн ниже, чем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2011 году. Всего от реализации сельскохозяйственной продукции денежная выручка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составила 232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млн. рублей, что на 14% выше уровня прошлого года. 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>Сумма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государственной поддержки, полученной сельскохозяйственными товаропроизводителями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из бюджетов всех уровней, составила 31 млн. руб. или 21 % к общей выручке хозяйств,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прошлом году сумма государственной поддержки составила 24,8 млн. руб. или 12%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общей выручке.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 рамках целевой программы «Социальное развитие села на 2011-2015 годы» 20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гражданам, в том числе 11 молодым семьям и молодым специалистам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предоставлены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социальные выплаты на строительство (приобретение) жилья на общую сумму 5 млн. 819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тыс. руб.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 рамках республиканской программы «Кадровое обеспечение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агропромышленного комплекса на 2007-2015 годы» в минувшем году 7 молодых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специалистов, 1 из которых получил профессию ветеринара, 2 - экономиста, 4-бухгалтера,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получили социальные гарантии на общую сумму 335 тысяч 500 рублей.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И, тем не менее, отрасль сельского хозяйства испытывает немало проблем.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В первую очередь это качество молока, по которому будут выделяться субсидии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2013 году (постановление пока не принято). В настоящее время проценты жирности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(3,4%) и белка (3%) не соответствуют требованиям из-за низкого качества кормов.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Недостаточно хорошо ведется работа по обновлению дойного стада. Ввод нетелей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 стаде составляет 20% поголовья, необходимо иметь 25% - 30%. Для определения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продуктивности нетелей необходимы контрольные дворы. В соответствии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с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Федеральным законом «Об обороте земель сельскохозяйственного назначения» до 01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июля 2013 года необходимо провести ряд мероприятий для передачи в собственность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поселений земельных долей. Для этого району необходимо около 15 млн. рублей. 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настоящее время активно ведется работа в этом направлении, подготовлены письма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Правительство Удмуртской Республики с обоснованием затрат. Но сельскохозяйственные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организации и фермеры должны сами находить возможность для оформления земель.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III. Промышленность и предпринимательство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Объем отгруженных товаров собственного производства по промышленности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составит 560 млн. руб., на 3% больше, чем в прошлом году.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том числе по средним предприятиям объем производства будет составлять 108,8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млн. рублей.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объеме производства промышленной продукции 54% составит добыча нефти, 15%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производство и распределение энергоносителей, 31% обрабатывающие производства.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Существенное влияние на состояние экономики района оказывает развитие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потребительского рынка, который является индикатором уровня жизни населения.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истекшем году немалое внимание уделялось вопросам развития торговли,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питания и улучшению обслуживания населения. Объем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розничного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товарооборота и общественного питания за 2012 год составит 1056 млн. руб. Рост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товарооборота в сопоставимых ценах к 2011 году будет составлять более 7 %, это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обусловлено увеличением спроса населения и его доходов.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Нужно отметить, что всё более заметную роль в экономике района и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социальной жизни населения играет малое предпринимательство.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 01.01.2013г. в районе 84 малых предприятия, со среднесписочной численностью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работающих более 1200 человек. Индивидуальных предпринимателей 400 человек. Общая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 сфере малого и среднего бизнеса составляет более 1900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человек. Доля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занятых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 малом бизнесе составляет 33% от экономически активного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населения района.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Доля налоговых поступлений в бюджет от деятельности индивидуальных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предпринимателей составляет 4,5 % доходов бюджета района.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Благодаря усилиям предпринимателей преображается наш поселок, создаются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рабочие места, открываются новые торговые объекты. В 2012 году открыты магазины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«Автопилот», «Центральный», «Железнодорожный» (продовольственный отдел). Ведется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реконструкция u1080 имеющихся помещений с целью увеличения торговых площадей.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этом году перед нами стоят следующие задачи: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1. Увеличение числа субъектов малого и среднего предпринимательства;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2. Увеличение удельного веса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занятых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 малом предпринимательстве до 33%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экономически активного населения района;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3. Увеличение объемов производства продукции (работ, услуг), произведенной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малыми предприятиями до 10%.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Нормативно-правовая база.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2012 году активно продолжилась работа над</w:t>
      </w:r>
      <w:r w:rsidR="00E8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95359">
        <w:rPr>
          <w:rFonts w:ascii="Times New Roman" w:hAnsi="Times New Roman" w:cs="Times New Roman"/>
          <w:color w:val="000000"/>
          <w:sz w:val="24"/>
          <w:szCs w:val="24"/>
        </w:rPr>
        <w:t>формированием нормативно-правовой базы органов местного самоуправления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Всего в 2012 году принят </w:t>
      </w:r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71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>нормативно-правовой акт Главы муниципального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район», в том числе: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- постановлений Главы МО «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район» - </w:t>
      </w: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38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- распоряжений Главы МО «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район» - </w:t>
      </w: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33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Проведено </w:t>
      </w: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1321 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>согласование нормативно – правовых актов Администрации, в том числе: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- 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постановлений главы Администрации – </w:t>
      </w: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1121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- 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распоряжений главы Администрации - </w:t>
      </w: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200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>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Необходимо отметить, что количество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принятых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и согласованных нормативно правовых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актов ежегодно увеличивается.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2012 году районным Советом депутатов проведено 6 заседаний, на которых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 81 вопрос и приняты соответствующие решения. Анализ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рассмотренных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вопросов показал, что основное внимание 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>уделялось принятию нормативных правовых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актов, вопросам социально-экономического развития района, местного бюджета,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жилищно-коммунального хозяйства и социальной сферы.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Явка депутатов на сессии в 2012 году составила 82,6 %, из 25 депутатов 13 приняли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участие в работе всех сессий. Срыва сессий из-за отсутствия кворума не было. Однако,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прошу депутатов относиться к явке ответственно.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Более двух сессий по неизвестным причинам пропустили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Гибадуллин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Альберт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Рашидович, Максимов Евгений Юрьевич.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Поддерживается тесное сотрудничество и взаимодействие с вновь избранными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депутатами Государственного Совета УР шестого созыва Любимовым А.И.,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Ураськиным</w:t>
      </w:r>
      <w:proofErr w:type="spell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А.И.,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включились в депутатскую деятельность.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Важнейшее значение в деятельности u1057 Совета имеет работа с избирателями. В целях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жителей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района о работе представительного органа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депутаты встречались с избирателями в округах,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индивидуальному графику осуществляли прием граждан. До сих пор не все депутаты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включились в эту работу. </w:t>
      </w:r>
      <w:r w:rsidRPr="00E95359">
        <w:rPr>
          <w:rFonts w:ascii="Times New Roman" w:hAnsi="Times New Roman" w:cs="Times New Roman"/>
          <w:color w:val="052635"/>
          <w:sz w:val="24"/>
          <w:szCs w:val="24"/>
        </w:rPr>
        <w:t>Самое серьезное и пристальное внимание этому направлению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деятельности уделяют такие депутаты как Портнов Валерий Борисович, Плотников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Александр Иванович, 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Покошева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Антонина Леонидовна, Семенов Александр Леонидович,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Бускин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Геннадий Алексеевич, Куренков Николай Леонидович.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работах сессий районного Совета принимали участие Министр образования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науки Кузнецов Андрей Леонидович, заместитель Министра строительства, архитектуры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и жилищной политики УР Перунов Александр Дмитриевич, куратор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информационно-аналитического обеспечения аппарата Госсовета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УР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Андронникова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Вера Германовна,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косультант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отдела взаимодействия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представительными органами муниципального образования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Котегова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Ирина Николаевна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другие официальные лица.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Убежден, что при поддержке Президента УР, Государственного Совета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Правительства УР, во взаимодействии с депутатами всех уровней власти, населения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района мы будем делать все возможное, чтобы занимать достойное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положение среди районов Удмуртской Республике.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Хотя только работа депутатов на местах позволит лучше узнать реальное положение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дел, нужды людей и их отношение к принимаемым нами решениям, что в конечном итоге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должно отразиться на деятельности Совета.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V.Прием</w:t>
      </w:r>
      <w:proofErr w:type="spellEnd"/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обращения граждан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Особая роль в деятельности районного Совета депутатов отводится работе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обращениями граждан. В течение 2012 года еженедельно проводился прием граждан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личным вопросам. В результате рассмотрения всех обращений Управлениям и отделам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район», Главам муниципальных образований - сельских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поселений были даны поручения с последующим контролем исполнения.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поступило 72 письменных обращения,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u1095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что на 16 больше, чем в прошлом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году. В основном это жилищные и жилищно-коммунальные вопросы (37,5%), проблемы,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земельными и имущественными отношениями (23,6%), вопросы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обеспечения (19,4%), вопросы законности и правопорядка (19,4%). Все обращения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рассмотрены в соответствии с Федеральным законом «О порядке рассмотрения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обращений граждан в Российской Федерации». Нарушений сроков рассмотрения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обращений не допущено.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 работе Аппарата.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Организационное, правовое и техническое обеспечение деятельности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депутатского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корпуса района в отчетном году осуществлялось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>Аппаратом Главы района, районного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Совета депутатов муниципального образования и Администрации муниципального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E95359">
        <w:rPr>
          <w:rFonts w:ascii="Times New Roman" w:hAnsi="Times New Roman" w:cs="Times New Roman"/>
          <w:color w:val="030000"/>
          <w:sz w:val="24"/>
          <w:szCs w:val="24"/>
        </w:rPr>
        <w:t>. Основные цели и задачи деятельности аппарата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определены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 Уставом района, Регламентом РСД, специальными положениями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должностными инструкциями. Свои обязанности сотрудники аппарата выполняют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полном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объеме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>. Ими обеспечивается каждый этап подготовки заседаний комиссий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сессий районного Совета, принимается непосредственное участие в работе постоянных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комиссий, оказывается юридическая, методическая и практическая помощь депутатам.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lastRenderedPageBreak/>
        <w:t>Ведется подготовка проектов нормативных актов вносимых на сессии Главой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района. Работниками аппарата велась консультативная работа и оказывалась практическая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помощь главам и специалистам поселений района по приведению их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нормативной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правовой базы в соответствие с действующим законодательством. Осуществлялось тесное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взаимодействие в работе с аппаратом Государственного Совета УР, ее комитетами,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Правительством УР, специалистами Ассоциации «Совет муниципальных образований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Удмуртской Республики». Заключалось оно в обмене информацией, консультациях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различным вопросам деятельности, в работе с проектами решений районного Совета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депутатов, проектами законов ГС </w:t>
      </w:r>
      <w:proofErr w:type="spell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УР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.А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>ппаратом</w:t>
      </w:r>
      <w:proofErr w:type="spellEnd"/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 РСД обеспечивается переписка с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вышестоящими органами власти и жителями района по их обращениям. Решается ряд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других вопросов, касающихся деятельности Совета и депутатов u1057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 С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>читаю необходимым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отметить, что работа объединенного аппарата в отчетном периоде строилась в тесном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взаимодействии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 с администрацией района. Это позволило грамотно и квалифицировано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готовить и принимать нормативные правовые акты, решать вопросы местного значения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осуществления государственных полномочий с учетом интересов населения и требований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proofErr w:type="spell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законов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.М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>ы</w:t>
      </w:r>
      <w:proofErr w:type="spellEnd"/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 удовлетворены тем, что сложные задачи и проблемы сегодня решаются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совместно с депутатским корпусом, аппаратом Главы района и Администрацией района.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Деловая, рабочая обстановка, способность вырабатывать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согласованные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>, а порой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компромиссные варианты решений, стали нормой для работы органов местного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самоуправления района.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Не всегда на высоте оказывается качество материалов к проектам решений,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представляемых управлениями и отделами Администрации для рассмотрения их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на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заседаниях</w:t>
      </w:r>
      <w:proofErr w:type="gramEnd"/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 постоянных комиссий и Совета депутатов. Имели место случаи возврата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таких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материалов на доработку, как по причине их поверхностного анализа вопросов, так и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причине несоответствия проектов решений Федеральному законодательству. Достаточно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часто документы предоставляются с нарушением срока регламента. Это затрудняет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своевременное обеспечение материалами депутатов, председателей и членов комиссий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срывает сроки представления проектов решения в прокуратуру района для проведения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экспертизы нормативных правовых актов. Считаю, что такая практика негативно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сказывается на качестве действий и решений, принимаемых Советом депутатов, влияет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на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их законность. Поэтому требования, предъявляемые Регламентом Совета депутатов,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должны соблюдаться, и оставаться неизменными. Думаю, нет необходимости убеждать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тех, кто принимает участие в подготовке вопросов на заседание Совета депутатов, кто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разрабатывает проекты решений, кто их визирует и согласовывает, готовит к ним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аналитические материалы, насколько должна возрасти ответственность за качество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результаты этой работы.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VII. Муниципальная служба и кадровый резерв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Основные цели и задачи кадровой деятельности в течение 2012 года были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мероприятий в сфере кадровых технологий,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предусмотренных «Программой социально-экономического развития МО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район» на 2010-2014 годы.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Успех развития территории во многом зависит от профессионального уровня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управленческих кадров. Одиннадцать из 14 глав сельских поселений имеют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образование, один руководитель сельского поселения обучается в Российской Академии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народного хозяйства и государственной службы при Президенте РФ. Из числа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депутатского корпуса района 68% имеют высшее образование.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его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подразделениях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97 муниципальных служащих. Основной возрастной состав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 составляет возраст от 40 до 50 лет. Имеется пополнение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молодых кадров в возрасте до 30 лет. Высшее образование имеют 79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служащих, что составляет 87%. По профилю образования преобладают муниципальные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служащие со специализацией – «экономика и управление». В 2012 году закончили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высшие учебные заведения -3 человека и продолжают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заочной форме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обучения 8 человек, из них в Российской Академии народного хозяйства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 при Президенте РФ 5 человек. Хочется отметить, что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стремятся повышать свой профессиональный уровень и не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останавливаются на достигнутом. Имеют два высших образования 5 человек. За 2012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год прошли курсы повышения квалификации 38 человек.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проводятся аттестации и квалификационные экзамены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присвоению очередных классных чинов муниципальным служащим.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Работа с резервом кадров в 2012 году была построена в соответствии с законом 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службе в УР. Количественный состав кадрового резерва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служащих составляет 73 человека.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Из них на муниципальные должности (Главы района,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района, глав сельских поселений) -32 человека.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Лица,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находящиеся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 резерве повышают свой профессиональный уровень, участвуют в работе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сессий районного Совета депутатов, проходят стажировки.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Указом Президента РФ от 13.03.2012 года №297 и Национальным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планом противодействия коррупции на 2012-2013 годы в МО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активизирована деятельность комиссии по соблюдению требований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служебному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поведению муниципальных служащих и урегулированию конфликта интересов. На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рассмотрено 12 материалов. Прошли курсы повышения квалификации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«Противодействие коррупции в ОМСУ» 2 человека, 73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служащих прослушали курс обучающих семинаров по изменениям и дополнениям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законодательстве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2012 году по целевой контрактной подготовке в сельском хозяйстве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трудоустроен один специалист - ветеринарный врач (с.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Кибья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>), в системе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здравоохранения три специалиста – врач терапевт-участковый с. Бемыж, врач –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педиатр, врач – терапевт – участковый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ЦРБ. Молодые специалисты не хотят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возвращаться в село по причине низкой заработной платы, отсутствия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должных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жилищных и других социальных условий.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образовательных учреждениях района проводятся ярмарки профессий, которые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ориентируют молодежь на дальнейший профессиональный выбор.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Актуальной задачей является обновление форм и методов работы с молодежью.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Нужен не просто диалог с ней, а постоянная, целенаправленная, глубокая работа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с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 xml:space="preserve">молодежью по вовлечению ее в общественную и трудовую деятельность в районе, </w:t>
      </w:r>
      <w:proofErr w:type="gramStart"/>
      <w:r w:rsidRPr="00E95359">
        <w:rPr>
          <w:rFonts w:ascii="Times New Roman" w:hAnsi="Times New Roman" w:cs="Times New Roman"/>
          <w:color w:val="03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выработке у нее активной жизненной позиции;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VIII. Работа постоянных комиссий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целях всестороннего изучения и предварительного обсуждения наиболее важных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вопросов, входящих в компетенцию Главы района продолжают работать постоянные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Районного Совета депутатов.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Все депутатские комиссии работали в соответствии со своими планами работы,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проведено 24 заседания, на которых рассмотрено более 89 вопросов. Следует отметить,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что динамичность и стабильность в проведении сессий 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Районного Совета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депутатов во многом зависит от того, насколько глубоко и серьезно изучен вопрос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профильной депутатской комиссией. В работе Совета практикуется совмещение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комиссий, что позволяет рассматривать вопрос более широко, разглядеть проблему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с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разных точек зрения. Аналогичное проведение комиссий будет продолжено и в 2013 году.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 настоящее время явка депутатов на заседаниях комиссий оставляет желать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lastRenderedPageBreak/>
        <w:t>лучшего. Присутствует формальный подход к их работе. Надо стремиться к тому, чтобы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каждый депутат ответственно и заинтересованно подходил к работе в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депутатских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комиссиях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>. Необходимо ввести практику выездных заседаний комиссий для решения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вопросов на местах. Проводить заседания комиссий с приглашением депутатов сельских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поселений для обмена опытом.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IX. О работе с Администрацией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Работа Главы района проходит в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тесном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и конструктивном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с главой Администрации и со всеми структурными подразделениями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района. К этому меня обязывает Устав муниципального образования.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Совместно с Администрацией необходимо продолжить проведение целого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комплекса организационных и материально-технических мероприятий, обеспечивающих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реализацию реформы местного самоуправления, а также требований федерального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Но необходимо отметить, что финансирование муниципального района не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включает в себя расходы на такие мероприятия, как учет, инвентаризация, оформление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документации на земельные участки, муниципальное имущество, а также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регистрацию указанных объектов, составление генеральных планов поселений, правил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 территорий. Кроме того, нет средств на проведение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капитального ремонта зданий и объектов муниципальной собственности, включая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строительство, ремонт и содержание дорог внутри населенных пунктов и между ними.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Все эти задачи решаются только общими усилиями.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X. Сельские поселения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 состав муниципального образования «</w:t>
      </w:r>
      <w:proofErr w:type="spell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район» входит 14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сельских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поселений. Руководство пятью сельскими поселениями передано в руки вновь избранных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Глав.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Проблемы социально-экономического развития сельских территорий сегодня стоят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как никогда остро. В результате «реформирования» колхозов и совхозов многие сельские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теряют производственную базу и самодеятельную часть населения,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следствие чего увеличивается число безработных.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ходе реформирования экономики произошла передача объектов социального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культурного назначения в муниципальную собственность. Это сразу же поставило ряд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проблем: сохранения объектов социально-культурного назначения, финансирования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ремонта водопроводных сетей, уличного освещения, дорог, а так же поддержания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существующих инженерных сетей в надлежащем состоянии.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Недостаточность бюджетных сре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дств дл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>я полноценного исполнения возложенных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полномочий - главный вопрос, который постоянно решается на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федеральном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региональном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уровнях. Необходимо отметить, что доходы сельских поселений в бюджет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района по сравнению с прошлым годом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>возросли на 47% (составили 28255млн. руб.).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Ежегодно мы направляем в Правительство Удмуртской Республики обоснованные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расчеты объема расходов местного бюджета, необходимых для решения вопросов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местного значения, но пока не удается достичь существенных изменений.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Как и в предыдущие годы, сельским поселениям района оказывается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финансовая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поддержка. Дополнительные финансовые средства в сумме 4 млн. 049 тыс. руб. были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направлены</w:t>
      </w:r>
      <w:proofErr w:type="gramEnd"/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 на благоустройство территорий поселений, 1 млн. 339 тыс. руб. - на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обеспечение первичных мер пожарной безопасности. Надо отметить, что четыре сельских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 xml:space="preserve">поселения получили легковые автомобили, эта работа будет продолжена и в </w:t>
      </w:r>
      <w:proofErr w:type="gramStart"/>
      <w:r w:rsidRPr="00E95359">
        <w:rPr>
          <w:rFonts w:ascii="Times New Roman" w:hAnsi="Times New Roman" w:cs="Times New Roman"/>
          <w:color w:val="052635"/>
          <w:sz w:val="24"/>
          <w:szCs w:val="24"/>
        </w:rPr>
        <w:t>текущем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году.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С целью обеспечения сбалансированности бюджетов муниципальных образований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района в поселения дополнительно в 2012 году поступила дотация - 1 млн. 372 тыс. руб.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t>Всего финансовая поддержка сельским поселениям района за 2012 год составила 31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color w:val="052635"/>
          <w:sz w:val="24"/>
          <w:szCs w:val="24"/>
        </w:rPr>
        <w:lastRenderedPageBreak/>
        <w:t>млн. 121 тыс. руб., что на 8 млн. руб. больше, чем в 2011 году.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XI. Административная реформа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рамках выполнения Плана мероприятий по реализации Концепции снижения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административных барьеров и повышения доступности государственных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в муниципальном образовании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 в 2012 году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регламентация муниципальных услуг, организовано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межведомственное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при предоставлении государственных и муниципальных услуг,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мониторинг качества предоставления муниципальных услуг. В республиканском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удостоверяющем центре получено 22 ЭЦП (6 –администрация района, 2- в АУ МФЦ, 14 –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сельские поселения) по межведомственному взаимодействию, в администрации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определены конкретные специалисты в этом направлении. На 5 рабочих мест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сотрудников установлены клиентские места системы межведомственного взаимодействия,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а всего в систему межведомственного взаимодействия включено 14 сотрудников органов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и учреждений администрации. 28 сотрудников муниципальных образований (сельских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поселений) прошли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обучение по работе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межведомственного взаимодействия.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Подключены и протестированы на защищенность каналы передачи данных,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осуществляется тестирование электронных сервисов. В соответствии с 210-м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администрация района не только направляет запросы в рамках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межведомственного взаимодействия, но и отвечает на запросы государственных органов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структур.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Оптимизировать работу администрации района по предоставлению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услуг позволяет деятельность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открытого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АУ МФЦ в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Кизнерском</w:t>
      </w:r>
      <w:proofErr w:type="spell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районе»,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функции приема и выдачи документов по муниципальным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услугам: на сегодняшний день такие функции переданы по 22 услугам, а в этом году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будут переданы функции еще по 16-ти.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Средства массовой информации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Важным и очень необходимым в нашей работе ресурсом была, есть и остается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информация. С древнейших времен жизнь человека зависела не только от его способности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добывать пищу, но и от того, насколько быстро и полно он получал информацию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насколько быстро на нее реагировал. Поэтому посредством тесного сотрудничества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районными средствами массовой информации (редакция газеты «Новая жизнь», радио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Кизнерские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вести») мы стремимся как можно более полно и конкретно освещать все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аспекты деятельности муниципального образования и районного Совета депутатов.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Все принятые муниципальные нормативно-правовые акты опубликованы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Вестнике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актов органов местного самоуправления муниципального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район». В 2012 году было издано 6 номеров Вестника.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информация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всех принятых нормативно-правовых актах, о наиболее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важных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событиях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>, происходящих в районе, размещается на официальном сайте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Наказы избирателей.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Одной из форм участия граждан в управлении делами района являются наказы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избирателей депутатам. Аппаратом проведена большая работа по процедуре их принятия.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течение 2012 года рассмотрен и утвержден реестр наказов избирателей. 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касаются благоустройства, ремонта дорог, газификации,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водоснабжения, автобусного сообщения.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Было проведено 92 дня администрации с выходом на предприятие и сельское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поселение (и 148 встреч с трудовыми коллективами по различным вопросам), в которых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население принимало самое активное участие, обозначая проблемы и высказывая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замечания. Наша задача – максимально используя все свои возможности решать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проблемы людей, поощряя гражданскую инициативу, укрепляя связи между избирателями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 их депутатами.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Прием избирателей, встречи и отчетность.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Продолжая тему общественного самоуправления, хочу</w:t>
      </w:r>
      <w:r w:rsidR="00E8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отметить, что по традиции в течение года мной еженедельно велся прием граждан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личным вопросам, я неоднократно выезжал на производственные участки и учреждения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социальной сферы. Эта форма работы продолжится и в текущем году.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специалистами аппарата проводится анализ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поступивших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обращений и заявлений граждан. В силу объективных причин некоторые вопросы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остаются нерешенными и требуют от нас особого внимания и усилий, к ним необходимо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будет вернуться.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Участие депутатов в районных мероприятиях, в активах, собраниях, в работе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сессий – неотъемлемая часть нашей работы. Она требует всесторонних знаний, опыта,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коммуникабельности, а так же умения взаимодействовать с руководителями всех уровней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 отраслей.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sz w:val="24"/>
          <w:szCs w:val="24"/>
        </w:rPr>
        <w:t>XV. Молодежный парламент.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Еще одной важной формой привлечения молодежи к работе органов местного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самоуправления является Молодежный парламент. В августе 2012 года утвержден состав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 xml:space="preserve">Молодежного парламента (второго созыва), в который вошли 20 </w:t>
      </w:r>
      <w:proofErr w:type="gramStart"/>
      <w:r w:rsidRPr="00E95359">
        <w:rPr>
          <w:rFonts w:ascii="Times New Roman" w:hAnsi="Times New Roman" w:cs="Times New Roman"/>
          <w:sz w:val="24"/>
          <w:szCs w:val="24"/>
        </w:rPr>
        <w:t>инициативных</w:t>
      </w:r>
      <w:proofErr w:type="gramEnd"/>
      <w:r w:rsidRPr="00E9535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 xml:space="preserve">ответственных молодых людей </w:t>
      </w:r>
      <w:proofErr w:type="spellStart"/>
      <w:r w:rsidRPr="00E9535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 xml:space="preserve">В 2012 году состоялось две </w:t>
      </w:r>
      <w:proofErr w:type="gramStart"/>
      <w:r w:rsidRPr="00E95359">
        <w:rPr>
          <w:rFonts w:ascii="Times New Roman" w:hAnsi="Times New Roman" w:cs="Times New Roman"/>
          <w:sz w:val="24"/>
          <w:szCs w:val="24"/>
        </w:rPr>
        <w:t>сессии</w:t>
      </w:r>
      <w:proofErr w:type="gramEnd"/>
      <w:r w:rsidRPr="00E95359">
        <w:rPr>
          <w:rFonts w:ascii="Times New Roman" w:hAnsi="Times New Roman" w:cs="Times New Roman"/>
          <w:sz w:val="24"/>
          <w:szCs w:val="24"/>
        </w:rPr>
        <w:t xml:space="preserve"> на которых утвержден регламент Молодежного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парламента, его структура, избран Председатель и заместитель. Так же создан Совет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Молодежного парламента, образованы комиссии, утверждена Программа деятельности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план работы.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Подробная информация о деятельности молодежного парламента своевременно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публикуется в средствах массовой информации.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359">
        <w:rPr>
          <w:rFonts w:ascii="Times New Roman" w:hAnsi="Times New Roman" w:cs="Times New Roman"/>
          <w:b/>
          <w:bCs/>
          <w:sz w:val="24"/>
          <w:szCs w:val="24"/>
        </w:rPr>
        <w:t>XVI. Общественный совет.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 xml:space="preserve">Минувший год стал годом подведения итогов работы Общественного Совета </w:t>
      </w:r>
      <w:proofErr w:type="gramStart"/>
      <w:r w:rsidRPr="00E95359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 xml:space="preserve">руководством Почетного гражданина </w:t>
      </w:r>
      <w:proofErr w:type="spellStart"/>
      <w:r w:rsidRPr="00E9535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sz w:val="24"/>
          <w:szCs w:val="24"/>
        </w:rPr>
        <w:t xml:space="preserve"> района Анатолия Петровича </w:t>
      </w:r>
      <w:proofErr w:type="spellStart"/>
      <w:r w:rsidRPr="00E95359">
        <w:rPr>
          <w:rFonts w:ascii="Times New Roman" w:hAnsi="Times New Roman" w:cs="Times New Roman"/>
          <w:sz w:val="24"/>
          <w:szCs w:val="24"/>
        </w:rPr>
        <w:t>Сорогина</w:t>
      </w:r>
      <w:proofErr w:type="spellEnd"/>
      <w:r w:rsidRPr="00E95359">
        <w:rPr>
          <w:rFonts w:ascii="Times New Roman" w:hAnsi="Times New Roman" w:cs="Times New Roman"/>
          <w:sz w:val="24"/>
          <w:szCs w:val="24"/>
        </w:rPr>
        <w:t>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Сегодня мы услышим информацию о работе Общественного Совета 1 созыва и утвердим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9">
        <w:rPr>
          <w:rFonts w:ascii="Times New Roman" w:hAnsi="Times New Roman" w:cs="Times New Roman"/>
          <w:sz w:val="24"/>
          <w:szCs w:val="24"/>
        </w:rPr>
        <w:t>новый состав Общественного Совета, который будет работать следующие два года.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Как видите, в минувшем году наш район жил активной политической,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экономической и социальной жизнью. Каждый из нас был самым активным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заинтересованным участником больших и малых дел, которые уже навсегда вошли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новейшую историю нашего района.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Этот год не был легким, но благодаря общим усилиям и умению соединять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разные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взгляды и позиции в общий вектор созидания и развития, мы смогли работать эффективно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 продуктивно.</w:t>
      </w:r>
    </w:p>
    <w:p w:rsidR="00E95359" w:rsidRPr="00E95359" w:rsidRDefault="00E95359" w:rsidP="00E8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В центре нашего внимания всегда был человек и благодаря поддержке Республики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и лично Президента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А.А.Волкова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мы стремились создать для каждого жителя нашего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района благоприятные и комфортные условия для работы, учебы, всестороннего развития.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Эта главная наша задача, которую мы будем продолжать решать, выполняя Программу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социально-экономического развития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2010-2014 годы.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Хочу обратить внимание на то, что с сентября 2013 года вступает в силу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«Об образовании», в соответствии с которым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образование становится обязательной ступенью образования детей. Сегодня мы не готовы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данного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закона по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многим причинам. Это и нехватка мест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детских садах, и отсутствие вариативных форм дошкольного образования (например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надомные группы, группы кратковременного пребывания, частные детские сады).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втором месте проблемы, связанные с предоставлением мер социальной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поддержки детям-сиротам. Необходимо проработать вопрос об увеличении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для приобретения жилья для детей-сирот и детей, оставшихся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попечения родителей. Кроме того, недостатки в нормативно-законодательной базе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приводят к тому, что у нас не развивается институт замещающей семьи.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Мы планируем сдать детям 2 детских сада, проведя реконструкцию школы № 2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построив один новый детский сад.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необходимо обратить внимание на такую серьезную проблему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здравоохранении</w:t>
      </w:r>
      <w:proofErr w:type="gram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, как сокращение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койкомест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в круглосуточных стационарах.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Должна вестись целенаправленная работа по улучшению состояния дорог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сельской местности.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Мы будем продолжать работу по решению проблем избирателей. Нам необходимо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развивать сельское хозяйство, увеличивая посевные площади, поголовье крупного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рогатого скота, производство молока.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Pr="00E95359">
        <w:rPr>
          <w:rFonts w:ascii="Times New Roman" w:hAnsi="Times New Roman" w:cs="Times New Roman"/>
          <w:color w:val="030000"/>
          <w:sz w:val="24"/>
          <w:szCs w:val="24"/>
        </w:rPr>
        <w:t>должны остаться приоритетными такие направления как: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-совершенствование финансово-экономической политики органов местного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самоуправления;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- принятие мер по увеличению налоговых и неналоговых доходов бюджета района;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- повышение эффективности управления муниципальным имуществом;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- усиление наших контрольных функций;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- совершенствование нормативно-правовой базы;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- расширение границ открытости информации о деятельности законодательных 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E95359">
        <w:rPr>
          <w:rFonts w:ascii="Times New Roman" w:hAnsi="Times New Roman" w:cs="Times New Roman"/>
          <w:color w:val="030000"/>
          <w:sz w:val="24"/>
          <w:szCs w:val="24"/>
        </w:rPr>
        <w:t>исполнительных органов власти.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Будет продолжена работа по проведению административной реформы,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активизирована работа многофункционального центра, активно будет идти подготовка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75-летию </w:t>
      </w:r>
      <w:proofErr w:type="spell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многие другие мероприятия, направленные на решение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накопившихся социальных проблем нашего с вами района и его жителей.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Заметьте, в какие бы времена мы ни жили - в периоды революционных потрясений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или в годы застоя, нам почти всегда хочется перемен. Правда, при этом у каждого из нас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свои представления о том, какие должны быть эти перемены, свои приоритеты, симпатии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и антипатии. Свои взгляды на прошлое, настоящее и на будущее. Это понятно. Это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естественно. Мы - разные.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Однако есть нечто такое, что объединяет всех без исключения: все хотят, чтобы это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были перемены к лучшему. Но не все знают, как этого добиться. А мы с вами - те, кто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собрался сегодня здесь - не только обязаны это знать, мы обязаны сделать все для того,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 xml:space="preserve">чтобы выработать план практических, конкретных действий. Мы должны сделать все </w:t>
      </w:r>
      <w:proofErr w:type="gramStart"/>
      <w:r w:rsidRPr="00E9535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того, чтобы убедить в эффективности этого плана подавляющее большинство граждан</w:t>
      </w:r>
    </w:p>
    <w:p w:rsidR="00E95359" w:rsidRPr="00E95359" w:rsidRDefault="00E95359" w:rsidP="00E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359">
        <w:rPr>
          <w:rFonts w:ascii="Times New Roman" w:hAnsi="Times New Roman" w:cs="Times New Roman"/>
          <w:color w:val="000000"/>
          <w:sz w:val="24"/>
          <w:szCs w:val="24"/>
        </w:rPr>
        <w:t>страны и сделать их реальными соучастниками общего созидательного процесса.</w:t>
      </w:r>
    </w:p>
    <w:sectPr w:rsidR="00E95359" w:rsidRPr="00E95359" w:rsidSect="007B4B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59"/>
    <w:rsid w:val="000002B9"/>
    <w:rsid w:val="000410B1"/>
    <w:rsid w:val="000974F3"/>
    <w:rsid w:val="000A1DBC"/>
    <w:rsid w:val="000C73B6"/>
    <w:rsid w:val="00146078"/>
    <w:rsid w:val="0018073C"/>
    <w:rsid w:val="001A4768"/>
    <w:rsid w:val="001F204E"/>
    <w:rsid w:val="002740E6"/>
    <w:rsid w:val="002A2166"/>
    <w:rsid w:val="00302B99"/>
    <w:rsid w:val="00313CD7"/>
    <w:rsid w:val="00361513"/>
    <w:rsid w:val="003C568E"/>
    <w:rsid w:val="00442FC3"/>
    <w:rsid w:val="0046114B"/>
    <w:rsid w:val="004A4C27"/>
    <w:rsid w:val="004B3970"/>
    <w:rsid w:val="00546201"/>
    <w:rsid w:val="00573381"/>
    <w:rsid w:val="005748D4"/>
    <w:rsid w:val="005E7908"/>
    <w:rsid w:val="0061561F"/>
    <w:rsid w:val="00620E20"/>
    <w:rsid w:val="006B79B2"/>
    <w:rsid w:val="006D7ED4"/>
    <w:rsid w:val="00780925"/>
    <w:rsid w:val="00781A53"/>
    <w:rsid w:val="00782918"/>
    <w:rsid w:val="007845E3"/>
    <w:rsid w:val="007A2FB7"/>
    <w:rsid w:val="007E16A0"/>
    <w:rsid w:val="0084014F"/>
    <w:rsid w:val="00842BA5"/>
    <w:rsid w:val="0085587B"/>
    <w:rsid w:val="0088226A"/>
    <w:rsid w:val="008935BE"/>
    <w:rsid w:val="008A448F"/>
    <w:rsid w:val="008A5380"/>
    <w:rsid w:val="008A72A9"/>
    <w:rsid w:val="009A2F22"/>
    <w:rsid w:val="00A13B70"/>
    <w:rsid w:val="00A15E4B"/>
    <w:rsid w:val="00A25EAB"/>
    <w:rsid w:val="00A31959"/>
    <w:rsid w:val="00A61D1D"/>
    <w:rsid w:val="00B11087"/>
    <w:rsid w:val="00B22674"/>
    <w:rsid w:val="00B37D74"/>
    <w:rsid w:val="00B45F18"/>
    <w:rsid w:val="00B93CD5"/>
    <w:rsid w:val="00C32B37"/>
    <w:rsid w:val="00C81661"/>
    <w:rsid w:val="00C85411"/>
    <w:rsid w:val="00C95E73"/>
    <w:rsid w:val="00CB36B4"/>
    <w:rsid w:val="00D1574B"/>
    <w:rsid w:val="00D25AC0"/>
    <w:rsid w:val="00D65089"/>
    <w:rsid w:val="00E25CEB"/>
    <w:rsid w:val="00E33597"/>
    <w:rsid w:val="00E673B0"/>
    <w:rsid w:val="00E824F1"/>
    <w:rsid w:val="00E95359"/>
    <w:rsid w:val="00EB587F"/>
    <w:rsid w:val="00EE18E0"/>
    <w:rsid w:val="00EF64C5"/>
    <w:rsid w:val="00F14E03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2013-08-23T05:44:00Z</dcterms:created>
  <dcterms:modified xsi:type="dcterms:W3CDTF">2013-08-23T05:58:00Z</dcterms:modified>
</cp:coreProperties>
</file>