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5"/>
        <w:gridCol w:w="1331"/>
        <w:gridCol w:w="2369"/>
        <w:gridCol w:w="2988"/>
        <w:gridCol w:w="1583"/>
        <w:gridCol w:w="1971"/>
        <w:gridCol w:w="3177"/>
      </w:tblGrid>
      <w:tr w:rsidR="00C23C87">
        <w:trPr>
          <w:trHeight w:val="257"/>
        </w:trPr>
        <w:tc>
          <w:tcPr>
            <w:tcW w:w="14834" w:type="dxa"/>
            <w:gridSpan w:val="7"/>
            <w:shd w:val="clear" w:color="auto" w:fill="B6D7A8"/>
          </w:tcPr>
          <w:p w:rsidR="00C23C87" w:rsidRDefault="00221E34">
            <w:pPr>
              <w:pStyle w:val="TableParagraph"/>
              <w:spacing w:before="19" w:line="218" w:lineRule="exact"/>
              <w:ind w:left="3628" w:right="3629"/>
              <w:jc w:val="center"/>
              <w:rPr>
                <w:b/>
                <w:sz w:val="19"/>
              </w:rPr>
            </w:pPr>
            <w:r>
              <w:rPr>
                <w:b/>
                <w:color w:val="0C343D"/>
                <w:sz w:val="19"/>
              </w:rPr>
              <w:t>ПЛАН</w:t>
            </w:r>
            <w:r>
              <w:rPr>
                <w:b/>
                <w:color w:val="0C343D"/>
                <w:spacing w:val="-13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МЕРОПРИЯТИЙ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III</w:t>
            </w:r>
            <w:r>
              <w:rPr>
                <w:b/>
                <w:color w:val="0C343D"/>
                <w:spacing w:val="-10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РЕГИОНАЛЬНОГО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ФОРУМА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"ФИНАНСОВАЯ</w:t>
            </w:r>
            <w:r>
              <w:rPr>
                <w:b/>
                <w:color w:val="0C343D"/>
                <w:spacing w:val="-9"/>
                <w:sz w:val="19"/>
              </w:rPr>
              <w:t xml:space="preserve"> </w:t>
            </w:r>
            <w:r>
              <w:rPr>
                <w:b/>
                <w:color w:val="0C343D"/>
                <w:spacing w:val="-2"/>
                <w:sz w:val="19"/>
              </w:rPr>
              <w:t>ВЕСНА"</w:t>
            </w:r>
          </w:p>
        </w:tc>
      </w:tr>
      <w:tr w:rsidR="00C23C87">
        <w:trPr>
          <w:trHeight w:val="477"/>
        </w:trPr>
        <w:tc>
          <w:tcPr>
            <w:tcW w:w="1415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10" w:right="106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Дата</w:t>
            </w:r>
          </w:p>
        </w:tc>
        <w:tc>
          <w:tcPr>
            <w:tcW w:w="1331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66" w:right="1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Время</w:t>
            </w:r>
          </w:p>
        </w:tc>
        <w:tc>
          <w:tcPr>
            <w:tcW w:w="2369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30" w:right="1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вебинара</w:t>
            </w:r>
            <w:proofErr w:type="spellEnd"/>
          </w:p>
        </w:tc>
        <w:tc>
          <w:tcPr>
            <w:tcW w:w="2988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454"/>
              <w:rPr>
                <w:b/>
                <w:sz w:val="19"/>
              </w:rPr>
            </w:pPr>
            <w:r>
              <w:rPr>
                <w:b/>
                <w:sz w:val="19"/>
              </w:rPr>
              <w:t>Краткое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описание</w:t>
            </w:r>
            <w:r>
              <w:rPr>
                <w:b/>
                <w:spacing w:val="-4"/>
                <w:sz w:val="19"/>
              </w:rPr>
              <w:t xml:space="preserve"> темы</w:t>
            </w:r>
          </w:p>
        </w:tc>
        <w:tc>
          <w:tcPr>
            <w:tcW w:w="1583" w:type="dxa"/>
            <w:shd w:val="clear" w:color="auto" w:fill="B7B7B7"/>
          </w:tcPr>
          <w:p w:rsidR="00C23C87" w:rsidRDefault="00221E34">
            <w:pPr>
              <w:pStyle w:val="TableParagraph"/>
              <w:spacing w:before="19"/>
              <w:ind w:left="339" w:right="343" w:firstLine="6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Целевая </w:t>
            </w:r>
            <w:r>
              <w:rPr>
                <w:b/>
                <w:spacing w:val="-4"/>
                <w:sz w:val="19"/>
              </w:rPr>
              <w:t>аудитория</w:t>
            </w:r>
          </w:p>
        </w:tc>
        <w:tc>
          <w:tcPr>
            <w:tcW w:w="1971" w:type="dxa"/>
            <w:shd w:val="clear" w:color="auto" w:fill="B7B7B7"/>
          </w:tcPr>
          <w:p w:rsidR="00C23C87" w:rsidRDefault="00221E34">
            <w:pPr>
              <w:pStyle w:val="TableParagraph"/>
              <w:spacing w:before="19"/>
              <w:ind w:left="486" w:right="470" w:firstLine="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Площадка проведения</w:t>
            </w:r>
          </w:p>
        </w:tc>
        <w:tc>
          <w:tcPr>
            <w:tcW w:w="3177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433"/>
              <w:rPr>
                <w:b/>
                <w:sz w:val="19"/>
              </w:rPr>
            </w:pPr>
            <w:r>
              <w:rPr>
                <w:b/>
                <w:sz w:val="19"/>
              </w:rPr>
              <w:t>Спикер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(ФИО,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должность)</w:t>
            </w:r>
          </w:p>
        </w:tc>
      </w:tr>
      <w:tr w:rsidR="00C23C87">
        <w:trPr>
          <w:trHeight w:val="2668"/>
        </w:trPr>
        <w:tc>
          <w:tcPr>
            <w:tcW w:w="1415" w:type="dxa"/>
            <w:vMerge w:val="restart"/>
            <w:shd w:val="clear" w:color="auto" w:fill="6AA84F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8"/>
              </w:rPr>
            </w:pPr>
          </w:p>
          <w:p w:rsidR="00C23C87" w:rsidRDefault="00221E34">
            <w:pPr>
              <w:pStyle w:val="TableParagraph"/>
              <w:ind w:left="66" w:right="10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11.04.2022</w:t>
            </w:r>
          </w:p>
          <w:p w:rsidR="00C23C87" w:rsidRDefault="00221E34">
            <w:pPr>
              <w:pStyle w:val="TableParagraph"/>
              <w:spacing w:before="1"/>
              <w:ind w:left="111" w:right="106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(понедельник)</w:t>
            </w: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6"/>
              <w:rPr>
                <w:sz w:val="26"/>
              </w:rPr>
            </w:pPr>
          </w:p>
          <w:p w:rsidR="00C23C87" w:rsidRDefault="00221E34">
            <w:pPr>
              <w:pStyle w:val="TableParagraph"/>
              <w:ind w:left="168" w:right="15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11:00-12:00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5"/>
              <w:rPr>
                <w:sz w:val="16"/>
              </w:rPr>
            </w:pPr>
          </w:p>
          <w:p w:rsidR="00C23C87" w:rsidRDefault="00221E34">
            <w:pPr>
              <w:pStyle w:val="TableParagraph"/>
              <w:ind w:left="690" w:hanging="342"/>
              <w:rPr>
                <w:sz w:val="19"/>
              </w:rPr>
            </w:pPr>
            <w:r>
              <w:rPr>
                <w:sz w:val="19"/>
              </w:rPr>
              <w:t>Основы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финансовой </w:t>
            </w:r>
            <w:r>
              <w:rPr>
                <w:spacing w:val="-2"/>
                <w:sz w:val="19"/>
              </w:rPr>
              <w:t>грамотности</w:t>
            </w:r>
          </w:p>
        </w:tc>
        <w:tc>
          <w:tcPr>
            <w:tcW w:w="2988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7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Что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такое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чего</w:t>
            </w:r>
            <w:r>
              <w:rPr>
                <w:spacing w:val="-8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нужна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финансовая</w:t>
            </w:r>
          </w:p>
          <w:p w:rsidR="00C23C87" w:rsidRDefault="00221E34">
            <w:pPr>
              <w:pStyle w:val="TableParagraph"/>
              <w:spacing w:before="2"/>
              <w:ind w:left="35"/>
              <w:rPr>
                <w:sz w:val="19"/>
              </w:rPr>
            </w:pPr>
            <w:r>
              <w:rPr>
                <w:spacing w:val="-2"/>
                <w:sz w:val="19"/>
              </w:rPr>
              <w:t>грамотность?</w:t>
            </w:r>
          </w:p>
          <w:p w:rsidR="00C23C87" w:rsidRDefault="00221E34">
            <w:pPr>
              <w:pStyle w:val="TableParagraph"/>
              <w:ind w:left="35" w:right="362"/>
              <w:rPr>
                <w:sz w:val="19"/>
              </w:rPr>
            </w:pPr>
            <w:r>
              <w:rPr>
                <w:sz w:val="19"/>
              </w:rPr>
              <w:t xml:space="preserve">Из чего состоит финансовая грамотность и как все это </w:t>
            </w:r>
            <w:proofErr w:type="spellStart"/>
            <w:proofErr w:type="gramStart"/>
            <w:r>
              <w:rPr>
                <w:sz w:val="19"/>
              </w:rPr>
              <w:t>это</w:t>
            </w:r>
            <w:proofErr w:type="spellEnd"/>
            <w:proofErr w:type="gramEnd"/>
            <w:r>
              <w:rPr>
                <w:sz w:val="19"/>
              </w:rPr>
              <w:t xml:space="preserve"> работает в системе, помогая нам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управлять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своей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жизнью?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4"/>
              <w:rPr>
                <w:sz w:val="17"/>
              </w:rPr>
            </w:pPr>
          </w:p>
          <w:p w:rsidR="00C23C87" w:rsidRDefault="00221E34">
            <w:pPr>
              <w:pStyle w:val="TableParagraph"/>
              <w:ind w:left="297" w:right="287" w:firstLine="6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студенты, взрослое население, пенсионеры</w:t>
            </w:r>
          </w:p>
        </w:tc>
        <w:tc>
          <w:tcPr>
            <w:tcW w:w="197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2"/>
              <w:rPr>
                <w:sz w:val="28"/>
              </w:rPr>
            </w:pPr>
          </w:p>
          <w:p w:rsidR="00EE493D" w:rsidRDefault="00221E34">
            <w:pPr>
              <w:pStyle w:val="TableParagraph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</w:p>
          <w:p w:rsidR="00C23C87" w:rsidRPr="00EE493D" w:rsidRDefault="00221E34">
            <w:pPr>
              <w:pStyle w:val="TableParagraph"/>
              <w:ind w:left="224" w:right="101" w:firstLine="18"/>
              <w:rPr>
                <w:sz w:val="19"/>
                <w:lang w:val="en-US"/>
              </w:rPr>
            </w:pPr>
            <w:r w:rsidRPr="00EE493D">
              <w:rPr>
                <w:spacing w:val="-2"/>
                <w:sz w:val="19"/>
                <w:lang w:val="en-US"/>
              </w:rPr>
              <w:t xml:space="preserve">https://cbr.imind. </w:t>
            </w:r>
            <w:proofErr w:type="spellStart"/>
            <w:r w:rsidRPr="00EE493D">
              <w:rPr>
                <w:spacing w:val="-2"/>
                <w:sz w:val="19"/>
                <w:lang w:val="en-US"/>
              </w:rPr>
              <w:t>ru</w:t>
            </w:r>
            <w:proofErr w:type="spellEnd"/>
            <w:r w:rsidRPr="00EE493D">
              <w:rPr>
                <w:spacing w:val="-2"/>
                <w:sz w:val="19"/>
                <w:lang w:val="en-US"/>
              </w:rPr>
              <w:t>/#join:t4286ea33- 88c9-4e52-b960-</w:t>
            </w:r>
          </w:p>
          <w:p w:rsidR="00C23C87" w:rsidRPr="00EE493D" w:rsidRDefault="00221E34">
            <w:pPr>
              <w:pStyle w:val="TableParagraph"/>
              <w:spacing w:before="4"/>
              <w:ind w:left="433"/>
              <w:rPr>
                <w:sz w:val="19"/>
              </w:rPr>
            </w:pPr>
            <w:r w:rsidRPr="00EE493D">
              <w:rPr>
                <w:spacing w:val="-2"/>
                <w:sz w:val="19"/>
                <w:lang w:val="en-US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35"/>
              <w:rPr>
                <w:sz w:val="19"/>
              </w:rPr>
            </w:pPr>
            <w:r>
              <w:rPr>
                <w:b/>
                <w:sz w:val="19"/>
              </w:rPr>
              <w:t xml:space="preserve">Станислав Павлович </w:t>
            </w:r>
            <w:proofErr w:type="spellStart"/>
            <w:r>
              <w:rPr>
                <w:b/>
                <w:sz w:val="19"/>
              </w:rPr>
              <w:t>Чухланцев</w:t>
            </w:r>
            <w:proofErr w:type="spellEnd"/>
            <w:r>
              <w:rPr>
                <w:sz w:val="19"/>
              </w:rPr>
              <w:t>, АНО РКМЦ "</w:t>
            </w:r>
            <w:proofErr w:type="spellStart"/>
            <w:r>
              <w:rPr>
                <w:sz w:val="19"/>
              </w:rPr>
              <w:t>ПроФинанс</w:t>
            </w:r>
            <w:proofErr w:type="spellEnd"/>
            <w:r>
              <w:rPr>
                <w:sz w:val="19"/>
              </w:rPr>
              <w:t>", независимый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финансовый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советник, юрист; </w:t>
            </w:r>
            <w:proofErr w:type="spellStart"/>
            <w:r>
              <w:rPr>
                <w:b/>
                <w:sz w:val="19"/>
              </w:rPr>
              <w:t>Шамина</w:t>
            </w:r>
            <w:proofErr w:type="spellEnd"/>
            <w:r>
              <w:rPr>
                <w:b/>
                <w:sz w:val="19"/>
              </w:rPr>
              <w:t xml:space="preserve"> Надежда </w:t>
            </w:r>
            <w:r>
              <w:rPr>
                <w:b/>
                <w:spacing w:val="-2"/>
                <w:sz w:val="19"/>
              </w:rPr>
              <w:t>Михайловна</w:t>
            </w:r>
            <w:r>
              <w:rPr>
                <w:spacing w:val="-2"/>
                <w:sz w:val="19"/>
              </w:rPr>
              <w:t>,</w:t>
            </w:r>
          </w:p>
          <w:p w:rsidR="00C23C87" w:rsidRDefault="00221E34">
            <w:pPr>
              <w:pStyle w:val="TableParagraph"/>
              <w:spacing w:before="4"/>
              <w:ind w:left="35"/>
              <w:rPr>
                <w:sz w:val="19"/>
              </w:rPr>
            </w:pPr>
            <w:r>
              <w:rPr>
                <w:sz w:val="19"/>
              </w:rPr>
              <w:t xml:space="preserve">Руководитель проекта компании Гарант </w:t>
            </w:r>
            <w:proofErr w:type="spellStart"/>
            <w:r>
              <w:rPr>
                <w:sz w:val="19"/>
              </w:rPr>
              <w:t>Инвестментс</w:t>
            </w:r>
            <w:proofErr w:type="spellEnd"/>
            <w:r>
              <w:rPr>
                <w:sz w:val="19"/>
              </w:rPr>
              <w:t xml:space="preserve"> финансы и страхование"; </w:t>
            </w:r>
            <w:proofErr w:type="spellStart"/>
            <w:r>
              <w:rPr>
                <w:b/>
                <w:sz w:val="19"/>
              </w:rPr>
              <w:t>Сизова</w:t>
            </w:r>
            <w:proofErr w:type="spellEnd"/>
            <w:r>
              <w:rPr>
                <w:b/>
                <w:sz w:val="19"/>
              </w:rPr>
              <w:t xml:space="preserve"> Вера Владимировна</w:t>
            </w:r>
            <w:r>
              <w:rPr>
                <w:sz w:val="19"/>
              </w:rPr>
              <w:t>, АНО РКМЦ "</w:t>
            </w:r>
            <w:proofErr w:type="spellStart"/>
            <w:r>
              <w:rPr>
                <w:sz w:val="19"/>
              </w:rPr>
              <w:t>ПроФинанс</w:t>
            </w:r>
            <w:proofErr w:type="spellEnd"/>
            <w:r>
              <w:rPr>
                <w:sz w:val="19"/>
              </w:rPr>
              <w:t>", независимый финансовый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советник,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основатель школы финансов "Богатей".</w:t>
            </w:r>
          </w:p>
        </w:tc>
      </w:tr>
      <w:tr w:rsidR="00C23C87">
        <w:trPr>
          <w:trHeight w:val="69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12:00-</w:t>
            </w:r>
            <w:r>
              <w:rPr>
                <w:spacing w:val="-2"/>
                <w:sz w:val="19"/>
              </w:rPr>
              <w:t>12:45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150" w:right="203" w:firstLine="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Финансовое </w:t>
            </w:r>
            <w:r>
              <w:rPr>
                <w:sz w:val="19"/>
              </w:rPr>
              <w:t>мошенничество.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Защити себя и свою семью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6"/>
              <w:rPr>
                <w:sz w:val="19"/>
              </w:rPr>
            </w:pPr>
            <w:r>
              <w:rPr>
                <w:spacing w:val="-2"/>
                <w:sz w:val="19"/>
              </w:rPr>
              <w:t>Пенсионеры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2" w:right="271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pacing w:val="-2"/>
                <w:sz w:val="19"/>
                <w:u w:val="single" w:color="1155CC"/>
              </w:rPr>
              <w:t>pensionfg.ru</w:t>
            </w:r>
            <w:proofErr w:type="spellEnd"/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Банк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69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13:00-</w:t>
            </w:r>
            <w:r>
              <w:rPr>
                <w:spacing w:val="-2"/>
                <w:sz w:val="19"/>
              </w:rPr>
              <w:t>13:45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234" w:right="277" w:firstLine="47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деньгами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proofErr w:type="gramStart"/>
            <w:r>
              <w:rPr>
                <w:sz w:val="19"/>
              </w:rPr>
              <w:t xml:space="preserve"> З</w:t>
            </w:r>
            <w:proofErr w:type="gramEnd"/>
            <w:r>
              <w:rPr>
                <w:sz w:val="19"/>
              </w:rPr>
              <w:t>ачем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быть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финансово </w:t>
            </w:r>
            <w:r>
              <w:rPr>
                <w:spacing w:val="-2"/>
                <w:sz w:val="19"/>
              </w:rPr>
              <w:t>грамотным?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24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6-11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2" w:right="264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Банк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134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"/>
              <w:rPr>
                <w:sz w:val="2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14:00-</w:t>
            </w:r>
            <w:r>
              <w:rPr>
                <w:b/>
                <w:spacing w:val="-2"/>
                <w:sz w:val="19"/>
              </w:rPr>
              <w:t>14:40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"/>
              <w:rPr>
                <w:sz w:val="29"/>
              </w:rPr>
            </w:pPr>
          </w:p>
          <w:p w:rsidR="00C23C87" w:rsidRDefault="00221E34">
            <w:pPr>
              <w:pStyle w:val="TableParagraph"/>
              <w:ind w:left="94" w:right="13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Антикризисный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план</w:t>
            </w:r>
          </w:p>
        </w:tc>
        <w:tc>
          <w:tcPr>
            <w:tcW w:w="2988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4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35" w:right="667"/>
              <w:rPr>
                <w:sz w:val="19"/>
              </w:rPr>
            </w:pPr>
            <w:r>
              <w:rPr>
                <w:sz w:val="19"/>
              </w:rPr>
              <w:t>Возможные источники дополнительного дохода, кредитные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каникулы.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Меры социальной поддержки.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4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35" w:right="343"/>
              <w:rPr>
                <w:sz w:val="19"/>
              </w:rPr>
            </w:pPr>
            <w:r>
              <w:rPr>
                <w:spacing w:val="-2"/>
                <w:sz w:val="19"/>
              </w:rPr>
              <w:t>студенты, взрослое население, пенсионеры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24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221E34">
            <w:pPr>
              <w:pStyle w:val="TableParagraph"/>
              <w:spacing w:before="9"/>
              <w:ind w:left="35" w:right="83"/>
              <w:rPr>
                <w:sz w:val="19"/>
              </w:rPr>
            </w:pPr>
            <w:r>
              <w:rPr>
                <w:b/>
                <w:sz w:val="19"/>
              </w:rPr>
              <w:t>Плетнева Лариса Николаевна</w:t>
            </w:r>
            <w:r>
              <w:rPr>
                <w:sz w:val="19"/>
              </w:rPr>
              <w:t>, АНО РКМЦ "</w:t>
            </w:r>
            <w:proofErr w:type="spellStart"/>
            <w:r>
              <w:rPr>
                <w:sz w:val="19"/>
              </w:rPr>
              <w:t>ПроФинанс</w:t>
            </w:r>
            <w:proofErr w:type="spellEnd"/>
            <w:r>
              <w:rPr>
                <w:sz w:val="19"/>
              </w:rPr>
              <w:t xml:space="preserve">", независимый финансовый консультант; </w:t>
            </w:r>
            <w:r>
              <w:rPr>
                <w:b/>
                <w:sz w:val="19"/>
              </w:rPr>
              <w:t xml:space="preserve">Соболева Светлана </w:t>
            </w:r>
            <w:r>
              <w:rPr>
                <w:sz w:val="19"/>
              </w:rPr>
              <w:t>(Республиканский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центр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социальных </w:t>
            </w:r>
            <w:r>
              <w:rPr>
                <w:spacing w:val="-2"/>
                <w:sz w:val="19"/>
              </w:rPr>
              <w:t>выплат)</w:t>
            </w:r>
          </w:p>
        </w:tc>
      </w:tr>
      <w:tr w:rsidR="00C23C87">
        <w:trPr>
          <w:trHeight w:val="47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221E34">
            <w:pPr>
              <w:pStyle w:val="TableParagraph"/>
              <w:spacing w:before="124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14:10-</w:t>
            </w:r>
            <w:r>
              <w:rPr>
                <w:spacing w:val="-2"/>
                <w:sz w:val="19"/>
              </w:rPr>
              <w:t>14:55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150" w:hanging="79"/>
              <w:rPr>
                <w:sz w:val="19"/>
              </w:rPr>
            </w:pPr>
            <w:r>
              <w:rPr>
                <w:sz w:val="19"/>
              </w:rPr>
              <w:t>Личный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финансовый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план. Путь к достижению цели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9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8-11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221E34">
            <w:pPr>
              <w:pStyle w:val="TableParagraph"/>
              <w:spacing w:before="124"/>
              <w:ind w:left="272" w:right="264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24"/>
              <w:ind w:left="35"/>
              <w:rPr>
                <w:sz w:val="19"/>
              </w:rPr>
            </w:pPr>
            <w:r>
              <w:rPr>
                <w:sz w:val="19"/>
              </w:rPr>
              <w:t>Банк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1568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2"/>
              <w:rPr>
                <w:sz w:val="18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16:00-</w:t>
            </w:r>
            <w:r>
              <w:rPr>
                <w:b/>
                <w:spacing w:val="-2"/>
                <w:sz w:val="19"/>
              </w:rPr>
              <w:t>16:40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6"/>
              <w:rPr>
                <w:sz w:val="17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Банки и банковские продукты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(вклады,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карты, полезные сервисы)</w:t>
            </w:r>
          </w:p>
        </w:tc>
        <w:tc>
          <w:tcPr>
            <w:tcW w:w="2988" w:type="dxa"/>
            <w:shd w:val="clear" w:color="auto" w:fill="D9EAD3"/>
          </w:tcPr>
          <w:p w:rsidR="00C23C87" w:rsidRDefault="00221E34">
            <w:pPr>
              <w:pStyle w:val="TableParagraph"/>
              <w:spacing w:before="15"/>
              <w:ind w:left="35" w:right="78"/>
              <w:rPr>
                <w:sz w:val="19"/>
              </w:rPr>
            </w:pPr>
            <w:r>
              <w:rPr>
                <w:sz w:val="19"/>
              </w:rPr>
              <w:t xml:space="preserve">Ключевая ставка и ее влияние на жизнь граждан, платежные системы, СБП, что сейчас с картами МИР, </w:t>
            </w:r>
            <w:proofErr w:type="spellStart"/>
            <w:r>
              <w:rPr>
                <w:sz w:val="19"/>
              </w:rPr>
              <w:t>Visa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MasterCard</w:t>
            </w:r>
            <w:proofErr w:type="spellEnd"/>
            <w:r>
              <w:rPr>
                <w:sz w:val="19"/>
              </w:rPr>
              <w:t>, покупать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сейчас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валюту,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работа приложений **</w:t>
            </w:r>
            <w:proofErr w:type="spellStart"/>
            <w:r>
              <w:rPr>
                <w:sz w:val="19"/>
              </w:rPr>
              <w:t>Pay</w:t>
            </w:r>
            <w:proofErr w:type="spellEnd"/>
            <w:r>
              <w:rPr>
                <w:sz w:val="19"/>
              </w:rPr>
              <w:t>, вклады и сбережения граждан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297" w:right="287" w:firstLine="6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студенты, взрослое население, пенсионеры</w:t>
            </w:r>
          </w:p>
        </w:tc>
        <w:tc>
          <w:tcPr>
            <w:tcW w:w="1971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6"/>
              <w:rPr>
                <w:sz w:val="18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b/>
                <w:sz w:val="19"/>
              </w:rPr>
              <w:t xml:space="preserve">Абрамова Регина </w:t>
            </w:r>
            <w:r>
              <w:rPr>
                <w:sz w:val="19"/>
              </w:rPr>
              <w:t xml:space="preserve">(Сбербанк), </w:t>
            </w:r>
            <w:r>
              <w:rPr>
                <w:b/>
                <w:sz w:val="19"/>
              </w:rPr>
              <w:t xml:space="preserve">Александр Николаевич </w:t>
            </w:r>
            <w:proofErr w:type="spellStart"/>
            <w:r>
              <w:rPr>
                <w:b/>
                <w:sz w:val="19"/>
              </w:rPr>
              <w:t>Чураков</w:t>
            </w:r>
            <w:proofErr w:type="spellEnd"/>
            <w:proofErr w:type="gramStart"/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z w:val="19"/>
              </w:rPr>
              <w:t xml:space="preserve"> руководитель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АО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Россельхозбанк</w:t>
            </w:r>
            <w:proofErr w:type="spellEnd"/>
            <w:r>
              <w:rPr>
                <w:sz w:val="19"/>
              </w:rPr>
              <w:t>", представители ВТБ, Альфа банка.</w:t>
            </w:r>
          </w:p>
        </w:tc>
      </w:tr>
      <w:tr w:rsidR="00C23C87">
        <w:trPr>
          <w:trHeight w:val="205"/>
        </w:trPr>
        <w:tc>
          <w:tcPr>
            <w:tcW w:w="1415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2369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</w:tr>
      <w:tr w:rsidR="00C23C87">
        <w:trPr>
          <w:trHeight w:val="477"/>
        </w:trPr>
        <w:tc>
          <w:tcPr>
            <w:tcW w:w="1415" w:type="dxa"/>
            <w:tcBorders>
              <w:bottom w:val="nil"/>
            </w:tcBorders>
            <w:shd w:val="clear" w:color="auto" w:fill="6AA84F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C23C87" w:rsidRDefault="00221E34">
            <w:pPr>
              <w:pStyle w:val="TableParagraph"/>
              <w:spacing w:before="124"/>
              <w:ind w:left="167" w:right="168"/>
              <w:jc w:val="center"/>
              <w:rPr>
                <w:sz w:val="19"/>
              </w:rPr>
            </w:pPr>
            <w:r>
              <w:rPr>
                <w:sz w:val="19"/>
              </w:rPr>
              <w:t>9:00-</w:t>
            </w:r>
            <w:r>
              <w:rPr>
                <w:spacing w:val="-4"/>
                <w:sz w:val="19"/>
              </w:rPr>
              <w:t>9:45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674" w:hanging="477"/>
              <w:rPr>
                <w:sz w:val="19"/>
              </w:rPr>
            </w:pPr>
            <w:r>
              <w:rPr>
                <w:sz w:val="19"/>
              </w:rPr>
              <w:t>Путешествие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историю </w:t>
            </w:r>
            <w:r>
              <w:rPr>
                <w:spacing w:val="-2"/>
                <w:sz w:val="19"/>
              </w:rPr>
              <w:t>страхования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9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6-11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221E34">
            <w:pPr>
              <w:pStyle w:val="TableParagraph"/>
              <w:spacing w:before="124"/>
              <w:ind w:left="272" w:right="264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24"/>
              <w:ind w:left="35"/>
              <w:rPr>
                <w:sz w:val="19"/>
              </w:rPr>
            </w:pPr>
            <w:r>
              <w:rPr>
                <w:sz w:val="19"/>
              </w:rPr>
              <w:t>ПАО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"САК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"ЭНЕРГОГАРАНТ"</w:t>
            </w:r>
          </w:p>
        </w:tc>
      </w:tr>
    </w:tbl>
    <w:p w:rsidR="00C23C87" w:rsidRDefault="00C23C87">
      <w:pPr>
        <w:rPr>
          <w:sz w:val="19"/>
        </w:rPr>
        <w:sectPr w:rsidR="00C23C87">
          <w:type w:val="continuous"/>
          <w:pgSz w:w="16840" w:h="11900" w:orient="landscape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5"/>
        <w:gridCol w:w="1331"/>
        <w:gridCol w:w="2369"/>
        <w:gridCol w:w="2988"/>
        <w:gridCol w:w="1583"/>
        <w:gridCol w:w="1971"/>
        <w:gridCol w:w="3177"/>
      </w:tblGrid>
      <w:tr w:rsidR="00C23C87">
        <w:trPr>
          <w:trHeight w:val="257"/>
        </w:trPr>
        <w:tc>
          <w:tcPr>
            <w:tcW w:w="14834" w:type="dxa"/>
            <w:gridSpan w:val="7"/>
            <w:shd w:val="clear" w:color="auto" w:fill="B6D7A8"/>
          </w:tcPr>
          <w:p w:rsidR="00C23C87" w:rsidRDefault="00221E34">
            <w:pPr>
              <w:pStyle w:val="TableParagraph"/>
              <w:spacing w:before="19" w:line="218" w:lineRule="exact"/>
              <w:ind w:left="3628" w:right="3628"/>
              <w:jc w:val="center"/>
              <w:rPr>
                <w:b/>
                <w:sz w:val="19"/>
              </w:rPr>
            </w:pPr>
            <w:r>
              <w:rPr>
                <w:b/>
                <w:color w:val="0C343D"/>
                <w:sz w:val="19"/>
              </w:rPr>
              <w:lastRenderedPageBreak/>
              <w:t>ПЛАН</w:t>
            </w:r>
            <w:r>
              <w:rPr>
                <w:b/>
                <w:color w:val="0C343D"/>
                <w:spacing w:val="-13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МЕРОПРИЯТИЙ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III</w:t>
            </w:r>
            <w:r>
              <w:rPr>
                <w:b/>
                <w:color w:val="0C343D"/>
                <w:spacing w:val="-10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РЕГИОНАЛЬНОГО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ФОРУМА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"ФИНАНСОВАЯ</w:t>
            </w:r>
            <w:r>
              <w:rPr>
                <w:b/>
                <w:color w:val="0C343D"/>
                <w:spacing w:val="-9"/>
                <w:sz w:val="19"/>
              </w:rPr>
              <w:t xml:space="preserve"> </w:t>
            </w:r>
            <w:r>
              <w:rPr>
                <w:b/>
                <w:color w:val="0C343D"/>
                <w:spacing w:val="-2"/>
                <w:sz w:val="19"/>
              </w:rPr>
              <w:t>ВЕСНА"</w:t>
            </w:r>
          </w:p>
        </w:tc>
      </w:tr>
      <w:tr w:rsidR="00C23C87">
        <w:trPr>
          <w:trHeight w:val="477"/>
        </w:trPr>
        <w:tc>
          <w:tcPr>
            <w:tcW w:w="1415" w:type="dxa"/>
            <w:tcBorders>
              <w:bottom w:val="nil"/>
            </w:tcBorders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10" w:right="106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Дата</w:t>
            </w:r>
          </w:p>
        </w:tc>
        <w:tc>
          <w:tcPr>
            <w:tcW w:w="1331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66" w:right="1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Время</w:t>
            </w:r>
          </w:p>
        </w:tc>
        <w:tc>
          <w:tcPr>
            <w:tcW w:w="2369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30" w:right="13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вебинара</w:t>
            </w:r>
            <w:proofErr w:type="spellEnd"/>
          </w:p>
        </w:tc>
        <w:tc>
          <w:tcPr>
            <w:tcW w:w="2988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454"/>
              <w:rPr>
                <w:b/>
                <w:sz w:val="19"/>
              </w:rPr>
            </w:pPr>
            <w:r>
              <w:rPr>
                <w:b/>
                <w:sz w:val="19"/>
              </w:rPr>
              <w:t>Краткое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описание</w:t>
            </w:r>
            <w:r>
              <w:rPr>
                <w:b/>
                <w:spacing w:val="-4"/>
                <w:sz w:val="19"/>
              </w:rPr>
              <w:t xml:space="preserve"> темы</w:t>
            </w:r>
          </w:p>
        </w:tc>
        <w:tc>
          <w:tcPr>
            <w:tcW w:w="1583" w:type="dxa"/>
            <w:shd w:val="clear" w:color="auto" w:fill="B7B7B7"/>
          </w:tcPr>
          <w:p w:rsidR="00C23C87" w:rsidRDefault="00221E34">
            <w:pPr>
              <w:pStyle w:val="TableParagraph"/>
              <w:spacing w:before="19"/>
              <w:ind w:left="339" w:right="343" w:firstLine="6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Целевая </w:t>
            </w:r>
            <w:r>
              <w:rPr>
                <w:b/>
                <w:spacing w:val="-4"/>
                <w:sz w:val="19"/>
              </w:rPr>
              <w:t>аудитория</w:t>
            </w:r>
          </w:p>
        </w:tc>
        <w:tc>
          <w:tcPr>
            <w:tcW w:w="1971" w:type="dxa"/>
            <w:shd w:val="clear" w:color="auto" w:fill="B7B7B7"/>
          </w:tcPr>
          <w:p w:rsidR="00C23C87" w:rsidRDefault="00221E34">
            <w:pPr>
              <w:pStyle w:val="TableParagraph"/>
              <w:spacing w:before="19"/>
              <w:ind w:left="486" w:right="470" w:firstLine="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Площадка проведения</w:t>
            </w:r>
          </w:p>
        </w:tc>
        <w:tc>
          <w:tcPr>
            <w:tcW w:w="3177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433"/>
              <w:rPr>
                <w:b/>
                <w:sz w:val="19"/>
              </w:rPr>
            </w:pPr>
            <w:r>
              <w:rPr>
                <w:b/>
                <w:sz w:val="19"/>
              </w:rPr>
              <w:t>Спикер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(ФИО,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должность)</w:t>
            </w:r>
          </w:p>
        </w:tc>
      </w:tr>
      <w:tr w:rsidR="00C23C87">
        <w:trPr>
          <w:trHeight w:val="1138"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6AA84F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3"/>
              <w:rPr>
                <w:sz w:val="21"/>
              </w:rPr>
            </w:pPr>
          </w:p>
          <w:p w:rsidR="00C23C87" w:rsidRDefault="00221E34">
            <w:pPr>
              <w:pStyle w:val="TableParagraph"/>
              <w:spacing w:before="1"/>
              <w:ind w:left="24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12.04.2022</w:t>
            </w:r>
          </w:p>
          <w:p w:rsidR="00C23C87" w:rsidRDefault="00221E34">
            <w:pPr>
              <w:pStyle w:val="TableParagraph"/>
              <w:ind w:left="307"/>
              <w:rPr>
                <w:sz w:val="19"/>
              </w:rPr>
            </w:pPr>
            <w:r>
              <w:rPr>
                <w:spacing w:val="-2"/>
                <w:sz w:val="19"/>
              </w:rPr>
              <w:t>(вторник)</w:t>
            </w: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11:00-11:40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2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 w:right="118"/>
              <w:rPr>
                <w:sz w:val="19"/>
              </w:rPr>
            </w:pPr>
            <w:proofErr w:type="spellStart"/>
            <w:r>
              <w:rPr>
                <w:sz w:val="19"/>
              </w:rPr>
              <w:t>Life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style</w:t>
            </w:r>
            <w:proofErr w:type="spellEnd"/>
            <w:r>
              <w:rPr>
                <w:sz w:val="19"/>
              </w:rPr>
              <w:t xml:space="preserve"> сервисы как способ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сэкономить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деньги и время (экосистема)</w:t>
            </w:r>
          </w:p>
        </w:tc>
        <w:tc>
          <w:tcPr>
            <w:tcW w:w="2988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8"/>
              </w:rPr>
            </w:pPr>
          </w:p>
          <w:p w:rsidR="00C23C87" w:rsidRDefault="00221E34">
            <w:pPr>
              <w:pStyle w:val="TableParagraph"/>
              <w:spacing w:line="220" w:lineRule="atLeast"/>
              <w:ind w:left="35"/>
              <w:rPr>
                <w:sz w:val="19"/>
              </w:rPr>
            </w:pPr>
            <w:r>
              <w:rPr>
                <w:sz w:val="19"/>
              </w:rPr>
              <w:t>Что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такое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продукты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экосистемы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и как благодаря </w:t>
            </w:r>
            <w:proofErr w:type="gramStart"/>
            <w:r>
              <w:rPr>
                <w:sz w:val="19"/>
              </w:rPr>
              <w:t>им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съэкономить</w:t>
            </w:r>
            <w:proofErr w:type="spellEnd"/>
          </w:p>
        </w:tc>
        <w:tc>
          <w:tcPr>
            <w:tcW w:w="1583" w:type="dxa"/>
            <w:shd w:val="clear" w:color="auto" w:fill="D9EAD3"/>
          </w:tcPr>
          <w:p w:rsidR="00C23C87" w:rsidRDefault="00221E34">
            <w:pPr>
              <w:pStyle w:val="TableParagraph"/>
              <w:spacing w:before="124"/>
              <w:ind w:left="297" w:right="287" w:firstLine="6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студенты, взрослое население, пенсионеры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3"/>
              <w:rPr>
                <w:sz w:val="18"/>
              </w:rPr>
            </w:pPr>
          </w:p>
          <w:p w:rsidR="00C23C87" w:rsidRDefault="00221E34">
            <w:pPr>
              <w:pStyle w:val="TableParagraph"/>
              <w:spacing w:before="1" w:line="217" w:lineRule="exact"/>
              <w:ind w:left="35"/>
              <w:rPr>
                <w:sz w:val="19"/>
              </w:rPr>
            </w:pPr>
            <w:r>
              <w:rPr>
                <w:b/>
                <w:spacing w:val="-2"/>
                <w:sz w:val="19"/>
              </w:rPr>
              <w:t>Максим</w:t>
            </w:r>
            <w:r>
              <w:rPr>
                <w:b/>
                <w:spacing w:val="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Трубицын</w:t>
            </w:r>
            <w:proofErr w:type="spellEnd"/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(Сбербанк)</w:t>
            </w:r>
          </w:p>
        </w:tc>
      </w:tr>
      <w:tr w:rsidR="00C23C87">
        <w:trPr>
          <w:trHeight w:val="918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164" w:right="16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11:00-16:00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56" w:right="108" w:firstLine="12"/>
              <w:jc w:val="center"/>
              <w:rPr>
                <w:sz w:val="19"/>
              </w:rPr>
            </w:pPr>
            <w:r>
              <w:rPr>
                <w:sz w:val="19"/>
              </w:rPr>
              <w:t>XII всероссийская конференция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«Финансовая грамотность в сфере </w:t>
            </w:r>
            <w:r>
              <w:rPr>
                <w:spacing w:val="-2"/>
                <w:sz w:val="19"/>
              </w:rPr>
              <w:t>гостеприимства»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70" w:right="343" w:firstLine="10"/>
              <w:rPr>
                <w:sz w:val="19"/>
              </w:rPr>
            </w:pPr>
            <w:r>
              <w:rPr>
                <w:spacing w:val="-2"/>
                <w:sz w:val="19"/>
              </w:rPr>
              <w:t>Взрослое население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E80E3C">
            <w:pPr>
              <w:pStyle w:val="TableParagraph"/>
              <w:spacing w:before="1"/>
              <w:ind w:right="219"/>
              <w:jc w:val="right"/>
              <w:rPr>
                <w:sz w:val="19"/>
              </w:rPr>
            </w:pPr>
            <w:hyperlink r:id="rId4">
              <w:r w:rsidR="00221E34">
                <w:rPr>
                  <w:color w:val="1155CC"/>
                  <w:spacing w:val="-2"/>
                  <w:sz w:val="19"/>
                  <w:u w:val="single" w:color="1155CC"/>
                </w:rPr>
                <w:t>https://fincubator.ru</w:t>
              </w:r>
            </w:hyperlink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9"/>
              <w:ind w:left="35"/>
              <w:rPr>
                <w:sz w:val="19"/>
              </w:rPr>
            </w:pPr>
            <w:r>
              <w:rPr>
                <w:sz w:val="19"/>
              </w:rPr>
              <w:t>Ассоциация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финансовой грамотности | Сочинский Государственный Университет Финансовый Университет</w:t>
            </w:r>
          </w:p>
        </w:tc>
      </w:tr>
      <w:tr w:rsidR="00C23C87">
        <w:trPr>
          <w:trHeight w:val="47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221E34">
            <w:pPr>
              <w:pStyle w:val="TableParagraph"/>
              <w:spacing w:before="124"/>
              <w:ind w:left="164" w:right="16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11:50-12:35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569" w:hanging="487"/>
              <w:rPr>
                <w:sz w:val="19"/>
              </w:rPr>
            </w:pPr>
            <w:r>
              <w:rPr>
                <w:sz w:val="19"/>
              </w:rPr>
              <w:t>Все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будущей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пенсии: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для учебы и жизни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971" w:type="dxa"/>
          </w:tcPr>
          <w:p w:rsidR="00C23C87" w:rsidRDefault="00221E34">
            <w:pPr>
              <w:pStyle w:val="TableParagraph"/>
              <w:spacing w:before="124"/>
              <w:ind w:left="423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24"/>
              <w:ind w:left="35"/>
              <w:rPr>
                <w:sz w:val="19"/>
              </w:rPr>
            </w:pPr>
            <w:r>
              <w:rPr>
                <w:sz w:val="19"/>
              </w:rPr>
              <w:t>Пенсионный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фонд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47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221E34">
            <w:pPr>
              <w:pStyle w:val="TableParagraph"/>
              <w:spacing w:before="124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12:30-</w:t>
            </w:r>
            <w:r>
              <w:rPr>
                <w:spacing w:val="-2"/>
                <w:sz w:val="19"/>
              </w:rPr>
              <w:t>13:15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119" w:hanging="47"/>
              <w:rPr>
                <w:sz w:val="19"/>
              </w:rPr>
            </w:pPr>
            <w:r>
              <w:rPr>
                <w:sz w:val="19"/>
              </w:rPr>
              <w:t>Все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кредит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четыре правила,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которые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помогут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9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6-11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221E34">
            <w:pPr>
              <w:pStyle w:val="TableParagraph"/>
              <w:spacing w:before="124"/>
              <w:ind w:left="423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24"/>
              <w:ind w:left="35"/>
              <w:rPr>
                <w:sz w:val="19"/>
              </w:rPr>
            </w:pPr>
            <w:r>
              <w:rPr>
                <w:sz w:val="19"/>
              </w:rPr>
              <w:t>ПАО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КБ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Центр-</w:t>
            </w:r>
            <w:r>
              <w:rPr>
                <w:spacing w:val="-2"/>
                <w:sz w:val="19"/>
              </w:rPr>
              <w:t>инвест</w:t>
            </w:r>
            <w:proofErr w:type="spellEnd"/>
            <w:r>
              <w:rPr>
                <w:spacing w:val="-2"/>
                <w:sz w:val="19"/>
              </w:rPr>
              <w:t>"</w:t>
            </w:r>
          </w:p>
        </w:tc>
      </w:tr>
      <w:tr w:rsidR="00C23C87">
        <w:trPr>
          <w:trHeight w:val="1138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14:00-</w:t>
            </w:r>
            <w:r>
              <w:rPr>
                <w:b/>
                <w:spacing w:val="-2"/>
                <w:sz w:val="19"/>
              </w:rPr>
              <w:t>15:00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8"/>
              </w:rPr>
            </w:pPr>
          </w:p>
          <w:p w:rsidR="00C23C87" w:rsidRDefault="00221E34">
            <w:pPr>
              <w:pStyle w:val="TableParagraph"/>
              <w:spacing w:line="220" w:lineRule="atLeast"/>
              <w:ind w:left="35"/>
              <w:rPr>
                <w:sz w:val="19"/>
              </w:rPr>
            </w:pPr>
            <w:r>
              <w:rPr>
                <w:sz w:val="19"/>
              </w:rPr>
              <w:t>Защита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прав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потребителя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 современных условиях</w:t>
            </w:r>
          </w:p>
        </w:tc>
        <w:tc>
          <w:tcPr>
            <w:tcW w:w="2988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2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Как и где можно защитить свои права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потребителя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финансовых </w:t>
            </w:r>
            <w:r>
              <w:rPr>
                <w:spacing w:val="-2"/>
                <w:sz w:val="19"/>
              </w:rPr>
              <w:t>услуг</w:t>
            </w:r>
          </w:p>
        </w:tc>
        <w:tc>
          <w:tcPr>
            <w:tcW w:w="1583" w:type="dxa"/>
            <w:shd w:val="clear" w:color="auto" w:fill="D9EAD3"/>
          </w:tcPr>
          <w:p w:rsidR="00C23C87" w:rsidRDefault="00221E34">
            <w:pPr>
              <w:pStyle w:val="TableParagraph"/>
              <w:spacing w:before="124"/>
              <w:ind w:left="297" w:right="287" w:firstLine="6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студенты, взрослое население, пенсионеры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C23C87">
            <w:pPr>
              <w:pStyle w:val="TableParagraph"/>
              <w:spacing w:before="1"/>
              <w:rPr>
                <w:sz w:val="21"/>
              </w:rPr>
            </w:pPr>
          </w:p>
          <w:p w:rsidR="00C23C87" w:rsidRDefault="00221E34">
            <w:pPr>
              <w:pStyle w:val="TableParagraph"/>
              <w:ind w:left="35" w:right="212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Жуланова</w:t>
            </w:r>
            <w:proofErr w:type="spellEnd"/>
            <w:r>
              <w:rPr>
                <w:b/>
                <w:sz w:val="19"/>
              </w:rPr>
              <w:t xml:space="preserve"> Ольга Алексеевна</w:t>
            </w:r>
            <w:r>
              <w:rPr>
                <w:sz w:val="19"/>
              </w:rPr>
              <w:t>, главный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специалист-эксперт</w:t>
            </w:r>
            <w:r>
              <w:rPr>
                <w:spacing w:val="-12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отдела защиты прав потребителей Управления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Роспотребнадзора</w:t>
            </w:r>
            <w:proofErr w:type="spellEnd"/>
          </w:p>
        </w:tc>
      </w:tr>
      <w:tr w:rsidR="00C23C87">
        <w:trPr>
          <w:trHeight w:val="134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"/>
              <w:rPr>
                <w:sz w:val="2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16:00-</w:t>
            </w:r>
            <w:r>
              <w:rPr>
                <w:b/>
                <w:spacing w:val="-2"/>
                <w:sz w:val="19"/>
              </w:rPr>
              <w:t>17:00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108" w:right="85" w:firstLine="104"/>
              <w:rPr>
                <w:sz w:val="19"/>
              </w:rPr>
            </w:pPr>
            <w:proofErr w:type="spellStart"/>
            <w:r>
              <w:rPr>
                <w:sz w:val="19"/>
              </w:rPr>
              <w:t>Самозанятые</w:t>
            </w:r>
            <w:proofErr w:type="spellEnd"/>
            <w:r>
              <w:rPr>
                <w:sz w:val="19"/>
              </w:rPr>
              <w:t xml:space="preserve"> (налог на профессиональный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доход)</w:t>
            </w:r>
          </w:p>
        </w:tc>
        <w:tc>
          <w:tcPr>
            <w:tcW w:w="2988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5"/>
              <w:rPr>
                <w:sz w:val="18"/>
              </w:rPr>
            </w:pPr>
          </w:p>
          <w:p w:rsidR="00C23C87" w:rsidRDefault="00221E34">
            <w:pPr>
              <w:pStyle w:val="TableParagraph"/>
              <w:ind w:left="35" w:right="78"/>
              <w:rPr>
                <w:sz w:val="19"/>
              </w:rPr>
            </w:pPr>
            <w:r>
              <w:rPr>
                <w:sz w:val="19"/>
              </w:rPr>
              <w:t xml:space="preserve">Как оформить </w:t>
            </w:r>
            <w:proofErr w:type="spellStart"/>
            <w:r>
              <w:rPr>
                <w:sz w:val="19"/>
              </w:rPr>
              <w:t>самозанятость</w:t>
            </w:r>
            <w:proofErr w:type="spellEnd"/>
            <w:r>
              <w:rPr>
                <w:sz w:val="19"/>
              </w:rPr>
              <w:t>, оплата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налогов,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плюсы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минусы данного статуса</w:t>
            </w:r>
          </w:p>
        </w:tc>
        <w:tc>
          <w:tcPr>
            <w:tcW w:w="1583" w:type="dxa"/>
            <w:shd w:val="clear" w:color="auto" w:fill="D9EAD3"/>
          </w:tcPr>
          <w:p w:rsidR="00C23C87" w:rsidRDefault="00221E34">
            <w:pPr>
              <w:pStyle w:val="TableParagraph"/>
              <w:spacing w:before="14"/>
              <w:ind w:left="35" w:right="70"/>
              <w:rPr>
                <w:sz w:val="19"/>
              </w:rPr>
            </w:pPr>
            <w:r>
              <w:rPr>
                <w:spacing w:val="-2"/>
                <w:sz w:val="19"/>
              </w:rPr>
              <w:t>студенты, взрослое население, пенсионеры, индивидуальные предприниматели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24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221E34">
            <w:pPr>
              <w:pStyle w:val="TableParagraph"/>
              <w:spacing w:before="9"/>
              <w:ind w:left="35" w:right="42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Еланцева</w:t>
            </w:r>
            <w:proofErr w:type="spellEnd"/>
            <w:r>
              <w:rPr>
                <w:b/>
                <w:sz w:val="19"/>
              </w:rPr>
              <w:t xml:space="preserve"> Марина </w:t>
            </w:r>
            <w:proofErr w:type="spellStart"/>
            <w:r>
              <w:rPr>
                <w:b/>
                <w:sz w:val="19"/>
              </w:rPr>
              <w:t>Николавена</w:t>
            </w:r>
            <w:proofErr w:type="spellEnd"/>
            <w:r>
              <w:rPr>
                <w:sz w:val="19"/>
              </w:rPr>
              <w:t>, начальник отдела работы с налогоплательщиками,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УФНС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России по УР; </w:t>
            </w:r>
            <w:r>
              <w:rPr>
                <w:b/>
                <w:sz w:val="19"/>
              </w:rPr>
              <w:t>Малышев Михаил</w:t>
            </w:r>
            <w:r>
              <w:rPr>
                <w:sz w:val="19"/>
              </w:rPr>
              <w:t>, юрист ООО "</w:t>
            </w:r>
            <w:proofErr w:type="spellStart"/>
            <w:r>
              <w:rPr>
                <w:sz w:val="19"/>
              </w:rPr>
              <w:t>Юми-консалт</w:t>
            </w:r>
            <w:proofErr w:type="spellEnd"/>
            <w:r>
              <w:rPr>
                <w:sz w:val="19"/>
              </w:rPr>
              <w:t xml:space="preserve">" (бизнес </w:t>
            </w:r>
            <w:r>
              <w:rPr>
                <w:spacing w:val="-2"/>
                <w:sz w:val="19"/>
              </w:rPr>
              <w:t>инкубатор)</w:t>
            </w:r>
          </w:p>
        </w:tc>
      </w:tr>
      <w:tr w:rsidR="00C23C87">
        <w:trPr>
          <w:trHeight w:val="205"/>
        </w:trPr>
        <w:tc>
          <w:tcPr>
            <w:tcW w:w="1415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2369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</w:tr>
      <w:tr w:rsidR="00C23C87">
        <w:trPr>
          <w:trHeight w:val="697"/>
        </w:trPr>
        <w:tc>
          <w:tcPr>
            <w:tcW w:w="1415" w:type="dxa"/>
            <w:vMerge w:val="restart"/>
            <w:tcBorders>
              <w:bottom w:val="nil"/>
            </w:tcBorders>
            <w:shd w:val="clear" w:color="auto" w:fill="6AA84F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08:00-</w:t>
            </w:r>
            <w:r>
              <w:rPr>
                <w:spacing w:val="-2"/>
                <w:sz w:val="19"/>
              </w:rPr>
              <w:t>08:45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150" w:right="203" w:firstLine="55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Финансовое </w:t>
            </w:r>
            <w:r>
              <w:rPr>
                <w:sz w:val="19"/>
              </w:rPr>
              <w:t>мошенничество.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Защити себя и свою семью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6"/>
              <w:rPr>
                <w:sz w:val="19"/>
              </w:rPr>
            </w:pPr>
            <w:r>
              <w:rPr>
                <w:spacing w:val="-2"/>
                <w:sz w:val="19"/>
              </w:rPr>
              <w:t>Пенсионеры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right="273"/>
              <w:jc w:val="right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pacing w:val="-2"/>
                <w:sz w:val="19"/>
                <w:u w:val="single" w:color="1155CC"/>
              </w:rPr>
              <w:t>pensionfg.ru</w:t>
            </w:r>
            <w:proofErr w:type="spellEnd"/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Банк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477"/>
        </w:trPr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221E34">
            <w:pPr>
              <w:pStyle w:val="TableParagraph"/>
              <w:spacing w:before="124"/>
              <w:ind w:left="168" w:right="16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11:00-11:45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24"/>
              <w:ind w:left="179" w:right="131"/>
              <w:jc w:val="center"/>
              <w:rPr>
                <w:sz w:val="19"/>
              </w:rPr>
            </w:pPr>
            <w:r>
              <w:rPr>
                <w:sz w:val="19"/>
              </w:rPr>
              <w:t>Моя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профессия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педагог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9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8-11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221E34">
            <w:pPr>
              <w:pStyle w:val="TableParagraph"/>
              <w:spacing w:before="124"/>
              <w:ind w:left="423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24"/>
              <w:ind w:left="35"/>
              <w:rPr>
                <w:sz w:val="19"/>
              </w:rPr>
            </w:pPr>
            <w:r>
              <w:rPr>
                <w:sz w:val="19"/>
              </w:rPr>
              <w:t>НГПУ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им.</w:t>
            </w:r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Козьмы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Минина</w:t>
            </w:r>
          </w:p>
        </w:tc>
      </w:tr>
      <w:tr w:rsidR="00C23C87">
        <w:trPr>
          <w:trHeight w:val="918"/>
        </w:trPr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164" w:right="168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11:00-16:00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56" w:right="108" w:firstLine="12"/>
              <w:jc w:val="center"/>
              <w:rPr>
                <w:sz w:val="19"/>
              </w:rPr>
            </w:pPr>
            <w:r>
              <w:rPr>
                <w:sz w:val="19"/>
              </w:rPr>
              <w:t>XII всероссийская конференция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«Финансовая грамотность в сфере </w:t>
            </w:r>
            <w:r>
              <w:rPr>
                <w:spacing w:val="-2"/>
                <w:sz w:val="19"/>
              </w:rPr>
              <w:t>гостеприимства»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70" w:right="343" w:firstLine="10"/>
              <w:rPr>
                <w:sz w:val="19"/>
              </w:rPr>
            </w:pPr>
            <w:r>
              <w:rPr>
                <w:spacing w:val="-2"/>
                <w:sz w:val="19"/>
              </w:rPr>
              <w:t>Взрослое население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E80E3C">
            <w:pPr>
              <w:pStyle w:val="TableParagraph"/>
              <w:spacing w:before="1"/>
              <w:ind w:right="219"/>
              <w:jc w:val="right"/>
              <w:rPr>
                <w:sz w:val="19"/>
              </w:rPr>
            </w:pPr>
            <w:hyperlink r:id="rId5">
              <w:r w:rsidR="00221E34">
                <w:rPr>
                  <w:color w:val="1155CC"/>
                  <w:spacing w:val="-2"/>
                  <w:sz w:val="19"/>
                  <w:u w:val="single" w:color="1155CC"/>
                </w:rPr>
                <w:t>https://fincubator.ru</w:t>
              </w:r>
            </w:hyperlink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9"/>
              <w:ind w:left="35"/>
              <w:rPr>
                <w:sz w:val="19"/>
              </w:rPr>
            </w:pPr>
            <w:r>
              <w:rPr>
                <w:sz w:val="19"/>
              </w:rPr>
              <w:t>Ассоциация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развития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финансовой грамотности | Сочинский Государственный Университет Финансовый Университет</w:t>
            </w:r>
          </w:p>
        </w:tc>
      </w:tr>
    </w:tbl>
    <w:p w:rsidR="00C23C87" w:rsidRDefault="00C23C87">
      <w:pPr>
        <w:rPr>
          <w:sz w:val="19"/>
        </w:rPr>
        <w:sectPr w:rsidR="00C23C87">
          <w:pgSz w:w="16840" w:h="11900" w:orient="landscape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5"/>
        <w:gridCol w:w="1331"/>
        <w:gridCol w:w="2369"/>
        <w:gridCol w:w="2988"/>
        <w:gridCol w:w="1583"/>
        <w:gridCol w:w="1971"/>
        <w:gridCol w:w="3177"/>
      </w:tblGrid>
      <w:tr w:rsidR="00C23C87">
        <w:trPr>
          <w:trHeight w:val="257"/>
        </w:trPr>
        <w:tc>
          <w:tcPr>
            <w:tcW w:w="14834" w:type="dxa"/>
            <w:gridSpan w:val="7"/>
            <w:shd w:val="clear" w:color="auto" w:fill="B6D7A8"/>
          </w:tcPr>
          <w:p w:rsidR="00C23C87" w:rsidRDefault="00221E34">
            <w:pPr>
              <w:pStyle w:val="TableParagraph"/>
              <w:spacing w:before="19" w:line="218" w:lineRule="exact"/>
              <w:ind w:left="3628" w:right="3628"/>
              <w:jc w:val="center"/>
              <w:rPr>
                <w:b/>
                <w:sz w:val="19"/>
              </w:rPr>
            </w:pPr>
            <w:r>
              <w:rPr>
                <w:b/>
                <w:color w:val="0C343D"/>
                <w:sz w:val="19"/>
              </w:rPr>
              <w:lastRenderedPageBreak/>
              <w:t>ПЛАН</w:t>
            </w:r>
            <w:r>
              <w:rPr>
                <w:b/>
                <w:color w:val="0C343D"/>
                <w:spacing w:val="-13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МЕРОПРИЯТИЙ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III</w:t>
            </w:r>
            <w:r>
              <w:rPr>
                <w:b/>
                <w:color w:val="0C343D"/>
                <w:spacing w:val="-10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РЕГИОНАЛЬНОГО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ФОРУМА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"ФИНАНСОВАЯ</w:t>
            </w:r>
            <w:r>
              <w:rPr>
                <w:b/>
                <w:color w:val="0C343D"/>
                <w:spacing w:val="-9"/>
                <w:sz w:val="19"/>
              </w:rPr>
              <w:t xml:space="preserve"> </w:t>
            </w:r>
            <w:r>
              <w:rPr>
                <w:b/>
                <w:color w:val="0C343D"/>
                <w:spacing w:val="-2"/>
                <w:sz w:val="19"/>
              </w:rPr>
              <w:t>ВЕСНА"</w:t>
            </w:r>
          </w:p>
        </w:tc>
      </w:tr>
      <w:tr w:rsidR="00C23C87">
        <w:trPr>
          <w:trHeight w:val="477"/>
        </w:trPr>
        <w:tc>
          <w:tcPr>
            <w:tcW w:w="1415" w:type="dxa"/>
            <w:tcBorders>
              <w:bottom w:val="nil"/>
            </w:tcBorders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10" w:right="106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Дата</w:t>
            </w:r>
          </w:p>
        </w:tc>
        <w:tc>
          <w:tcPr>
            <w:tcW w:w="1331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66" w:right="1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Время</w:t>
            </w:r>
          </w:p>
        </w:tc>
        <w:tc>
          <w:tcPr>
            <w:tcW w:w="2369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538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вебинара</w:t>
            </w:r>
            <w:proofErr w:type="spellEnd"/>
          </w:p>
        </w:tc>
        <w:tc>
          <w:tcPr>
            <w:tcW w:w="2988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454"/>
              <w:rPr>
                <w:b/>
                <w:sz w:val="19"/>
              </w:rPr>
            </w:pPr>
            <w:r>
              <w:rPr>
                <w:b/>
                <w:sz w:val="19"/>
              </w:rPr>
              <w:t>Краткое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описание</w:t>
            </w:r>
            <w:r>
              <w:rPr>
                <w:b/>
                <w:spacing w:val="-4"/>
                <w:sz w:val="19"/>
              </w:rPr>
              <w:t xml:space="preserve"> темы</w:t>
            </w:r>
          </w:p>
        </w:tc>
        <w:tc>
          <w:tcPr>
            <w:tcW w:w="1583" w:type="dxa"/>
            <w:shd w:val="clear" w:color="auto" w:fill="B7B7B7"/>
          </w:tcPr>
          <w:p w:rsidR="00C23C87" w:rsidRDefault="00221E34">
            <w:pPr>
              <w:pStyle w:val="TableParagraph"/>
              <w:spacing w:before="19"/>
              <w:ind w:left="339" w:right="343" w:firstLine="6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Целевая </w:t>
            </w:r>
            <w:r>
              <w:rPr>
                <w:b/>
                <w:spacing w:val="-4"/>
                <w:sz w:val="19"/>
              </w:rPr>
              <w:t>аудитория</w:t>
            </w:r>
          </w:p>
        </w:tc>
        <w:tc>
          <w:tcPr>
            <w:tcW w:w="1971" w:type="dxa"/>
            <w:shd w:val="clear" w:color="auto" w:fill="B7B7B7"/>
          </w:tcPr>
          <w:p w:rsidR="00C23C87" w:rsidRDefault="00221E34">
            <w:pPr>
              <w:pStyle w:val="TableParagraph"/>
              <w:spacing w:before="19"/>
              <w:ind w:left="486" w:right="470" w:firstLine="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Площадка проведения</w:t>
            </w:r>
          </w:p>
        </w:tc>
        <w:tc>
          <w:tcPr>
            <w:tcW w:w="3177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433"/>
              <w:rPr>
                <w:b/>
                <w:sz w:val="19"/>
              </w:rPr>
            </w:pPr>
            <w:r>
              <w:rPr>
                <w:b/>
                <w:sz w:val="19"/>
              </w:rPr>
              <w:t>Спикер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(ФИО,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должность)</w:t>
            </w:r>
          </w:p>
        </w:tc>
      </w:tr>
      <w:tr w:rsidR="00C23C87">
        <w:trPr>
          <w:trHeight w:val="1788"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6AA84F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4"/>
              <w:rPr>
                <w:sz w:val="27"/>
              </w:rPr>
            </w:pPr>
          </w:p>
          <w:p w:rsidR="00C23C87" w:rsidRDefault="00221E34">
            <w:pPr>
              <w:pStyle w:val="TableParagraph"/>
              <w:ind w:left="55" w:right="10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13.04.2022</w:t>
            </w:r>
          </w:p>
          <w:p w:rsidR="00C23C87" w:rsidRDefault="00221E34">
            <w:pPr>
              <w:pStyle w:val="TableParagraph"/>
              <w:spacing w:before="1"/>
              <w:ind w:left="103" w:right="106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(среда)</w:t>
            </w: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2"/>
              <w:rPr>
                <w:sz w:val="28"/>
              </w:rPr>
            </w:pPr>
          </w:p>
          <w:p w:rsidR="00C23C87" w:rsidRDefault="00221E34">
            <w:pPr>
              <w:pStyle w:val="TableParagraph"/>
              <w:ind w:left="168" w:right="15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11:00-12:00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7"/>
              <w:rPr>
                <w:sz w:val="17"/>
              </w:rPr>
            </w:pPr>
          </w:p>
          <w:p w:rsidR="00C23C87" w:rsidRDefault="00221E34">
            <w:pPr>
              <w:pStyle w:val="TableParagraph"/>
              <w:ind w:left="35" w:right="118"/>
              <w:rPr>
                <w:sz w:val="19"/>
              </w:rPr>
            </w:pPr>
            <w:r>
              <w:rPr>
                <w:sz w:val="19"/>
              </w:rPr>
              <w:t>Развитие критического мышления,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или как не стать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жертвой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финансовых </w:t>
            </w:r>
            <w:r>
              <w:rPr>
                <w:spacing w:val="-2"/>
                <w:sz w:val="19"/>
              </w:rPr>
              <w:t>мошенников</w:t>
            </w:r>
          </w:p>
        </w:tc>
        <w:tc>
          <w:tcPr>
            <w:tcW w:w="2988" w:type="dxa"/>
            <w:shd w:val="clear" w:color="auto" w:fill="D9EAD3"/>
          </w:tcPr>
          <w:p w:rsidR="00C23C87" w:rsidRDefault="00221E34">
            <w:pPr>
              <w:pStyle w:val="TableParagraph"/>
              <w:spacing w:before="16"/>
              <w:ind w:left="35" w:right="78"/>
              <w:rPr>
                <w:sz w:val="19"/>
              </w:rPr>
            </w:pPr>
            <w:r>
              <w:rPr>
                <w:sz w:val="19"/>
              </w:rPr>
              <w:t>Актуальные схемы хищений денежных средств; что делать, чтобы не стать жертвой мошенников.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План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действий,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если перевели денежные средства на счет мошенников. Как отличить легальную </w:t>
            </w:r>
            <w:proofErr w:type="spellStart"/>
            <w:r>
              <w:rPr>
                <w:sz w:val="19"/>
              </w:rPr>
              <w:t>микрофинансовую</w:t>
            </w:r>
            <w:proofErr w:type="spellEnd"/>
            <w:r>
              <w:rPr>
                <w:sz w:val="19"/>
              </w:rPr>
              <w:t xml:space="preserve"> организацию от </w:t>
            </w:r>
            <w:proofErr w:type="gramStart"/>
            <w:r>
              <w:rPr>
                <w:sz w:val="19"/>
              </w:rPr>
              <w:t>мошеннической</w:t>
            </w:r>
            <w:proofErr w:type="gramEnd"/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297" w:right="287" w:firstLine="62"/>
              <w:jc w:val="both"/>
              <w:rPr>
                <w:sz w:val="19"/>
              </w:rPr>
            </w:pPr>
            <w:r>
              <w:rPr>
                <w:spacing w:val="-2"/>
                <w:sz w:val="19"/>
              </w:rPr>
              <w:t>студенты, взрослое население, пенсионеры</w:t>
            </w:r>
          </w:p>
        </w:tc>
        <w:tc>
          <w:tcPr>
            <w:tcW w:w="1971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tcBorders>
              <w:bottom w:val="single" w:sz="4" w:space="0" w:color="000000"/>
            </w:tcBorders>
            <w:shd w:val="clear" w:color="auto" w:fill="D9EAD3"/>
          </w:tcPr>
          <w:p w:rsidR="00C23C87" w:rsidRDefault="00C23C87">
            <w:pPr>
              <w:pStyle w:val="TableParagraph"/>
              <w:spacing w:before="5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Ширтанов</w:t>
            </w:r>
            <w:proofErr w:type="spellEnd"/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Александр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Валерьевич</w:t>
            </w:r>
            <w:r>
              <w:rPr>
                <w:sz w:val="19"/>
              </w:rPr>
              <w:t>, генеральный директор ООО МКК</w:t>
            </w:r>
          </w:p>
          <w:p w:rsidR="00C23C87" w:rsidRDefault="00221E34">
            <w:pPr>
              <w:pStyle w:val="TableParagraph"/>
              <w:spacing w:before="2"/>
              <w:ind w:left="35" w:right="83"/>
              <w:rPr>
                <w:sz w:val="19"/>
              </w:rPr>
            </w:pPr>
            <w:r>
              <w:rPr>
                <w:sz w:val="19"/>
              </w:rPr>
              <w:t xml:space="preserve">«Выручка»; </w:t>
            </w:r>
            <w:r>
              <w:rPr>
                <w:b/>
                <w:sz w:val="19"/>
              </w:rPr>
              <w:t xml:space="preserve">Усачева Елена Николаевна, </w:t>
            </w:r>
            <w:r>
              <w:rPr>
                <w:sz w:val="19"/>
              </w:rPr>
              <w:t>начальник отдела безопасности Удмуртским отделением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№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8618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ПАО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«Сбербанк России»;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представители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 МВД УР</w:t>
            </w:r>
          </w:p>
        </w:tc>
      </w:tr>
      <w:tr w:rsidR="00C23C87">
        <w:trPr>
          <w:trHeight w:val="1138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14:00-</w:t>
            </w:r>
            <w:r>
              <w:rPr>
                <w:b/>
                <w:spacing w:val="-2"/>
                <w:sz w:val="19"/>
              </w:rPr>
              <w:t>14:40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3"/>
              <w:rPr>
                <w:sz w:val="18"/>
              </w:rPr>
            </w:pPr>
          </w:p>
          <w:p w:rsidR="00C23C87" w:rsidRDefault="00221E34">
            <w:pPr>
              <w:pStyle w:val="TableParagraph"/>
              <w:spacing w:before="1"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Меры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поддержки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бизнеса</w:t>
            </w:r>
          </w:p>
        </w:tc>
        <w:tc>
          <w:tcPr>
            <w:tcW w:w="2988" w:type="dxa"/>
            <w:shd w:val="clear" w:color="auto" w:fill="D9EAD3"/>
          </w:tcPr>
          <w:p w:rsidR="00C23C87" w:rsidRDefault="00221E34">
            <w:pPr>
              <w:pStyle w:val="TableParagraph"/>
              <w:spacing w:before="24"/>
              <w:ind w:left="35" w:right="50"/>
              <w:rPr>
                <w:sz w:val="19"/>
              </w:rPr>
            </w:pPr>
            <w:r>
              <w:rPr>
                <w:sz w:val="19"/>
              </w:rPr>
              <w:t>Какие меры поддержки существуют для бизнеса на сегодняшний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день,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куда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обратиться за помощью в случае, если возникнет такая потребность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86" w:right="294" w:hanging="32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взрослое население, </w:t>
            </w:r>
            <w:proofErr w:type="spellStart"/>
            <w:r>
              <w:rPr>
                <w:spacing w:val="-2"/>
                <w:sz w:val="19"/>
              </w:rPr>
              <w:t>песнионеры</w:t>
            </w:r>
            <w:proofErr w:type="spellEnd"/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tcBorders>
              <w:top w:val="single" w:sz="4" w:space="0" w:color="000000"/>
            </w:tcBorders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8"/>
              </w:rPr>
            </w:pPr>
          </w:p>
          <w:p w:rsidR="00C23C87" w:rsidRDefault="00221E34">
            <w:pPr>
              <w:pStyle w:val="TableParagraph"/>
              <w:spacing w:line="220" w:lineRule="atLeast"/>
              <w:ind w:left="35" w:right="83"/>
              <w:rPr>
                <w:sz w:val="19"/>
              </w:rPr>
            </w:pPr>
            <w:r>
              <w:rPr>
                <w:b/>
                <w:sz w:val="19"/>
              </w:rPr>
              <w:t>Ирина</w:t>
            </w:r>
            <w:r>
              <w:rPr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Гараева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ООО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Юм</w:t>
            </w:r>
            <w:proofErr w:type="gramStart"/>
            <w:r>
              <w:rPr>
                <w:sz w:val="19"/>
              </w:rPr>
              <w:t>и</w:t>
            </w:r>
            <w:proofErr w:type="spellEnd"/>
            <w:r>
              <w:rPr>
                <w:sz w:val="19"/>
              </w:rPr>
              <w:t>-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консалт</w:t>
            </w:r>
            <w:proofErr w:type="spellEnd"/>
            <w:r>
              <w:rPr>
                <w:sz w:val="19"/>
              </w:rPr>
              <w:t>" (бизнес инкубатор)</w:t>
            </w:r>
          </w:p>
        </w:tc>
      </w:tr>
      <w:tr w:rsidR="00C23C87">
        <w:trPr>
          <w:trHeight w:val="47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221E34">
            <w:pPr>
              <w:pStyle w:val="TableParagraph"/>
              <w:spacing w:before="124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15:30-</w:t>
            </w:r>
            <w:r>
              <w:rPr>
                <w:spacing w:val="-2"/>
                <w:sz w:val="19"/>
              </w:rPr>
              <w:t>16:15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150" w:hanging="79"/>
              <w:rPr>
                <w:sz w:val="19"/>
              </w:rPr>
            </w:pPr>
            <w:r>
              <w:rPr>
                <w:sz w:val="19"/>
              </w:rPr>
              <w:t>Личный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финансовый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план. Путь к достижению цели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9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8-11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221E34">
            <w:pPr>
              <w:pStyle w:val="TableParagraph"/>
              <w:spacing w:before="124"/>
              <w:ind w:left="272" w:right="264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24"/>
              <w:ind w:left="35"/>
              <w:rPr>
                <w:sz w:val="19"/>
              </w:rPr>
            </w:pPr>
            <w:r>
              <w:rPr>
                <w:sz w:val="19"/>
              </w:rPr>
              <w:t>Банк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1138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16:00-</w:t>
            </w:r>
            <w:r>
              <w:rPr>
                <w:b/>
                <w:spacing w:val="-2"/>
                <w:sz w:val="19"/>
              </w:rPr>
              <w:t>17:00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160" w:firstLine="41"/>
              <w:rPr>
                <w:sz w:val="19"/>
              </w:rPr>
            </w:pPr>
            <w:r>
              <w:rPr>
                <w:sz w:val="19"/>
              </w:rPr>
              <w:t>Налоговые вычеты: как правильно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их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оформить?</w:t>
            </w:r>
          </w:p>
        </w:tc>
        <w:tc>
          <w:tcPr>
            <w:tcW w:w="2988" w:type="dxa"/>
            <w:shd w:val="clear" w:color="auto" w:fill="D9EAD3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45" w:right="48" w:hanging="51"/>
              <w:jc w:val="center"/>
              <w:rPr>
                <w:sz w:val="19"/>
              </w:rPr>
            </w:pPr>
            <w:r>
              <w:rPr>
                <w:sz w:val="19"/>
              </w:rPr>
              <w:t>В каких случаях гражданину положен налоговый вычет? Как грамотно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оформить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наловый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вычет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370" w:right="343" w:firstLine="31"/>
              <w:rPr>
                <w:sz w:val="19"/>
              </w:rPr>
            </w:pPr>
            <w:r>
              <w:rPr>
                <w:spacing w:val="-2"/>
                <w:sz w:val="19"/>
              </w:rPr>
              <w:t>взрослое население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35" w:right="42"/>
              <w:rPr>
                <w:sz w:val="19"/>
              </w:rPr>
            </w:pPr>
            <w:r>
              <w:rPr>
                <w:b/>
                <w:sz w:val="19"/>
              </w:rPr>
              <w:t xml:space="preserve">Захарчук Елена Александровна, </w:t>
            </w:r>
            <w:r>
              <w:rPr>
                <w:sz w:val="19"/>
              </w:rPr>
              <w:t>старший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государственный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налоговый инспектор отдела работы с налогоплательщиками,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УФНС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России по УР</w:t>
            </w:r>
          </w:p>
        </w:tc>
      </w:tr>
      <w:tr w:rsidR="00C23C87">
        <w:trPr>
          <w:trHeight w:val="205"/>
        </w:trPr>
        <w:tc>
          <w:tcPr>
            <w:tcW w:w="1415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2369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</w:tr>
      <w:tr w:rsidR="00C23C87">
        <w:trPr>
          <w:trHeight w:val="1788"/>
        </w:trPr>
        <w:tc>
          <w:tcPr>
            <w:tcW w:w="1415" w:type="dxa"/>
            <w:vMerge w:val="restart"/>
            <w:tcBorders>
              <w:bottom w:val="nil"/>
            </w:tcBorders>
            <w:shd w:val="clear" w:color="auto" w:fill="6AA84F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2"/>
              <w:rPr>
                <w:sz w:val="28"/>
              </w:rPr>
            </w:pPr>
          </w:p>
          <w:p w:rsidR="00C23C87" w:rsidRDefault="00221E34">
            <w:pPr>
              <w:pStyle w:val="TableParagraph"/>
              <w:ind w:left="168" w:right="15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11:00-12:00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8"/>
              <w:rPr>
                <w:sz w:val="16"/>
              </w:rPr>
            </w:pPr>
          </w:p>
          <w:p w:rsidR="00C23C87" w:rsidRDefault="00221E34">
            <w:pPr>
              <w:pStyle w:val="TableParagraph"/>
              <w:ind w:left="35" w:right="596"/>
              <w:rPr>
                <w:sz w:val="19"/>
              </w:rPr>
            </w:pPr>
            <w:r>
              <w:rPr>
                <w:sz w:val="19"/>
              </w:rPr>
              <w:t>Страхование как эффективный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способ управления рисками</w:t>
            </w:r>
          </w:p>
        </w:tc>
        <w:tc>
          <w:tcPr>
            <w:tcW w:w="2988" w:type="dxa"/>
            <w:shd w:val="clear" w:color="auto" w:fill="D9EAD3"/>
          </w:tcPr>
          <w:p w:rsidR="00C23C87" w:rsidRDefault="00221E34">
            <w:pPr>
              <w:pStyle w:val="TableParagraph"/>
              <w:spacing w:before="16"/>
              <w:ind w:left="35" w:right="61"/>
              <w:rPr>
                <w:sz w:val="19"/>
              </w:rPr>
            </w:pPr>
            <w:r>
              <w:rPr>
                <w:sz w:val="19"/>
              </w:rPr>
              <w:t>Страховые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продукты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как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они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могут нам помочь? (страховка квартиры, от потери работы, здоровья и пр.). Какие страховыми продуктами лучше воспользоваться, а какие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для граждан бесполезны? На что нужно опираться при выборе тех или иных страховых услуг.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2"/>
              <w:rPr>
                <w:sz w:val="18"/>
              </w:rPr>
            </w:pPr>
          </w:p>
          <w:p w:rsidR="00C23C87" w:rsidRDefault="00221E34">
            <w:pPr>
              <w:pStyle w:val="TableParagraph"/>
              <w:ind w:left="370" w:right="343" w:firstLine="31"/>
              <w:rPr>
                <w:sz w:val="19"/>
              </w:rPr>
            </w:pPr>
            <w:r>
              <w:rPr>
                <w:spacing w:val="-2"/>
                <w:sz w:val="19"/>
              </w:rPr>
              <w:t>взрослое население</w:t>
            </w:r>
          </w:p>
        </w:tc>
        <w:tc>
          <w:tcPr>
            <w:tcW w:w="1971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35" w:right="528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Новгородова</w:t>
            </w:r>
            <w:proofErr w:type="spellEnd"/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Ольга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Юрьевна</w:t>
            </w:r>
            <w:r>
              <w:rPr>
                <w:sz w:val="19"/>
              </w:rPr>
              <w:t xml:space="preserve">, консультант-методист по </w:t>
            </w:r>
            <w:proofErr w:type="spellStart"/>
            <w:r>
              <w:rPr>
                <w:sz w:val="19"/>
              </w:rPr>
              <w:t>финграмотности</w:t>
            </w:r>
            <w:proofErr w:type="spellEnd"/>
            <w:r>
              <w:rPr>
                <w:sz w:val="19"/>
              </w:rPr>
              <w:t>, руководитель агентской групп</w:t>
            </w:r>
            <w:proofErr w:type="gramStart"/>
            <w:r>
              <w:rPr>
                <w:sz w:val="19"/>
              </w:rPr>
              <w:t>ы ООО</w:t>
            </w:r>
            <w:proofErr w:type="gramEnd"/>
            <w:r>
              <w:rPr>
                <w:sz w:val="19"/>
              </w:rPr>
              <w:t xml:space="preserve"> " ППФ Страхование жизни"; </w:t>
            </w:r>
            <w:r>
              <w:rPr>
                <w:b/>
                <w:sz w:val="19"/>
              </w:rPr>
              <w:t xml:space="preserve">Иванова Лариса </w:t>
            </w:r>
            <w:r>
              <w:rPr>
                <w:sz w:val="19"/>
              </w:rPr>
              <w:t>(Сбербанк)</w:t>
            </w:r>
          </w:p>
        </w:tc>
      </w:tr>
      <w:tr w:rsidR="00C23C87">
        <w:trPr>
          <w:trHeight w:val="697"/>
        </w:trPr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12:00-</w:t>
            </w:r>
            <w:r>
              <w:rPr>
                <w:spacing w:val="-2"/>
                <w:sz w:val="19"/>
              </w:rPr>
              <w:t>12:45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133" w:right="131"/>
              <w:jc w:val="center"/>
              <w:rPr>
                <w:sz w:val="19"/>
              </w:rPr>
            </w:pPr>
            <w:r>
              <w:rPr>
                <w:sz w:val="19"/>
              </w:rPr>
              <w:t>Как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начать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свой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бизнес. Мечтай. Планируй.</w:t>
            </w:r>
          </w:p>
          <w:p w:rsidR="00C23C87" w:rsidRDefault="00221E34">
            <w:pPr>
              <w:pStyle w:val="TableParagraph"/>
              <w:spacing w:before="2"/>
              <w:ind w:left="127" w:right="13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Действуй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24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8-11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2" w:right="264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Банк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1347"/>
        </w:trPr>
        <w:tc>
          <w:tcPr>
            <w:tcW w:w="1415" w:type="dxa"/>
            <w:vMerge/>
            <w:tcBorders>
              <w:top w:val="nil"/>
              <w:bottom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"/>
              <w:rPr>
                <w:sz w:val="2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13:00-</w:t>
            </w:r>
            <w:r>
              <w:rPr>
                <w:b/>
                <w:spacing w:val="-2"/>
                <w:sz w:val="19"/>
              </w:rPr>
              <w:t>13:40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6"/>
              <w:rPr>
                <w:sz w:val="16"/>
              </w:rPr>
            </w:pPr>
          </w:p>
          <w:p w:rsidR="00C23C87" w:rsidRDefault="00221E34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Инвестиции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 xml:space="preserve"> кризис</w:t>
            </w:r>
          </w:p>
        </w:tc>
        <w:tc>
          <w:tcPr>
            <w:tcW w:w="2988" w:type="dxa"/>
            <w:shd w:val="clear" w:color="auto" w:fill="D9EAD3"/>
          </w:tcPr>
          <w:p w:rsidR="00C23C87" w:rsidRDefault="00221E34">
            <w:pPr>
              <w:pStyle w:val="TableParagraph"/>
              <w:spacing w:before="14"/>
              <w:ind w:left="35" w:right="78"/>
              <w:rPr>
                <w:sz w:val="19"/>
              </w:rPr>
            </w:pPr>
            <w:r>
              <w:rPr>
                <w:sz w:val="19"/>
              </w:rPr>
              <w:t>Что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делать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сейчас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инвестициями 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кризисный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период,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анализ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рынка инвестиций в предыдущие кризисы, диверсификация инвестиционного портфеля.</w:t>
            </w:r>
          </w:p>
          <w:p w:rsidR="00C23C87" w:rsidRDefault="00221E34">
            <w:pPr>
              <w:pStyle w:val="TableParagraph"/>
              <w:spacing w:before="4" w:line="217" w:lineRule="exact"/>
              <w:ind w:left="35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Криптовалюта</w:t>
            </w:r>
            <w:proofErr w:type="spellEnd"/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370" w:right="343" w:firstLine="31"/>
              <w:rPr>
                <w:sz w:val="19"/>
              </w:rPr>
            </w:pPr>
            <w:r>
              <w:rPr>
                <w:spacing w:val="-2"/>
                <w:sz w:val="19"/>
              </w:rPr>
              <w:t>взрослое население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24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C23C87">
            <w:pPr>
              <w:pStyle w:val="TableParagraph"/>
              <w:spacing w:before="3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Тактаева</w:t>
            </w:r>
            <w:proofErr w:type="spellEnd"/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Наталья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Михайловна</w:t>
            </w:r>
            <w:r>
              <w:rPr>
                <w:sz w:val="19"/>
              </w:rPr>
              <w:t>, АНО РКМЦ "</w:t>
            </w:r>
            <w:proofErr w:type="spellStart"/>
            <w:r>
              <w:rPr>
                <w:sz w:val="19"/>
              </w:rPr>
              <w:t>ПроФинанс</w:t>
            </w:r>
            <w:proofErr w:type="spellEnd"/>
            <w:r>
              <w:rPr>
                <w:sz w:val="19"/>
              </w:rPr>
              <w:t xml:space="preserve">", независимый финансовый консультант; </w:t>
            </w:r>
            <w:r>
              <w:rPr>
                <w:b/>
                <w:sz w:val="19"/>
              </w:rPr>
              <w:t xml:space="preserve">Иванова Лариса </w:t>
            </w:r>
            <w:r>
              <w:rPr>
                <w:spacing w:val="-2"/>
                <w:sz w:val="19"/>
              </w:rPr>
              <w:t>(Сбербанк)</w:t>
            </w:r>
          </w:p>
        </w:tc>
      </w:tr>
    </w:tbl>
    <w:p w:rsidR="00C23C87" w:rsidRDefault="00C23C87">
      <w:pPr>
        <w:rPr>
          <w:sz w:val="19"/>
        </w:rPr>
        <w:sectPr w:rsidR="00C23C87">
          <w:pgSz w:w="16840" w:h="11900" w:orient="landscape"/>
          <w:pgMar w:top="1060" w:right="8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5"/>
        <w:gridCol w:w="1331"/>
        <w:gridCol w:w="2369"/>
        <w:gridCol w:w="2988"/>
        <w:gridCol w:w="1583"/>
        <w:gridCol w:w="1971"/>
        <w:gridCol w:w="3177"/>
      </w:tblGrid>
      <w:tr w:rsidR="00C23C87">
        <w:trPr>
          <w:trHeight w:val="257"/>
        </w:trPr>
        <w:tc>
          <w:tcPr>
            <w:tcW w:w="14834" w:type="dxa"/>
            <w:gridSpan w:val="7"/>
            <w:shd w:val="clear" w:color="auto" w:fill="B6D7A8"/>
          </w:tcPr>
          <w:p w:rsidR="00C23C87" w:rsidRDefault="00221E34">
            <w:pPr>
              <w:pStyle w:val="TableParagraph"/>
              <w:spacing w:before="19" w:line="218" w:lineRule="exact"/>
              <w:ind w:left="3628" w:right="3628"/>
              <w:jc w:val="center"/>
              <w:rPr>
                <w:b/>
                <w:sz w:val="19"/>
              </w:rPr>
            </w:pPr>
            <w:r>
              <w:rPr>
                <w:b/>
                <w:color w:val="0C343D"/>
                <w:sz w:val="19"/>
              </w:rPr>
              <w:lastRenderedPageBreak/>
              <w:t>ПЛАН</w:t>
            </w:r>
            <w:r>
              <w:rPr>
                <w:b/>
                <w:color w:val="0C343D"/>
                <w:spacing w:val="-13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МЕРОПРИЯТИЙ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III</w:t>
            </w:r>
            <w:r>
              <w:rPr>
                <w:b/>
                <w:color w:val="0C343D"/>
                <w:spacing w:val="-10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РЕГИОНАЛЬНОГО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ФОРУМА</w:t>
            </w:r>
            <w:r>
              <w:rPr>
                <w:b/>
                <w:color w:val="0C343D"/>
                <w:spacing w:val="-11"/>
                <w:sz w:val="19"/>
              </w:rPr>
              <w:t xml:space="preserve"> </w:t>
            </w:r>
            <w:r>
              <w:rPr>
                <w:b/>
                <w:color w:val="0C343D"/>
                <w:sz w:val="19"/>
              </w:rPr>
              <w:t>"ФИНАНСОВАЯ</w:t>
            </w:r>
            <w:r>
              <w:rPr>
                <w:b/>
                <w:color w:val="0C343D"/>
                <w:spacing w:val="-9"/>
                <w:sz w:val="19"/>
              </w:rPr>
              <w:t xml:space="preserve"> </w:t>
            </w:r>
            <w:r>
              <w:rPr>
                <w:b/>
                <w:color w:val="0C343D"/>
                <w:spacing w:val="-2"/>
                <w:sz w:val="19"/>
              </w:rPr>
              <w:t>ВЕСНА"</w:t>
            </w:r>
          </w:p>
        </w:tc>
      </w:tr>
      <w:tr w:rsidR="00C23C87">
        <w:trPr>
          <w:trHeight w:val="477"/>
        </w:trPr>
        <w:tc>
          <w:tcPr>
            <w:tcW w:w="1415" w:type="dxa"/>
            <w:tcBorders>
              <w:bottom w:val="nil"/>
            </w:tcBorders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10" w:right="106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Дата</w:t>
            </w:r>
          </w:p>
        </w:tc>
        <w:tc>
          <w:tcPr>
            <w:tcW w:w="1331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166" w:right="1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Время</w:t>
            </w:r>
          </w:p>
        </w:tc>
        <w:tc>
          <w:tcPr>
            <w:tcW w:w="2369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538"/>
              <w:rPr>
                <w:b/>
                <w:sz w:val="19"/>
              </w:rPr>
            </w:pPr>
            <w:r>
              <w:rPr>
                <w:b/>
                <w:sz w:val="19"/>
              </w:rPr>
              <w:t>Тема</w:t>
            </w:r>
            <w:r>
              <w:rPr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b/>
                <w:spacing w:val="-2"/>
                <w:sz w:val="19"/>
              </w:rPr>
              <w:t>вебинара</w:t>
            </w:r>
            <w:proofErr w:type="spellEnd"/>
          </w:p>
        </w:tc>
        <w:tc>
          <w:tcPr>
            <w:tcW w:w="2988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454"/>
              <w:rPr>
                <w:b/>
                <w:sz w:val="19"/>
              </w:rPr>
            </w:pPr>
            <w:r>
              <w:rPr>
                <w:b/>
                <w:sz w:val="19"/>
              </w:rPr>
              <w:t>Краткое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описание</w:t>
            </w:r>
            <w:r>
              <w:rPr>
                <w:b/>
                <w:spacing w:val="-4"/>
                <w:sz w:val="19"/>
              </w:rPr>
              <w:t xml:space="preserve"> темы</w:t>
            </w:r>
          </w:p>
        </w:tc>
        <w:tc>
          <w:tcPr>
            <w:tcW w:w="1583" w:type="dxa"/>
            <w:shd w:val="clear" w:color="auto" w:fill="B7B7B7"/>
          </w:tcPr>
          <w:p w:rsidR="00C23C87" w:rsidRDefault="00221E34">
            <w:pPr>
              <w:pStyle w:val="TableParagraph"/>
              <w:spacing w:before="19"/>
              <w:ind w:left="339" w:right="343" w:firstLine="62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 xml:space="preserve">Целевая </w:t>
            </w:r>
            <w:r>
              <w:rPr>
                <w:b/>
                <w:spacing w:val="-4"/>
                <w:sz w:val="19"/>
              </w:rPr>
              <w:t>аудитория</w:t>
            </w:r>
          </w:p>
        </w:tc>
        <w:tc>
          <w:tcPr>
            <w:tcW w:w="1971" w:type="dxa"/>
            <w:shd w:val="clear" w:color="auto" w:fill="B7B7B7"/>
          </w:tcPr>
          <w:p w:rsidR="00C23C87" w:rsidRDefault="00221E34">
            <w:pPr>
              <w:pStyle w:val="TableParagraph"/>
              <w:spacing w:before="19"/>
              <w:ind w:left="486" w:right="470" w:firstLine="2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Площадка проведения</w:t>
            </w:r>
          </w:p>
        </w:tc>
        <w:tc>
          <w:tcPr>
            <w:tcW w:w="3177" w:type="dxa"/>
            <w:shd w:val="clear" w:color="auto" w:fill="B7B7B7"/>
          </w:tcPr>
          <w:p w:rsidR="00C23C87" w:rsidRDefault="00221E34">
            <w:pPr>
              <w:pStyle w:val="TableParagraph"/>
              <w:spacing w:before="124"/>
              <w:ind w:left="433"/>
              <w:rPr>
                <w:b/>
                <w:sz w:val="19"/>
              </w:rPr>
            </w:pPr>
            <w:r>
              <w:rPr>
                <w:b/>
                <w:sz w:val="19"/>
              </w:rPr>
              <w:t>Спикер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(ФИО,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должность)</w:t>
            </w:r>
          </w:p>
        </w:tc>
      </w:tr>
      <w:tr w:rsidR="00C23C87">
        <w:trPr>
          <w:trHeight w:val="697"/>
        </w:trPr>
        <w:tc>
          <w:tcPr>
            <w:tcW w:w="1415" w:type="dxa"/>
            <w:vMerge w:val="restart"/>
            <w:tcBorders>
              <w:top w:val="nil"/>
            </w:tcBorders>
            <w:shd w:val="clear" w:color="auto" w:fill="6AA84F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13:10-</w:t>
            </w:r>
            <w:r>
              <w:rPr>
                <w:spacing w:val="-2"/>
                <w:sz w:val="19"/>
              </w:rPr>
              <w:t>13:55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98" w:right="131" w:firstLine="40"/>
              <w:jc w:val="center"/>
              <w:rPr>
                <w:sz w:val="19"/>
              </w:rPr>
            </w:pPr>
            <w:r>
              <w:rPr>
                <w:sz w:val="19"/>
              </w:rPr>
              <w:t>Пять простых правил, чтобы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иметь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проблем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с </w:t>
            </w:r>
            <w:r>
              <w:rPr>
                <w:spacing w:val="-2"/>
                <w:sz w:val="19"/>
              </w:rPr>
              <w:t>долгами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24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8-11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2" w:right="264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ПАО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КБ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Центр-</w:t>
            </w:r>
            <w:r>
              <w:rPr>
                <w:spacing w:val="-2"/>
                <w:sz w:val="19"/>
              </w:rPr>
              <w:t>инвест</w:t>
            </w:r>
            <w:proofErr w:type="spellEnd"/>
            <w:r>
              <w:rPr>
                <w:spacing w:val="-2"/>
                <w:sz w:val="19"/>
              </w:rPr>
              <w:t>"</w:t>
            </w:r>
          </w:p>
        </w:tc>
      </w:tr>
      <w:tr w:rsidR="00C23C87">
        <w:trPr>
          <w:trHeight w:val="1138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16:00-</w:t>
            </w:r>
            <w:r>
              <w:rPr>
                <w:b/>
                <w:spacing w:val="-2"/>
                <w:sz w:val="19"/>
              </w:rPr>
              <w:t>17:00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527" w:hanging="409"/>
              <w:rPr>
                <w:sz w:val="19"/>
              </w:rPr>
            </w:pPr>
            <w:proofErr w:type="gramStart"/>
            <w:r>
              <w:rPr>
                <w:sz w:val="19"/>
              </w:rPr>
              <w:t>Вся</w:t>
            </w:r>
            <w:proofErr w:type="gramEnd"/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правда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банкротстве физических лиц</w:t>
            </w:r>
          </w:p>
        </w:tc>
        <w:tc>
          <w:tcPr>
            <w:tcW w:w="2988" w:type="dxa"/>
            <w:shd w:val="clear" w:color="auto" w:fill="D9EAD3"/>
          </w:tcPr>
          <w:p w:rsidR="00C23C87" w:rsidRDefault="00C23C87">
            <w:pPr>
              <w:pStyle w:val="TableParagraph"/>
              <w:spacing w:before="1"/>
              <w:rPr>
                <w:sz w:val="21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 xml:space="preserve">Банкротство как крайняя мера решения вопросов долговой нагрузки. Процедура </w:t>
            </w:r>
            <w:proofErr w:type="spellStart"/>
            <w:r>
              <w:rPr>
                <w:sz w:val="19"/>
              </w:rPr>
              <w:t>банкротсва</w:t>
            </w:r>
            <w:proofErr w:type="spellEnd"/>
            <w:r>
              <w:rPr>
                <w:sz w:val="19"/>
              </w:rPr>
              <w:t xml:space="preserve"> физических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лиц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ее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последствия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370" w:right="343" w:firstLine="47"/>
              <w:rPr>
                <w:sz w:val="19"/>
              </w:rPr>
            </w:pPr>
            <w:r>
              <w:rPr>
                <w:spacing w:val="-2"/>
                <w:sz w:val="19"/>
              </w:rPr>
              <w:t>взрослое население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221E34">
            <w:pPr>
              <w:pStyle w:val="TableParagraph"/>
              <w:spacing w:before="24"/>
              <w:ind w:left="35"/>
              <w:rPr>
                <w:sz w:val="19"/>
              </w:rPr>
            </w:pPr>
            <w:r>
              <w:rPr>
                <w:b/>
                <w:sz w:val="19"/>
              </w:rPr>
              <w:t xml:space="preserve">Станислав Павлович </w:t>
            </w:r>
            <w:proofErr w:type="spellStart"/>
            <w:r>
              <w:rPr>
                <w:b/>
                <w:sz w:val="19"/>
              </w:rPr>
              <w:t>Чухланцев</w:t>
            </w:r>
            <w:proofErr w:type="spellEnd"/>
            <w:r>
              <w:rPr>
                <w:sz w:val="19"/>
              </w:rPr>
              <w:t>, АНО РКМЦ "</w:t>
            </w:r>
            <w:proofErr w:type="spellStart"/>
            <w:r>
              <w:rPr>
                <w:sz w:val="19"/>
              </w:rPr>
              <w:t>ПроФинанс</w:t>
            </w:r>
            <w:proofErr w:type="spellEnd"/>
            <w:r>
              <w:rPr>
                <w:sz w:val="19"/>
              </w:rPr>
              <w:t>", независимый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финансовый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советник, представитель ОООП </w:t>
            </w:r>
            <w:proofErr w:type="spellStart"/>
            <w:r>
              <w:rPr>
                <w:sz w:val="19"/>
              </w:rPr>
              <w:t>ФинПотребСоюз</w:t>
            </w:r>
            <w:proofErr w:type="spellEnd"/>
            <w:r>
              <w:rPr>
                <w:sz w:val="19"/>
              </w:rPr>
              <w:t>, юрист</w:t>
            </w:r>
          </w:p>
        </w:tc>
      </w:tr>
      <w:tr w:rsidR="00C23C87">
        <w:trPr>
          <w:trHeight w:val="205"/>
        </w:trPr>
        <w:tc>
          <w:tcPr>
            <w:tcW w:w="1415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2369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rPr>
                <w:sz w:val="14"/>
              </w:rPr>
            </w:pPr>
          </w:p>
        </w:tc>
      </w:tr>
      <w:tr w:rsidR="00C23C87">
        <w:trPr>
          <w:trHeight w:val="697"/>
        </w:trPr>
        <w:tc>
          <w:tcPr>
            <w:tcW w:w="1415" w:type="dxa"/>
            <w:vMerge w:val="restart"/>
            <w:shd w:val="clear" w:color="auto" w:fill="6AA84F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23"/>
              </w:rPr>
            </w:pPr>
          </w:p>
          <w:p w:rsidR="00C23C87" w:rsidRDefault="00221E34">
            <w:pPr>
              <w:pStyle w:val="TableParagraph"/>
              <w:ind w:left="244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15.04.2022</w:t>
            </w:r>
          </w:p>
          <w:p w:rsidR="00C23C87" w:rsidRDefault="00221E34">
            <w:pPr>
              <w:pStyle w:val="TableParagraph"/>
              <w:spacing w:before="1"/>
              <w:ind w:left="307"/>
              <w:rPr>
                <w:sz w:val="19"/>
              </w:rPr>
            </w:pPr>
            <w:r>
              <w:rPr>
                <w:spacing w:val="-2"/>
                <w:sz w:val="19"/>
              </w:rPr>
              <w:t>(пятница)</w:t>
            </w: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168" w:right="16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11:00-11:45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234" w:right="277" w:firstLine="47"/>
              <w:jc w:val="center"/>
              <w:rPr>
                <w:sz w:val="19"/>
              </w:rPr>
            </w:pPr>
            <w:r>
              <w:rPr>
                <w:sz w:val="19"/>
              </w:rPr>
              <w:t>С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деньгами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Ты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proofErr w:type="gramStart"/>
            <w:r>
              <w:rPr>
                <w:sz w:val="19"/>
              </w:rPr>
              <w:t xml:space="preserve"> З</w:t>
            </w:r>
            <w:proofErr w:type="gramEnd"/>
            <w:r>
              <w:rPr>
                <w:sz w:val="19"/>
              </w:rPr>
              <w:t>ачем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быть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финансово </w:t>
            </w:r>
            <w:r>
              <w:rPr>
                <w:spacing w:val="-2"/>
                <w:sz w:val="19"/>
              </w:rPr>
              <w:t>грамотным?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24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6-11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2" w:right="264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Банк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69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168" w:right="16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11:00-11:45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126" w:right="131"/>
              <w:jc w:val="center"/>
              <w:rPr>
                <w:sz w:val="19"/>
              </w:rPr>
            </w:pPr>
            <w:r>
              <w:rPr>
                <w:sz w:val="19"/>
              </w:rPr>
              <w:t>Банковские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услуги. Выбираем банк в </w:t>
            </w:r>
            <w:r>
              <w:rPr>
                <w:spacing w:val="-2"/>
                <w:sz w:val="19"/>
              </w:rPr>
              <w:t>помощники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6"/>
              <w:rPr>
                <w:sz w:val="19"/>
              </w:rPr>
            </w:pPr>
            <w:r>
              <w:rPr>
                <w:spacing w:val="-2"/>
                <w:sz w:val="19"/>
              </w:rPr>
              <w:t>Пенсионеры</w:t>
            </w:r>
          </w:p>
        </w:tc>
        <w:tc>
          <w:tcPr>
            <w:tcW w:w="1971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272" w:right="271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pacing w:val="-2"/>
                <w:sz w:val="19"/>
                <w:u w:val="single" w:color="1155CC"/>
              </w:rPr>
              <w:t>pensionfg.ru</w:t>
            </w:r>
            <w:proofErr w:type="spellEnd"/>
          </w:p>
        </w:tc>
        <w:tc>
          <w:tcPr>
            <w:tcW w:w="3177" w:type="dxa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Банк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России</w:t>
            </w:r>
          </w:p>
        </w:tc>
      </w:tr>
      <w:tr w:rsidR="00C23C87">
        <w:trPr>
          <w:trHeight w:val="1138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11:00-11:40</w:t>
            </w:r>
          </w:p>
        </w:tc>
        <w:tc>
          <w:tcPr>
            <w:tcW w:w="2369" w:type="dxa"/>
            <w:shd w:val="clear" w:color="auto" w:fill="D9EAD3"/>
          </w:tcPr>
          <w:p w:rsidR="00C23C87" w:rsidRDefault="00221E34">
            <w:pPr>
              <w:pStyle w:val="TableParagraph"/>
              <w:spacing w:before="24"/>
              <w:ind w:left="35"/>
              <w:rPr>
                <w:sz w:val="19"/>
              </w:rPr>
            </w:pPr>
            <w:r>
              <w:rPr>
                <w:sz w:val="19"/>
              </w:rPr>
              <w:t>Многодетное счастье или легко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наше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время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быть многодетным родителем? Льготная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ипотека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правила получения и особенности</w:t>
            </w:r>
          </w:p>
        </w:tc>
        <w:tc>
          <w:tcPr>
            <w:tcW w:w="2988" w:type="dxa"/>
            <w:shd w:val="clear" w:color="auto" w:fill="D9EAD3"/>
          </w:tcPr>
          <w:p w:rsidR="00C23C87" w:rsidRDefault="00221E34">
            <w:pPr>
              <w:pStyle w:val="TableParagraph"/>
              <w:spacing w:before="24"/>
              <w:ind w:left="35" w:right="231"/>
              <w:rPr>
                <w:sz w:val="19"/>
              </w:rPr>
            </w:pPr>
            <w:r>
              <w:rPr>
                <w:sz w:val="19"/>
              </w:rPr>
              <w:t>Как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оформить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льготную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ипотеку, куда обратиться, категории граждан, кому она доступна, необходимый пакет документов для оформления ипотеки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370" w:right="343" w:firstLine="47"/>
              <w:rPr>
                <w:sz w:val="19"/>
              </w:rPr>
            </w:pPr>
            <w:r>
              <w:rPr>
                <w:spacing w:val="-2"/>
                <w:sz w:val="19"/>
              </w:rPr>
              <w:t>взрослое население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221E34">
            <w:pPr>
              <w:pStyle w:val="TableParagraph"/>
              <w:spacing w:before="24"/>
              <w:ind w:left="35"/>
              <w:rPr>
                <w:sz w:val="19"/>
              </w:rPr>
            </w:pPr>
            <w:r>
              <w:rPr>
                <w:b/>
                <w:sz w:val="19"/>
              </w:rPr>
              <w:t>Зайцева Ольга Александровна</w:t>
            </w:r>
            <w:r>
              <w:rPr>
                <w:sz w:val="19"/>
              </w:rPr>
              <w:t>, начальник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управления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вопросам семьи и детства Министерства социальной политики УР; </w:t>
            </w:r>
            <w:r>
              <w:rPr>
                <w:b/>
                <w:sz w:val="19"/>
              </w:rPr>
              <w:t xml:space="preserve">Сергей Миронов </w:t>
            </w:r>
            <w:proofErr w:type="gramStart"/>
            <w:r>
              <w:rPr>
                <w:sz w:val="19"/>
              </w:rPr>
              <w:t xml:space="preserve">( </w:t>
            </w:r>
            <w:proofErr w:type="gramEnd"/>
            <w:r>
              <w:rPr>
                <w:sz w:val="19"/>
              </w:rPr>
              <w:t>Сбербанк)</w:t>
            </w:r>
          </w:p>
        </w:tc>
      </w:tr>
      <w:tr w:rsidR="00C23C87">
        <w:trPr>
          <w:trHeight w:val="477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</w:tcPr>
          <w:p w:rsidR="00C23C87" w:rsidRDefault="00221E34">
            <w:pPr>
              <w:pStyle w:val="TableParagraph"/>
              <w:spacing w:before="124"/>
              <w:ind w:left="168" w:right="168"/>
              <w:jc w:val="center"/>
              <w:rPr>
                <w:sz w:val="19"/>
              </w:rPr>
            </w:pPr>
            <w:r>
              <w:rPr>
                <w:sz w:val="19"/>
              </w:rPr>
              <w:t>13:00-</w:t>
            </w:r>
            <w:r>
              <w:rPr>
                <w:spacing w:val="-2"/>
                <w:sz w:val="19"/>
              </w:rPr>
              <w:t>13:45</w:t>
            </w:r>
          </w:p>
        </w:tc>
        <w:tc>
          <w:tcPr>
            <w:tcW w:w="2369" w:type="dxa"/>
          </w:tcPr>
          <w:p w:rsidR="00C23C87" w:rsidRDefault="00221E34">
            <w:pPr>
              <w:pStyle w:val="TableParagraph"/>
              <w:spacing w:before="19"/>
              <w:ind w:left="423" w:right="208" w:hanging="215"/>
              <w:rPr>
                <w:sz w:val="19"/>
              </w:rPr>
            </w:pPr>
            <w:r>
              <w:rPr>
                <w:sz w:val="19"/>
              </w:rPr>
              <w:t>Платить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зарабатывать банковской картой</w:t>
            </w:r>
          </w:p>
        </w:tc>
        <w:tc>
          <w:tcPr>
            <w:tcW w:w="2988" w:type="dxa"/>
          </w:tcPr>
          <w:p w:rsidR="00C23C87" w:rsidRDefault="00C23C87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C23C87" w:rsidRDefault="00221E34">
            <w:pPr>
              <w:pStyle w:val="TableParagraph"/>
              <w:spacing w:before="19"/>
              <w:ind w:left="182" w:firstLine="73"/>
              <w:rPr>
                <w:sz w:val="19"/>
              </w:rPr>
            </w:pPr>
            <w:r>
              <w:rPr>
                <w:sz w:val="19"/>
              </w:rPr>
              <w:t xml:space="preserve">8-11 классы, </w:t>
            </w:r>
            <w:r>
              <w:rPr>
                <w:spacing w:val="-2"/>
                <w:sz w:val="19"/>
              </w:rPr>
              <w:t>студенты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ПОО</w:t>
            </w:r>
          </w:p>
        </w:tc>
        <w:tc>
          <w:tcPr>
            <w:tcW w:w="1971" w:type="dxa"/>
          </w:tcPr>
          <w:p w:rsidR="00C23C87" w:rsidRDefault="00221E34">
            <w:pPr>
              <w:pStyle w:val="TableParagraph"/>
              <w:spacing w:before="124"/>
              <w:ind w:left="272" w:right="264"/>
              <w:jc w:val="center"/>
              <w:rPr>
                <w:sz w:val="19"/>
              </w:rPr>
            </w:pPr>
            <w:r>
              <w:rPr>
                <w:sz w:val="19"/>
              </w:rPr>
              <w:t>Сайт</w:t>
            </w:r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color w:val="1155CC"/>
                <w:sz w:val="19"/>
                <w:u w:val="single" w:color="1155CC"/>
              </w:rPr>
              <w:t>dni-</w:t>
            </w:r>
            <w:r>
              <w:rPr>
                <w:color w:val="1155CC"/>
                <w:spacing w:val="-2"/>
                <w:sz w:val="19"/>
                <w:u w:val="single" w:color="1155CC"/>
              </w:rPr>
              <w:t>fg.ru</w:t>
            </w:r>
            <w:proofErr w:type="spellEnd"/>
          </w:p>
        </w:tc>
        <w:tc>
          <w:tcPr>
            <w:tcW w:w="3177" w:type="dxa"/>
          </w:tcPr>
          <w:p w:rsidR="00C23C87" w:rsidRDefault="00221E34">
            <w:pPr>
              <w:pStyle w:val="TableParagraph"/>
              <w:spacing w:before="124"/>
              <w:ind w:left="35"/>
              <w:rPr>
                <w:sz w:val="19"/>
              </w:rPr>
            </w:pPr>
            <w:r>
              <w:rPr>
                <w:sz w:val="19"/>
              </w:rPr>
              <w:t>ПАО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КБ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"</w:t>
            </w:r>
            <w:proofErr w:type="spellStart"/>
            <w:r>
              <w:rPr>
                <w:sz w:val="19"/>
              </w:rPr>
              <w:t>Центр-</w:t>
            </w:r>
            <w:r>
              <w:rPr>
                <w:spacing w:val="-2"/>
                <w:sz w:val="19"/>
              </w:rPr>
              <w:t>инвест</w:t>
            </w:r>
            <w:proofErr w:type="spellEnd"/>
            <w:r>
              <w:rPr>
                <w:spacing w:val="-2"/>
                <w:sz w:val="19"/>
              </w:rPr>
              <w:t>"</w:t>
            </w:r>
          </w:p>
        </w:tc>
      </w:tr>
      <w:tr w:rsidR="00C23C87">
        <w:trPr>
          <w:trHeight w:val="1138"/>
        </w:trPr>
        <w:tc>
          <w:tcPr>
            <w:tcW w:w="1415" w:type="dxa"/>
            <w:vMerge/>
            <w:tcBorders>
              <w:top w:val="nil"/>
            </w:tcBorders>
            <w:shd w:val="clear" w:color="auto" w:fill="6AA84F"/>
          </w:tcPr>
          <w:p w:rsidR="00C23C87" w:rsidRDefault="00C23C87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11"/>
              <w:rPr>
                <w:sz w:val="19"/>
              </w:rPr>
            </w:pPr>
          </w:p>
          <w:p w:rsidR="00C23C87" w:rsidRDefault="00221E34">
            <w:pPr>
              <w:pStyle w:val="TableParagraph"/>
              <w:ind w:left="168" w:right="16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16:00-</w:t>
            </w:r>
            <w:r>
              <w:rPr>
                <w:b/>
                <w:spacing w:val="-2"/>
                <w:sz w:val="19"/>
              </w:rPr>
              <w:t>16:40</w:t>
            </w:r>
          </w:p>
        </w:tc>
        <w:tc>
          <w:tcPr>
            <w:tcW w:w="2369" w:type="dxa"/>
            <w:shd w:val="clear" w:color="auto" w:fill="D9EAD3"/>
          </w:tcPr>
          <w:p w:rsidR="00C23C87" w:rsidRDefault="00C23C87">
            <w:pPr>
              <w:pStyle w:val="TableParagraph"/>
              <w:spacing w:before="9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 w:right="84" w:firstLine="11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Все </w:t>
            </w:r>
            <w:proofErr w:type="spellStart"/>
            <w:r>
              <w:rPr>
                <w:sz w:val="19"/>
              </w:rPr>
              <w:t>обудущей</w:t>
            </w:r>
            <w:proofErr w:type="spellEnd"/>
            <w:r>
              <w:rPr>
                <w:sz w:val="19"/>
              </w:rPr>
              <w:t xml:space="preserve"> пенсии, или как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остаться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разбитого </w:t>
            </w:r>
            <w:r>
              <w:rPr>
                <w:spacing w:val="-2"/>
                <w:sz w:val="19"/>
              </w:rPr>
              <w:t>корыта</w:t>
            </w:r>
          </w:p>
        </w:tc>
        <w:tc>
          <w:tcPr>
            <w:tcW w:w="2988" w:type="dxa"/>
            <w:shd w:val="clear" w:color="auto" w:fill="D9EAD3"/>
          </w:tcPr>
          <w:p w:rsidR="00C23C87" w:rsidRDefault="00C23C87">
            <w:pPr>
              <w:pStyle w:val="TableParagraph"/>
              <w:rPr>
                <w:sz w:val="20"/>
              </w:rPr>
            </w:pPr>
          </w:p>
          <w:p w:rsidR="00C23C87" w:rsidRDefault="00C23C87">
            <w:pPr>
              <w:pStyle w:val="TableParagraph"/>
              <w:spacing w:before="2"/>
              <w:rPr>
                <w:sz w:val="20"/>
              </w:rPr>
            </w:pPr>
          </w:p>
          <w:p w:rsidR="00C23C87" w:rsidRDefault="00221E34">
            <w:pPr>
              <w:pStyle w:val="TableParagraph"/>
              <w:ind w:left="35"/>
              <w:rPr>
                <w:sz w:val="19"/>
              </w:rPr>
            </w:pPr>
            <w:r>
              <w:rPr>
                <w:sz w:val="19"/>
              </w:rPr>
              <w:t>Схема формирования будущей пенсии,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варианты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накоплений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 достойную пенсию, НПФ</w:t>
            </w:r>
          </w:p>
        </w:tc>
        <w:tc>
          <w:tcPr>
            <w:tcW w:w="1583" w:type="dxa"/>
            <w:shd w:val="clear" w:color="auto" w:fill="D9EAD3"/>
          </w:tcPr>
          <w:p w:rsidR="00C23C87" w:rsidRDefault="00C23C87">
            <w:pPr>
              <w:pStyle w:val="TableParagraph"/>
              <w:spacing w:before="10"/>
              <w:rPr>
                <w:sz w:val="29"/>
              </w:rPr>
            </w:pPr>
          </w:p>
          <w:p w:rsidR="00C23C87" w:rsidRDefault="00221E34">
            <w:pPr>
              <w:pStyle w:val="TableParagraph"/>
              <w:spacing w:before="1"/>
              <w:ind w:left="370" w:right="343" w:firstLine="31"/>
              <w:rPr>
                <w:sz w:val="19"/>
              </w:rPr>
            </w:pPr>
            <w:r>
              <w:rPr>
                <w:spacing w:val="-2"/>
                <w:sz w:val="19"/>
              </w:rPr>
              <w:t>взрослое население</w:t>
            </w:r>
          </w:p>
        </w:tc>
        <w:tc>
          <w:tcPr>
            <w:tcW w:w="1971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224" w:right="101" w:firstLine="18"/>
              <w:rPr>
                <w:sz w:val="19"/>
              </w:rPr>
            </w:pPr>
            <w:r>
              <w:rPr>
                <w:b/>
                <w:sz w:val="19"/>
              </w:rPr>
              <w:t>Ссылка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для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входа</w:t>
            </w:r>
            <w:r>
              <w:rPr>
                <w:sz w:val="19"/>
              </w:rPr>
              <w:t xml:space="preserve">: </w:t>
            </w:r>
            <w:r>
              <w:rPr>
                <w:spacing w:val="-2"/>
                <w:sz w:val="19"/>
              </w:rPr>
              <w:t xml:space="preserve">https://cbr.imind. </w:t>
            </w:r>
            <w:proofErr w:type="spellStart"/>
            <w:r>
              <w:rPr>
                <w:spacing w:val="-2"/>
                <w:sz w:val="19"/>
              </w:rPr>
              <w:t>ru</w:t>
            </w:r>
            <w:proofErr w:type="spellEnd"/>
            <w:r>
              <w:rPr>
                <w:spacing w:val="-2"/>
                <w:sz w:val="19"/>
              </w:rPr>
              <w:t>/#join:t4286ea33- 88c9-4e52-b960-</w:t>
            </w:r>
          </w:p>
          <w:p w:rsidR="00C23C87" w:rsidRDefault="00221E34">
            <w:pPr>
              <w:pStyle w:val="TableParagraph"/>
              <w:spacing w:before="3"/>
              <w:ind w:left="433"/>
              <w:rPr>
                <w:sz w:val="19"/>
              </w:rPr>
            </w:pPr>
            <w:r>
              <w:rPr>
                <w:spacing w:val="-2"/>
                <w:sz w:val="19"/>
              </w:rPr>
              <w:t>164e53f23113</w:t>
            </w:r>
          </w:p>
        </w:tc>
        <w:tc>
          <w:tcPr>
            <w:tcW w:w="3177" w:type="dxa"/>
            <w:shd w:val="clear" w:color="auto" w:fill="D9EAD3"/>
          </w:tcPr>
          <w:p w:rsidR="00C23C87" w:rsidRDefault="00221E34">
            <w:pPr>
              <w:pStyle w:val="TableParagraph"/>
              <w:spacing w:before="19"/>
              <w:ind w:left="35" w:right="531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Новгородова</w:t>
            </w:r>
            <w:proofErr w:type="spellEnd"/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Ольга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Юрьевна, </w:t>
            </w:r>
            <w:r>
              <w:rPr>
                <w:sz w:val="19"/>
              </w:rPr>
              <w:t xml:space="preserve">консультант-методист по </w:t>
            </w:r>
            <w:proofErr w:type="spellStart"/>
            <w:r>
              <w:rPr>
                <w:sz w:val="19"/>
              </w:rPr>
              <w:t>финграмотности</w:t>
            </w:r>
            <w:proofErr w:type="spellEnd"/>
            <w:r>
              <w:rPr>
                <w:sz w:val="19"/>
              </w:rPr>
              <w:t>, руководитель агентской групп</w:t>
            </w:r>
            <w:proofErr w:type="gramStart"/>
            <w:r>
              <w:rPr>
                <w:sz w:val="19"/>
              </w:rPr>
              <w:t>ы ООО</w:t>
            </w:r>
            <w:proofErr w:type="gramEnd"/>
            <w:r>
              <w:rPr>
                <w:sz w:val="19"/>
              </w:rPr>
              <w:t xml:space="preserve"> " ППФ Страхование жизни"</w:t>
            </w:r>
          </w:p>
        </w:tc>
      </w:tr>
    </w:tbl>
    <w:p w:rsidR="00E80E3C" w:rsidRDefault="00E80E3C"/>
    <w:sectPr w:rsidR="00E80E3C" w:rsidSect="00C23C87">
      <w:pgSz w:w="16840" w:h="11900" w:orient="landscape"/>
      <w:pgMar w:top="1060" w:right="8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C23C87"/>
    <w:rsid w:val="00221E34"/>
    <w:rsid w:val="00654BB2"/>
    <w:rsid w:val="00C23C87"/>
    <w:rsid w:val="00E80E3C"/>
    <w:rsid w:val="00EE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3C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C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C23C87"/>
  </w:style>
  <w:style w:type="paragraph" w:customStyle="1" w:styleId="TableParagraph">
    <w:name w:val="Table Paragraph"/>
    <w:basedOn w:val="a"/>
    <w:uiPriority w:val="1"/>
    <w:qFormat/>
    <w:rsid w:val="00C23C8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ncubator.ru/" TargetMode="External"/><Relationship Id="rId4" Type="http://schemas.openxmlformats.org/officeDocument/2006/relationships/hyperlink" Target="https://fincubat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ФИНАНСОВАЯ ВЕСНА 2022</dc:title>
  <dc:creator>1</dc:creator>
  <cp:lastModifiedBy>Пользователь Windows</cp:lastModifiedBy>
  <cp:revision>2</cp:revision>
  <dcterms:created xsi:type="dcterms:W3CDTF">2022-04-06T04:15:00Z</dcterms:created>
  <dcterms:modified xsi:type="dcterms:W3CDTF">2022-04-06T04:15:00Z</dcterms:modified>
</cp:coreProperties>
</file>