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08" w:rsidRDefault="00291E08" w:rsidP="00D95B74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1E08" w:rsidRDefault="00291E08" w:rsidP="00291E08">
      <w:pPr>
        <w:tabs>
          <w:tab w:val="left" w:pos="7980"/>
        </w:tabs>
        <w:spacing w:after="0" w:line="240" w:lineRule="atLeast"/>
        <w:ind w:right="9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проект</w:t>
      </w:r>
    </w:p>
    <w:p w:rsidR="00291E08" w:rsidRDefault="00291E08" w:rsidP="00D95B74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5B74" w:rsidRPr="00D95B74" w:rsidRDefault="00D95B74" w:rsidP="00D95B74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5B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ФИНАНСОВ АДМИНИСТРАЦИИ </w:t>
      </w:r>
      <w:proofErr w:type="gramStart"/>
      <w:r w:rsidRPr="00D95B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</w:t>
      </w:r>
      <w:proofErr w:type="gramEnd"/>
    </w:p>
    <w:p w:rsidR="00D95B74" w:rsidRPr="00D95B74" w:rsidRDefault="00D95B74" w:rsidP="00D95B74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5B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ОБРАЗОВАНИЯ  «КИЗНЕРСКИЙ РАЙОН»</w:t>
      </w:r>
    </w:p>
    <w:p w:rsidR="00D95B74" w:rsidRPr="00D95B74" w:rsidRDefault="00D95B74" w:rsidP="00D95B74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5B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(УФ АДМИНИСТРАЦИИ КИЗНЕРСКОГО РАЙОНА)</w:t>
      </w:r>
    </w:p>
    <w:p w:rsidR="00D95B74" w:rsidRPr="00D95B74" w:rsidRDefault="00D95B74" w:rsidP="00D95B74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5B74" w:rsidRPr="00D95B74" w:rsidRDefault="00D95B74" w:rsidP="00D95B74">
      <w:pPr>
        <w:spacing w:after="0" w:line="240" w:lineRule="atLeast"/>
        <w:ind w:right="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B74" w:rsidRPr="00D95B74" w:rsidRDefault="00D95B74" w:rsidP="00D95B74">
      <w:pPr>
        <w:spacing w:after="0" w:line="240" w:lineRule="atLeast"/>
        <w:ind w:right="9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95B74" w:rsidRPr="00D95B74" w:rsidRDefault="00D95B74" w:rsidP="00D95B74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D95B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D95B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 И К А З</w:t>
      </w:r>
    </w:p>
    <w:p w:rsidR="00291E08" w:rsidRDefault="00291E08" w:rsidP="00291E08">
      <w:pPr>
        <w:keepNext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5B74" w:rsidRPr="00D95B74" w:rsidRDefault="00291E08" w:rsidP="00291E08">
      <w:pPr>
        <w:keepNext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___________</w:t>
      </w:r>
      <w:r w:rsidR="00D95B74" w:rsidRPr="00D95B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2013 г.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№ ____</w:t>
      </w:r>
    </w:p>
    <w:p w:rsidR="00D95B74" w:rsidRPr="00D95B74" w:rsidRDefault="00D95B74" w:rsidP="00D95B7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D95B74">
        <w:rPr>
          <w:rFonts w:ascii="Times New Roman" w:eastAsia="Times New Roman" w:hAnsi="Times New Roman" w:cs="Times New Roman"/>
          <w:lang w:eastAsia="ru-RU"/>
        </w:rPr>
        <w:t>п. Кизнер</w:t>
      </w:r>
    </w:p>
    <w:p w:rsidR="00D95B74" w:rsidRPr="00D95B74" w:rsidRDefault="00D95B74" w:rsidP="00D95B74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D95B74" w:rsidRPr="00D95B74" w:rsidRDefault="00D95B74" w:rsidP="00D95B74">
      <w:pPr>
        <w:spacing w:after="0" w:line="240" w:lineRule="auto"/>
        <w:ind w:left="-360" w:right="1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B74">
        <w:rPr>
          <w:rFonts w:ascii="Times New Roman" w:eastAsia="Times New Roman" w:hAnsi="Times New Roman" w:cs="Times New Roman"/>
          <w:sz w:val="24"/>
          <w:szCs w:val="20"/>
          <w:lang w:eastAsia="ru-RU"/>
        </w:rPr>
        <w:t>О создан</w:t>
      </w:r>
      <w:proofErr w:type="gramStart"/>
      <w:r w:rsidRPr="00D95B74">
        <w:rPr>
          <w:rFonts w:ascii="Times New Roman" w:eastAsia="Times New Roman" w:hAnsi="Times New Roman" w:cs="Times New Roman"/>
          <w:sz w:val="24"/>
          <w:szCs w:val="20"/>
          <w:lang w:eastAsia="ru-RU"/>
        </w:rPr>
        <w:t>ии ау</w:t>
      </w:r>
      <w:proofErr w:type="gramEnd"/>
      <w:r w:rsidRPr="00D95B74">
        <w:rPr>
          <w:rFonts w:ascii="Times New Roman" w:eastAsia="Times New Roman" w:hAnsi="Times New Roman" w:cs="Times New Roman"/>
          <w:sz w:val="24"/>
          <w:szCs w:val="20"/>
          <w:lang w:eastAsia="ru-RU"/>
        </w:rPr>
        <w:t>кционной комиссии</w:t>
      </w:r>
    </w:p>
    <w:p w:rsidR="00D95B74" w:rsidRPr="00D95B74" w:rsidRDefault="00D95B74" w:rsidP="00D95B74">
      <w:pPr>
        <w:spacing w:after="0" w:line="240" w:lineRule="auto"/>
        <w:ind w:left="-360" w:right="1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B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проведения открытого аукциона </w:t>
      </w:r>
    </w:p>
    <w:p w:rsidR="00D95B74" w:rsidRPr="00D95B74" w:rsidRDefault="00D95B74" w:rsidP="00D95B74">
      <w:pPr>
        <w:spacing w:after="0" w:line="240" w:lineRule="auto"/>
        <w:ind w:left="-360" w:right="1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B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электронной форме </w:t>
      </w:r>
    </w:p>
    <w:p w:rsidR="00D95B74" w:rsidRPr="00D95B74" w:rsidRDefault="00D95B74" w:rsidP="00D95B74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5B74" w:rsidRPr="00D95B74" w:rsidRDefault="00D95B74" w:rsidP="00D95B74">
      <w:pPr>
        <w:spacing w:after="0" w:line="240" w:lineRule="auto"/>
        <w:ind w:left="-360" w:right="1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B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В соответствии с Федеральным Законом от 21.07.2005 г. №94-ФЗ  «О размещении заказов на поставки товаров, выполнение работ, оказание услуг для государственных и муниципальных нужд» </w:t>
      </w:r>
    </w:p>
    <w:p w:rsidR="00D95B74" w:rsidRPr="00D95B74" w:rsidRDefault="00D95B74" w:rsidP="00D95B74">
      <w:pPr>
        <w:spacing w:after="0" w:line="240" w:lineRule="auto"/>
        <w:ind w:left="-360" w:right="1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5B74" w:rsidRPr="00D95B74" w:rsidRDefault="00D95B74" w:rsidP="00D95B7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B7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ПРИКАЗЫВАЮ:</w:t>
      </w:r>
    </w:p>
    <w:p w:rsidR="00D95B74" w:rsidRPr="00D95B74" w:rsidRDefault="00D95B74" w:rsidP="00D95B7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5B74" w:rsidRPr="00D95B74" w:rsidRDefault="00D95B74" w:rsidP="00D95B74">
      <w:pPr>
        <w:spacing w:after="0" w:line="240" w:lineRule="auto"/>
        <w:ind w:left="-360" w:right="175"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B74">
        <w:rPr>
          <w:rFonts w:ascii="Times New Roman" w:eastAsia="Times New Roman" w:hAnsi="Times New Roman" w:cs="Times New Roman"/>
          <w:sz w:val="24"/>
          <w:szCs w:val="20"/>
          <w:lang w:eastAsia="ru-RU"/>
        </w:rPr>
        <w:t>Создать аукционную комиссию для проведения открытого аукциона в электронной форме на право заключить муниципальный контракт по открытию счетов в валюте Российской Федерации Управлению финансов Администрации муниципального образования «Кизнерский район» и осуществлению расчетно-кассового обслуживания, в составе:</w:t>
      </w:r>
    </w:p>
    <w:p w:rsidR="00D95B74" w:rsidRPr="00D95B74" w:rsidRDefault="00D95B74" w:rsidP="00D95B74">
      <w:pPr>
        <w:spacing w:after="0" w:line="240" w:lineRule="auto"/>
        <w:ind w:left="-360" w:right="1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5B74" w:rsidRPr="00D95B74" w:rsidRDefault="00D95B74" w:rsidP="00D95B74">
      <w:pPr>
        <w:spacing w:after="0" w:line="240" w:lineRule="auto"/>
        <w:ind w:left="-360" w:right="1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B7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Председатель аукционной комиссии:</w:t>
      </w:r>
    </w:p>
    <w:p w:rsidR="00D95B74" w:rsidRPr="00D95B74" w:rsidRDefault="00D95B74" w:rsidP="00D95B7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B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Горбунов Павел Борисович - Зам. Главы Администрации МО «Кизнерский район» - </w:t>
      </w:r>
    </w:p>
    <w:p w:rsidR="00D95B74" w:rsidRPr="00D95B74" w:rsidRDefault="00D95B74" w:rsidP="00D95B74">
      <w:pPr>
        <w:spacing w:after="0" w:line="240" w:lineRule="auto"/>
        <w:ind w:left="-360" w:right="1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B74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начальник Управления финансов Администрации МО «Кизнерский район».</w:t>
      </w:r>
    </w:p>
    <w:p w:rsidR="00D95B74" w:rsidRPr="00D95B74" w:rsidRDefault="00D95B74" w:rsidP="00D95B74">
      <w:pPr>
        <w:spacing w:after="0" w:line="240" w:lineRule="auto"/>
        <w:ind w:left="-360" w:right="1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B74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Заместитель председателя аукционной комиссии:</w:t>
      </w:r>
    </w:p>
    <w:p w:rsidR="00D95B74" w:rsidRPr="00D95B74" w:rsidRDefault="00D95B74" w:rsidP="00D95B74">
      <w:pPr>
        <w:spacing w:after="0" w:line="240" w:lineRule="auto"/>
        <w:ind w:left="-360" w:right="1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B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Жучкова Рамзия Талгатовна – начальник </w:t>
      </w:r>
      <w:proofErr w:type="gramStart"/>
      <w:r w:rsidRPr="00D95B74">
        <w:rPr>
          <w:rFonts w:ascii="Times New Roman" w:eastAsia="Times New Roman" w:hAnsi="Times New Roman" w:cs="Times New Roman"/>
          <w:sz w:val="24"/>
          <w:szCs w:val="20"/>
          <w:lang w:eastAsia="ru-RU"/>
        </w:rPr>
        <w:t>сектора казначейского исполнения бюджета Управления финансов Администрации</w:t>
      </w:r>
      <w:proofErr w:type="gramEnd"/>
      <w:r w:rsidRPr="00D95B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 «Кизнерский район».</w:t>
      </w:r>
    </w:p>
    <w:p w:rsidR="00D95B74" w:rsidRPr="00D95B74" w:rsidRDefault="00D95B74" w:rsidP="00D95B74">
      <w:pPr>
        <w:spacing w:after="0" w:line="240" w:lineRule="auto"/>
        <w:ind w:left="-360" w:right="1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B74">
        <w:rPr>
          <w:rFonts w:ascii="Times New Roman" w:eastAsia="Times New Roman" w:hAnsi="Times New Roman" w:cs="Times New Roman"/>
          <w:sz w:val="24"/>
          <w:szCs w:val="20"/>
          <w:lang w:eastAsia="ru-RU"/>
        </w:rPr>
        <w:t>Секретарь комиссии:</w:t>
      </w:r>
    </w:p>
    <w:p w:rsidR="00D95B74" w:rsidRPr="00D95B74" w:rsidRDefault="00D95B74" w:rsidP="00D95B74">
      <w:pPr>
        <w:spacing w:after="0" w:line="240" w:lineRule="auto"/>
        <w:ind w:left="-360" w:right="1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B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Васильева Ольга Ивановна - юрисконсульт отдела организации муниципальных закупок Администрации МО «Кизнерский район» (по согласованию).</w:t>
      </w:r>
    </w:p>
    <w:p w:rsidR="00D95B74" w:rsidRPr="00D95B74" w:rsidRDefault="00D95B74" w:rsidP="00D95B74">
      <w:pPr>
        <w:spacing w:after="0" w:line="240" w:lineRule="auto"/>
        <w:ind w:left="-360" w:right="1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B74">
        <w:rPr>
          <w:rFonts w:ascii="Times New Roman" w:eastAsia="Times New Roman" w:hAnsi="Times New Roman" w:cs="Times New Roman"/>
          <w:sz w:val="24"/>
          <w:szCs w:val="20"/>
          <w:lang w:eastAsia="ru-RU"/>
        </w:rPr>
        <w:t>Члены комиссии:</w:t>
      </w:r>
    </w:p>
    <w:p w:rsidR="00D95B74" w:rsidRPr="00D95B74" w:rsidRDefault="00D95B74" w:rsidP="00D95B74">
      <w:pPr>
        <w:spacing w:after="0" w:line="240" w:lineRule="auto"/>
        <w:ind w:left="-360" w:right="175"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B74">
        <w:rPr>
          <w:rFonts w:ascii="Times New Roman" w:eastAsia="Times New Roman" w:hAnsi="Times New Roman" w:cs="Times New Roman"/>
          <w:sz w:val="24"/>
          <w:szCs w:val="20"/>
          <w:lang w:eastAsia="ru-RU"/>
        </w:rPr>
        <w:t>Елисеева Лариса Валентиновна – начальник отдела бухгалтерского учета и отчетности - главный бухгалтер Управления финансов Администрации МО «Кизнерский район».</w:t>
      </w:r>
    </w:p>
    <w:p w:rsidR="00D95B74" w:rsidRPr="00D95B74" w:rsidRDefault="00D95B74" w:rsidP="00D95B74">
      <w:pPr>
        <w:spacing w:after="0" w:line="240" w:lineRule="auto"/>
        <w:ind w:left="-360" w:right="1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B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Ушакова Марина Владимировна – главный специалист-эксперт – экономист по межбюджетным отношениям Управления финансов Администрации МО «Кизнерский район».</w:t>
      </w:r>
    </w:p>
    <w:p w:rsidR="00D95B74" w:rsidRPr="00D95B74" w:rsidRDefault="00D95B74" w:rsidP="00D95B74">
      <w:pPr>
        <w:spacing w:after="0" w:line="240" w:lineRule="auto"/>
        <w:ind w:left="-360" w:right="1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5B74" w:rsidRPr="00D95B74" w:rsidRDefault="00D95B74" w:rsidP="00D95B74">
      <w:pPr>
        <w:spacing w:after="0" w:line="240" w:lineRule="auto"/>
        <w:ind w:left="-360" w:right="1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5B74" w:rsidRPr="00D95B74" w:rsidRDefault="00D95B74" w:rsidP="00D95B7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B74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Зам. Главы Администрации</w:t>
      </w:r>
    </w:p>
    <w:p w:rsidR="00D95B74" w:rsidRPr="00D95B74" w:rsidRDefault="00D95B74" w:rsidP="00D95B7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B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 «Кизнерский район» - </w:t>
      </w:r>
    </w:p>
    <w:p w:rsidR="00D95B74" w:rsidRPr="00D95B74" w:rsidRDefault="00D95B74" w:rsidP="00D95B7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B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начальник Управления финансов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  <w:r w:rsidRPr="00D95B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П.Б. Горбунов</w:t>
      </w:r>
    </w:p>
    <w:p w:rsidR="00D95B74" w:rsidRPr="00D95B74" w:rsidRDefault="00D95B74" w:rsidP="00D95B74">
      <w:pPr>
        <w:spacing w:after="0" w:line="240" w:lineRule="auto"/>
        <w:ind w:left="-360" w:right="17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5B74" w:rsidRPr="00D95B74" w:rsidRDefault="00D95B74" w:rsidP="00D9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F0E36" w:rsidRDefault="003F0E36"/>
    <w:sectPr w:rsidR="003F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04"/>
    <w:rsid w:val="00291E08"/>
    <w:rsid w:val="003F0E36"/>
    <w:rsid w:val="004E77D0"/>
    <w:rsid w:val="00896A2C"/>
    <w:rsid w:val="00B10A04"/>
    <w:rsid w:val="00C33D76"/>
    <w:rsid w:val="00CF39FA"/>
    <w:rsid w:val="00D95B74"/>
    <w:rsid w:val="00DA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2014-01-09T12:28:00Z</dcterms:created>
  <dcterms:modified xsi:type="dcterms:W3CDTF">2014-03-27T07:25:00Z</dcterms:modified>
</cp:coreProperties>
</file>