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ECB" w:rsidRPr="00516ECB" w:rsidRDefault="00516ECB" w:rsidP="00516ECB">
      <w:pPr>
        <w:tabs>
          <w:tab w:val="left" w:pos="2730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ECB" w:rsidRPr="00516ECB" w:rsidRDefault="00516ECB" w:rsidP="00516ECB">
      <w:pPr>
        <w:tabs>
          <w:tab w:val="left" w:pos="2730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794"/>
        <w:gridCol w:w="1701"/>
        <w:gridCol w:w="3969"/>
      </w:tblGrid>
      <w:tr w:rsidR="00516ECB" w:rsidRPr="00516ECB" w:rsidTr="00EF06D5">
        <w:tc>
          <w:tcPr>
            <w:tcW w:w="3794" w:type="dxa"/>
          </w:tcPr>
          <w:p w:rsidR="00516ECB" w:rsidRPr="00516ECB" w:rsidRDefault="00516ECB" w:rsidP="00516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C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516ECB" w:rsidRPr="00516ECB" w:rsidRDefault="00516ECB" w:rsidP="00516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CB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«Кизнерский район»</w:t>
            </w:r>
          </w:p>
          <w:p w:rsidR="00516ECB" w:rsidRPr="00516ECB" w:rsidRDefault="00516ECB" w:rsidP="00516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CB">
              <w:rPr>
                <w:rFonts w:ascii="Times New Roman" w:hAnsi="Times New Roman" w:cs="Times New Roman"/>
                <w:sz w:val="24"/>
                <w:szCs w:val="24"/>
              </w:rPr>
              <w:t>Удмуртской Республики</w:t>
            </w:r>
          </w:p>
        </w:tc>
        <w:tc>
          <w:tcPr>
            <w:tcW w:w="1701" w:type="dxa"/>
          </w:tcPr>
          <w:p w:rsidR="00516ECB" w:rsidRPr="00516ECB" w:rsidRDefault="00516ECB" w:rsidP="00516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C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143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516ECB" w:rsidRPr="00516ECB" w:rsidRDefault="00516ECB" w:rsidP="00516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ECB" w:rsidRPr="00516ECB" w:rsidRDefault="00516ECB" w:rsidP="00516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CB">
              <w:rPr>
                <w:rFonts w:ascii="Times New Roman" w:hAnsi="Times New Roman" w:cs="Times New Roman"/>
                <w:sz w:val="24"/>
                <w:szCs w:val="24"/>
              </w:rPr>
              <w:t xml:space="preserve">Удмурт </w:t>
            </w:r>
            <w:proofErr w:type="spellStart"/>
            <w:r w:rsidRPr="00516ECB">
              <w:rPr>
                <w:rFonts w:ascii="Times New Roman" w:hAnsi="Times New Roman" w:cs="Times New Roman"/>
                <w:sz w:val="24"/>
                <w:szCs w:val="24"/>
              </w:rPr>
              <w:t>Элькунысь</w:t>
            </w:r>
            <w:proofErr w:type="spellEnd"/>
            <w:r w:rsidRPr="00516ECB">
              <w:rPr>
                <w:rFonts w:ascii="Times New Roman" w:hAnsi="Times New Roman" w:cs="Times New Roman"/>
                <w:sz w:val="24"/>
                <w:szCs w:val="24"/>
              </w:rPr>
              <w:t xml:space="preserve"> «Кизнер </w:t>
            </w:r>
            <w:proofErr w:type="spellStart"/>
            <w:r w:rsidRPr="00516ECB">
              <w:rPr>
                <w:rFonts w:ascii="Times New Roman" w:hAnsi="Times New Roman" w:cs="Times New Roman"/>
                <w:sz w:val="24"/>
                <w:szCs w:val="24"/>
              </w:rPr>
              <w:t>ёрос</w:t>
            </w:r>
            <w:proofErr w:type="spellEnd"/>
            <w:r w:rsidRPr="00516ECB">
              <w:rPr>
                <w:rFonts w:ascii="Times New Roman" w:hAnsi="Times New Roman" w:cs="Times New Roman"/>
                <w:sz w:val="24"/>
                <w:szCs w:val="24"/>
              </w:rPr>
              <w:t xml:space="preserve">» муниципал </w:t>
            </w:r>
            <w:proofErr w:type="spellStart"/>
            <w:r w:rsidRPr="00516ECB">
              <w:rPr>
                <w:rFonts w:ascii="Times New Roman" w:hAnsi="Times New Roman" w:cs="Times New Roman"/>
                <w:sz w:val="24"/>
                <w:szCs w:val="24"/>
              </w:rPr>
              <w:t>кылдытэтлэн</w:t>
            </w:r>
            <w:proofErr w:type="spellEnd"/>
            <w:r w:rsidRPr="00516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ECB">
              <w:rPr>
                <w:rFonts w:ascii="Times New Roman" w:hAnsi="Times New Roman" w:cs="Times New Roman"/>
                <w:sz w:val="24"/>
                <w:szCs w:val="24"/>
              </w:rPr>
              <w:t>администрациез</w:t>
            </w:r>
            <w:proofErr w:type="spellEnd"/>
          </w:p>
        </w:tc>
      </w:tr>
    </w:tbl>
    <w:p w:rsidR="00516ECB" w:rsidRPr="00516ECB" w:rsidRDefault="00516ECB" w:rsidP="00516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ECB" w:rsidRDefault="00093920" w:rsidP="00516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проект       </w:t>
      </w:r>
    </w:p>
    <w:p w:rsidR="00093920" w:rsidRPr="00516ECB" w:rsidRDefault="00093920" w:rsidP="00516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ECB" w:rsidRPr="00516ECB" w:rsidRDefault="00516ECB" w:rsidP="00516ECB">
      <w:pPr>
        <w:pStyle w:val="1"/>
        <w:rPr>
          <w:sz w:val="24"/>
          <w:szCs w:val="24"/>
        </w:rPr>
      </w:pPr>
    </w:p>
    <w:p w:rsidR="00516ECB" w:rsidRDefault="00516ECB" w:rsidP="00516ECB">
      <w:pPr>
        <w:pStyle w:val="1"/>
        <w:jc w:val="center"/>
        <w:rPr>
          <w:sz w:val="24"/>
          <w:szCs w:val="24"/>
        </w:rPr>
      </w:pPr>
      <w:r w:rsidRPr="00516ECB">
        <w:rPr>
          <w:sz w:val="24"/>
          <w:szCs w:val="24"/>
        </w:rPr>
        <w:t xml:space="preserve">ПОСТАНОВЛЕНИЕ </w:t>
      </w:r>
    </w:p>
    <w:p w:rsidR="00990D71" w:rsidRDefault="00990D71" w:rsidP="00990D71"/>
    <w:p w:rsidR="00990D71" w:rsidRPr="00990D71" w:rsidRDefault="00990D71" w:rsidP="00990D71"/>
    <w:tbl>
      <w:tblPr>
        <w:tblW w:w="0" w:type="auto"/>
        <w:tblInd w:w="108" w:type="dxa"/>
        <w:tblLayout w:type="fixed"/>
        <w:tblLook w:val="0000"/>
      </w:tblPr>
      <w:tblGrid>
        <w:gridCol w:w="4487"/>
        <w:gridCol w:w="3340"/>
        <w:gridCol w:w="1954"/>
      </w:tblGrid>
      <w:tr w:rsidR="00516ECB" w:rsidRPr="00516ECB" w:rsidTr="00EF06D5">
        <w:tc>
          <w:tcPr>
            <w:tcW w:w="4487" w:type="dxa"/>
          </w:tcPr>
          <w:p w:rsidR="00516ECB" w:rsidRPr="00516ECB" w:rsidRDefault="00516ECB" w:rsidP="00516ECB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16EC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от «___» __________ 2013 года                                                        </w:t>
            </w:r>
          </w:p>
        </w:tc>
        <w:tc>
          <w:tcPr>
            <w:tcW w:w="3340" w:type="dxa"/>
          </w:tcPr>
          <w:p w:rsidR="00516ECB" w:rsidRPr="00516ECB" w:rsidRDefault="00516ECB" w:rsidP="00516E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6E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  <w:p w:rsidR="00516ECB" w:rsidRPr="00516ECB" w:rsidRDefault="00516ECB" w:rsidP="00516E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6ECB">
              <w:rPr>
                <w:rFonts w:ascii="Times New Roman" w:hAnsi="Times New Roman" w:cs="Times New Roman"/>
                <w:sz w:val="24"/>
                <w:szCs w:val="24"/>
              </w:rPr>
              <w:t xml:space="preserve">№                              </w:t>
            </w:r>
          </w:p>
        </w:tc>
        <w:tc>
          <w:tcPr>
            <w:tcW w:w="1954" w:type="dxa"/>
          </w:tcPr>
          <w:p w:rsidR="00516ECB" w:rsidRPr="00516ECB" w:rsidRDefault="00516ECB" w:rsidP="00516E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ECB" w:rsidRPr="00516ECB" w:rsidRDefault="00516ECB" w:rsidP="00516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E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</w:t>
            </w:r>
          </w:p>
        </w:tc>
      </w:tr>
    </w:tbl>
    <w:p w:rsidR="00516ECB" w:rsidRPr="00516ECB" w:rsidRDefault="00516ECB" w:rsidP="00516E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ECB">
        <w:rPr>
          <w:rFonts w:ascii="Times New Roman" w:hAnsi="Times New Roman" w:cs="Times New Roman"/>
          <w:sz w:val="24"/>
          <w:szCs w:val="24"/>
        </w:rPr>
        <w:t>пос. Кизнер</w:t>
      </w:r>
    </w:p>
    <w:p w:rsidR="00516ECB" w:rsidRPr="00516ECB" w:rsidRDefault="00516ECB" w:rsidP="00516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644"/>
        <w:gridCol w:w="4927"/>
      </w:tblGrid>
      <w:tr w:rsidR="00516ECB" w:rsidRPr="00516ECB" w:rsidTr="00EF06D5">
        <w:tc>
          <w:tcPr>
            <w:tcW w:w="4644" w:type="dxa"/>
          </w:tcPr>
          <w:p w:rsidR="00516ECB" w:rsidRPr="00516ECB" w:rsidRDefault="00516ECB" w:rsidP="00516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EC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МО «Кизнерский район» от 01.02.2013 года № 62 «Об утверждении Положения об оплате труда работников Муниципального бюджетного учреждения социального обслуживания «Комплексный центр социального обслуживания населения» Кизнерского района Удмуртской Республики</w:t>
            </w:r>
          </w:p>
          <w:p w:rsidR="00516ECB" w:rsidRPr="00516ECB" w:rsidRDefault="00516ECB" w:rsidP="00516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516ECB" w:rsidRPr="00516ECB" w:rsidRDefault="00516ECB" w:rsidP="00516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ECB" w:rsidRPr="00516ECB" w:rsidRDefault="00516ECB" w:rsidP="00516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ECB" w:rsidRPr="00516ECB" w:rsidRDefault="00516ECB" w:rsidP="00516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ECB">
        <w:rPr>
          <w:rFonts w:ascii="Times New Roman" w:hAnsi="Times New Roman" w:cs="Times New Roman"/>
          <w:sz w:val="24"/>
          <w:szCs w:val="24"/>
        </w:rPr>
        <w:t xml:space="preserve">           В соответствии с постановлением Правительства Удмуртской Республики от 01 июля 2013 года № 283 «О внесении изменений в постановление Правительства Удмуртской Республики от 01 октября № 428 «Об утверждении Положения об оплате труда работников бюджетных, казенных учреждений, подведомственных Министерству социальной защиты населения Удмуртской Республики»,</w:t>
      </w:r>
    </w:p>
    <w:p w:rsidR="00516ECB" w:rsidRPr="00516ECB" w:rsidRDefault="00516ECB" w:rsidP="00516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ECB" w:rsidRPr="00516ECB" w:rsidRDefault="00516ECB" w:rsidP="00516E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ECB">
        <w:rPr>
          <w:rFonts w:ascii="Times New Roman" w:hAnsi="Times New Roman" w:cs="Times New Roman"/>
          <w:b/>
          <w:sz w:val="24"/>
          <w:szCs w:val="24"/>
        </w:rPr>
        <w:t>Администрация МО «Кизнерский район» ПОСТАНОВЛЯЕТ:</w:t>
      </w:r>
    </w:p>
    <w:p w:rsidR="00516ECB" w:rsidRPr="00516ECB" w:rsidRDefault="00516ECB" w:rsidP="00516ECB">
      <w:pPr>
        <w:tabs>
          <w:tab w:val="left" w:pos="2730"/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ECB" w:rsidRPr="00516ECB" w:rsidRDefault="00516ECB" w:rsidP="00516ECB">
      <w:pPr>
        <w:tabs>
          <w:tab w:val="left" w:pos="2730"/>
          <w:tab w:val="left" w:pos="56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ECB">
        <w:rPr>
          <w:rFonts w:ascii="Times New Roman" w:hAnsi="Times New Roman" w:cs="Times New Roman"/>
          <w:sz w:val="24"/>
          <w:szCs w:val="24"/>
        </w:rPr>
        <w:t>1. Внести в постановление Администрации МО «Кизнерский район» от 01.02.2013 года № 62 «Об утверждении Положения об оплате труда работников Муниципального бюджетного учреждения социального обслуживания «Комплексный центр социального обслуживания населения» Кизнерского района Удмуртской Республики следующие изменения:</w:t>
      </w:r>
    </w:p>
    <w:p w:rsidR="00516ECB" w:rsidRPr="00516ECB" w:rsidRDefault="00516ECB" w:rsidP="00516ECB">
      <w:pPr>
        <w:tabs>
          <w:tab w:val="left" w:pos="2730"/>
          <w:tab w:val="left" w:pos="56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ECB">
        <w:rPr>
          <w:rFonts w:ascii="Times New Roman" w:hAnsi="Times New Roman" w:cs="Times New Roman"/>
          <w:sz w:val="24"/>
          <w:szCs w:val="24"/>
        </w:rPr>
        <w:t>1) в пункте 7 таблицу изложить в следующей редакции:</w:t>
      </w:r>
    </w:p>
    <w:p w:rsidR="00516ECB" w:rsidRPr="00516ECB" w:rsidRDefault="00516ECB" w:rsidP="00516ECB">
      <w:pPr>
        <w:tabs>
          <w:tab w:val="left" w:pos="2730"/>
          <w:tab w:val="left" w:pos="56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ECB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3685"/>
        <w:gridCol w:w="1843"/>
      </w:tblGrid>
      <w:tr w:rsidR="00516ECB" w:rsidRPr="00516ECB" w:rsidTr="00EF06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B" w:rsidRPr="00516ECB" w:rsidRDefault="00516ECB" w:rsidP="00516E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Профессиональная квалификационная группа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B" w:rsidRPr="00516ECB" w:rsidRDefault="00516ECB" w:rsidP="00516E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Квалификационные уровни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ECB" w:rsidRPr="00516ECB" w:rsidRDefault="00516ECB" w:rsidP="00516E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Должностной оклад</w:t>
            </w:r>
          </w:p>
          <w:p w:rsidR="00516ECB" w:rsidRPr="00516ECB" w:rsidRDefault="00516ECB" w:rsidP="00516E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(руб.)</w:t>
            </w:r>
          </w:p>
        </w:tc>
      </w:tr>
      <w:tr w:rsidR="00516ECB" w:rsidRPr="00516ECB" w:rsidTr="00EF06D5">
        <w:tc>
          <w:tcPr>
            <w:tcW w:w="382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16ECB" w:rsidRPr="00516ECB" w:rsidRDefault="00516ECB" w:rsidP="00516ECB">
            <w:pPr>
              <w:pStyle w:val="a4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Должности специалистов второго уровня, осуществляющих предоставление социальных услуг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B" w:rsidRPr="00516ECB" w:rsidRDefault="00516ECB" w:rsidP="00516E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ECB" w:rsidRPr="00516ECB" w:rsidRDefault="00516ECB" w:rsidP="00516E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5350</w:t>
            </w:r>
          </w:p>
        </w:tc>
      </w:tr>
      <w:tr w:rsidR="00516ECB" w:rsidRPr="00516ECB" w:rsidTr="00EF06D5">
        <w:tc>
          <w:tcPr>
            <w:tcW w:w="382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16ECB" w:rsidRPr="00516ECB" w:rsidRDefault="00516ECB" w:rsidP="00516ECB">
            <w:pPr>
              <w:pStyle w:val="a4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Должности специалистов третьего уровня в учреждениях здравоохранения и осуществляющих предоставление социальных услуг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B" w:rsidRPr="00516ECB" w:rsidRDefault="00516ECB" w:rsidP="00516ECB">
            <w:pPr>
              <w:pStyle w:val="a3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ECB" w:rsidRPr="00516ECB" w:rsidRDefault="00516ECB" w:rsidP="00516E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5400</w:t>
            </w:r>
          </w:p>
        </w:tc>
      </w:tr>
      <w:tr w:rsidR="00516ECB" w:rsidRPr="00516ECB" w:rsidTr="00EF06D5">
        <w:tc>
          <w:tcPr>
            <w:tcW w:w="382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16ECB" w:rsidRPr="00516ECB" w:rsidRDefault="00516ECB" w:rsidP="00516E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B" w:rsidRPr="00516ECB" w:rsidRDefault="00516ECB" w:rsidP="00516ECB">
            <w:pPr>
              <w:pStyle w:val="a3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ECB" w:rsidRPr="00516ECB" w:rsidRDefault="00516ECB" w:rsidP="00516E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5430</w:t>
            </w:r>
          </w:p>
        </w:tc>
      </w:tr>
      <w:tr w:rsidR="00516ECB" w:rsidRPr="00516ECB" w:rsidTr="00EF06D5">
        <w:tc>
          <w:tcPr>
            <w:tcW w:w="382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16ECB" w:rsidRPr="00516ECB" w:rsidRDefault="00516ECB" w:rsidP="00516E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B" w:rsidRPr="00516ECB" w:rsidRDefault="00516ECB" w:rsidP="00516ECB">
            <w:pPr>
              <w:pStyle w:val="a3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ECB" w:rsidRPr="00516ECB" w:rsidRDefault="00516ECB" w:rsidP="00516E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5450</w:t>
            </w:r>
          </w:p>
        </w:tc>
      </w:tr>
      <w:tr w:rsidR="00516ECB" w:rsidRPr="00516ECB" w:rsidTr="00EF06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B" w:rsidRPr="00516ECB" w:rsidRDefault="00516ECB" w:rsidP="00516ECB">
            <w:pPr>
              <w:pStyle w:val="a4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lastRenderedPageBreak/>
              <w:t>Должности руководителей в учреждениях здравоохранения и осуществляющих предоставление социальных услуг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B" w:rsidRPr="00516ECB" w:rsidRDefault="00516ECB" w:rsidP="00516E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ECB" w:rsidRPr="00516ECB" w:rsidRDefault="00516ECB" w:rsidP="00516E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5470</w:t>
            </w:r>
          </w:p>
        </w:tc>
      </w:tr>
    </w:tbl>
    <w:p w:rsidR="00516ECB" w:rsidRPr="00516ECB" w:rsidRDefault="00516ECB" w:rsidP="00516ECB">
      <w:pPr>
        <w:tabs>
          <w:tab w:val="left" w:pos="2730"/>
          <w:tab w:val="left" w:pos="56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E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»;</w:t>
      </w:r>
    </w:p>
    <w:p w:rsidR="00516ECB" w:rsidRPr="00516ECB" w:rsidRDefault="00516ECB" w:rsidP="00516ECB">
      <w:pPr>
        <w:tabs>
          <w:tab w:val="left" w:pos="2730"/>
          <w:tab w:val="left" w:pos="56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ECB">
        <w:rPr>
          <w:rFonts w:ascii="Times New Roman" w:hAnsi="Times New Roman" w:cs="Times New Roman"/>
          <w:sz w:val="24"/>
          <w:szCs w:val="24"/>
        </w:rPr>
        <w:t>2) в пункте 8 таблицу изложить в следующей редакции:</w:t>
      </w:r>
    </w:p>
    <w:p w:rsidR="00516ECB" w:rsidRPr="00516ECB" w:rsidRDefault="00516ECB" w:rsidP="00516ECB">
      <w:pPr>
        <w:tabs>
          <w:tab w:val="left" w:pos="2730"/>
          <w:tab w:val="left" w:pos="56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ECB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3685"/>
        <w:gridCol w:w="1843"/>
      </w:tblGrid>
      <w:tr w:rsidR="00516ECB" w:rsidRPr="00516ECB" w:rsidTr="00EF06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B" w:rsidRPr="00516ECB" w:rsidRDefault="00516ECB" w:rsidP="00516E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Профессиональная квалификационная группа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B" w:rsidRPr="00516ECB" w:rsidRDefault="00516ECB" w:rsidP="00516E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Квалификационные уровни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ECB" w:rsidRPr="00516ECB" w:rsidRDefault="00516ECB" w:rsidP="00516E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Оклад, должностной оклад</w:t>
            </w:r>
          </w:p>
          <w:p w:rsidR="00516ECB" w:rsidRPr="00516ECB" w:rsidRDefault="00516ECB" w:rsidP="00516E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(руб.)</w:t>
            </w:r>
          </w:p>
        </w:tc>
      </w:tr>
      <w:tr w:rsidR="00516ECB" w:rsidRPr="00516ECB" w:rsidTr="00EF06D5"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B" w:rsidRPr="00516ECB" w:rsidRDefault="00516ECB" w:rsidP="00516ECB">
            <w:pPr>
              <w:pStyle w:val="a4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Средний медицинский и фармацевтический персонал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B" w:rsidRPr="00516ECB" w:rsidRDefault="00516ECB" w:rsidP="00516ECB">
            <w:pPr>
              <w:pStyle w:val="a3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ECB" w:rsidRPr="00516ECB" w:rsidRDefault="00516ECB" w:rsidP="00516E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5120</w:t>
            </w:r>
          </w:p>
        </w:tc>
      </w:tr>
      <w:tr w:rsidR="00516ECB" w:rsidRPr="00516ECB" w:rsidTr="00EF06D5">
        <w:tc>
          <w:tcPr>
            <w:tcW w:w="3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B" w:rsidRPr="00516ECB" w:rsidRDefault="00516ECB" w:rsidP="00516E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B" w:rsidRPr="00516ECB" w:rsidRDefault="00516ECB" w:rsidP="00516ECB">
            <w:pPr>
              <w:pStyle w:val="a3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ECB" w:rsidRPr="00516ECB" w:rsidRDefault="00516ECB" w:rsidP="00516E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5190</w:t>
            </w:r>
          </w:p>
        </w:tc>
      </w:tr>
      <w:tr w:rsidR="00516ECB" w:rsidRPr="00516ECB" w:rsidTr="00EF06D5">
        <w:tc>
          <w:tcPr>
            <w:tcW w:w="3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B" w:rsidRPr="00516ECB" w:rsidRDefault="00516ECB" w:rsidP="00516E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B" w:rsidRPr="00516ECB" w:rsidRDefault="00516ECB" w:rsidP="00516ECB">
            <w:pPr>
              <w:pStyle w:val="a3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ECB" w:rsidRPr="00516ECB" w:rsidRDefault="00516ECB" w:rsidP="00516E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5310</w:t>
            </w:r>
          </w:p>
        </w:tc>
      </w:tr>
      <w:tr w:rsidR="00516ECB" w:rsidRPr="00516ECB" w:rsidTr="00EF06D5">
        <w:tc>
          <w:tcPr>
            <w:tcW w:w="3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B" w:rsidRPr="00516ECB" w:rsidRDefault="00516ECB" w:rsidP="00516E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B" w:rsidRPr="00516ECB" w:rsidRDefault="00516ECB" w:rsidP="00516ECB">
            <w:pPr>
              <w:pStyle w:val="a3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ECB" w:rsidRPr="00516ECB" w:rsidRDefault="00516ECB" w:rsidP="00516E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5410</w:t>
            </w:r>
          </w:p>
        </w:tc>
      </w:tr>
      <w:tr w:rsidR="00516ECB" w:rsidRPr="00516ECB" w:rsidTr="00EF06D5">
        <w:tc>
          <w:tcPr>
            <w:tcW w:w="3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B" w:rsidRPr="00516ECB" w:rsidRDefault="00516ECB" w:rsidP="00516E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B" w:rsidRPr="00516ECB" w:rsidRDefault="00516ECB" w:rsidP="00516ECB">
            <w:pPr>
              <w:pStyle w:val="a3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5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ECB" w:rsidRPr="00516ECB" w:rsidRDefault="00516ECB" w:rsidP="00516E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5570</w:t>
            </w:r>
          </w:p>
        </w:tc>
      </w:tr>
    </w:tbl>
    <w:p w:rsidR="00516ECB" w:rsidRPr="00516ECB" w:rsidRDefault="00516ECB" w:rsidP="00516ECB">
      <w:pPr>
        <w:tabs>
          <w:tab w:val="left" w:pos="2730"/>
          <w:tab w:val="left" w:pos="56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E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»;</w:t>
      </w:r>
    </w:p>
    <w:p w:rsidR="00516ECB" w:rsidRPr="00516ECB" w:rsidRDefault="00516ECB" w:rsidP="00516ECB">
      <w:pPr>
        <w:tabs>
          <w:tab w:val="left" w:pos="2730"/>
          <w:tab w:val="left" w:pos="56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6ECB" w:rsidRPr="00516ECB" w:rsidRDefault="00516ECB" w:rsidP="00516ECB">
      <w:pPr>
        <w:tabs>
          <w:tab w:val="left" w:pos="2730"/>
          <w:tab w:val="left" w:pos="56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ECB">
        <w:rPr>
          <w:rFonts w:ascii="Times New Roman" w:hAnsi="Times New Roman" w:cs="Times New Roman"/>
          <w:sz w:val="24"/>
          <w:szCs w:val="24"/>
        </w:rPr>
        <w:t>3) в пункте 9 таблицу изложить в следующей редакции:</w:t>
      </w:r>
    </w:p>
    <w:p w:rsidR="00516ECB" w:rsidRPr="00516ECB" w:rsidRDefault="00516ECB" w:rsidP="00516ECB">
      <w:pPr>
        <w:tabs>
          <w:tab w:val="left" w:pos="2730"/>
          <w:tab w:val="left" w:pos="56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ECB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3685"/>
        <w:gridCol w:w="1843"/>
      </w:tblGrid>
      <w:tr w:rsidR="00516ECB" w:rsidRPr="00516ECB" w:rsidTr="00EF06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B" w:rsidRPr="00516ECB" w:rsidRDefault="00516ECB" w:rsidP="00516E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Профессиональная квалификационная группа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B" w:rsidRPr="00516ECB" w:rsidRDefault="00516ECB" w:rsidP="00516E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Квалификационные уровни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ECB" w:rsidRPr="00516ECB" w:rsidRDefault="00516ECB" w:rsidP="00516E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Оклад, должностной оклад, ставка заработной платы</w:t>
            </w:r>
          </w:p>
          <w:p w:rsidR="00516ECB" w:rsidRPr="00516ECB" w:rsidRDefault="00516ECB" w:rsidP="00516E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(руб.)</w:t>
            </w:r>
          </w:p>
        </w:tc>
      </w:tr>
      <w:tr w:rsidR="00516ECB" w:rsidRPr="00516ECB" w:rsidTr="00EF06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B" w:rsidRPr="00516ECB" w:rsidRDefault="00516ECB" w:rsidP="00516ECB">
            <w:pPr>
              <w:pStyle w:val="a4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Должности работников учебно-вспомогательного персонала первого уровня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B" w:rsidRPr="00516ECB" w:rsidRDefault="00516ECB" w:rsidP="00516E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ECB" w:rsidRPr="00516ECB" w:rsidRDefault="00516ECB" w:rsidP="00516E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4160</w:t>
            </w:r>
          </w:p>
        </w:tc>
      </w:tr>
      <w:tr w:rsidR="00516ECB" w:rsidRPr="00516ECB" w:rsidTr="00EF06D5"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B" w:rsidRPr="00516ECB" w:rsidRDefault="00516ECB" w:rsidP="00516ECB">
            <w:pPr>
              <w:pStyle w:val="a4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Должности работников учебно-вспомогательного персонала второго уровня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B" w:rsidRPr="00516ECB" w:rsidRDefault="00516ECB" w:rsidP="00516ECB">
            <w:pPr>
              <w:pStyle w:val="a3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ECB" w:rsidRPr="00516ECB" w:rsidRDefault="00516ECB" w:rsidP="00516E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4200</w:t>
            </w:r>
          </w:p>
        </w:tc>
      </w:tr>
      <w:tr w:rsidR="00516ECB" w:rsidRPr="00516ECB" w:rsidTr="00EF06D5">
        <w:tc>
          <w:tcPr>
            <w:tcW w:w="3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B" w:rsidRPr="00516ECB" w:rsidRDefault="00516ECB" w:rsidP="00516E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B" w:rsidRPr="00516ECB" w:rsidRDefault="00516ECB" w:rsidP="00516ECB">
            <w:pPr>
              <w:pStyle w:val="a3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ECB" w:rsidRPr="00516ECB" w:rsidRDefault="00516ECB" w:rsidP="00516E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4280</w:t>
            </w:r>
          </w:p>
        </w:tc>
      </w:tr>
      <w:tr w:rsidR="00516ECB" w:rsidRPr="00516ECB" w:rsidTr="00EF06D5"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B" w:rsidRPr="00516ECB" w:rsidRDefault="00516ECB" w:rsidP="00516ECB">
            <w:pPr>
              <w:pStyle w:val="a4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Должности педагогических работников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B" w:rsidRPr="00516ECB" w:rsidRDefault="00516ECB" w:rsidP="00516ECB">
            <w:pPr>
              <w:pStyle w:val="a3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ECB" w:rsidRPr="00516ECB" w:rsidRDefault="00516ECB" w:rsidP="00516E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5780</w:t>
            </w:r>
          </w:p>
        </w:tc>
      </w:tr>
      <w:tr w:rsidR="00516ECB" w:rsidRPr="00516ECB" w:rsidTr="00EF06D5">
        <w:tc>
          <w:tcPr>
            <w:tcW w:w="3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B" w:rsidRPr="00516ECB" w:rsidRDefault="00516ECB" w:rsidP="00516E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B" w:rsidRPr="00516ECB" w:rsidRDefault="00516ECB" w:rsidP="00516ECB">
            <w:pPr>
              <w:pStyle w:val="a3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ECB" w:rsidRPr="00516ECB" w:rsidRDefault="00516ECB" w:rsidP="00516E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6000</w:t>
            </w:r>
          </w:p>
        </w:tc>
      </w:tr>
      <w:tr w:rsidR="00516ECB" w:rsidRPr="00516ECB" w:rsidTr="00EF06D5">
        <w:tc>
          <w:tcPr>
            <w:tcW w:w="3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B" w:rsidRPr="00516ECB" w:rsidRDefault="00516ECB" w:rsidP="00516E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B" w:rsidRPr="00516ECB" w:rsidRDefault="00516ECB" w:rsidP="00516ECB">
            <w:pPr>
              <w:pStyle w:val="a3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ECB" w:rsidRPr="00516ECB" w:rsidRDefault="00516ECB" w:rsidP="00516E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6140</w:t>
            </w:r>
          </w:p>
        </w:tc>
      </w:tr>
      <w:tr w:rsidR="00516ECB" w:rsidRPr="00516ECB" w:rsidTr="00EF06D5">
        <w:tc>
          <w:tcPr>
            <w:tcW w:w="3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B" w:rsidRPr="00516ECB" w:rsidRDefault="00516ECB" w:rsidP="00516E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B" w:rsidRPr="00516ECB" w:rsidRDefault="00516ECB" w:rsidP="00516ECB">
            <w:pPr>
              <w:pStyle w:val="a3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ECB" w:rsidRPr="00516ECB" w:rsidRDefault="00516ECB" w:rsidP="00516E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6360</w:t>
            </w:r>
          </w:p>
        </w:tc>
      </w:tr>
      <w:tr w:rsidR="00516ECB" w:rsidRPr="00516ECB" w:rsidTr="00EF06D5"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B" w:rsidRPr="00516ECB" w:rsidRDefault="00516ECB" w:rsidP="00516ECB">
            <w:pPr>
              <w:pStyle w:val="a4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Должности руководителей структурных подразделений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B" w:rsidRPr="00516ECB" w:rsidRDefault="00516ECB" w:rsidP="00516ECB">
            <w:pPr>
              <w:pStyle w:val="a3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ECB" w:rsidRPr="00516ECB" w:rsidRDefault="00516ECB" w:rsidP="00516E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6380</w:t>
            </w:r>
          </w:p>
        </w:tc>
      </w:tr>
      <w:tr w:rsidR="00516ECB" w:rsidRPr="00516ECB" w:rsidTr="00EF06D5">
        <w:tc>
          <w:tcPr>
            <w:tcW w:w="3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B" w:rsidRPr="00516ECB" w:rsidRDefault="00516ECB" w:rsidP="00516E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B" w:rsidRPr="00516ECB" w:rsidRDefault="00516ECB" w:rsidP="00516ECB">
            <w:pPr>
              <w:pStyle w:val="a3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ECB" w:rsidRPr="00516ECB" w:rsidRDefault="00516ECB" w:rsidP="00516E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6440</w:t>
            </w:r>
          </w:p>
        </w:tc>
      </w:tr>
      <w:tr w:rsidR="00516ECB" w:rsidRPr="00516ECB" w:rsidTr="00EF06D5">
        <w:tc>
          <w:tcPr>
            <w:tcW w:w="3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B" w:rsidRPr="00516ECB" w:rsidRDefault="00516ECB" w:rsidP="00516E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B" w:rsidRPr="00516ECB" w:rsidRDefault="00516ECB" w:rsidP="00516ECB">
            <w:pPr>
              <w:pStyle w:val="a3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ECB" w:rsidRPr="00516ECB" w:rsidRDefault="00516ECB" w:rsidP="00516E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6550</w:t>
            </w:r>
          </w:p>
        </w:tc>
      </w:tr>
    </w:tbl>
    <w:p w:rsidR="00516ECB" w:rsidRPr="00516ECB" w:rsidRDefault="00516ECB" w:rsidP="00516ECB">
      <w:pPr>
        <w:tabs>
          <w:tab w:val="left" w:pos="2730"/>
          <w:tab w:val="left" w:pos="56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E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»;</w:t>
      </w:r>
    </w:p>
    <w:p w:rsidR="00516ECB" w:rsidRPr="00516ECB" w:rsidRDefault="00516ECB" w:rsidP="00516ECB">
      <w:pPr>
        <w:tabs>
          <w:tab w:val="left" w:pos="2730"/>
          <w:tab w:val="left" w:pos="56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6ECB" w:rsidRPr="00516ECB" w:rsidRDefault="00516ECB" w:rsidP="00516ECB">
      <w:pPr>
        <w:tabs>
          <w:tab w:val="left" w:pos="2730"/>
          <w:tab w:val="left" w:pos="56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ECB">
        <w:rPr>
          <w:rFonts w:ascii="Times New Roman" w:hAnsi="Times New Roman" w:cs="Times New Roman"/>
          <w:sz w:val="24"/>
          <w:szCs w:val="24"/>
        </w:rPr>
        <w:t>4) в пункте 10 таблицу изложить в следующей редакции:</w:t>
      </w:r>
    </w:p>
    <w:p w:rsidR="00516ECB" w:rsidRPr="00516ECB" w:rsidRDefault="00516ECB" w:rsidP="00516ECB">
      <w:pPr>
        <w:tabs>
          <w:tab w:val="left" w:pos="2730"/>
          <w:tab w:val="left" w:pos="56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ECB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3685"/>
        <w:gridCol w:w="1843"/>
      </w:tblGrid>
      <w:tr w:rsidR="00516ECB" w:rsidRPr="00516ECB" w:rsidTr="00EF06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B" w:rsidRPr="00516ECB" w:rsidRDefault="00516ECB" w:rsidP="00516E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Профессиональная квалификационная группа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B" w:rsidRPr="00516ECB" w:rsidRDefault="00516ECB" w:rsidP="00516E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Квалификационные уровни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ECB" w:rsidRPr="00516ECB" w:rsidRDefault="00516ECB" w:rsidP="00516E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Должностной оклад</w:t>
            </w:r>
          </w:p>
          <w:p w:rsidR="00516ECB" w:rsidRPr="00516ECB" w:rsidRDefault="00516ECB" w:rsidP="00516E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(руб.)</w:t>
            </w:r>
          </w:p>
        </w:tc>
      </w:tr>
      <w:tr w:rsidR="00516ECB" w:rsidRPr="00516ECB" w:rsidTr="00EF06D5">
        <w:tc>
          <w:tcPr>
            <w:tcW w:w="382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16ECB" w:rsidRPr="00516ECB" w:rsidRDefault="00516ECB" w:rsidP="00516ECB">
            <w:pPr>
              <w:pStyle w:val="a4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Общеотраслевые должности служащих первого уровня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B" w:rsidRPr="00516ECB" w:rsidRDefault="00516ECB" w:rsidP="00516ECB">
            <w:pPr>
              <w:pStyle w:val="a3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ECB" w:rsidRPr="00516ECB" w:rsidRDefault="00516ECB" w:rsidP="00516E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4160</w:t>
            </w:r>
          </w:p>
        </w:tc>
      </w:tr>
      <w:tr w:rsidR="00516ECB" w:rsidRPr="00516ECB" w:rsidTr="00EF06D5">
        <w:tc>
          <w:tcPr>
            <w:tcW w:w="38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16ECB" w:rsidRPr="00516ECB" w:rsidRDefault="00516ECB" w:rsidP="00516E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B" w:rsidRPr="00516ECB" w:rsidRDefault="00516ECB" w:rsidP="00516ECB">
            <w:pPr>
              <w:pStyle w:val="a3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ECB" w:rsidRPr="00516ECB" w:rsidRDefault="00516ECB" w:rsidP="00516E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4200</w:t>
            </w:r>
          </w:p>
        </w:tc>
      </w:tr>
      <w:tr w:rsidR="00516ECB" w:rsidRPr="00516ECB" w:rsidTr="00EF06D5">
        <w:tc>
          <w:tcPr>
            <w:tcW w:w="382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16ECB" w:rsidRPr="00516ECB" w:rsidRDefault="00516ECB" w:rsidP="00516ECB">
            <w:pPr>
              <w:pStyle w:val="a4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Общеотраслевые должности служащих второго уровня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B" w:rsidRPr="00516ECB" w:rsidRDefault="00516ECB" w:rsidP="00516ECB">
            <w:pPr>
              <w:pStyle w:val="a3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ECB" w:rsidRPr="00516ECB" w:rsidRDefault="00516ECB" w:rsidP="00516E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4250</w:t>
            </w:r>
          </w:p>
        </w:tc>
      </w:tr>
      <w:tr w:rsidR="00516ECB" w:rsidRPr="00516ECB" w:rsidTr="00EF06D5">
        <w:tc>
          <w:tcPr>
            <w:tcW w:w="382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16ECB" w:rsidRPr="00516ECB" w:rsidRDefault="00516ECB" w:rsidP="00516E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B" w:rsidRPr="00516ECB" w:rsidRDefault="00516ECB" w:rsidP="00516ECB">
            <w:pPr>
              <w:pStyle w:val="a3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ECB" w:rsidRPr="00516ECB" w:rsidRDefault="00516ECB" w:rsidP="00516E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4310</w:t>
            </w:r>
          </w:p>
        </w:tc>
      </w:tr>
      <w:tr w:rsidR="00516ECB" w:rsidRPr="00516ECB" w:rsidTr="00EF06D5">
        <w:tc>
          <w:tcPr>
            <w:tcW w:w="382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16ECB" w:rsidRPr="00516ECB" w:rsidRDefault="00516ECB" w:rsidP="00516E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B" w:rsidRPr="00516ECB" w:rsidRDefault="00516ECB" w:rsidP="00516ECB">
            <w:pPr>
              <w:pStyle w:val="a3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ECB" w:rsidRPr="00516ECB" w:rsidRDefault="00516ECB" w:rsidP="00516E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4440</w:t>
            </w:r>
          </w:p>
        </w:tc>
      </w:tr>
      <w:tr w:rsidR="00516ECB" w:rsidRPr="00516ECB" w:rsidTr="00EF06D5">
        <w:tc>
          <w:tcPr>
            <w:tcW w:w="382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16ECB" w:rsidRPr="00516ECB" w:rsidRDefault="00516ECB" w:rsidP="00516E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B" w:rsidRPr="00516ECB" w:rsidRDefault="00516ECB" w:rsidP="00516ECB">
            <w:pPr>
              <w:pStyle w:val="a3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ECB" w:rsidRPr="00516ECB" w:rsidRDefault="00516ECB" w:rsidP="00516E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4540</w:t>
            </w:r>
          </w:p>
        </w:tc>
      </w:tr>
      <w:tr w:rsidR="00516ECB" w:rsidRPr="00516ECB" w:rsidTr="00EF06D5">
        <w:tc>
          <w:tcPr>
            <w:tcW w:w="38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16ECB" w:rsidRPr="00516ECB" w:rsidRDefault="00516ECB" w:rsidP="00516E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B" w:rsidRPr="00516ECB" w:rsidRDefault="00516ECB" w:rsidP="00516ECB">
            <w:pPr>
              <w:pStyle w:val="a3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5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ECB" w:rsidRPr="00516ECB" w:rsidRDefault="00516ECB" w:rsidP="00516E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4650</w:t>
            </w:r>
          </w:p>
        </w:tc>
      </w:tr>
      <w:tr w:rsidR="00516ECB" w:rsidRPr="00516ECB" w:rsidTr="00EF06D5">
        <w:tc>
          <w:tcPr>
            <w:tcW w:w="382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16ECB" w:rsidRPr="00516ECB" w:rsidRDefault="00516ECB" w:rsidP="00516ECB">
            <w:pPr>
              <w:pStyle w:val="a4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 xml:space="preserve">Общеотраслевые должности </w:t>
            </w:r>
            <w:r w:rsidRPr="00516ECB">
              <w:rPr>
                <w:rFonts w:ascii="Times New Roman" w:hAnsi="Times New Roman" w:cs="Times New Roman"/>
              </w:rPr>
              <w:lastRenderedPageBreak/>
              <w:t>служащих третьего уровня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B" w:rsidRPr="00516ECB" w:rsidRDefault="00516ECB" w:rsidP="00516ECB">
            <w:pPr>
              <w:pStyle w:val="a3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lastRenderedPageBreak/>
              <w:t>1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ECB" w:rsidRPr="00516ECB" w:rsidRDefault="00516ECB" w:rsidP="00516E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4440</w:t>
            </w:r>
          </w:p>
        </w:tc>
      </w:tr>
      <w:tr w:rsidR="00516ECB" w:rsidRPr="00516ECB" w:rsidTr="00EF06D5">
        <w:tc>
          <w:tcPr>
            <w:tcW w:w="382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16ECB" w:rsidRPr="00516ECB" w:rsidRDefault="00516ECB" w:rsidP="00516E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B" w:rsidRPr="00516ECB" w:rsidRDefault="00516ECB" w:rsidP="00516ECB">
            <w:pPr>
              <w:pStyle w:val="a3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ECB" w:rsidRPr="00516ECB" w:rsidRDefault="00516ECB" w:rsidP="00516E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4540</w:t>
            </w:r>
          </w:p>
        </w:tc>
      </w:tr>
      <w:tr w:rsidR="00516ECB" w:rsidRPr="00516ECB" w:rsidTr="00EF06D5">
        <w:tc>
          <w:tcPr>
            <w:tcW w:w="382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16ECB" w:rsidRPr="00516ECB" w:rsidRDefault="00516ECB" w:rsidP="00516E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B" w:rsidRPr="00516ECB" w:rsidRDefault="00516ECB" w:rsidP="00516ECB">
            <w:pPr>
              <w:pStyle w:val="a3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ECB" w:rsidRPr="00516ECB" w:rsidRDefault="00516ECB" w:rsidP="00516E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4750</w:t>
            </w:r>
          </w:p>
        </w:tc>
      </w:tr>
      <w:tr w:rsidR="00516ECB" w:rsidRPr="00516ECB" w:rsidTr="00EF06D5">
        <w:tc>
          <w:tcPr>
            <w:tcW w:w="382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16ECB" w:rsidRPr="00516ECB" w:rsidRDefault="00516ECB" w:rsidP="00516E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B" w:rsidRPr="00516ECB" w:rsidRDefault="00516ECB" w:rsidP="00516ECB">
            <w:pPr>
              <w:pStyle w:val="a3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ECB" w:rsidRPr="00516ECB" w:rsidRDefault="00516ECB" w:rsidP="00516E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4960</w:t>
            </w:r>
          </w:p>
        </w:tc>
      </w:tr>
      <w:tr w:rsidR="00516ECB" w:rsidRPr="00516ECB" w:rsidTr="00EF06D5">
        <w:tc>
          <w:tcPr>
            <w:tcW w:w="38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16ECB" w:rsidRPr="00516ECB" w:rsidRDefault="00516ECB" w:rsidP="00516E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B" w:rsidRPr="00516ECB" w:rsidRDefault="00516ECB" w:rsidP="00516ECB">
            <w:pPr>
              <w:pStyle w:val="a3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5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ECB" w:rsidRPr="00516ECB" w:rsidRDefault="00516ECB" w:rsidP="00516E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5170</w:t>
            </w:r>
          </w:p>
        </w:tc>
      </w:tr>
      <w:tr w:rsidR="00516ECB" w:rsidRPr="00516ECB" w:rsidTr="00EF06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B" w:rsidRPr="00516ECB" w:rsidRDefault="00516ECB" w:rsidP="00516ECB">
            <w:pPr>
              <w:pStyle w:val="a4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Общеотраслевые должности служащих четвертого уровня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B" w:rsidRPr="00516ECB" w:rsidRDefault="00516ECB" w:rsidP="00516ECB">
            <w:pPr>
              <w:pStyle w:val="a3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ECB" w:rsidRPr="00516ECB" w:rsidRDefault="00516ECB" w:rsidP="00516E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5390</w:t>
            </w:r>
          </w:p>
        </w:tc>
      </w:tr>
    </w:tbl>
    <w:p w:rsidR="00516ECB" w:rsidRPr="00516ECB" w:rsidRDefault="00516ECB" w:rsidP="00516ECB">
      <w:pPr>
        <w:tabs>
          <w:tab w:val="left" w:pos="2730"/>
          <w:tab w:val="left" w:pos="56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E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»;</w:t>
      </w:r>
    </w:p>
    <w:p w:rsidR="00516ECB" w:rsidRPr="00516ECB" w:rsidRDefault="00516ECB" w:rsidP="00516ECB">
      <w:pPr>
        <w:tabs>
          <w:tab w:val="left" w:pos="2730"/>
          <w:tab w:val="left" w:pos="56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6ECB" w:rsidRPr="00516ECB" w:rsidRDefault="00516ECB" w:rsidP="00516ECB">
      <w:pPr>
        <w:tabs>
          <w:tab w:val="left" w:pos="2730"/>
          <w:tab w:val="left" w:pos="56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ECB">
        <w:rPr>
          <w:rFonts w:ascii="Times New Roman" w:hAnsi="Times New Roman" w:cs="Times New Roman"/>
          <w:sz w:val="24"/>
          <w:szCs w:val="24"/>
        </w:rPr>
        <w:t>5) в пункте 11 таблицу изложить в следующей редакции:</w:t>
      </w:r>
    </w:p>
    <w:p w:rsidR="00516ECB" w:rsidRPr="00516ECB" w:rsidRDefault="00516ECB" w:rsidP="00516ECB">
      <w:pPr>
        <w:tabs>
          <w:tab w:val="left" w:pos="2730"/>
          <w:tab w:val="left" w:pos="56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ECB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3685"/>
        <w:gridCol w:w="1843"/>
      </w:tblGrid>
      <w:tr w:rsidR="00516ECB" w:rsidRPr="00516ECB" w:rsidTr="00EF06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B" w:rsidRPr="00516ECB" w:rsidRDefault="00516ECB" w:rsidP="00516E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Профессиональная квалификационная группа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B" w:rsidRPr="00516ECB" w:rsidRDefault="00516ECB" w:rsidP="00516E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Квалификационные уровни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ECB" w:rsidRPr="00516ECB" w:rsidRDefault="00516ECB" w:rsidP="00516E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Оклад</w:t>
            </w:r>
          </w:p>
          <w:p w:rsidR="00516ECB" w:rsidRPr="00516ECB" w:rsidRDefault="00516ECB" w:rsidP="00516E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(руб.)</w:t>
            </w:r>
          </w:p>
        </w:tc>
      </w:tr>
      <w:tr w:rsidR="00516ECB" w:rsidRPr="00516ECB" w:rsidTr="00EF06D5"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B" w:rsidRPr="00516ECB" w:rsidRDefault="00516ECB" w:rsidP="00516ECB">
            <w:pPr>
              <w:pStyle w:val="a3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Общеотраслевые профессии рабочих первого уровня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B" w:rsidRPr="00516ECB" w:rsidRDefault="00516ECB" w:rsidP="00516ECB">
            <w:pPr>
              <w:pStyle w:val="a3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ECB" w:rsidRPr="00516ECB" w:rsidRDefault="00516ECB" w:rsidP="00516E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4160</w:t>
            </w:r>
          </w:p>
        </w:tc>
      </w:tr>
      <w:tr w:rsidR="00516ECB" w:rsidRPr="00516ECB" w:rsidTr="00EF06D5">
        <w:tc>
          <w:tcPr>
            <w:tcW w:w="3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B" w:rsidRPr="00516ECB" w:rsidRDefault="00516ECB" w:rsidP="00516E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B" w:rsidRPr="00516ECB" w:rsidRDefault="00516ECB" w:rsidP="00516ECB">
            <w:pPr>
              <w:pStyle w:val="a3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ECB" w:rsidRPr="00516ECB" w:rsidRDefault="00516ECB" w:rsidP="00516E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4200</w:t>
            </w:r>
          </w:p>
        </w:tc>
      </w:tr>
      <w:tr w:rsidR="00516ECB" w:rsidRPr="00516ECB" w:rsidTr="00EF06D5"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B" w:rsidRPr="00516ECB" w:rsidRDefault="00516ECB" w:rsidP="00516ECB">
            <w:pPr>
              <w:pStyle w:val="a3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Общеотраслевые профессии рабочих второго уровня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B" w:rsidRPr="00516ECB" w:rsidRDefault="00516ECB" w:rsidP="00516ECB">
            <w:pPr>
              <w:pStyle w:val="a3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ECB" w:rsidRPr="00516ECB" w:rsidRDefault="00516ECB" w:rsidP="00516E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4250</w:t>
            </w:r>
          </w:p>
        </w:tc>
      </w:tr>
      <w:tr w:rsidR="00516ECB" w:rsidRPr="00516ECB" w:rsidTr="00EF06D5">
        <w:tc>
          <w:tcPr>
            <w:tcW w:w="3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B" w:rsidRPr="00516ECB" w:rsidRDefault="00516ECB" w:rsidP="00516E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B" w:rsidRPr="00516ECB" w:rsidRDefault="00516ECB" w:rsidP="00516ECB">
            <w:pPr>
              <w:pStyle w:val="a3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ECB" w:rsidRPr="00516ECB" w:rsidRDefault="00516ECB" w:rsidP="00516E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4310</w:t>
            </w:r>
          </w:p>
        </w:tc>
      </w:tr>
      <w:tr w:rsidR="00516ECB" w:rsidRPr="00516ECB" w:rsidTr="00EF06D5">
        <w:tc>
          <w:tcPr>
            <w:tcW w:w="3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B" w:rsidRPr="00516ECB" w:rsidRDefault="00516ECB" w:rsidP="00516E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B" w:rsidRPr="00516ECB" w:rsidRDefault="00516ECB" w:rsidP="00516ECB">
            <w:pPr>
              <w:pStyle w:val="a3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ECB" w:rsidRPr="00516ECB" w:rsidRDefault="00516ECB" w:rsidP="00516E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4360</w:t>
            </w:r>
          </w:p>
        </w:tc>
      </w:tr>
      <w:tr w:rsidR="00516ECB" w:rsidRPr="00516ECB" w:rsidTr="00EF06D5">
        <w:tc>
          <w:tcPr>
            <w:tcW w:w="3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B" w:rsidRPr="00516ECB" w:rsidRDefault="00516ECB" w:rsidP="00516E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B" w:rsidRPr="00516ECB" w:rsidRDefault="00516ECB" w:rsidP="00516ECB">
            <w:pPr>
              <w:pStyle w:val="a3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ECB" w:rsidRPr="00516ECB" w:rsidRDefault="00516ECB" w:rsidP="00516E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4520</w:t>
            </w:r>
          </w:p>
        </w:tc>
      </w:tr>
    </w:tbl>
    <w:p w:rsidR="00516ECB" w:rsidRPr="00516ECB" w:rsidRDefault="00516ECB" w:rsidP="00516ECB">
      <w:pPr>
        <w:tabs>
          <w:tab w:val="left" w:pos="2730"/>
          <w:tab w:val="left" w:pos="56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ECB">
        <w:rPr>
          <w:rFonts w:ascii="Times New Roman" w:hAnsi="Times New Roman" w:cs="Times New Roman"/>
          <w:sz w:val="24"/>
          <w:szCs w:val="24"/>
        </w:rPr>
        <w:t>Перечень важных (особо важных) и ответственных (особо ответственных) работ, дающих право отнесения профессий рабочих</w:t>
      </w:r>
      <w:proofErr w:type="gramStart"/>
      <w:r w:rsidRPr="00516ECB">
        <w:rPr>
          <w:rFonts w:ascii="Times New Roman" w:hAnsi="Times New Roman" w:cs="Times New Roman"/>
          <w:sz w:val="24"/>
          <w:szCs w:val="24"/>
        </w:rPr>
        <w:t xml:space="preserve">,, </w:t>
      </w:r>
      <w:proofErr w:type="gramEnd"/>
      <w:r w:rsidRPr="00516ECB">
        <w:rPr>
          <w:rFonts w:ascii="Times New Roman" w:hAnsi="Times New Roman" w:cs="Times New Roman"/>
          <w:sz w:val="24"/>
          <w:szCs w:val="24"/>
        </w:rPr>
        <w:t>предусмотренных 1-3 квалификационными уровнями, к 4 квалификационному уровню общеотраслевых профессий рабочих второго уровня, определяется в соответствии с приложением 4 к настоящему Положению.»;</w:t>
      </w:r>
    </w:p>
    <w:p w:rsidR="00516ECB" w:rsidRPr="00516ECB" w:rsidRDefault="00516ECB" w:rsidP="00516ECB">
      <w:pPr>
        <w:tabs>
          <w:tab w:val="left" w:pos="2730"/>
          <w:tab w:val="left" w:pos="56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6ECB" w:rsidRPr="00516ECB" w:rsidRDefault="00516ECB" w:rsidP="00516ECB">
      <w:pPr>
        <w:tabs>
          <w:tab w:val="left" w:pos="2730"/>
          <w:tab w:val="left" w:pos="56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ECB">
        <w:rPr>
          <w:rFonts w:ascii="Times New Roman" w:hAnsi="Times New Roman" w:cs="Times New Roman"/>
          <w:sz w:val="24"/>
          <w:szCs w:val="24"/>
        </w:rPr>
        <w:t>6) в пункте 37 таблицу изложить в следующей редакции:</w:t>
      </w:r>
    </w:p>
    <w:p w:rsidR="00516ECB" w:rsidRPr="00516ECB" w:rsidRDefault="00516ECB" w:rsidP="00516ECB">
      <w:pPr>
        <w:tabs>
          <w:tab w:val="left" w:pos="2730"/>
          <w:tab w:val="left" w:pos="56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ECB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87"/>
        <w:gridCol w:w="2126"/>
        <w:gridCol w:w="1843"/>
      </w:tblGrid>
      <w:tr w:rsidR="00516ECB" w:rsidRPr="00516ECB" w:rsidTr="00EF06D5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B" w:rsidRPr="00516ECB" w:rsidRDefault="00516ECB" w:rsidP="00516E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B" w:rsidRPr="00516ECB" w:rsidRDefault="00516ECB" w:rsidP="00516E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Группа по оплате труда руководителей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ECB" w:rsidRPr="00516ECB" w:rsidRDefault="00516ECB" w:rsidP="00516E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Должностной оклад</w:t>
            </w:r>
          </w:p>
          <w:p w:rsidR="00516ECB" w:rsidRPr="00516ECB" w:rsidRDefault="00516ECB" w:rsidP="00516E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(руб.)</w:t>
            </w:r>
          </w:p>
        </w:tc>
      </w:tr>
      <w:tr w:rsidR="00516ECB" w:rsidRPr="00516ECB" w:rsidTr="00EF06D5">
        <w:tc>
          <w:tcPr>
            <w:tcW w:w="538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16ECB" w:rsidRPr="00516ECB" w:rsidRDefault="00516ECB" w:rsidP="00516ECB">
            <w:pPr>
              <w:pStyle w:val="a4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Руководитель учреждения социального обслуживания со стационаром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B" w:rsidRPr="00516ECB" w:rsidRDefault="00516ECB" w:rsidP="00516E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ECB" w:rsidRPr="00516ECB" w:rsidRDefault="00516ECB" w:rsidP="00516E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9240</w:t>
            </w:r>
          </w:p>
        </w:tc>
      </w:tr>
      <w:tr w:rsidR="00516ECB" w:rsidRPr="00516ECB" w:rsidTr="00EF06D5">
        <w:tc>
          <w:tcPr>
            <w:tcW w:w="538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16ECB" w:rsidRPr="00516ECB" w:rsidRDefault="00516ECB" w:rsidP="00516E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B" w:rsidRPr="00516ECB" w:rsidRDefault="00516ECB" w:rsidP="00516E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ECB" w:rsidRPr="00516ECB" w:rsidRDefault="00516ECB" w:rsidP="00516E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8810</w:t>
            </w:r>
          </w:p>
        </w:tc>
      </w:tr>
      <w:tr w:rsidR="00516ECB" w:rsidRPr="00516ECB" w:rsidTr="00EF06D5">
        <w:tc>
          <w:tcPr>
            <w:tcW w:w="538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16ECB" w:rsidRPr="00516ECB" w:rsidRDefault="00516ECB" w:rsidP="00516E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B" w:rsidRPr="00516ECB" w:rsidRDefault="00516ECB" w:rsidP="00516E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ECB" w:rsidRPr="00516ECB" w:rsidRDefault="00516ECB" w:rsidP="00516E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8440</w:t>
            </w:r>
          </w:p>
        </w:tc>
      </w:tr>
      <w:tr w:rsidR="00516ECB" w:rsidRPr="00516ECB" w:rsidTr="00EF06D5">
        <w:tc>
          <w:tcPr>
            <w:tcW w:w="538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16ECB" w:rsidRPr="00516ECB" w:rsidRDefault="00516ECB" w:rsidP="00516E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B" w:rsidRPr="00516ECB" w:rsidRDefault="00516ECB" w:rsidP="00516E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ECB" w:rsidRPr="00516ECB" w:rsidRDefault="00516ECB" w:rsidP="00516E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6ECB">
              <w:rPr>
                <w:rFonts w:ascii="Times New Roman" w:hAnsi="Times New Roman" w:cs="Times New Roman"/>
              </w:rPr>
              <w:t>7970</w:t>
            </w:r>
          </w:p>
        </w:tc>
      </w:tr>
    </w:tbl>
    <w:p w:rsidR="00516ECB" w:rsidRPr="00516ECB" w:rsidRDefault="00516ECB" w:rsidP="00516ECB">
      <w:pPr>
        <w:tabs>
          <w:tab w:val="left" w:pos="2730"/>
          <w:tab w:val="left" w:pos="56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E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»;</w:t>
      </w:r>
    </w:p>
    <w:p w:rsidR="00516ECB" w:rsidRPr="00516ECB" w:rsidRDefault="00516ECB" w:rsidP="00516ECB">
      <w:pPr>
        <w:tabs>
          <w:tab w:val="left" w:pos="2730"/>
          <w:tab w:val="left" w:pos="56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6ECB" w:rsidRPr="00516ECB" w:rsidRDefault="00516ECB" w:rsidP="00516ECB">
      <w:pPr>
        <w:tabs>
          <w:tab w:val="left" w:pos="2730"/>
          <w:tab w:val="left" w:pos="56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ECB">
        <w:rPr>
          <w:rFonts w:ascii="Times New Roman" w:hAnsi="Times New Roman" w:cs="Times New Roman"/>
          <w:sz w:val="24"/>
          <w:szCs w:val="24"/>
        </w:rPr>
        <w:t>7) дополнить приложением 4 следующего содержания:</w:t>
      </w:r>
    </w:p>
    <w:p w:rsidR="00516ECB" w:rsidRPr="00516ECB" w:rsidRDefault="00516ECB" w:rsidP="00516ECB">
      <w:pPr>
        <w:spacing w:after="0" w:line="240" w:lineRule="auto"/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ECB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>«Приложение 4</w:t>
      </w:r>
    </w:p>
    <w:p w:rsidR="00516ECB" w:rsidRPr="00516ECB" w:rsidRDefault="00516ECB" w:rsidP="00516ECB">
      <w:pPr>
        <w:spacing w:after="0" w:line="240" w:lineRule="auto"/>
        <w:ind w:firstLine="698"/>
        <w:jc w:val="center"/>
        <w:rPr>
          <w:rStyle w:val="a5"/>
          <w:rFonts w:ascii="Times New Roman" w:hAnsi="Times New Roman" w:cs="Times New Roman"/>
          <w:b w:val="0"/>
          <w:bCs/>
          <w:sz w:val="24"/>
          <w:szCs w:val="24"/>
        </w:rPr>
      </w:pPr>
      <w:r w:rsidRPr="00516ECB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 xml:space="preserve">                                                к </w:t>
      </w:r>
      <w:hyperlink w:anchor="sub_105" w:history="1">
        <w:r w:rsidRPr="00516ECB">
          <w:rPr>
            <w:rStyle w:val="a6"/>
            <w:rFonts w:ascii="Times New Roman" w:hAnsi="Times New Roman"/>
            <w:b w:val="0"/>
            <w:bCs/>
            <w:sz w:val="24"/>
            <w:szCs w:val="24"/>
          </w:rPr>
          <w:t>Положению</w:t>
        </w:r>
      </w:hyperlink>
      <w:r w:rsidRPr="00516ECB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 xml:space="preserve"> об оплате труда</w:t>
      </w:r>
      <w:r w:rsidRPr="00516E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ECB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>работников</w:t>
      </w:r>
    </w:p>
    <w:p w:rsidR="00516ECB" w:rsidRPr="00516ECB" w:rsidRDefault="00516ECB" w:rsidP="00516ECB">
      <w:pPr>
        <w:spacing w:after="0" w:line="240" w:lineRule="auto"/>
        <w:ind w:firstLine="698"/>
        <w:jc w:val="center"/>
        <w:rPr>
          <w:rStyle w:val="a5"/>
          <w:rFonts w:ascii="Times New Roman" w:hAnsi="Times New Roman" w:cs="Times New Roman"/>
          <w:b w:val="0"/>
          <w:bCs/>
          <w:sz w:val="24"/>
          <w:szCs w:val="24"/>
        </w:rPr>
      </w:pPr>
      <w:r w:rsidRPr="00516ECB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 xml:space="preserve">                                                 Муниципального бюджетного</w:t>
      </w:r>
      <w:r w:rsidRPr="00516EC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16ECB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>учреждения</w:t>
      </w:r>
    </w:p>
    <w:p w:rsidR="00516ECB" w:rsidRPr="00516ECB" w:rsidRDefault="00516ECB" w:rsidP="00516ECB">
      <w:pPr>
        <w:spacing w:after="0" w:line="240" w:lineRule="auto"/>
        <w:ind w:firstLine="698"/>
        <w:rPr>
          <w:rStyle w:val="a5"/>
          <w:rFonts w:ascii="Times New Roman" w:hAnsi="Times New Roman" w:cs="Times New Roman"/>
          <w:b w:val="0"/>
          <w:bCs/>
          <w:sz w:val="24"/>
          <w:szCs w:val="24"/>
        </w:rPr>
      </w:pPr>
      <w:r w:rsidRPr="00516ECB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 xml:space="preserve">                                                            социального обслуживания «</w:t>
      </w:r>
      <w:proofErr w:type="gramStart"/>
      <w:r w:rsidRPr="00516ECB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>Комплексный</w:t>
      </w:r>
      <w:proofErr w:type="gramEnd"/>
      <w:r w:rsidRPr="00516ECB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</w:p>
    <w:p w:rsidR="00516ECB" w:rsidRPr="00516ECB" w:rsidRDefault="00516ECB" w:rsidP="00516ECB">
      <w:pPr>
        <w:spacing w:after="0" w:line="240" w:lineRule="auto"/>
        <w:ind w:firstLine="698"/>
        <w:rPr>
          <w:rStyle w:val="a5"/>
          <w:rFonts w:ascii="Times New Roman" w:hAnsi="Times New Roman" w:cs="Times New Roman"/>
          <w:b w:val="0"/>
          <w:bCs/>
          <w:sz w:val="24"/>
          <w:szCs w:val="24"/>
        </w:rPr>
      </w:pPr>
      <w:r w:rsidRPr="00516ECB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 xml:space="preserve">                                                            центр социального обслуживания  населения»</w:t>
      </w:r>
    </w:p>
    <w:p w:rsidR="00516ECB" w:rsidRPr="00516ECB" w:rsidRDefault="00516ECB" w:rsidP="00516ECB">
      <w:pPr>
        <w:spacing w:after="0" w:line="240" w:lineRule="auto"/>
        <w:ind w:firstLine="698"/>
        <w:rPr>
          <w:rStyle w:val="a5"/>
          <w:rFonts w:ascii="Times New Roman" w:hAnsi="Times New Roman" w:cs="Times New Roman"/>
          <w:b w:val="0"/>
          <w:bCs/>
          <w:sz w:val="24"/>
          <w:szCs w:val="24"/>
        </w:rPr>
      </w:pPr>
      <w:r w:rsidRPr="00516ECB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 xml:space="preserve">                                                            Кизнерского района Удмуртской Республики</w:t>
      </w:r>
    </w:p>
    <w:p w:rsidR="00516ECB" w:rsidRPr="00516ECB" w:rsidRDefault="00516ECB" w:rsidP="00516ECB">
      <w:pPr>
        <w:spacing w:after="0" w:line="240" w:lineRule="auto"/>
        <w:ind w:firstLine="698"/>
        <w:jc w:val="center"/>
        <w:rPr>
          <w:rStyle w:val="a5"/>
          <w:rFonts w:ascii="Times New Roman" w:hAnsi="Times New Roman" w:cs="Times New Roman"/>
          <w:bCs/>
          <w:sz w:val="24"/>
          <w:szCs w:val="24"/>
        </w:rPr>
      </w:pPr>
    </w:p>
    <w:p w:rsidR="00516ECB" w:rsidRPr="00516ECB" w:rsidRDefault="00516ECB" w:rsidP="00516ECB">
      <w:pPr>
        <w:spacing w:after="0" w:line="240" w:lineRule="auto"/>
        <w:ind w:firstLine="698"/>
        <w:jc w:val="center"/>
        <w:rPr>
          <w:rStyle w:val="a5"/>
          <w:rFonts w:ascii="Times New Roman" w:hAnsi="Times New Roman" w:cs="Times New Roman"/>
          <w:bCs/>
          <w:sz w:val="24"/>
          <w:szCs w:val="24"/>
        </w:rPr>
      </w:pPr>
      <w:r w:rsidRPr="00516ECB">
        <w:rPr>
          <w:rStyle w:val="a5"/>
          <w:rFonts w:ascii="Times New Roman" w:hAnsi="Times New Roman" w:cs="Times New Roman"/>
          <w:bCs/>
          <w:sz w:val="24"/>
          <w:szCs w:val="24"/>
        </w:rPr>
        <w:t>Перечень</w:t>
      </w:r>
    </w:p>
    <w:p w:rsidR="00516ECB" w:rsidRPr="00516ECB" w:rsidRDefault="00516ECB" w:rsidP="00516ECB">
      <w:pPr>
        <w:spacing w:after="0" w:line="240" w:lineRule="auto"/>
        <w:ind w:firstLine="698"/>
        <w:jc w:val="center"/>
        <w:rPr>
          <w:rStyle w:val="a5"/>
          <w:rFonts w:ascii="Times New Roman" w:hAnsi="Times New Roman" w:cs="Times New Roman"/>
          <w:bCs/>
          <w:sz w:val="24"/>
          <w:szCs w:val="24"/>
        </w:rPr>
      </w:pPr>
      <w:r w:rsidRPr="00516ECB">
        <w:rPr>
          <w:rStyle w:val="a5"/>
          <w:rFonts w:ascii="Times New Roman" w:hAnsi="Times New Roman" w:cs="Times New Roman"/>
          <w:bCs/>
          <w:sz w:val="24"/>
          <w:szCs w:val="24"/>
        </w:rPr>
        <w:t>важных (особо важных)</w:t>
      </w:r>
    </w:p>
    <w:p w:rsidR="00516ECB" w:rsidRPr="00516ECB" w:rsidRDefault="00516ECB" w:rsidP="00516ECB">
      <w:pPr>
        <w:spacing w:after="0" w:line="240" w:lineRule="auto"/>
        <w:ind w:firstLine="698"/>
        <w:jc w:val="center"/>
        <w:rPr>
          <w:rStyle w:val="a5"/>
          <w:rFonts w:ascii="Times New Roman" w:hAnsi="Times New Roman" w:cs="Times New Roman"/>
          <w:bCs/>
          <w:sz w:val="24"/>
          <w:szCs w:val="24"/>
        </w:rPr>
      </w:pPr>
      <w:r w:rsidRPr="00516ECB">
        <w:rPr>
          <w:rStyle w:val="a5"/>
          <w:rFonts w:ascii="Times New Roman" w:hAnsi="Times New Roman" w:cs="Times New Roman"/>
          <w:bCs/>
          <w:sz w:val="24"/>
          <w:szCs w:val="24"/>
        </w:rPr>
        <w:t>и ответственных (особо ответственных) работ</w:t>
      </w:r>
    </w:p>
    <w:p w:rsidR="00516ECB" w:rsidRPr="00516ECB" w:rsidRDefault="00516ECB" w:rsidP="00516ECB">
      <w:pPr>
        <w:spacing w:after="0" w:line="240" w:lineRule="auto"/>
        <w:ind w:firstLine="698"/>
        <w:jc w:val="both"/>
        <w:rPr>
          <w:rStyle w:val="a5"/>
          <w:rFonts w:ascii="Times New Roman" w:hAnsi="Times New Roman" w:cs="Times New Roman"/>
          <w:b w:val="0"/>
          <w:bCs/>
          <w:sz w:val="24"/>
          <w:szCs w:val="24"/>
        </w:rPr>
      </w:pPr>
      <w:r w:rsidRPr="00516ECB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 xml:space="preserve">- перевозка </w:t>
      </w:r>
      <w:proofErr w:type="gramStart"/>
      <w:r w:rsidRPr="00516ECB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>обслуживаемых</w:t>
      </w:r>
      <w:proofErr w:type="gramEnd"/>
      <w:r w:rsidRPr="00516ECB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 xml:space="preserve"> на автомобиле или автобусе;</w:t>
      </w:r>
    </w:p>
    <w:p w:rsidR="00516ECB" w:rsidRPr="00516ECB" w:rsidRDefault="00516ECB" w:rsidP="00516ECB">
      <w:pPr>
        <w:spacing w:after="0" w:line="240" w:lineRule="auto"/>
        <w:ind w:hanging="11"/>
        <w:jc w:val="both"/>
        <w:rPr>
          <w:rStyle w:val="a5"/>
          <w:rFonts w:ascii="Times New Roman" w:hAnsi="Times New Roman" w:cs="Times New Roman"/>
          <w:b w:val="0"/>
          <w:bCs/>
          <w:sz w:val="24"/>
          <w:szCs w:val="24"/>
        </w:rPr>
      </w:pPr>
      <w:r w:rsidRPr="00516ECB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>- выполнение обязанностей заведующего производством (шеф-повара) при отсутствии в штате учреждения такой должности».</w:t>
      </w:r>
    </w:p>
    <w:p w:rsidR="00516ECB" w:rsidRPr="00516ECB" w:rsidRDefault="00516ECB" w:rsidP="00516ECB">
      <w:pPr>
        <w:spacing w:after="0" w:line="240" w:lineRule="auto"/>
        <w:ind w:hanging="11"/>
        <w:jc w:val="both"/>
        <w:rPr>
          <w:rStyle w:val="a5"/>
          <w:rFonts w:ascii="Times New Roman" w:hAnsi="Times New Roman" w:cs="Times New Roman"/>
          <w:b w:val="0"/>
          <w:bCs/>
          <w:sz w:val="24"/>
          <w:szCs w:val="24"/>
        </w:rPr>
      </w:pPr>
    </w:p>
    <w:p w:rsidR="00516ECB" w:rsidRPr="00516ECB" w:rsidRDefault="00516ECB" w:rsidP="00516E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516ECB">
        <w:rPr>
          <w:rFonts w:ascii="Times New Roman" w:hAnsi="Times New Roman" w:cs="Times New Roman"/>
          <w:bCs/>
          <w:color w:val="26282F"/>
          <w:sz w:val="24"/>
          <w:szCs w:val="24"/>
        </w:rPr>
        <w:t>2. В оклад, должностной оклад, ставку заработной платы педагогических работников включен размер ежемесячной денежной компенсации на обеспечение книгоиздательской продукцией и периодическими изданиями, установленной по состоянию на 31 декабря 2012 года.</w:t>
      </w:r>
    </w:p>
    <w:p w:rsidR="00516ECB" w:rsidRPr="00516ECB" w:rsidRDefault="00516ECB" w:rsidP="00516E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516ECB" w:rsidRPr="00516ECB" w:rsidRDefault="00516ECB" w:rsidP="00516E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516ECB"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>3. Реализация настоящего постановления осуществляется в пределах средств бюджета МО «Кизнерский район», предусмотренных на указанные цели, а также средств учреждения, полученных от приносящей доход деятельности.</w:t>
      </w:r>
    </w:p>
    <w:p w:rsidR="00516ECB" w:rsidRPr="00516ECB" w:rsidRDefault="00516ECB" w:rsidP="00516E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516ECB" w:rsidRPr="00516ECB" w:rsidRDefault="00516ECB" w:rsidP="00516E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516ECB">
        <w:rPr>
          <w:rFonts w:ascii="Times New Roman" w:hAnsi="Times New Roman" w:cs="Times New Roman"/>
          <w:bCs/>
          <w:color w:val="26282F"/>
          <w:sz w:val="24"/>
          <w:szCs w:val="24"/>
        </w:rPr>
        <w:t>4. Установить, что:</w:t>
      </w:r>
    </w:p>
    <w:p w:rsidR="00516ECB" w:rsidRPr="00516ECB" w:rsidRDefault="00516ECB" w:rsidP="00516E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516ECB">
        <w:rPr>
          <w:rFonts w:ascii="Times New Roman" w:hAnsi="Times New Roman" w:cs="Times New Roman"/>
          <w:bCs/>
          <w:color w:val="26282F"/>
          <w:sz w:val="24"/>
          <w:szCs w:val="24"/>
        </w:rPr>
        <w:t>- пункты 1, 2, 7 части 1 настоящего постановления вступают в силу после его подписания и распространяются на правоотношения, возникшие с 1 июля 2013 года;</w:t>
      </w:r>
    </w:p>
    <w:p w:rsidR="00516ECB" w:rsidRPr="00516ECB" w:rsidRDefault="00516ECB" w:rsidP="00516E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516ECB">
        <w:rPr>
          <w:rFonts w:ascii="Times New Roman" w:hAnsi="Times New Roman" w:cs="Times New Roman"/>
          <w:bCs/>
          <w:color w:val="26282F"/>
          <w:sz w:val="24"/>
          <w:szCs w:val="24"/>
        </w:rPr>
        <w:t>- пункт 3 части 1 настоящего постановления вступает в силу с 1 сентября 2013 года;</w:t>
      </w:r>
    </w:p>
    <w:p w:rsidR="00516ECB" w:rsidRPr="00516ECB" w:rsidRDefault="00516ECB" w:rsidP="00516E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516ECB">
        <w:rPr>
          <w:rFonts w:ascii="Times New Roman" w:hAnsi="Times New Roman" w:cs="Times New Roman"/>
          <w:bCs/>
          <w:color w:val="26282F"/>
          <w:sz w:val="24"/>
          <w:szCs w:val="24"/>
        </w:rPr>
        <w:t>- пункты 4, 5, 6 части 1 настоящего постановления вступают в силу с 1 октября 2013 года;</w:t>
      </w:r>
    </w:p>
    <w:p w:rsidR="00516ECB" w:rsidRPr="00516ECB" w:rsidRDefault="00516ECB" w:rsidP="00516E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516ECB">
        <w:rPr>
          <w:rFonts w:ascii="Times New Roman" w:hAnsi="Times New Roman" w:cs="Times New Roman"/>
          <w:bCs/>
          <w:color w:val="26282F"/>
          <w:sz w:val="24"/>
          <w:szCs w:val="24"/>
        </w:rPr>
        <w:t>- части 2, 3 настоящего постановления вступают в силу после его подписания.</w:t>
      </w:r>
    </w:p>
    <w:p w:rsidR="00516ECB" w:rsidRPr="00516ECB" w:rsidRDefault="00516ECB" w:rsidP="00516ECB">
      <w:pPr>
        <w:tabs>
          <w:tab w:val="left" w:pos="2730"/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ECB" w:rsidRPr="00516ECB" w:rsidRDefault="00516ECB" w:rsidP="00516ECB">
      <w:pPr>
        <w:tabs>
          <w:tab w:val="left" w:pos="2730"/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ECB" w:rsidRPr="00516ECB" w:rsidRDefault="00516ECB" w:rsidP="00516ECB">
      <w:pPr>
        <w:tabs>
          <w:tab w:val="left" w:pos="2730"/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ECB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516ECB" w:rsidRPr="00516ECB" w:rsidRDefault="00516ECB" w:rsidP="00516ECB">
      <w:pPr>
        <w:tabs>
          <w:tab w:val="left" w:pos="2730"/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ECB">
        <w:rPr>
          <w:rFonts w:ascii="Times New Roman" w:hAnsi="Times New Roman" w:cs="Times New Roman"/>
          <w:sz w:val="24"/>
          <w:szCs w:val="24"/>
        </w:rPr>
        <w:t xml:space="preserve">МО «Кизнерский район»                                                                                  М. А. </w:t>
      </w:r>
      <w:proofErr w:type="spellStart"/>
      <w:r w:rsidRPr="00516ECB">
        <w:rPr>
          <w:rFonts w:ascii="Times New Roman" w:hAnsi="Times New Roman" w:cs="Times New Roman"/>
          <w:sz w:val="24"/>
          <w:szCs w:val="24"/>
        </w:rPr>
        <w:t>Газизуллин</w:t>
      </w:r>
      <w:proofErr w:type="spellEnd"/>
    </w:p>
    <w:p w:rsidR="00516ECB" w:rsidRPr="00516ECB" w:rsidRDefault="00516ECB" w:rsidP="00516ECB">
      <w:pPr>
        <w:tabs>
          <w:tab w:val="left" w:pos="2730"/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ECB" w:rsidRPr="00516ECB" w:rsidRDefault="00516ECB" w:rsidP="00516ECB">
      <w:pPr>
        <w:tabs>
          <w:tab w:val="left" w:pos="2730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ECB" w:rsidRPr="00516ECB" w:rsidRDefault="00516ECB" w:rsidP="00516ECB">
      <w:pPr>
        <w:tabs>
          <w:tab w:val="left" w:pos="2730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ECB" w:rsidRPr="00516ECB" w:rsidRDefault="00516ECB" w:rsidP="00516ECB">
      <w:pPr>
        <w:tabs>
          <w:tab w:val="left" w:pos="2730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ECB" w:rsidRPr="00516ECB" w:rsidRDefault="00516ECB" w:rsidP="00516ECB">
      <w:pPr>
        <w:tabs>
          <w:tab w:val="left" w:pos="2730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ECB" w:rsidRPr="00516ECB" w:rsidRDefault="00516ECB" w:rsidP="00516ECB">
      <w:pPr>
        <w:tabs>
          <w:tab w:val="left" w:pos="2730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ECB" w:rsidRPr="00516ECB" w:rsidRDefault="00516ECB" w:rsidP="00516ECB">
      <w:pPr>
        <w:tabs>
          <w:tab w:val="left" w:pos="2730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ECB" w:rsidRPr="00516ECB" w:rsidRDefault="00516ECB" w:rsidP="00516ECB">
      <w:pPr>
        <w:tabs>
          <w:tab w:val="left" w:pos="2730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ECB" w:rsidRPr="00516ECB" w:rsidRDefault="00516ECB" w:rsidP="00516ECB">
      <w:pPr>
        <w:tabs>
          <w:tab w:val="left" w:pos="2730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ECB" w:rsidRPr="00516ECB" w:rsidRDefault="00516ECB" w:rsidP="00516ECB">
      <w:pPr>
        <w:tabs>
          <w:tab w:val="left" w:pos="2730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ECB" w:rsidRPr="00516ECB" w:rsidRDefault="00516ECB" w:rsidP="00516ECB">
      <w:pPr>
        <w:tabs>
          <w:tab w:val="left" w:pos="2730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ECB" w:rsidRPr="00516ECB" w:rsidRDefault="00516ECB" w:rsidP="00516ECB">
      <w:pPr>
        <w:tabs>
          <w:tab w:val="left" w:pos="2730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ECB" w:rsidRPr="00516ECB" w:rsidRDefault="00516ECB" w:rsidP="00516ECB">
      <w:pPr>
        <w:tabs>
          <w:tab w:val="left" w:pos="2730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ECB" w:rsidRPr="00516ECB" w:rsidRDefault="00516ECB" w:rsidP="00516ECB">
      <w:pPr>
        <w:tabs>
          <w:tab w:val="left" w:pos="2730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ECB" w:rsidRPr="00516ECB" w:rsidRDefault="00516ECB" w:rsidP="00516ECB">
      <w:pPr>
        <w:tabs>
          <w:tab w:val="left" w:pos="2730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ECB" w:rsidRPr="00516ECB" w:rsidRDefault="00516ECB" w:rsidP="00516ECB">
      <w:pPr>
        <w:tabs>
          <w:tab w:val="left" w:pos="2730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ECB" w:rsidRPr="00516ECB" w:rsidRDefault="00516ECB" w:rsidP="00516ECB">
      <w:pPr>
        <w:tabs>
          <w:tab w:val="left" w:pos="2730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ECB" w:rsidRPr="00516ECB" w:rsidRDefault="00516ECB" w:rsidP="00516ECB">
      <w:pPr>
        <w:tabs>
          <w:tab w:val="left" w:pos="2730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ECB" w:rsidRPr="00516ECB" w:rsidRDefault="00516ECB" w:rsidP="00516ECB">
      <w:pPr>
        <w:tabs>
          <w:tab w:val="left" w:pos="2730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ECB" w:rsidRPr="00516ECB" w:rsidRDefault="00516ECB" w:rsidP="00516ECB">
      <w:pPr>
        <w:tabs>
          <w:tab w:val="left" w:pos="2730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ECB" w:rsidRPr="00516ECB" w:rsidRDefault="00516ECB" w:rsidP="00516ECB">
      <w:pPr>
        <w:tabs>
          <w:tab w:val="left" w:pos="2730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ECB" w:rsidRPr="00516ECB" w:rsidRDefault="00516ECB" w:rsidP="00516ECB">
      <w:pPr>
        <w:tabs>
          <w:tab w:val="left" w:pos="2730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ECB" w:rsidRPr="00516ECB" w:rsidRDefault="00516ECB" w:rsidP="00516ECB">
      <w:pPr>
        <w:tabs>
          <w:tab w:val="left" w:pos="2730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ECB" w:rsidRPr="00516ECB" w:rsidRDefault="00516ECB" w:rsidP="00516ECB">
      <w:pPr>
        <w:tabs>
          <w:tab w:val="left" w:pos="2730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ECB" w:rsidRPr="00516ECB" w:rsidRDefault="00516ECB" w:rsidP="00516ECB">
      <w:pPr>
        <w:tabs>
          <w:tab w:val="left" w:pos="2730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ECB" w:rsidRPr="00516ECB" w:rsidRDefault="00516ECB" w:rsidP="00516ECB">
      <w:pPr>
        <w:tabs>
          <w:tab w:val="left" w:pos="2730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ECB" w:rsidRPr="00516ECB" w:rsidRDefault="00516ECB" w:rsidP="00516ECB">
      <w:pPr>
        <w:tabs>
          <w:tab w:val="left" w:pos="2730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ECB" w:rsidRPr="00516ECB" w:rsidRDefault="00516ECB" w:rsidP="00516ECB">
      <w:pPr>
        <w:tabs>
          <w:tab w:val="left" w:pos="2730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ECB" w:rsidRPr="00516ECB" w:rsidRDefault="00516ECB" w:rsidP="00516ECB">
      <w:pPr>
        <w:tabs>
          <w:tab w:val="left" w:pos="2730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ECB" w:rsidRPr="00516ECB" w:rsidRDefault="00516ECB" w:rsidP="00516ECB">
      <w:pPr>
        <w:tabs>
          <w:tab w:val="left" w:pos="2730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ECB" w:rsidRPr="00516ECB" w:rsidRDefault="00516ECB" w:rsidP="00516ECB">
      <w:pPr>
        <w:tabs>
          <w:tab w:val="left" w:pos="2730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ECB" w:rsidRPr="00516ECB" w:rsidRDefault="00516ECB" w:rsidP="00516ECB">
      <w:pPr>
        <w:tabs>
          <w:tab w:val="left" w:pos="2730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ECB" w:rsidRPr="00516ECB" w:rsidRDefault="00516ECB" w:rsidP="00516ECB">
      <w:pPr>
        <w:tabs>
          <w:tab w:val="left" w:pos="2730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ECB" w:rsidRPr="00516ECB" w:rsidRDefault="00516ECB" w:rsidP="00516ECB">
      <w:pPr>
        <w:tabs>
          <w:tab w:val="left" w:pos="2730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ECB" w:rsidRPr="00516ECB" w:rsidRDefault="00516ECB" w:rsidP="00516ECB">
      <w:pPr>
        <w:tabs>
          <w:tab w:val="left" w:pos="2730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ECB" w:rsidRPr="00516ECB" w:rsidRDefault="00516ECB" w:rsidP="00516ECB">
      <w:pPr>
        <w:tabs>
          <w:tab w:val="left" w:pos="2730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ECB" w:rsidRPr="00516ECB" w:rsidRDefault="00516ECB" w:rsidP="00516ECB">
      <w:pPr>
        <w:tabs>
          <w:tab w:val="left" w:pos="2730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ECB" w:rsidRPr="00516ECB" w:rsidRDefault="00516ECB" w:rsidP="00516ECB">
      <w:pPr>
        <w:tabs>
          <w:tab w:val="left" w:pos="2730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ECB" w:rsidRPr="00516ECB" w:rsidRDefault="00516ECB" w:rsidP="00516ECB">
      <w:pPr>
        <w:tabs>
          <w:tab w:val="left" w:pos="2730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ECB" w:rsidRPr="00516ECB" w:rsidRDefault="00516ECB" w:rsidP="00516ECB">
      <w:pPr>
        <w:tabs>
          <w:tab w:val="left" w:pos="2730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ECB" w:rsidRPr="00516ECB" w:rsidRDefault="00516ECB" w:rsidP="00516EC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16ECB">
        <w:rPr>
          <w:rFonts w:ascii="Times New Roman" w:hAnsi="Times New Roman" w:cs="Times New Roman"/>
          <w:szCs w:val="24"/>
        </w:rPr>
        <w:lastRenderedPageBreak/>
        <w:t xml:space="preserve">Проект подготовил: Директор МБУСО «КЦСОН»  М.Л. </w:t>
      </w:r>
      <w:proofErr w:type="spellStart"/>
      <w:r w:rsidRPr="00516ECB">
        <w:rPr>
          <w:rFonts w:ascii="Times New Roman" w:hAnsi="Times New Roman" w:cs="Times New Roman"/>
          <w:szCs w:val="24"/>
        </w:rPr>
        <w:t>Чернышова</w:t>
      </w:r>
      <w:proofErr w:type="spellEnd"/>
    </w:p>
    <w:p w:rsidR="00F13BF1" w:rsidRDefault="00F13BF1"/>
    <w:sectPr w:rsidR="00F13BF1" w:rsidSect="00E7196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6ECB"/>
    <w:rsid w:val="00093920"/>
    <w:rsid w:val="00516ECB"/>
    <w:rsid w:val="00990D71"/>
    <w:rsid w:val="009C123A"/>
    <w:rsid w:val="00B46CB3"/>
    <w:rsid w:val="00F1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23A"/>
  </w:style>
  <w:style w:type="paragraph" w:styleId="1">
    <w:name w:val="heading 1"/>
    <w:basedOn w:val="a"/>
    <w:next w:val="a"/>
    <w:link w:val="10"/>
    <w:qFormat/>
    <w:rsid w:val="00516EC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516EC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6ECB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516ECB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3">
    <w:name w:val="Нормальный (таблица)"/>
    <w:basedOn w:val="a"/>
    <w:next w:val="a"/>
    <w:uiPriority w:val="99"/>
    <w:rsid w:val="00516E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516E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Цветовое выделение"/>
    <w:uiPriority w:val="99"/>
    <w:rsid w:val="00516ECB"/>
    <w:rPr>
      <w:b/>
      <w:color w:val="26282F"/>
      <w:sz w:val="26"/>
    </w:rPr>
  </w:style>
  <w:style w:type="character" w:customStyle="1" w:styleId="a6">
    <w:name w:val="Гипертекстовая ссылка"/>
    <w:basedOn w:val="a5"/>
    <w:uiPriority w:val="99"/>
    <w:rsid w:val="00516ECB"/>
    <w:rPr>
      <w:rFonts w:cs="Times New Roman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516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E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1141</Words>
  <Characters>6510</Characters>
  <Application>Microsoft Office Word</Application>
  <DocSecurity>0</DocSecurity>
  <Lines>54</Lines>
  <Paragraphs>15</Paragraphs>
  <ScaleCrop>false</ScaleCrop>
  <Company>Grizli777</Company>
  <LinksUpToDate>false</LinksUpToDate>
  <CharactersWithSpaces>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4</cp:revision>
  <dcterms:created xsi:type="dcterms:W3CDTF">2013-09-05T06:27:00Z</dcterms:created>
  <dcterms:modified xsi:type="dcterms:W3CDTF">2014-03-27T06:57:00Z</dcterms:modified>
</cp:coreProperties>
</file>