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8A" w:rsidRDefault="000E198A" w:rsidP="000E198A">
      <w:pPr>
        <w:keepNext/>
        <w:spacing w:after="0" w:line="240" w:lineRule="auto"/>
        <w:jc w:val="center"/>
        <w:rPr>
          <w:rFonts w:ascii="Times New Roman" w:hAnsi="Times New Roman"/>
          <w:b/>
          <w:sz w:val="28"/>
        </w:rPr>
      </w:pPr>
      <w:r>
        <w:rPr>
          <w:rFonts w:ascii="Times New Roman" w:hAnsi="Times New Roman"/>
          <w:b/>
          <w:sz w:val="28"/>
        </w:rPr>
        <w:t>ПРОТОКОЛ № 0</w:t>
      </w:r>
      <w:r w:rsidR="00502389">
        <w:rPr>
          <w:rFonts w:ascii="Times New Roman" w:hAnsi="Times New Roman"/>
          <w:b/>
          <w:sz w:val="28"/>
        </w:rPr>
        <w:t>4</w:t>
      </w:r>
      <w:r>
        <w:rPr>
          <w:rFonts w:ascii="Times New Roman" w:hAnsi="Times New Roman"/>
          <w:b/>
          <w:sz w:val="28"/>
        </w:rPr>
        <w:t>/23</w:t>
      </w:r>
    </w:p>
    <w:p w:rsidR="000E198A" w:rsidRDefault="000E198A" w:rsidP="000E198A">
      <w:pPr>
        <w:spacing w:after="0" w:line="240" w:lineRule="auto"/>
        <w:jc w:val="center"/>
        <w:rPr>
          <w:rFonts w:ascii="Times New Roman" w:hAnsi="Times New Roman"/>
          <w:sz w:val="24"/>
          <w:szCs w:val="24"/>
        </w:rPr>
      </w:pPr>
      <w:r>
        <w:rPr>
          <w:rFonts w:ascii="Times New Roman" w:hAnsi="Times New Roman"/>
          <w:sz w:val="24"/>
          <w:szCs w:val="24"/>
        </w:rPr>
        <w:t xml:space="preserve">заседания  Межведомственной комиссии  по  обеспечению  профилактики правонарушений в </w:t>
      </w:r>
      <w:proofErr w:type="spellStart"/>
      <w:r>
        <w:rPr>
          <w:rFonts w:ascii="Times New Roman" w:hAnsi="Times New Roman"/>
          <w:sz w:val="24"/>
          <w:szCs w:val="24"/>
        </w:rPr>
        <w:t>Кизнерском</w:t>
      </w:r>
      <w:proofErr w:type="spellEnd"/>
      <w:r>
        <w:rPr>
          <w:rFonts w:ascii="Times New Roman" w:hAnsi="Times New Roman"/>
          <w:sz w:val="24"/>
          <w:szCs w:val="24"/>
        </w:rPr>
        <w:t xml:space="preserve">  районе  </w:t>
      </w:r>
    </w:p>
    <w:p w:rsidR="00F06F92" w:rsidRDefault="00F06F92" w:rsidP="000E198A">
      <w:pPr>
        <w:spacing w:after="0" w:line="240" w:lineRule="auto"/>
        <w:rPr>
          <w:rFonts w:ascii="Times New Roman" w:hAnsi="Times New Roman"/>
          <w:sz w:val="24"/>
          <w:szCs w:val="24"/>
        </w:rPr>
      </w:pPr>
    </w:p>
    <w:p w:rsidR="000E198A" w:rsidRDefault="000E198A" w:rsidP="000E198A">
      <w:pPr>
        <w:spacing w:after="0" w:line="240" w:lineRule="auto"/>
        <w:rPr>
          <w:rFonts w:ascii="Times New Roman" w:hAnsi="Times New Roman"/>
          <w:sz w:val="24"/>
          <w:szCs w:val="24"/>
        </w:rPr>
      </w:pP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изнер</w:t>
      </w:r>
      <w:proofErr w:type="spellEnd"/>
      <w:r>
        <w:rPr>
          <w:rFonts w:ascii="Times New Roman" w:hAnsi="Times New Roman"/>
          <w:sz w:val="24"/>
          <w:szCs w:val="24"/>
        </w:rPr>
        <w:t xml:space="preserve">, </w:t>
      </w:r>
    </w:p>
    <w:p w:rsidR="000E198A" w:rsidRDefault="00502389" w:rsidP="000E198A">
      <w:pPr>
        <w:spacing w:after="0" w:line="240" w:lineRule="auto"/>
        <w:rPr>
          <w:rFonts w:ascii="Times New Roman" w:hAnsi="Times New Roman"/>
          <w:sz w:val="24"/>
          <w:szCs w:val="24"/>
        </w:rPr>
      </w:pPr>
      <w:r>
        <w:rPr>
          <w:rFonts w:ascii="Times New Roman" w:hAnsi="Times New Roman"/>
          <w:sz w:val="24"/>
          <w:szCs w:val="24"/>
        </w:rPr>
        <w:t>ул. Карла Маркса, д.21 каб.№9</w:t>
      </w:r>
      <w:r w:rsidR="000E198A">
        <w:rPr>
          <w:rFonts w:ascii="Times New Roman" w:hAnsi="Times New Roman"/>
          <w:sz w:val="24"/>
          <w:szCs w:val="24"/>
        </w:rPr>
        <w:t xml:space="preserve">   </w:t>
      </w:r>
    </w:p>
    <w:p w:rsidR="000E198A" w:rsidRDefault="000E198A" w:rsidP="000E198A">
      <w:pPr>
        <w:spacing w:after="0" w:line="240" w:lineRule="auto"/>
        <w:rPr>
          <w:rFonts w:ascii="Times New Roman" w:hAnsi="Times New Roman"/>
          <w:sz w:val="24"/>
          <w:szCs w:val="24"/>
        </w:rPr>
      </w:pPr>
      <w:r>
        <w:rPr>
          <w:rFonts w:ascii="Times New Roman" w:hAnsi="Times New Roman"/>
          <w:sz w:val="24"/>
          <w:szCs w:val="24"/>
        </w:rPr>
        <w:t xml:space="preserve">10.00 час.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332B05">
        <w:rPr>
          <w:rFonts w:ascii="Times New Roman" w:hAnsi="Times New Roman"/>
          <w:sz w:val="24"/>
          <w:szCs w:val="24"/>
        </w:rPr>
        <w:t xml:space="preserve">                        </w:t>
      </w:r>
      <w:r w:rsidR="00502389">
        <w:rPr>
          <w:rFonts w:ascii="Times New Roman" w:hAnsi="Times New Roman"/>
          <w:sz w:val="24"/>
          <w:szCs w:val="24"/>
        </w:rPr>
        <w:t xml:space="preserve"> 18 декабря</w:t>
      </w:r>
      <w:r>
        <w:rPr>
          <w:rFonts w:ascii="Times New Roman" w:hAnsi="Times New Roman"/>
          <w:sz w:val="24"/>
          <w:szCs w:val="24"/>
        </w:rPr>
        <w:t xml:space="preserve"> 2023 года </w:t>
      </w:r>
    </w:p>
    <w:p w:rsidR="00F06F92" w:rsidRDefault="00F06F92" w:rsidP="000E198A">
      <w:pPr>
        <w:spacing w:after="0" w:line="240" w:lineRule="auto"/>
        <w:jc w:val="center"/>
        <w:rPr>
          <w:rFonts w:ascii="Times New Roman" w:hAnsi="Times New Roman"/>
          <w:sz w:val="28"/>
        </w:rPr>
      </w:pPr>
    </w:p>
    <w:p w:rsidR="000E198A" w:rsidRDefault="000E198A" w:rsidP="000E198A">
      <w:pPr>
        <w:spacing w:after="0" w:line="240" w:lineRule="auto"/>
        <w:jc w:val="center"/>
        <w:rPr>
          <w:rFonts w:ascii="Times New Roman" w:hAnsi="Times New Roman"/>
          <w:sz w:val="28"/>
        </w:rPr>
      </w:pPr>
      <w:r>
        <w:rPr>
          <w:rFonts w:ascii="Times New Roman" w:hAnsi="Times New Roman"/>
          <w:sz w:val="28"/>
        </w:rPr>
        <w:t>ПРЕДСЕДАТЕЛЬСТВОВАЛ</w:t>
      </w:r>
    </w:p>
    <w:p w:rsidR="000E198A" w:rsidRDefault="000E198A" w:rsidP="000E198A">
      <w:pPr>
        <w:spacing w:after="0" w:line="240" w:lineRule="auto"/>
        <w:jc w:val="center"/>
        <w:rPr>
          <w:rFonts w:ascii="Times New Roman" w:hAnsi="Times New Roman"/>
          <w:sz w:val="28"/>
        </w:rPr>
      </w:pPr>
      <w:r>
        <w:rPr>
          <w:rFonts w:ascii="Times New Roman" w:hAnsi="Times New Roman"/>
          <w:b/>
          <w:sz w:val="24"/>
          <w:szCs w:val="24"/>
        </w:rPr>
        <w:t>Глава муниципального образования «</w:t>
      </w:r>
      <w:proofErr w:type="spellStart"/>
      <w:r>
        <w:rPr>
          <w:rFonts w:ascii="Times New Roman" w:hAnsi="Times New Roman"/>
          <w:b/>
          <w:sz w:val="24"/>
          <w:szCs w:val="24"/>
        </w:rPr>
        <w:t>Кизнерский</w:t>
      </w:r>
      <w:proofErr w:type="spellEnd"/>
      <w:r>
        <w:rPr>
          <w:rFonts w:ascii="Times New Roman" w:hAnsi="Times New Roman"/>
          <w:b/>
          <w:sz w:val="24"/>
          <w:szCs w:val="24"/>
        </w:rPr>
        <w:t xml:space="preserve">  район» </w:t>
      </w:r>
    </w:p>
    <w:p w:rsidR="000E198A" w:rsidRDefault="000E198A" w:rsidP="000E198A">
      <w:pPr>
        <w:spacing w:after="0" w:line="240" w:lineRule="auto"/>
        <w:jc w:val="center"/>
        <w:rPr>
          <w:rFonts w:ascii="Times New Roman" w:hAnsi="Times New Roman"/>
          <w:b/>
          <w:sz w:val="24"/>
          <w:szCs w:val="24"/>
        </w:rPr>
      </w:pPr>
      <w:r>
        <w:rPr>
          <w:rFonts w:ascii="Times New Roman" w:hAnsi="Times New Roman"/>
          <w:b/>
          <w:sz w:val="24"/>
          <w:szCs w:val="24"/>
        </w:rPr>
        <w:t xml:space="preserve">А.И.Плотников,  председатель  Межведомственной комиссии </w:t>
      </w:r>
    </w:p>
    <w:p w:rsidR="000E198A" w:rsidRDefault="000E198A" w:rsidP="000E198A">
      <w:pPr>
        <w:spacing w:after="0" w:line="240" w:lineRule="auto"/>
        <w:jc w:val="center"/>
        <w:rPr>
          <w:rFonts w:ascii="Times New Roman" w:hAnsi="Times New Roman"/>
          <w:b/>
          <w:sz w:val="24"/>
          <w:szCs w:val="24"/>
        </w:rPr>
      </w:pPr>
      <w:r>
        <w:rPr>
          <w:rFonts w:ascii="Times New Roman" w:hAnsi="Times New Roman"/>
          <w:b/>
          <w:sz w:val="24"/>
          <w:szCs w:val="24"/>
        </w:rPr>
        <w:t xml:space="preserve">по обеспечению профилактики правонарушений в </w:t>
      </w:r>
      <w:proofErr w:type="spellStart"/>
      <w:r>
        <w:rPr>
          <w:rFonts w:ascii="Times New Roman" w:hAnsi="Times New Roman"/>
          <w:b/>
          <w:sz w:val="24"/>
          <w:szCs w:val="24"/>
        </w:rPr>
        <w:t>Кизнерском</w:t>
      </w:r>
      <w:proofErr w:type="spellEnd"/>
      <w:r>
        <w:rPr>
          <w:rFonts w:ascii="Times New Roman" w:hAnsi="Times New Roman"/>
          <w:b/>
          <w:sz w:val="24"/>
          <w:szCs w:val="24"/>
        </w:rPr>
        <w:t xml:space="preserve"> районе </w:t>
      </w:r>
    </w:p>
    <w:p w:rsidR="00F06F92" w:rsidRDefault="00F06F92" w:rsidP="000E198A">
      <w:pPr>
        <w:spacing w:after="0" w:line="240" w:lineRule="auto"/>
        <w:jc w:val="center"/>
        <w:rPr>
          <w:rFonts w:ascii="Times New Roman" w:hAnsi="Times New Roman"/>
          <w:b/>
          <w:sz w:val="24"/>
          <w:szCs w:val="24"/>
        </w:rPr>
      </w:pPr>
    </w:p>
    <w:tbl>
      <w:tblPr>
        <w:tblW w:w="0" w:type="auto"/>
        <w:tblInd w:w="98" w:type="dxa"/>
        <w:tblCellMar>
          <w:left w:w="10" w:type="dxa"/>
          <w:right w:w="10" w:type="dxa"/>
        </w:tblCellMar>
        <w:tblLook w:val="04A0"/>
      </w:tblPr>
      <w:tblGrid>
        <w:gridCol w:w="2235"/>
        <w:gridCol w:w="7238"/>
      </w:tblGrid>
      <w:tr w:rsidR="000E198A" w:rsidTr="000E198A">
        <w:trPr>
          <w:trHeight w:val="1"/>
        </w:trPr>
        <w:tc>
          <w:tcPr>
            <w:tcW w:w="2258" w:type="dxa"/>
            <w:shd w:val="clear" w:color="auto" w:fill="FFFFFF"/>
            <w:tcMar>
              <w:top w:w="0" w:type="dxa"/>
              <w:left w:w="108" w:type="dxa"/>
              <w:bottom w:w="0" w:type="dxa"/>
              <w:right w:w="108" w:type="dxa"/>
            </w:tcMar>
            <w:hideMark/>
          </w:tcPr>
          <w:p w:rsidR="000E198A" w:rsidRDefault="000E198A">
            <w:pPr>
              <w:spacing w:after="120" w:line="240" w:lineRule="auto"/>
              <w:rPr>
                <w:rFonts w:ascii="Calibri" w:hAnsi="Calibri"/>
                <w:sz w:val="24"/>
                <w:szCs w:val="24"/>
              </w:rPr>
            </w:pPr>
            <w:r>
              <w:rPr>
                <w:rFonts w:ascii="Times New Roman" w:hAnsi="Times New Roman"/>
                <w:sz w:val="24"/>
                <w:szCs w:val="24"/>
              </w:rPr>
              <w:t>Присутствовали:</w:t>
            </w:r>
          </w:p>
        </w:tc>
        <w:tc>
          <w:tcPr>
            <w:tcW w:w="7652" w:type="dxa"/>
            <w:shd w:val="clear" w:color="auto" w:fill="FFFFFF"/>
            <w:tcMar>
              <w:top w:w="0" w:type="dxa"/>
              <w:left w:w="108" w:type="dxa"/>
              <w:bottom w:w="0" w:type="dxa"/>
              <w:right w:w="108" w:type="dxa"/>
            </w:tcMar>
          </w:tcPr>
          <w:p w:rsidR="000E198A" w:rsidRDefault="000E198A">
            <w:pPr>
              <w:spacing w:after="120" w:line="240" w:lineRule="auto"/>
              <w:jc w:val="center"/>
              <w:rPr>
                <w:rFonts w:ascii="Calibri" w:hAnsi="Calibri" w:cs="Calibri"/>
                <w:sz w:val="24"/>
                <w:szCs w:val="24"/>
              </w:rPr>
            </w:pPr>
          </w:p>
        </w:tc>
      </w:tr>
      <w:tr w:rsidR="000E198A" w:rsidTr="000E198A">
        <w:trPr>
          <w:trHeight w:val="1"/>
        </w:trPr>
        <w:tc>
          <w:tcPr>
            <w:tcW w:w="2258" w:type="dxa"/>
            <w:shd w:val="clear" w:color="auto" w:fill="FFFFFF"/>
            <w:tcMar>
              <w:top w:w="0" w:type="dxa"/>
              <w:left w:w="108" w:type="dxa"/>
              <w:bottom w:w="0" w:type="dxa"/>
              <w:right w:w="108" w:type="dxa"/>
            </w:tcMar>
            <w:hideMark/>
          </w:tcPr>
          <w:p w:rsidR="000E198A" w:rsidRDefault="000E198A">
            <w:pPr>
              <w:spacing w:after="120" w:line="240" w:lineRule="auto"/>
              <w:ind w:right="-105"/>
              <w:rPr>
                <w:rFonts w:ascii="Calibri" w:hAnsi="Calibri"/>
                <w:sz w:val="24"/>
                <w:szCs w:val="24"/>
              </w:rPr>
            </w:pPr>
            <w:r>
              <w:rPr>
                <w:rFonts w:ascii="Times New Roman" w:hAnsi="Times New Roman"/>
                <w:sz w:val="24"/>
                <w:szCs w:val="24"/>
              </w:rPr>
              <w:t xml:space="preserve">члены Комиссии:  </w:t>
            </w:r>
          </w:p>
        </w:tc>
        <w:tc>
          <w:tcPr>
            <w:tcW w:w="7652" w:type="dxa"/>
            <w:shd w:val="clear" w:color="auto" w:fill="FFFFFF"/>
            <w:tcMar>
              <w:top w:w="0" w:type="dxa"/>
              <w:left w:w="108" w:type="dxa"/>
              <w:bottom w:w="0" w:type="dxa"/>
              <w:right w:w="108" w:type="dxa"/>
            </w:tcMar>
            <w:hideMark/>
          </w:tcPr>
          <w:p w:rsidR="000E198A" w:rsidRDefault="000E198A" w:rsidP="00502389">
            <w:pPr>
              <w:spacing w:after="0" w:line="240" w:lineRule="auto"/>
              <w:ind w:right="-108"/>
              <w:jc w:val="both"/>
              <w:rPr>
                <w:rFonts w:ascii="Times New Roman" w:hAnsi="Times New Roman"/>
                <w:sz w:val="24"/>
                <w:szCs w:val="24"/>
              </w:rPr>
            </w:pPr>
            <w:r>
              <w:rPr>
                <w:rFonts w:ascii="Times New Roman" w:hAnsi="Times New Roman"/>
                <w:sz w:val="24"/>
                <w:szCs w:val="24"/>
              </w:rPr>
              <w:t xml:space="preserve">Плотников А.И., Орехова В.С., Соколова Н.А., </w:t>
            </w:r>
            <w:proofErr w:type="spellStart"/>
            <w:r>
              <w:rPr>
                <w:rFonts w:ascii="Times New Roman" w:hAnsi="Times New Roman"/>
                <w:sz w:val="24"/>
                <w:szCs w:val="24"/>
              </w:rPr>
              <w:t>Оконникова</w:t>
            </w:r>
            <w:proofErr w:type="spellEnd"/>
            <w:r>
              <w:rPr>
                <w:rFonts w:ascii="Times New Roman" w:hAnsi="Times New Roman"/>
                <w:sz w:val="24"/>
                <w:szCs w:val="24"/>
              </w:rPr>
              <w:t xml:space="preserve"> Н.А., Кобелев А.В., </w:t>
            </w:r>
            <w:proofErr w:type="spellStart"/>
            <w:r>
              <w:rPr>
                <w:rFonts w:ascii="Times New Roman" w:hAnsi="Times New Roman"/>
                <w:sz w:val="24"/>
                <w:szCs w:val="24"/>
              </w:rPr>
              <w:t>Гайнцев</w:t>
            </w:r>
            <w:proofErr w:type="spellEnd"/>
            <w:r>
              <w:rPr>
                <w:rFonts w:ascii="Times New Roman" w:hAnsi="Times New Roman"/>
                <w:sz w:val="24"/>
                <w:szCs w:val="24"/>
              </w:rPr>
              <w:t xml:space="preserve"> А.М., </w:t>
            </w:r>
            <w:proofErr w:type="spellStart"/>
            <w:r>
              <w:rPr>
                <w:rFonts w:ascii="Times New Roman" w:hAnsi="Times New Roman"/>
                <w:sz w:val="24"/>
                <w:szCs w:val="24"/>
              </w:rPr>
              <w:t>Айкашева</w:t>
            </w:r>
            <w:proofErr w:type="spellEnd"/>
            <w:r>
              <w:rPr>
                <w:rFonts w:ascii="Times New Roman" w:hAnsi="Times New Roman"/>
                <w:sz w:val="24"/>
                <w:szCs w:val="24"/>
              </w:rPr>
              <w:t xml:space="preserve"> Н.С., </w:t>
            </w:r>
            <w:r w:rsidR="001C2DED">
              <w:rPr>
                <w:rFonts w:ascii="Times New Roman" w:hAnsi="Times New Roman"/>
                <w:sz w:val="24"/>
                <w:szCs w:val="24"/>
              </w:rPr>
              <w:t xml:space="preserve"> </w:t>
            </w:r>
            <w:r>
              <w:rPr>
                <w:rFonts w:ascii="Times New Roman" w:hAnsi="Times New Roman"/>
                <w:sz w:val="24"/>
                <w:szCs w:val="24"/>
              </w:rPr>
              <w:t>Александров Д.Н.</w:t>
            </w:r>
            <w:r w:rsidR="001C2DED">
              <w:rPr>
                <w:rFonts w:ascii="Times New Roman" w:hAnsi="Times New Roman"/>
                <w:sz w:val="24"/>
                <w:szCs w:val="24"/>
              </w:rPr>
              <w:t xml:space="preserve"> </w:t>
            </w:r>
            <w:proofErr w:type="spellStart"/>
            <w:r w:rsidR="001C2DED">
              <w:rPr>
                <w:rFonts w:ascii="Times New Roman" w:hAnsi="Times New Roman"/>
                <w:sz w:val="24"/>
                <w:szCs w:val="24"/>
              </w:rPr>
              <w:t>Акачева</w:t>
            </w:r>
            <w:proofErr w:type="spellEnd"/>
            <w:r w:rsidR="001C2DED">
              <w:rPr>
                <w:rFonts w:ascii="Times New Roman" w:hAnsi="Times New Roman"/>
                <w:sz w:val="24"/>
                <w:szCs w:val="24"/>
              </w:rPr>
              <w:t xml:space="preserve"> И.Н., </w:t>
            </w:r>
            <w:proofErr w:type="spellStart"/>
            <w:r w:rsidR="001C2DED">
              <w:rPr>
                <w:rFonts w:ascii="Times New Roman" w:hAnsi="Times New Roman"/>
                <w:sz w:val="24"/>
                <w:szCs w:val="24"/>
              </w:rPr>
              <w:t>Рябчикова</w:t>
            </w:r>
            <w:proofErr w:type="spellEnd"/>
            <w:r w:rsidR="001C2DED">
              <w:rPr>
                <w:rFonts w:ascii="Times New Roman" w:hAnsi="Times New Roman"/>
                <w:sz w:val="24"/>
                <w:szCs w:val="24"/>
              </w:rPr>
              <w:t xml:space="preserve"> Е.Н., </w:t>
            </w:r>
            <w:proofErr w:type="spellStart"/>
            <w:r w:rsidR="001C2DED">
              <w:rPr>
                <w:rFonts w:ascii="Times New Roman" w:hAnsi="Times New Roman"/>
                <w:sz w:val="24"/>
                <w:szCs w:val="24"/>
              </w:rPr>
              <w:t>Щинова</w:t>
            </w:r>
            <w:proofErr w:type="spellEnd"/>
            <w:r w:rsidR="001C2DED">
              <w:rPr>
                <w:rFonts w:ascii="Times New Roman" w:hAnsi="Times New Roman"/>
                <w:sz w:val="24"/>
                <w:szCs w:val="24"/>
              </w:rPr>
              <w:t xml:space="preserve"> О.Ю., Николаев Р.П.</w:t>
            </w:r>
            <w:r w:rsidR="00502389">
              <w:rPr>
                <w:rFonts w:ascii="Times New Roman" w:hAnsi="Times New Roman"/>
                <w:sz w:val="24"/>
                <w:szCs w:val="24"/>
              </w:rPr>
              <w:t xml:space="preserve"> , Степанова Е.В.</w:t>
            </w:r>
          </w:p>
        </w:tc>
      </w:tr>
      <w:tr w:rsidR="000E198A" w:rsidTr="000E198A">
        <w:trPr>
          <w:trHeight w:val="1"/>
        </w:trPr>
        <w:tc>
          <w:tcPr>
            <w:tcW w:w="2258" w:type="dxa"/>
            <w:shd w:val="clear" w:color="auto" w:fill="FFFFFF"/>
            <w:tcMar>
              <w:top w:w="0" w:type="dxa"/>
              <w:left w:w="108" w:type="dxa"/>
              <w:bottom w:w="0" w:type="dxa"/>
              <w:right w:w="108" w:type="dxa"/>
            </w:tcMar>
            <w:hideMark/>
          </w:tcPr>
          <w:p w:rsidR="000E198A" w:rsidRDefault="000E198A">
            <w:pPr>
              <w:spacing w:after="120" w:line="240" w:lineRule="auto"/>
              <w:ind w:right="-105"/>
              <w:rPr>
                <w:rFonts w:ascii="Times New Roman" w:hAnsi="Times New Roman"/>
                <w:sz w:val="24"/>
                <w:szCs w:val="24"/>
              </w:rPr>
            </w:pPr>
            <w:r>
              <w:rPr>
                <w:rFonts w:ascii="Times New Roman" w:hAnsi="Times New Roman"/>
                <w:sz w:val="24"/>
                <w:szCs w:val="24"/>
              </w:rPr>
              <w:t>Отсутствовали:</w:t>
            </w:r>
          </w:p>
        </w:tc>
        <w:tc>
          <w:tcPr>
            <w:tcW w:w="7652" w:type="dxa"/>
            <w:shd w:val="clear" w:color="auto" w:fill="FFFFFF"/>
            <w:tcMar>
              <w:top w:w="0" w:type="dxa"/>
              <w:left w:w="108" w:type="dxa"/>
              <w:bottom w:w="0" w:type="dxa"/>
              <w:right w:w="108" w:type="dxa"/>
            </w:tcMar>
          </w:tcPr>
          <w:p w:rsidR="000E198A" w:rsidRDefault="000E198A">
            <w:pPr>
              <w:spacing w:after="0" w:line="240" w:lineRule="auto"/>
              <w:ind w:right="-108"/>
              <w:jc w:val="both"/>
              <w:rPr>
                <w:rFonts w:ascii="Times New Roman" w:hAnsi="Times New Roman"/>
                <w:sz w:val="24"/>
                <w:szCs w:val="24"/>
              </w:rPr>
            </w:pPr>
          </w:p>
        </w:tc>
      </w:tr>
      <w:tr w:rsidR="000E198A" w:rsidTr="000E198A">
        <w:trPr>
          <w:trHeight w:val="1"/>
        </w:trPr>
        <w:tc>
          <w:tcPr>
            <w:tcW w:w="2258" w:type="dxa"/>
            <w:shd w:val="clear" w:color="auto" w:fill="FFFFFF"/>
            <w:tcMar>
              <w:top w:w="0" w:type="dxa"/>
              <w:left w:w="108" w:type="dxa"/>
              <w:bottom w:w="0" w:type="dxa"/>
              <w:right w:w="108" w:type="dxa"/>
            </w:tcMar>
            <w:hideMark/>
          </w:tcPr>
          <w:p w:rsidR="000E198A" w:rsidRDefault="000E198A">
            <w:pPr>
              <w:spacing w:after="120" w:line="240" w:lineRule="auto"/>
              <w:ind w:right="-105"/>
              <w:rPr>
                <w:rFonts w:ascii="Times New Roman" w:hAnsi="Times New Roman"/>
                <w:sz w:val="24"/>
                <w:szCs w:val="24"/>
              </w:rPr>
            </w:pPr>
            <w:r>
              <w:rPr>
                <w:rFonts w:ascii="Times New Roman" w:hAnsi="Times New Roman"/>
                <w:sz w:val="24"/>
                <w:szCs w:val="24"/>
              </w:rPr>
              <w:t>члены Комиссии:</w:t>
            </w:r>
          </w:p>
        </w:tc>
        <w:tc>
          <w:tcPr>
            <w:tcW w:w="7652" w:type="dxa"/>
            <w:shd w:val="clear" w:color="auto" w:fill="FFFFFF"/>
            <w:tcMar>
              <w:top w:w="0" w:type="dxa"/>
              <w:left w:w="108" w:type="dxa"/>
              <w:bottom w:w="0" w:type="dxa"/>
              <w:right w:w="108" w:type="dxa"/>
            </w:tcMar>
            <w:hideMark/>
          </w:tcPr>
          <w:p w:rsidR="000E198A" w:rsidRDefault="000E198A" w:rsidP="001C2DED">
            <w:pPr>
              <w:spacing w:after="0" w:line="240" w:lineRule="auto"/>
              <w:ind w:right="-108"/>
              <w:jc w:val="both"/>
              <w:rPr>
                <w:rFonts w:ascii="Times New Roman" w:hAnsi="Times New Roman"/>
                <w:sz w:val="24"/>
                <w:szCs w:val="24"/>
              </w:rPr>
            </w:pPr>
            <w:proofErr w:type="spellStart"/>
            <w:r>
              <w:rPr>
                <w:rFonts w:ascii="Times New Roman" w:hAnsi="Times New Roman"/>
                <w:sz w:val="24"/>
                <w:szCs w:val="24"/>
              </w:rPr>
              <w:t>Духтанова</w:t>
            </w:r>
            <w:proofErr w:type="spellEnd"/>
            <w:r>
              <w:rPr>
                <w:rFonts w:ascii="Times New Roman" w:hAnsi="Times New Roman"/>
                <w:sz w:val="24"/>
                <w:szCs w:val="24"/>
              </w:rPr>
              <w:t xml:space="preserve"> Т.В., Андреев В.П., Овсянников А.С.</w:t>
            </w:r>
            <w:r w:rsidR="001C2DED">
              <w:rPr>
                <w:rFonts w:ascii="Times New Roman" w:hAnsi="Times New Roman"/>
                <w:sz w:val="24"/>
                <w:szCs w:val="24"/>
              </w:rPr>
              <w:t xml:space="preserve"> ,</w:t>
            </w:r>
            <w:r w:rsidR="00502389">
              <w:rPr>
                <w:rFonts w:ascii="Times New Roman" w:hAnsi="Times New Roman"/>
                <w:sz w:val="24"/>
                <w:szCs w:val="24"/>
              </w:rPr>
              <w:t xml:space="preserve"> Матвиенко И.И., </w:t>
            </w:r>
            <w:proofErr w:type="spellStart"/>
            <w:r w:rsidR="00502389">
              <w:rPr>
                <w:rFonts w:ascii="Times New Roman" w:hAnsi="Times New Roman"/>
                <w:sz w:val="24"/>
                <w:szCs w:val="24"/>
              </w:rPr>
              <w:t>Чернышова</w:t>
            </w:r>
            <w:proofErr w:type="spellEnd"/>
            <w:r w:rsidR="00502389">
              <w:rPr>
                <w:rFonts w:ascii="Times New Roman" w:hAnsi="Times New Roman"/>
                <w:sz w:val="24"/>
                <w:szCs w:val="24"/>
              </w:rPr>
              <w:t xml:space="preserve"> М.Л.</w:t>
            </w:r>
          </w:p>
        </w:tc>
      </w:tr>
      <w:tr w:rsidR="000E198A" w:rsidTr="000E198A">
        <w:trPr>
          <w:trHeight w:val="531"/>
        </w:trPr>
        <w:tc>
          <w:tcPr>
            <w:tcW w:w="2258" w:type="dxa"/>
            <w:shd w:val="clear" w:color="auto" w:fill="FFFFFF"/>
            <w:tcMar>
              <w:top w:w="0" w:type="dxa"/>
              <w:left w:w="108" w:type="dxa"/>
              <w:bottom w:w="0" w:type="dxa"/>
              <w:right w:w="108" w:type="dxa"/>
            </w:tcMar>
            <w:hideMark/>
          </w:tcPr>
          <w:p w:rsidR="000E198A" w:rsidRDefault="000E198A">
            <w:pPr>
              <w:spacing w:after="120" w:line="240" w:lineRule="auto"/>
              <w:rPr>
                <w:rFonts w:ascii="Calibri" w:hAnsi="Calibri"/>
                <w:sz w:val="24"/>
                <w:szCs w:val="24"/>
              </w:rPr>
            </w:pPr>
            <w:r>
              <w:rPr>
                <w:rFonts w:ascii="Times New Roman" w:hAnsi="Times New Roman"/>
                <w:sz w:val="24"/>
                <w:szCs w:val="24"/>
              </w:rPr>
              <w:t xml:space="preserve">Приглашённые: </w:t>
            </w:r>
          </w:p>
        </w:tc>
        <w:tc>
          <w:tcPr>
            <w:tcW w:w="7652" w:type="dxa"/>
            <w:shd w:val="clear" w:color="auto" w:fill="FFFFFF"/>
            <w:tcMar>
              <w:top w:w="0" w:type="dxa"/>
              <w:left w:w="108" w:type="dxa"/>
              <w:bottom w:w="0" w:type="dxa"/>
              <w:right w:w="108" w:type="dxa"/>
            </w:tcMar>
            <w:hideMark/>
          </w:tcPr>
          <w:p w:rsidR="000E198A" w:rsidRDefault="00502389" w:rsidP="00502389">
            <w:pPr>
              <w:pStyle w:val="a3"/>
              <w:spacing w:before="0" w:beforeAutospacing="0" w:after="0" w:afterAutospacing="0"/>
              <w:jc w:val="both"/>
            </w:pPr>
            <w:r>
              <w:t>Филиппов П.В.</w:t>
            </w:r>
            <w:r w:rsidR="000E198A">
              <w:t xml:space="preserve">– Прокурор  </w:t>
            </w:r>
            <w:proofErr w:type="spellStart"/>
            <w:r w:rsidR="000E198A">
              <w:t>Кизнерского</w:t>
            </w:r>
            <w:proofErr w:type="spellEnd"/>
            <w:r w:rsidR="000E198A">
              <w:t xml:space="preserve"> района, начальники  территориальных отделов Управления сельского хозяйства и развития сельских территорий</w:t>
            </w:r>
            <w:r>
              <w:t xml:space="preserve"> </w:t>
            </w:r>
            <w:proofErr w:type="gramStart"/>
            <w:r>
              <w:t>согласно повестки</w:t>
            </w:r>
            <w:proofErr w:type="gramEnd"/>
          </w:p>
        </w:tc>
      </w:tr>
    </w:tbl>
    <w:p w:rsidR="000E198A" w:rsidRDefault="000E198A" w:rsidP="000E198A">
      <w:pPr>
        <w:tabs>
          <w:tab w:val="left" w:pos="993"/>
        </w:tabs>
        <w:spacing w:after="0" w:line="240" w:lineRule="auto"/>
        <w:ind w:left="567"/>
        <w:jc w:val="both"/>
        <w:rPr>
          <w:rFonts w:ascii="Times New Roman" w:hAnsi="Times New Roman"/>
          <w:b/>
          <w:sz w:val="24"/>
          <w:szCs w:val="24"/>
        </w:rPr>
      </w:pPr>
      <w:r>
        <w:rPr>
          <w:rFonts w:ascii="Times New Roman" w:hAnsi="Times New Roman"/>
          <w:b/>
          <w:sz w:val="24"/>
          <w:szCs w:val="24"/>
        </w:rPr>
        <w:t>Вступительное слово   Плотникова А.И.</w:t>
      </w:r>
    </w:p>
    <w:p w:rsidR="000E198A" w:rsidRDefault="000E198A" w:rsidP="000E198A">
      <w:pPr>
        <w:spacing w:after="0" w:line="240" w:lineRule="auto"/>
        <w:jc w:val="both"/>
        <w:rPr>
          <w:rFonts w:ascii="Times New Roman" w:hAnsi="Times New Roman"/>
          <w:b/>
          <w:sz w:val="24"/>
          <w:szCs w:val="24"/>
          <w:u w:val="single"/>
        </w:rPr>
      </w:pPr>
    </w:p>
    <w:p w:rsidR="00502389" w:rsidRDefault="00502389" w:rsidP="00502389">
      <w:pPr>
        <w:spacing w:after="0" w:line="240" w:lineRule="auto"/>
        <w:jc w:val="both"/>
        <w:rPr>
          <w:rFonts w:ascii="Times New Roman" w:hAnsi="Times New Roman"/>
          <w:b/>
          <w:sz w:val="24"/>
          <w:szCs w:val="24"/>
        </w:rPr>
      </w:pPr>
      <w:r w:rsidRPr="00536D28">
        <w:rPr>
          <w:rFonts w:ascii="Times New Roman" w:hAnsi="Times New Roman"/>
          <w:b/>
          <w:sz w:val="24"/>
          <w:szCs w:val="24"/>
        </w:rPr>
        <w:t xml:space="preserve">1. </w:t>
      </w:r>
      <w:r w:rsidR="00D16B07">
        <w:rPr>
          <w:rFonts w:ascii="Times New Roman" w:hAnsi="Times New Roman"/>
          <w:b/>
          <w:sz w:val="24"/>
          <w:szCs w:val="24"/>
        </w:rPr>
        <w:t>По вопросу:</w:t>
      </w:r>
      <w:r w:rsidRPr="00536D28">
        <w:rPr>
          <w:rFonts w:ascii="Times New Roman" w:hAnsi="Times New Roman"/>
          <w:b/>
          <w:sz w:val="24"/>
          <w:szCs w:val="24"/>
        </w:rPr>
        <w:t xml:space="preserve"> </w:t>
      </w:r>
      <w:r>
        <w:rPr>
          <w:rFonts w:ascii="Times New Roman" w:hAnsi="Times New Roman"/>
          <w:b/>
          <w:sz w:val="24"/>
          <w:szCs w:val="24"/>
        </w:rPr>
        <w:t xml:space="preserve"> О проведении  профилактических мероприятий, направленных на пропаганду соблюдения правил дорожного движения, привития навыков безопасного поведения.</w:t>
      </w:r>
    </w:p>
    <w:p w:rsidR="00502389" w:rsidRDefault="00502389" w:rsidP="00502389">
      <w:pPr>
        <w:pStyle w:val="a5"/>
        <w:jc w:val="both"/>
        <w:rPr>
          <w:rFonts w:ascii="Times New Roman" w:hAnsi="Times New Roman"/>
          <w:sz w:val="24"/>
          <w:szCs w:val="24"/>
        </w:rPr>
      </w:pPr>
      <w:r>
        <w:rPr>
          <w:rFonts w:ascii="Times New Roman" w:hAnsi="Times New Roman"/>
          <w:color w:val="000000"/>
          <w:sz w:val="24"/>
          <w:szCs w:val="24"/>
          <w:u w:val="single"/>
        </w:rPr>
        <w:t>Выступили</w:t>
      </w:r>
      <w:r w:rsidRPr="00013305">
        <w:rPr>
          <w:rFonts w:ascii="Times New Roman" w:hAnsi="Times New Roman"/>
          <w:color w:val="000000"/>
          <w:sz w:val="24"/>
          <w:szCs w:val="24"/>
          <w:u w:val="single"/>
        </w:rPr>
        <w:t>:</w:t>
      </w:r>
      <w:r>
        <w:rPr>
          <w:rFonts w:ascii="Times New Roman" w:hAnsi="Times New Roman"/>
          <w:color w:val="000000"/>
          <w:sz w:val="24"/>
          <w:szCs w:val="24"/>
        </w:rPr>
        <w:t xml:space="preserve"> Александров Денис Николаевич  -  н</w:t>
      </w:r>
      <w:r w:rsidRPr="00C923D6">
        <w:rPr>
          <w:rFonts w:ascii="Times New Roman" w:hAnsi="Times New Roman"/>
          <w:sz w:val="24"/>
          <w:szCs w:val="24"/>
        </w:rPr>
        <w:t>ачальник МО МВД  России «</w:t>
      </w:r>
      <w:proofErr w:type="spellStart"/>
      <w:r w:rsidRPr="00C923D6">
        <w:rPr>
          <w:rFonts w:ascii="Times New Roman" w:hAnsi="Times New Roman"/>
          <w:sz w:val="24"/>
          <w:szCs w:val="24"/>
        </w:rPr>
        <w:t>Кизнерский</w:t>
      </w:r>
      <w:proofErr w:type="spellEnd"/>
      <w:r w:rsidRPr="00C923D6">
        <w:rPr>
          <w:rFonts w:ascii="Times New Roman" w:hAnsi="Times New Roman"/>
          <w:sz w:val="24"/>
          <w:szCs w:val="24"/>
        </w:rPr>
        <w:t>»</w:t>
      </w:r>
      <w:r>
        <w:rPr>
          <w:rFonts w:ascii="Times New Roman" w:hAnsi="Times New Roman"/>
          <w:sz w:val="24"/>
          <w:szCs w:val="24"/>
        </w:rPr>
        <w:t xml:space="preserve">; </w:t>
      </w:r>
    </w:p>
    <w:p w:rsidR="00502389" w:rsidRDefault="00502389" w:rsidP="00502389">
      <w:pPr>
        <w:pStyle w:val="a5"/>
        <w:jc w:val="both"/>
        <w:rPr>
          <w:rFonts w:ascii="Times New Roman" w:hAnsi="Times New Roman"/>
          <w:sz w:val="24"/>
          <w:szCs w:val="24"/>
        </w:rPr>
      </w:pPr>
      <w:r>
        <w:rPr>
          <w:rFonts w:ascii="Times New Roman" w:hAnsi="Times New Roman"/>
          <w:sz w:val="24"/>
          <w:szCs w:val="24"/>
        </w:rPr>
        <w:t>Урманов Роман Васильевич - начальник территориального отдела «</w:t>
      </w:r>
      <w:proofErr w:type="spellStart"/>
      <w:r>
        <w:rPr>
          <w:rFonts w:ascii="Times New Roman" w:hAnsi="Times New Roman"/>
          <w:sz w:val="24"/>
          <w:szCs w:val="24"/>
        </w:rPr>
        <w:t>Крымско-Слудский</w:t>
      </w:r>
      <w:proofErr w:type="spellEnd"/>
      <w:r>
        <w:rPr>
          <w:rFonts w:ascii="Times New Roman" w:hAnsi="Times New Roman"/>
          <w:sz w:val="24"/>
          <w:szCs w:val="24"/>
        </w:rPr>
        <w:t>»;</w:t>
      </w:r>
    </w:p>
    <w:p w:rsidR="00502389" w:rsidRDefault="00502389" w:rsidP="00502389">
      <w:pPr>
        <w:pStyle w:val="a5"/>
        <w:jc w:val="both"/>
        <w:rPr>
          <w:rFonts w:ascii="Times New Roman" w:hAnsi="Times New Roman"/>
          <w:sz w:val="24"/>
          <w:szCs w:val="24"/>
        </w:rPr>
      </w:pPr>
      <w:proofErr w:type="spellStart"/>
      <w:r>
        <w:rPr>
          <w:rFonts w:ascii="Times New Roman" w:hAnsi="Times New Roman"/>
          <w:sz w:val="24"/>
          <w:szCs w:val="24"/>
        </w:rPr>
        <w:t>Салий</w:t>
      </w:r>
      <w:proofErr w:type="spellEnd"/>
      <w:r>
        <w:rPr>
          <w:rFonts w:ascii="Times New Roman" w:hAnsi="Times New Roman"/>
          <w:sz w:val="24"/>
          <w:szCs w:val="24"/>
        </w:rPr>
        <w:t xml:space="preserve"> Елена Михайловна – начальник территориального отдела «</w:t>
      </w:r>
      <w:proofErr w:type="spellStart"/>
      <w:r>
        <w:rPr>
          <w:rFonts w:ascii="Times New Roman" w:hAnsi="Times New Roman"/>
          <w:sz w:val="24"/>
          <w:szCs w:val="24"/>
        </w:rPr>
        <w:t>Ягульский</w:t>
      </w:r>
      <w:proofErr w:type="spellEnd"/>
      <w:r>
        <w:rPr>
          <w:rFonts w:ascii="Times New Roman" w:hAnsi="Times New Roman"/>
          <w:sz w:val="24"/>
          <w:szCs w:val="24"/>
        </w:rPr>
        <w:t>»;</w:t>
      </w:r>
    </w:p>
    <w:p w:rsidR="00502389" w:rsidRDefault="00502389" w:rsidP="00502389">
      <w:pPr>
        <w:pStyle w:val="a5"/>
        <w:jc w:val="both"/>
        <w:rPr>
          <w:rFonts w:ascii="Times New Roman" w:hAnsi="Times New Roman"/>
          <w:sz w:val="24"/>
          <w:szCs w:val="24"/>
        </w:rPr>
      </w:pPr>
      <w:r>
        <w:rPr>
          <w:rFonts w:ascii="Times New Roman" w:hAnsi="Times New Roman"/>
          <w:sz w:val="24"/>
          <w:szCs w:val="24"/>
        </w:rPr>
        <w:t>Назаров Сергей Петрович – начальник территориального отдела «</w:t>
      </w:r>
      <w:proofErr w:type="spellStart"/>
      <w:r>
        <w:rPr>
          <w:rFonts w:ascii="Times New Roman" w:hAnsi="Times New Roman"/>
          <w:sz w:val="24"/>
          <w:szCs w:val="24"/>
        </w:rPr>
        <w:t>Саркузкий</w:t>
      </w:r>
      <w:proofErr w:type="spellEnd"/>
      <w:r>
        <w:rPr>
          <w:rFonts w:ascii="Times New Roman" w:hAnsi="Times New Roman"/>
          <w:sz w:val="24"/>
          <w:szCs w:val="24"/>
        </w:rPr>
        <w:t>».</w:t>
      </w:r>
    </w:p>
    <w:p w:rsidR="00502389" w:rsidRDefault="00502389" w:rsidP="00502389">
      <w:pPr>
        <w:pStyle w:val="a5"/>
        <w:jc w:val="both"/>
        <w:rPr>
          <w:rFonts w:ascii="Times New Roman" w:hAnsi="Times New Roman"/>
          <w:b/>
          <w:sz w:val="24"/>
          <w:szCs w:val="24"/>
          <w:u w:val="single"/>
        </w:rPr>
      </w:pPr>
    </w:p>
    <w:p w:rsidR="00CE3009" w:rsidRPr="00CE3009" w:rsidRDefault="00CE3009" w:rsidP="00CE3009">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CE3009">
        <w:rPr>
          <w:rFonts w:ascii="Times New Roman" w:hAnsi="Times New Roman" w:cs="Times New Roman"/>
          <w:sz w:val="24"/>
          <w:szCs w:val="24"/>
          <w:shd w:val="clear" w:color="auto" w:fill="FFFFFF"/>
        </w:rPr>
        <w:t>Одной из важных государственных задач в настоящее время является обеспечение безопасности дорожного движения. Актуальность этого вопроса заключается в том, что большой процент пострадавших в результате дорожно-транспортных происшествиях составляют дети.</w:t>
      </w:r>
      <w:r w:rsidRPr="00CE3009">
        <w:rPr>
          <w:rFonts w:ascii="Times New Roman" w:hAnsi="Times New Roman" w:cs="Times New Roman"/>
          <w:sz w:val="24"/>
          <w:szCs w:val="24"/>
        </w:rPr>
        <w:t xml:space="preserve"> Основная причина всех несчастных случаев с детьми на дороге заключается в несоблюдении правил дорожного движения и низкой культуре поведения участников дорожного движения водителей, пешеходов, в том числе детей.</w:t>
      </w:r>
    </w:p>
    <w:p w:rsidR="001F4D94" w:rsidRPr="001F4D94" w:rsidRDefault="001F4D94" w:rsidP="00CE3009">
      <w:pPr>
        <w:pStyle w:val="a5"/>
        <w:ind w:firstLine="708"/>
        <w:jc w:val="both"/>
        <w:rPr>
          <w:rFonts w:ascii="Times New Roman" w:hAnsi="Times New Roman" w:cs="Times New Roman"/>
          <w:sz w:val="24"/>
          <w:szCs w:val="24"/>
        </w:rPr>
      </w:pPr>
      <w:r w:rsidRPr="001F4D94">
        <w:rPr>
          <w:rFonts w:ascii="Times New Roman" w:hAnsi="Times New Roman" w:cs="Times New Roman"/>
          <w:sz w:val="24"/>
          <w:szCs w:val="24"/>
        </w:rPr>
        <w:t xml:space="preserve">По результатам анализа дорожно-транспортных происшествий за период (январь-ноябрь) установлено, что на территории обслуживания зарегистрировано 1 ДТП (АППГ- 3) с участием детей в возрасте от 0 до 16 лет, в результате которого 2 (АППГ – 3) несовершеннолетних получили телесные повреждения различной степени тяжести, гибели несовершеннолетних в ДТП не допущено (АППГ – 0). В ходе проведенной проверки по факту ДТП (столкновение) имевшем место 04.06.2023г. в результате которого пострадали 2 несовершеннолетних, являющихся пассажирами легкового автомобиля, нарушения требований ПДД к перевозке детей не выявлено. </w:t>
      </w:r>
    </w:p>
    <w:p w:rsidR="001F4D94" w:rsidRDefault="001F4D94" w:rsidP="00CE3009">
      <w:pPr>
        <w:pStyle w:val="a5"/>
        <w:ind w:firstLine="708"/>
        <w:jc w:val="both"/>
        <w:rPr>
          <w:rFonts w:ascii="Times New Roman" w:hAnsi="Times New Roman" w:cs="Times New Roman"/>
          <w:sz w:val="24"/>
          <w:szCs w:val="24"/>
        </w:rPr>
      </w:pPr>
      <w:r w:rsidRPr="001F4D94">
        <w:rPr>
          <w:rFonts w:ascii="Times New Roman" w:hAnsi="Times New Roman" w:cs="Times New Roman"/>
          <w:sz w:val="24"/>
          <w:szCs w:val="24"/>
        </w:rPr>
        <w:t>Отделением ГИБДД на постоянной основе проводятся мероприятия</w:t>
      </w:r>
      <w:r w:rsidR="00CE3009">
        <w:rPr>
          <w:rFonts w:ascii="Times New Roman" w:hAnsi="Times New Roman" w:cs="Times New Roman"/>
          <w:sz w:val="24"/>
          <w:szCs w:val="24"/>
        </w:rPr>
        <w:t>,</w:t>
      </w:r>
      <w:r w:rsidRPr="001F4D94">
        <w:rPr>
          <w:rFonts w:ascii="Times New Roman" w:hAnsi="Times New Roman" w:cs="Times New Roman"/>
          <w:sz w:val="24"/>
          <w:szCs w:val="24"/>
        </w:rPr>
        <w:t xml:space="preserve"> направленные на профилактику детского дорожно-транспортного травматизма. Так</w:t>
      </w:r>
      <w:r w:rsidR="00CE3009">
        <w:rPr>
          <w:rFonts w:ascii="Times New Roman" w:hAnsi="Times New Roman" w:cs="Times New Roman"/>
          <w:sz w:val="24"/>
          <w:szCs w:val="24"/>
        </w:rPr>
        <w:t>,</w:t>
      </w:r>
      <w:r w:rsidRPr="001F4D94">
        <w:rPr>
          <w:rFonts w:ascii="Times New Roman" w:hAnsi="Times New Roman" w:cs="Times New Roman"/>
          <w:sz w:val="24"/>
          <w:szCs w:val="24"/>
        </w:rPr>
        <w:t xml:space="preserve"> в отчетный период </w:t>
      </w:r>
      <w:r w:rsidRPr="001F4D94">
        <w:rPr>
          <w:rFonts w:ascii="Times New Roman" w:hAnsi="Times New Roman" w:cs="Times New Roman"/>
          <w:sz w:val="24"/>
          <w:szCs w:val="24"/>
        </w:rPr>
        <w:lastRenderedPageBreak/>
        <w:t xml:space="preserve">проведено 39 мероприятий по профилактике детского дорожно-транспортного травматизма, проведено 135 просветительских мероприятий по БДД в общеобразовательных организациях, вопросы профилактики детского дорожно-транспортного травматизма рассмотрены на комиссиях по БДД при администрации муниципального округа </w:t>
      </w:r>
      <w:proofErr w:type="spellStart"/>
      <w:r w:rsidRPr="001F4D94">
        <w:rPr>
          <w:rFonts w:ascii="Times New Roman" w:hAnsi="Times New Roman" w:cs="Times New Roman"/>
          <w:sz w:val="24"/>
          <w:szCs w:val="24"/>
        </w:rPr>
        <w:t>Кизнерского</w:t>
      </w:r>
      <w:proofErr w:type="spellEnd"/>
      <w:r w:rsidRPr="001F4D94">
        <w:rPr>
          <w:rFonts w:ascii="Times New Roman" w:hAnsi="Times New Roman" w:cs="Times New Roman"/>
          <w:sz w:val="24"/>
          <w:szCs w:val="24"/>
        </w:rPr>
        <w:t xml:space="preserve"> района УР. </w:t>
      </w:r>
    </w:p>
    <w:p w:rsidR="00D16B07" w:rsidRDefault="00D16B07" w:rsidP="00D16B07">
      <w:pPr>
        <w:pStyle w:val="a5"/>
        <w:ind w:firstLine="708"/>
        <w:jc w:val="both"/>
        <w:rPr>
          <w:rFonts w:ascii="Times New Roman" w:hAnsi="Times New Roman" w:cs="Times New Roman"/>
          <w:sz w:val="24"/>
          <w:szCs w:val="24"/>
          <w:shd w:val="clear" w:color="auto" w:fill="FFFFFF"/>
        </w:rPr>
      </w:pPr>
      <w:r w:rsidRPr="00D16B07">
        <w:rPr>
          <w:rFonts w:ascii="Times New Roman" w:hAnsi="Times New Roman" w:cs="Times New Roman"/>
          <w:sz w:val="24"/>
          <w:szCs w:val="24"/>
          <w:shd w:val="clear" w:color="auto" w:fill="FFFFFF"/>
        </w:rPr>
        <w:t>Обеспечение безопасности дорожного движения – это деятельность, направленная на предупреждение причин возникновения дорожно-транс</w:t>
      </w:r>
      <w:r>
        <w:rPr>
          <w:rFonts w:ascii="Times New Roman" w:hAnsi="Times New Roman" w:cs="Times New Roman"/>
          <w:sz w:val="24"/>
          <w:szCs w:val="24"/>
          <w:shd w:val="clear" w:color="auto" w:fill="FFFFFF"/>
        </w:rPr>
        <w:t xml:space="preserve">портных происшествий и снижение </w:t>
      </w:r>
      <w:r w:rsidRPr="00D16B07">
        <w:rPr>
          <w:rFonts w:ascii="Times New Roman" w:hAnsi="Times New Roman" w:cs="Times New Roman"/>
          <w:sz w:val="24"/>
          <w:szCs w:val="24"/>
          <w:shd w:val="clear" w:color="auto" w:fill="FFFFFF"/>
        </w:rPr>
        <w:t>тяжести их последств</w:t>
      </w:r>
      <w:r>
        <w:rPr>
          <w:rFonts w:ascii="Times New Roman" w:hAnsi="Times New Roman" w:cs="Times New Roman"/>
          <w:sz w:val="24"/>
          <w:szCs w:val="24"/>
          <w:shd w:val="clear" w:color="auto" w:fill="FFFFFF"/>
        </w:rPr>
        <w:t>ий.</w:t>
      </w:r>
    </w:p>
    <w:p w:rsidR="00D16B07" w:rsidRPr="00D16B07" w:rsidRDefault="00D16B07" w:rsidP="00D16B07">
      <w:pPr>
        <w:pStyle w:val="a5"/>
        <w:ind w:firstLine="708"/>
        <w:jc w:val="both"/>
        <w:rPr>
          <w:rFonts w:ascii="Times New Roman" w:hAnsi="Times New Roman" w:cs="Times New Roman"/>
          <w:sz w:val="24"/>
          <w:szCs w:val="24"/>
          <w:shd w:val="clear" w:color="auto" w:fill="FFFFFF"/>
        </w:rPr>
      </w:pPr>
      <w:proofErr w:type="gramStart"/>
      <w:r w:rsidRPr="00D16B07">
        <w:rPr>
          <w:rFonts w:ascii="Times New Roman" w:hAnsi="Times New Roman" w:cs="Times New Roman"/>
          <w:sz w:val="24"/>
          <w:szCs w:val="24"/>
          <w:shd w:val="clear" w:color="auto" w:fill="FFFFFF"/>
        </w:rPr>
        <w:t>Она достигается содержанием дорог в соответствии с установленными требованиями и обустройством их объектами сервиса, исправным техническим состоянием и оборудованием транспортных средств, умелой организацией движения и строгим выполнением всеми участниками дорожного движения соответствующих законодательных и нормативных правовых актов.</w:t>
      </w:r>
      <w:proofErr w:type="gramEnd"/>
    </w:p>
    <w:p w:rsidR="00D16B07" w:rsidRPr="00D16B07" w:rsidRDefault="00D16B07" w:rsidP="00D16B07">
      <w:pPr>
        <w:pStyle w:val="a5"/>
        <w:ind w:firstLine="708"/>
        <w:jc w:val="both"/>
        <w:rPr>
          <w:rFonts w:ascii="Times New Roman" w:hAnsi="Times New Roman" w:cs="Times New Roman"/>
          <w:sz w:val="24"/>
          <w:szCs w:val="24"/>
          <w:shd w:val="clear" w:color="auto" w:fill="FFFFFF"/>
        </w:rPr>
      </w:pPr>
      <w:r w:rsidRPr="00D16B07">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МБОУ «</w:t>
      </w:r>
      <w:proofErr w:type="spellStart"/>
      <w:r>
        <w:rPr>
          <w:rFonts w:ascii="Times New Roman" w:hAnsi="Times New Roman" w:cs="Times New Roman"/>
          <w:sz w:val="24"/>
          <w:szCs w:val="24"/>
          <w:shd w:val="clear" w:color="auto" w:fill="FFFFFF"/>
        </w:rPr>
        <w:t>Крымско-Слудская</w:t>
      </w:r>
      <w:proofErr w:type="spellEnd"/>
      <w:r>
        <w:rPr>
          <w:rFonts w:ascii="Times New Roman" w:hAnsi="Times New Roman" w:cs="Times New Roman"/>
          <w:sz w:val="24"/>
          <w:szCs w:val="24"/>
          <w:shd w:val="clear" w:color="auto" w:fill="FFFFFF"/>
        </w:rPr>
        <w:t xml:space="preserve"> СОШ» </w:t>
      </w:r>
      <w:r w:rsidRPr="00D16B07">
        <w:rPr>
          <w:rFonts w:ascii="Times New Roman" w:hAnsi="Times New Roman" w:cs="Times New Roman"/>
          <w:sz w:val="24"/>
          <w:szCs w:val="24"/>
          <w:shd w:val="clear" w:color="auto" w:fill="FFFFFF"/>
        </w:rPr>
        <w:t xml:space="preserve"> на протяжении ряда лет ведется систематическая работа по профилактике детского дорожно-транспортного травматизма. Цель работы - воспитание культуры поведения на улице, в транспорте и обучение ПДД.  </w:t>
      </w:r>
    </w:p>
    <w:p w:rsidR="00D16B07" w:rsidRPr="00D16B07" w:rsidRDefault="00D16B07" w:rsidP="00D16B07">
      <w:pPr>
        <w:pStyle w:val="a5"/>
        <w:jc w:val="both"/>
        <w:rPr>
          <w:rFonts w:ascii="Times New Roman" w:hAnsi="Times New Roman" w:cs="Times New Roman"/>
          <w:sz w:val="24"/>
          <w:szCs w:val="24"/>
          <w:shd w:val="clear" w:color="auto" w:fill="FFFFFF"/>
        </w:rPr>
      </w:pPr>
      <w:r w:rsidRPr="00D16B07">
        <w:rPr>
          <w:rFonts w:ascii="Times New Roman" w:hAnsi="Times New Roman" w:cs="Times New Roman"/>
          <w:sz w:val="24"/>
          <w:szCs w:val="24"/>
          <w:shd w:val="clear" w:color="auto" w:fill="FFFFFF"/>
        </w:rPr>
        <w:t>Обучение детей и подростков  Правилам  дорожного движения призвано подготовить дисциплинированного участника дорожного движения, способного обеспечить личную безопасность и безопасность окружающих его людей в условиях дорожно-транспортной среды.</w:t>
      </w:r>
      <w:r>
        <w:rPr>
          <w:rFonts w:ascii="Times New Roman" w:hAnsi="Times New Roman" w:cs="Times New Roman"/>
          <w:sz w:val="24"/>
          <w:szCs w:val="24"/>
          <w:shd w:val="clear" w:color="auto" w:fill="FFFFFF"/>
        </w:rPr>
        <w:t xml:space="preserve"> </w:t>
      </w:r>
      <w:r w:rsidRPr="00D16B07">
        <w:rPr>
          <w:rFonts w:ascii="Times New Roman" w:hAnsi="Times New Roman" w:cs="Times New Roman"/>
          <w:sz w:val="24"/>
          <w:szCs w:val="24"/>
          <w:shd w:val="clear" w:color="auto" w:fill="FFFFFF"/>
        </w:rPr>
        <w:t xml:space="preserve">В школе традиционно проводится плановая работа по предупреждению  детского дорожно-транспортного  травматизма обучающихся, обучение школьников правилам безопасного поведения на улицах и дорогах, безопасный путь </w:t>
      </w:r>
      <w:proofErr w:type="gramStart"/>
      <w:r w:rsidRPr="00D16B07">
        <w:rPr>
          <w:rFonts w:ascii="Times New Roman" w:hAnsi="Times New Roman" w:cs="Times New Roman"/>
          <w:sz w:val="24"/>
          <w:szCs w:val="24"/>
          <w:shd w:val="clear" w:color="auto" w:fill="FFFFFF"/>
        </w:rPr>
        <w:t>в</w:t>
      </w:r>
      <w:proofErr w:type="gramEnd"/>
      <w:r w:rsidRPr="00D16B07">
        <w:rPr>
          <w:rFonts w:ascii="Times New Roman" w:hAnsi="Times New Roman" w:cs="Times New Roman"/>
          <w:sz w:val="24"/>
          <w:szCs w:val="24"/>
          <w:shd w:val="clear" w:color="auto" w:fill="FFFFFF"/>
        </w:rPr>
        <w:t xml:space="preserve"> и из школы.</w:t>
      </w:r>
      <w:r>
        <w:rPr>
          <w:rFonts w:ascii="Times New Roman" w:hAnsi="Times New Roman" w:cs="Times New Roman"/>
          <w:sz w:val="24"/>
          <w:szCs w:val="24"/>
          <w:shd w:val="clear" w:color="auto" w:fill="FFFFFF"/>
        </w:rPr>
        <w:t xml:space="preserve"> </w:t>
      </w:r>
      <w:r w:rsidRPr="00D16B07">
        <w:rPr>
          <w:rFonts w:ascii="Times New Roman" w:hAnsi="Times New Roman" w:cs="Times New Roman"/>
          <w:sz w:val="24"/>
          <w:szCs w:val="24"/>
        </w:rPr>
        <w:t>В классных  уголках предусмотрена рубрика по безопасности дорожного движения. Стенды  используется для оперативной информации, где размещаются советы обучающимся, как нужно вести себя на улице, чтобы не попасть в ДТП; рекомендации родителям.</w:t>
      </w:r>
      <w:r>
        <w:rPr>
          <w:rFonts w:ascii="Times New Roman" w:hAnsi="Times New Roman" w:cs="Times New Roman"/>
          <w:sz w:val="24"/>
          <w:szCs w:val="24"/>
          <w:shd w:val="clear" w:color="auto" w:fill="FFFFFF"/>
        </w:rPr>
        <w:t xml:space="preserve"> </w:t>
      </w:r>
      <w:proofErr w:type="gramStart"/>
      <w:r w:rsidRPr="00D16B07">
        <w:rPr>
          <w:rFonts w:ascii="Times New Roman" w:hAnsi="Times New Roman" w:cs="Times New Roman"/>
          <w:sz w:val="24"/>
          <w:szCs w:val="24"/>
        </w:rPr>
        <w:t>Классными руководителями проводятся инструктажи, беседы, классные часы, внеклассные мероприятия с обучающимися по основам безопасного поведения на улицах и дорогах, соблюдению правил дорожного движения на всех видах дорог, в том числе и ЖД, изготавливаются памятки родителям по обучению детей безопасному поведению на дорогах,  по правилам перевозки пассажиров.</w:t>
      </w:r>
      <w:proofErr w:type="gramEnd"/>
      <w:r>
        <w:rPr>
          <w:rFonts w:ascii="Times New Roman" w:hAnsi="Times New Roman" w:cs="Times New Roman"/>
          <w:sz w:val="24"/>
          <w:szCs w:val="24"/>
        </w:rPr>
        <w:t xml:space="preserve"> </w:t>
      </w:r>
      <w:r w:rsidRPr="00D16B07">
        <w:rPr>
          <w:rFonts w:ascii="Times New Roman" w:hAnsi="Times New Roman" w:cs="Times New Roman"/>
          <w:sz w:val="24"/>
          <w:szCs w:val="24"/>
        </w:rPr>
        <w:t>В комплекс школьных мероприятий по изучению Правил дорожного движения  включалась работа с родителями учащихся.</w:t>
      </w:r>
      <w:r>
        <w:rPr>
          <w:rFonts w:ascii="Times New Roman" w:hAnsi="Times New Roman" w:cs="Times New Roman"/>
          <w:sz w:val="24"/>
          <w:szCs w:val="24"/>
          <w:shd w:val="clear" w:color="auto" w:fill="FFFFFF"/>
        </w:rPr>
        <w:t xml:space="preserve"> </w:t>
      </w:r>
      <w:r w:rsidRPr="00D16B07">
        <w:rPr>
          <w:rFonts w:ascii="Times New Roman" w:hAnsi="Times New Roman" w:cs="Times New Roman"/>
          <w:sz w:val="24"/>
          <w:szCs w:val="24"/>
        </w:rPr>
        <w:t>Уже стали традиционными родительские собрания</w:t>
      </w:r>
      <w:r>
        <w:rPr>
          <w:rFonts w:ascii="Times New Roman" w:hAnsi="Times New Roman" w:cs="Times New Roman"/>
          <w:sz w:val="24"/>
          <w:szCs w:val="24"/>
        </w:rPr>
        <w:t>,</w:t>
      </w:r>
      <w:r w:rsidRPr="00D16B07">
        <w:rPr>
          <w:rFonts w:ascii="Times New Roman" w:hAnsi="Times New Roman" w:cs="Times New Roman"/>
          <w:sz w:val="24"/>
          <w:szCs w:val="24"/>
        </w:rPr>
        <w:t xml:space="preserve"> на которых рассматриваются темы: «Безопасность детей», «Зимняя дорога  и дети», а также собрания, проводимые в рамках акций, на которых рассмотрены вопросы с родителями-водителями об обязательном применении ремней безопасности и детских удерживающих устрой</w:t>
      </w:r>
      <w:proofErr w:type="gramStart"/>
      <w:r w:rsidRPr="00D16B07">
        <w:rPr>
          <w:rFonts w:ascii="Times New Roman" w:hAnsi="Times New Roman" w:cs="Times New Roman"/>
          <w:sz w:val="24"/>
          <w:szCs w:val="24"/>
        </w:rPr>
        <w:t>ств пр</w:t>
      </w:r>
      <w:proofErr w:type="gramEnd"/>
      <w:r w:rsidRPr="00D16B07">
        <w:rPr>
          <w:rFonts w:ascii="Times New Roman" w:hAnsi="Times New Roman" w:cs="Times New Roman"/>
          <w:sz w:val="24"/>
          <w:szCs w:val="24"/>
        </w:rPr>
        <w:t>и перевозке детей в салоне автомобиля.</w:t>
      </w:r>
      <w:r>
        <w:rPr>
          <w:rFonts w:ascii="Times New Roman" w:hAnsi="Times New Roman" w:cs="Times New Roman"/>
          <w:sz w:val="24"/>
          <w:szCs w:val="24"/>
          <w:shd w:val="clear" w:color="auto" w:fill="FFFFFF"/>
        </w:rPr>
        <w:t xml:space="preserve"> </w:t>
      </w:r>
      <w:r w:rsidRPr="00D16B07">
        <w:rPr>
          <w:rFonts w:ascii="Times New Roman" w:hAnsi="Times New Roman" w:cs="Times New Roman"/>
          <w:sz w:val="24"/>
          <w:szCs w:val="24"/>
        </w:rPr>
        <w:t>Основной целью 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w:t>
      </w:r>
      <w:r>
        <w:rPr>
          <w:rFonts w:ascii="Times New Roman" w:hAnsi="Times New Roman" w:cs="Times New Roman"/>
          <w:sz w:val="24"/>
          <w:szCs w:val="24"/>
          <w:shd w:val="clear" w:color="auto" w:fill="FFFFFF"/>
        </w:rPr>
        <w:t xml:space="preserve"> </w:t>
      </w:r>
      <w:r w:rsidRPr="00D16B07">
        <w:rPr>
          <w:rFonts w:ascii="Times New Roman" w:hAnsi="Times New Roman" w:cs="Times New Roman"/>
          <w:sz w:val="24"/>
          <w:szCs w:val="24"/>
        </w:rPr>
        <w:t>Проводятся сходы, собрания с населением, где с лекциями выступают сотрудники ГИБДД МО МВД России «</w:t>
      </w:r>
      <w:proofErr w:type="spellStart"/>
      <w:r w:rsidRPr="00D16B07">
        <w:rPr>
          <w:rFonts w:ascii="Times New Roman" w:hAnsi="Times New Roman" w:cs="Times New Roman"/>
          <w:sz w:val="24"/>
          <w:szCs w:val="24"/>
        </w:rPr>
        <w:t>Кизнерский</w:t>
      </w:r>
      <w:proofErr w:type="spellEnd"/>
      <w:r w:rsidRPr="00D16B07">
        <w:rPr>
          <w:rFonts w:ascii="Times New Roman" w:hAnsi="Times New Roman" w:cs="Times New Roman"/>
          <w:sz w:val="24"/>
          <w:szCs w:val="24"/>
        </w:rPr>
        <w:t>».</w:t>
      </w:r>
    </w:p>
    <w:p w:rsidR="00D16B07" w:rsidRPr="001F4D94" w:rsidRDefault="00D16B07" w:rsidP="00D16B07">
      <w:pPr>
        <w:pStyle w:val="a5"/>
        <w:jc w:val="both"/>
        <w:rPr>
          <w:rFonts w:ascii="Times New Roman" w:hAnsi="Times New Roman" w:cs="Times New Roman"/>
          <w:i/>
          <w:sz w:val="24"/>
          <w:szCs w:val="24"/>
        </w:rPr>
      </w:pPr>
    </w:p>
    <w:p w:rsidR="001F4D94" w:rsidRPr="00CE3009" w:rsidRDefault="001F4D94" w:rsidP="001F4D94">
      <w:pPr>
        <w:pStyle w:val="a5"/>
        <w:jc w:val="both"/>
        <w:rPr>
          <w:rFonts w:ascii="Times New Roman" w:hAnsi="Times New Roman" w:cs="Times New Roman"/>
          <w:sz w:val="24"/>
          <w:szCs w:val="24"/>
        </w:rPr>
      </w:pPr>
      <w:r w:rsidRPr="001F4D94">
        <w:rPr>
          <w:rFonts w:ascii="Times New Roman" w:hAnsi="Times New Roman" w:cs="Times New Roman"/>
          <w:sz w:val="24"/>
          <w:szCs w:val="24"/>
        </w:rPr>
        <w:t xml:space="preserve"> </w:t>
      </w:r>
      <w:r w:rsidR="00CE3009">
        <w:rPr>
          <w:rFonts w:ascii="Times New Roman" w:hAnsi="Times New Roman" w:cs="Times New Roman"/>
          <w:sz w:val="24"/>
          <w:szCs w:val="24"/>
        </w:rPr>
        <w:tab/>
      </w:r>
      <w:r w:rsidRPr="00CE3009">
        <w:rPr>
          <w:rFonts w:ascii="Times New Roman" w:hAnsi="Times New Roman" w:cs="Times New Roman"/>
          <w:sz w:val="24"/>
          <w:szCs w:val="24"/>
        </w:rPr>
        <w:t>Общая протяженность автомобильных  дорог в ТО «</w:t>
      </w:r>
      <w:proofErr w:type="spellStart"/>
      <w:r w:rsidRPr="00CE3009">
        <w:rPr>
          <w:rFonts w:ascii="Times New Roman" w:hAnsi="Times New Roman" w:cs="Times New Roman"/>
          <w:sz w:val="24"/>
          <w:szCs w:val="24"/>
        </w:rPr>
        <w:t>Саркузский</w:t>
      </w:r>
      <w:proofErr w:type="spellEnd"/>
      <w:r w:rsidRPr="00CE3009">
        <w:rPr>
          <w:rFonts w:ascii="Times New Roman" w:hAnsi="Times New Roman" w:cs="Times New Roman"/>
          <w:sz w:val="24"/>
          <w:szCs w:val="24"/>
        </w:rPr>
        <w:t>» составляет 40,835 км</w:t>
      </w:r>
      <w:proofErr w:type="gramStart"/>
      <w:r w:rsidRPr="00CE3009">
        <w:rPr>
          <w:rFonts w:ascii="Times New Roman" w:hAnsi="Times New Roman" w:cs="Times New Roman"/>
          <w:sz w:val="24"/>
          <w:szCs w:val="24"/>
        </w:rPr>
        <w:t>.</w:t>
      </w:r>
      <w:proofErr w:type="gramEnd"/>
      <w:r w:rsidRPr="00CE3009">
        <w:rPr>
          <w:rFonts w:ascii="Times New Roman" w:hAnsi="Times New Roman" w:cs="Times New Roman"/>
          <w:sz w:val="24"/>
          <w:szCs w:val="24"/>
        </w:rPr>
        <w:t xml:space="preserve"> </w:t>
      </w:r>
      <w:proofErr w:type="gramStart"/>
      <w:r w:rsidRPr="00CE3009">
        <w:rPr>
          <w:rFonts w:ascii="Times New Roman" w:hAnsi="Times New Roman" w:cs="Times New Roman"/>
          <w:sz w:val="24"/>
          <w:szCs w:val="24"/>
        </w:rPr>
        <w:t>т</w:t>
      </w:r>
      <w:proofErr w:type="gramEnd"/>
      <w:r w:rsidRPr="00CE3009">
        <w:rPr>
          <w:rFonts w:ascii="Times New Roman" w:hAnsi="Times New Roman" w:cs="Times New Roman"/>
          <w:sz w:val="24"/>
          <w:szCs w:val="24"/>
        </w:rPr>
        <w:t xml:space="preserve">.е. это автодороги регионального, </w:t>
      </w:r>
      <w:proofErr w:type="spellStart"/>
      <w:r w:rsidRPr="00CE3009">
        <w:rPr>
          <w:rFonts w:ascii="Times New Roman" w:hAnsi="Times New Roman" w:cs="Times New Roman"/>
          <w:sz w:val="24"/>
          <w:szCs w:val="24"/>
        </w:rPr>
        <w:t>межмуницального</w:t>
      </w:r>
      <w:proofErr w:type="spellEnd"/>
      <w:r w:rsidRPr="00CE3009">
        <w:rPr>
          <w:rFonts w:ascii="Times New Roman" w:hAnsi="Times New Roman" w:cs="Times New Roman"/>
          <w:sz w:val="24"/>
          <w:szCs w:val="24"/>
        </w:rPr>
        <w:t xml:space="preserve"> и автодороги местного значения. Дорог с асфальтобетонным покрытием – нет. За текущий год каких</w:t>
      </w:r>
      <w:r w:rsidR="00D16B07">
        <w:rPr>
          <w:rFonts w:ascii="Times New Roman" w:hAnsi="Times New Roman" w:cs="Times New Roman"/>
          <w:sz w:val="24"/>
          <w:szCs w:val="24"/>
        </w:rPr>
        <w:t>-</w:t>
      </w:r>
      <w:r w:rsidRPr="00CE3009">
        <w:rPr>
          <w:rFonts w:ascii="Times New Roman" w:hAnsi="Times New Roman" w:cs="Times New Roman"/>
          <w:sz w:val="24"/>
          <w:szCs w:val="24"/>
        </w:rPr>
        <w:t>либо ДТП на нашей территории не зарегистрировано.</w:t>
      </w:r>
    </w:p>
    <w:p w:rsidR="001F4D94" w:rsidRPr="00CE3009" w:rsidRDefault="001F4D94" w:rsidP="001F4D94">
      <w:pPr>
        <w:pStyle w:val="a5"/>
        <w:jc w:val="both"/>
        <w:rPr>
          <w:rFonts w:ascii="Times New Roman" w:hAnsi="Times New Roman" w:cs="Times New Roman"/>
          <w:sz w:val="24"/>
          <w:szCs w:val="24"/>
          <w:shd w:val="clear" w:color="auto" w:fill="FFFFFF"/>
        </w:rPr>
      </w:pPr>
      <w:r w:rsidRPr="00CE3009">
        <w:rPr>
          <w:rFonts w:ascii="Times New Roman" w:hAnsi="Times New Roman" w:cs="Times New Roman"/>
          <w:sz w:val="24"/>
          <w:szCs w:val="24"/>
        </w:rPr>
        <w:t xml:space="preserve"> </w:t>
      </w:r>
      <w:r w:rsidR="00D16B07">
        <w:rPr>
          <w:rFonts w:ascii="Times New Roman" w:hAnsi="Times New Roman" w:cs="Times New Roman"/>
          <w:sz w:val="24"/>
          <w:szCs w:val="24"/>
        </w:rPr>
        <w:tab/>
      </w:r>
      <w:r w:rsidRPr="00CE3009">
        <w:rPr>
          <w:rFonts w:ascii="Times New Roman" w:hAnsi="Times New Roman" w:cs="Times New Roman"/>
          <w:sz w:val="24"/>
          <w:szCs w:val="24"/>
        </w:rPr>
        <w:t xml:space="preserve">На базе </w:t>
      </w:r>
      <w:proofErr w:type="spellStart"/>
      <w:r w:rsidRPr="00CE3009">
        <w:rPr>
          <w:rFonts w:ascii="Times New Roman" w:hAnsi="Times New Roman" w:cs="Times New Roman"/>
          <w:sz w:val="24"/>
          <w:szCs w:val="24"/>
        </w:rPr>
        <w:t>Саркузской</w:t>
      </w:r>
      <w:proofErr w:type="spellEnd"/>
      <w:r w:rsidRPr="00CE3009">
        <w:rPr>
          <w:rFonts w:ascii="Times New Roman" w:hAnsi="Times New Roman" w:cs="Times New Roman"/>
          <w:sz w:val="24"/>
          <w:szCs w:val="24"/>
        </w:rPr>
        <w:t xml:space="preserve">  общеобразовательной школы создан отряд ЮИД</w:t>
      </w:r>
      <w:r w:rsidR="00703CD6">
        <w:rPr>
          <w:rFonts w:ascii="Times New Roman" w:hAnsi="Times New Roman" w:cs="Times New Roman"/>
          <w:sz w:val="24"/>
          <w:szCs w:val="24"/>
        </w:rPr>
        <w:t>,</w:t>
      </w:r>
      <w:r w:rsidRPr="00CE3009">
        <w:rPr>
          <w:rFonts w:ascii="Times New Roman" w:hAnsi="Times New Roman" w:cs="Times New Roman"/>
          <w:sz w:val="24"/>
          <w:szCs w:val="24"/>
        </w:rPr>
        <w:t xml:space="preserve"> направление деятельности которого является профилактика детского дорожно-транспортного травматизма. Значительное место в этой работе занимает проведение массовых мероприятий на тему безопасности дорожного движения, </w:t>
      </w:r>
      <w:r w:rsidRPr="00CE3009">
        <w:rPr>
          <w:rFonts w:ascii="Times New Roman" w:hAnsi="Times New Roman" w:cs="Times New Roman"/>
          <w:sz w:val="24"/>
          <w:szCs w:val="24"/>
          <w:shd w:val="clear" w:color="auto" w:fill="FFFFFF"/>
        </w:rPr>
        <w:t xml:space="preserve">создание игровых условий для усвоения детьми основной идеи Правил дорожного движения – обеспечение безопасности всех участников движения. Кроме того на каждом классном часе преподаватели </w:t>
      </w:r>
      <w:r w:rsidRPr="00CE3009">
        <w:rPr>
          <w:rFonts w:ascii="Times New Roman" w:hAnsi="Times New Roman" w:cs="Times New Roman"/>
          <w:sz w:val="24"/>
          <w:szCs w:val="24"/>
          <w:shd w:val="clear" w:color="auto" w:fill="FFFFFF"/>
        </w:rPr>
        <w:lastRenderedPageBreak/>
        <w:t>разъясняют детям правила дорожного движения. Периодически на сходах жителей поселений с лекциями выступают сотрудники ГИБДД МО МВД России «</w:t>
      </w:r>
      <w:proofErr w:type="spellStart"/>
      <w:r w:rsidRPr="00CE3009">
        <w:rPr>
          <w:rFonts w:ascii="Times New Roman" w:hAnsi="Times New Roman" w:cs="Times New Roman"/>
          <w:sz w:val="24"/>
          <w:szCs w:val="24"/>
          <w:shd w:val="clear" w:color="auto" w:fill="FFFFFF"/>
        </w:rPr>
        <w:t>Кизнерский</w:t>
      </w:r>
      <w:proofErr w:type="spellEnd"/>
      <w:r w:rsidRPr="00CE3009">
        <w:rPr>
          <w:rFonts w:ascii="Times New Roman" w:hAnsi="Times New Roman" w:cs="Times New Roman"/>
          <w:sz w:val="24"/>
          <w:szCs w:val="24"/>
          <w:shd w:val="clear" w:color="auto" w:fill="FFFFFF"/>
        </w:rPr>
        <w:t>»</w:t>
      </w:r>
    </w:p>
    <w:p w:rsidR="001F4D94" w:rsidRPr="00EE55FE" w:rsidRDefault="001F4D94" w:rsidP="00EE55FE">
      <w:pPr>
        <w:pStyle w:val="a5"/>
        <w:ind w:firstLine="708"/>
        <w:jc w:val="both"/>
        <w:rPr>
          <w:rFonts w:ascii="Times New Roman" w:hAnsi="Times New Roman" w:cs="Times New Roman"/>
          <w:sz w:val="24"/>
          <w:szCs w:val="24"/>
          <w:shd w:val="clear" w:color="auto" w:fill="FFFFFF"/>
        </w:rPr>
      </w:pPr>
      <w:r w:rsidRPr="00CE3009">
        <w:rPr>
          <w:rFonts w:ascii="Times New Roman" w:hAnsi="Times New Roman" w:cs="Times New Roman"/>
          <w:sz w:val="24"/>
          <w:szCs w:val="24"/>
          <w:shd w:val="clear" w:color="auto" w:fill="FFFFFF"/>
        </w:rPr>
        <w:t xml:space="preserve">В летний период 2023г. отмечалось активное пребывание молодых людей с </w:t>
      </w:r>
      <w:proofErr w:type="spellStart"/>
      <w:r w:rsidRPr="00CE3009">
        <w:rPr>
          <w:rFonts w:ascii="Times New Roman" w:hAnsi="Times New Roman" w:cs="Times New Roman"/>
          <w:sz w:val="24"/>
          <w:szCs w:val="24"/>
          <w:shd w:val="clear" w:color="auto" w:fill="FFFFFF"/>
        </w:rPr>
        <w:t>нп</w:t>
      </w:r>
      <w:proofErr w:type="spellEnd"/>
      <w:r w:rsidRPr="00CE3009">
        <w:rPr>
          <w:rFonts w:ascii="Times New Roman" w:hAnsi="Times New Roman" w:cs="Times New Roman"/>
          <w:sz w:val="24"/>
          <w:szCs w:val="24"/>
          <w:shd w:val="clear" w:color="auto" w:fill="FFFFFF"/>
        </w:rPr>
        <w:t xml:space="preserve"> </w:t>
      </w:r>
      <w:proofErr w:type="spellStart"/>
      <w:r w:rsidRPr="00CE3009">
        <w:rPr>
          <w:rFonts w:ascii="Times New Roman" w:hAnsi="Times New Roman" w:cs="Times New Roman"/>
          <w:sz w:val="24"/>
          <w:szCs w:val="24"/>
          <w:shd w:val="clear" w:color="auto" w:fill="FFFFFF"/>
        </w:rPr>
        <w:t>Ягул</w:t>
      </w:r>
      <w:proofErr w:type="spellEnd"/>
      <w:r w:rsidRPr="00CE3009">
        <w:rPr>
          <w:rFonts w:ascii="Times New Roman" w:hAnsi="Times New Roman" w:cs="Times New Roman"/>
          <w:sz w:val="24"/>
          <w:szCs w:val="24"/>
          <w:shd w:val="clear" w:color="auto" w:fill="FFFFFF"/>
        </w:rPr>
        <w:t xml:space="preserve">, это было обусловлено тем, что стояла жаркая погода и юноши приезжали на транспорте по полевым дорогам на пруд </w:t>
      </w:r>
      <w:proofErr w:type="spellStart"/>
      <w:r w:rsidRPr="00CE3009">
        <w:rPr>
          <w:rFonts w:ascii="Times New Roman" w:hAnsi="Times New Roman" w:cs="Times New Roman"/>
          <w:sz w:val="24"/>
          <w:szCs w:val="24"/>
          <w:shd w:val="clear" w:color="auto" w:fill="FFFFFF"/>
        </w:rPr>
        <w:t>д</w:t>
      </w:r>
      <w:proofErr w:type="gramStart"/>
      <w:r w:rsidRPr="00CE3009">
        <w:rPr>
          <w:rFonts w:ascii="Times New Roman" w:hAnsi="Times New Roman" w:cs="Times New Roman"/>
          <w:sz w:val="24"/>
          <w:szCs w:val="24"/>
          <w:shd w:val="clear" w:color="auto" w:fill="FFFFFF"/>
        </w:rPr>
        <w:t>.С</w:t>
      </w:r>
      <w:proofErr w:type="gramEnd"/>
      <w:r w:rsidRPr="00CE3009">
        <w:rPr>
          <w:rFonts w:ascii="Times New Roman" w:hAnsi="Times New Roman" w:cs="Times New Roman"/>
          <w:sz w:val="24"/>
          <w:szCs w:val="24"/>
          <w:shd w:val="clear" w:color="auto" w:fill="FFFFFF"/>
        </w:rPr>
        <w:t>аркуз</w:t>
      </w:r>
      <w:proofErr w:type="spellEnd"/>
      <w:r w:rsidRPr="00CE3009">
        <w:rPr>
          <w:rFonts w:ascii="Times New Roman" w:hAnsi="Times New Roman" w:cs="Times New Roman"/>
          <w:sz w:val="24"/>
          <w:szCs w:val="24"/>
          <w:shd w:val="clear" w:color="auto" w:fill="FFFFFF"/>
        </w:rPr>
        <w:t xml:space="preserve">. В свою очередь нами совместно с местными жителями проводились </w:t>
      </w:r>
      <w:proofErr w:type="gramStart"/>
      <w:r w:rsidRPr="00CE3009">
        <w:rPr>
          <w:rFonts w:ascii="Times New Roman" w:hAnsi="Times New Roman" w:cs="Times New Roman"/>
          <w:sz w:val="24"/>
          <w:szCs w:val="24"/>
          <w:shd w:val="clear" w:color="auto" w:fill="FFFFFF"/>
        </w:rPr>
        <w:t>рейды</w:t>
      </w:r>
      <w:proofErr w:type="gramEnd"/>
      <w:r w:rsidRPr="00CE3009">
        <w:rPr>
          <w:rFonts w:ascii="Times New Roman" w:hAnsi="Times New Roman" w:cs="Times New Roman"/>
          <w:sz w:val="24"/>
          <w:szCs w:val="24"/>
          <w:shd w:val="clear" w:color="auto" w:fill="FFFFFF"/>
        </w:rPr>
        <w:t xml:space="preserve"> и разъяснительные беседы на тему о запрете купания в не отведенных местах. </w:t>
      </w:r>
      <w:r w:rsidRPr="00CE3009">
        <w:rPr>
          <w:rFonts w:ascii="Times New Roman" w:hAnsi="Times New Roman" w:cs="Times New Roman"/>
          <w:sz w:val="24"/>
          <w:szCs w:val="24"/>
        </w:rPr>
        <w:t xml:space="preserve">Однако по нашей территории проходят и железнодорожные пути. За текущий год на ЖД путях погиб житель </w:t>
      </w:r>
      <w:proofErr w:type="spellStart"/>
      <w:r w:rsidRPr="00CE3009">
        <w:rPr>
          <w:rFonts w:ascii="Times New Roman" w:hAnsi="Times New Roman" w:cs="Times New Roman"/>
          <w:sz w:val="24"/>
          <w:szCs w:val="24"/>
        </w:rPr>
        <w:t>д</w:t>
      </w:r>
      <w:proofErr w:type="gramStart"/>
      <w:r w:rsidRPr="00CE3009">
        <w:rPr>
          <w:rFonts w:ascii="Times New Roman" w:hAnsi="Times New Roman" w:cs="Times New Roman"/>
          <w:sz w:val="24"/>
          <w:szCs w:val="24"/>
        </w:rPr>
        <w:t>.С</w:t>
      </w:r>
      <w:proofErr w:type="gramEnd"/>
      <w:r w:rsidRPr="00CE3009">
        <w:rPr>
          <w:rFonts w:ascii="Times New Roman" w:hAnsi="Times New Roman" w:cs="Times New Roman"/>
          <w:sz w:val="24"/>
          <w:szCs w:val="24"/>
        </w:rPr>
        <w:t>аркуз</w:t>
      </w:r>
      <w:proofErr w:type="spellEnd"/>
      <w:r w:rsidRPr="00CE3009">
        <w:rPr>
          <w:rFonts w:ascii="Times New Roman" w:hAnsi="Times New Roman" w:cs="Times New Roman"/>
          <w:sz w:val="24"/>
          <w:szCs w:val="24"/>
        </w:rPr>
        <w:t xml:space="preserve">. В целях профилактики травматизма на </w:t>
      </w:r>
      <w:proofErr w:type="spellStart"/>
      <w:r w:rsidRPr="00CE3009">
        <w:rPr>
          <w:rFonts w:ascii="Times New Roman" w:hAnsi="Times New Roman" w:cs="Times New Roman"/>
          <w:sz w:val="24"/>
          <w:szCs w:val="24"/>
        </w:rPr>
        <w:t>жд</w:t>
      </w:r>
      <w:proofErr w:type="spellEnd"/>
      <w:r w:rsidRPr="00CE3009">
        <w:rPr>
          <w:rFonts w:ascii="Times New Roman" w:hAnsi="Times New Roman" w:cs="Times New Roman"/>
          <w:sz w:val="24"/>
          <w:szCs w:val="24"/>
        </w:rPr>
        <w:t xml:space="preserve"> путях неоднократно проводились беседы на сходах, вывешивались плакаты - на стендах и выставлялись в группе ВК.</w:t>
      </w:r>
      <w:r w:rsidR="00EE55FE">
        <w:rPr>
          <w:rFonts w:ascii="Times New Roman" w:hAnsi="Times New Roman" w:cs="Times New Roman"/>
          <w:sz w:val="24"/>
          <w:szCs w:val="24"/>
          <w:shd w:val="clear" w:color="auto" w:fill="FFFFFF"/>
        </w:rPr>
        <w:t xml:space="preserve"> </w:t>
      </w:r>
      <w:r w:rsidRPr="00CE3009">
        <w:rPr>
          <w:rFonts w:ascii="Times New Roman" w:hAnsi="Times New Roman" w:cs="Times New Roman"/>
          <w:sz w:val="24"/>
          <w:szCs w:val="24"/>
          <w:shd w:val="clear" w:color="auto" w:fill="FFFFFF"/>
        </w:rPr>
        <w:t>Таким образом, обучение детей правилам безопасного поведения на дороге может уменьшить тяжелые последствия и возможность попадания его в ДТП. Единственный, кто может его в этом убедить, - взрослый человек, своим личным примером.</w:t>
      </w:r>
    </w:p>
    <w:p w:rsidR="001F4D94" w:rsidRPr="00CE3009" w:rsidRDefault="001F4D94" w:rsidP="001F4D94">
      <w:pPr>
        <w:pStyle w:val="a5"/>
        <w:jc w:val="both"/>
        <w:rPr>
          <w:rFonts w:ascii="Times New Roman" w:hAnsi="Times New Roman" w:cs="Times New Roman"/>
          <w:sz w:val="24"/>
          <w:szCs w:val="24"/>
        </w:rPr>
      </w:pPr>
    </w:p>
    <w:p w:rsidR="00EE55FE" w:rsidRPr="00EE55FE" w:rsidRDefault="00EE55FE" w:rsidP="00EE55FE">
      <w:pPr>
        <w:pStyle w:val="a5"/>
        <w:ind w:firstLine="708"/>
        <w:jc w:val="both"/>
        <w:rPr>
          <w:rStyle w:val="c0"/>
          <w:rFonts w:ascii="Times New Roman" w:hAnsi="Times New Roman" w:cs="Times New Roman"/>
          <w:color w:val="000000"/>
          <w:sz w:val="24"/>
          <w:szCs w:val="24"/>
          <w:shd w:val="clear" w:color="auto" w:fill="FFFFFF"/>
        </w:rPr>
      </w:pPr>
      <w:r>
        <w:rPr>
          <w:rStyle w:val="c0"/>
          <w:rFonts w:ascii="Times New Roman" w:hAnsi="Times New Roman" w:cs="Times New Roman"/>
          <w:color w:val="000000"/>
          <w:sz w:val="24"/>
          <w:szCs w:val="24"/>
        </w:rPr>
        <w:t xml:space="preserve">Основным </w:t>
      </w:r>
      <w:r w:rsidRPr="00EE55FE">
        <w:rPr>
          <w:rStyle w:val="c0"/>
          <w:rFonts w:ascii="Times New Roman" w:hAnsi="Times New Roman" w:cs="Times New Roman"/>
          <w:color w:val="000000"/>
          <w:sz w:val="24"/>
          <w:szCs w:val="24"/>
        </w:rPr>
        <w:t>обеспечени</w:t>
      </w:r>
      <w:r>
        <w:rPr>
          <w:rStyle w:val="c0"/>
          <w:rFonts w:ascii="Times New Roman" w:hAnsi="Times New Roman" w:cs="Times New Roman"/>
          <w:color w:val="000000"/>
          <w:sz w:val="24"/>
          <w:szCs w:val="24"/>
        </w:rPr>
        <w:t>ем</w:t>
      </w:r>
      <w:r w:rsidRPr="00EE55FE">
        <w:rPr>
          <w:rStyle w:val="c0"/>
          <w:rFonts w:ascii="Times New Roman" w:hAnsi="Times New Roman" w:cs="Times New Roman"/>
          <w:color w:val="000000"/>
          <w:sz w:val="24"/>
          <w:szCs w:val="24"/>
        </w:rPr>
        <w:t xml:space="preserve"> безопасности дорожного движения</w:t>
      </w:r>
      <w:r>
        <w:rPr>
          <w:rStyle w:val="c0"/>
          <w:rFonts w:ascii="Times New Roman" w:hAnsi="Times New Roman" w:cs="Times New Roman"/>
          <w:color w:val="000000"/>
          <w:sz w:val="24"/>
          <w:szCs w:val="24"/>
        </w:rPr>
        <w:t xml:space="preserve"> на территории отдела «</w:t>
      </w:r>
      <w:proofErr w:type="spellStart"/>
      <w:r>
        <w:rPr>
          <w:rStyle w:val="c0"/>
          <w:rFonts w:ascii="Times New Roman" w:hAnsi="Times New Roman" w:cs="Times New Roman"/>
          <w:color w:val="000000"/>
          <w:sz w:val="24"/>
          <w:szCs w:val="24"/>
        </w:rPr>
        <w:t>Ягульский</w:t>
      </w:r>
      <w:proofErr w:type="spellEnd"/>
      <w:r>
        <w:rPr>
          <w:rStyle w:val="c0"/>
          <w:rFonts w:ascii="Times New Roman" w:hAnsi="Times New Roman" w:cs="Times New Roman"/>
          <w:color w:val="000000"/>
          <w:sz w:val="24"/>
          <w:szCs w:val="24"/>
        </w:rPr>
        <w:t>»</w:t>
      </w:r>
      <w:r w:rsidRPr="00EE55FE">
        <w:rPr>
          <w:rStyle w:val="c0"/>
          <w:rFonts w:ascii="Times New Roman" w:hAnsi="Times New Roman" w:cs="Times New Roman"/>
          <w:color w:val="000000"/>
          <w:sz w:val="24"/>
          <w:szCs w:val="24"/>
        </w:rPr>
        <w:t xml:space="preserve"> является профилактика детского дорожного травматизма в дош</w:t>
      </w:r>
      <w:bookmarkStart w:id="0" w:name="_GoBack"/>
      <w:bookmarkEnd w:id="0"/>
      <w:r w:rsidRPr="00EE55FE">
        <w:rPr>
          <w:rStyle w:val="c0"/>
          <w:rFonts w:ascii="Times New Roman" w:hAnsi="Times New Roman" w:cs="Times New Roman"/>
          <w:color w:val="000000"/>
          <w:sz w:val="24"/>
          <w:szCs w:val="24"/>
        </w:rPr>
        <w:t>кольных и школьных учреждениях.</w:t>
      </w:r>
      <w:r>
        <w:rPr>
          <w:rStyle w:val="c0"/>
          <w:rFonts w:ascii="Times New Roman" w:hAnsi="Times New Roman" w:cs="Times New Roman"/>
          <w:color w:val="000000"/>
          <w:sz w:val="24"/>
          <w:szCs w:val="24"/>
          <w:shd w:val="clear" w:color="auto" w:fill="FFFFFF"/>
        </w:rPr>
        <w:t xml:space="preserve"> </w:t>
      </w:r>
      <w:proofErr w:type="gramStart"/>
      <w:r w:rsidRPr="00EE55FE">
        <w:rPr>
          <w:rStyle w:val="c0"/>
          <w:rFonts w:ascii="Times New Roman" w:hAnsi="Times New Roman" w:cs="Times New Roman"/>
          <w:color w:val="000000"/>
          <w:sz w:val="24"/>
          <w:szCs w:val="24"/>
        </w:rPr>
        <w:t>В детском саду в течение года в соответствии с планом мероприятий по предупреждению</w:t>
      </w:r>
      <w:proofErr w:type="gramEnd"/>
      <w:r w:rsidRPr="00EE55FE">
        <w:rPr>
          <w:rStyle w:val="c0"/>
          <w:rFonts w:ascii="Times New Roman" w:hAnsi="Times New Roman" w:cs="Times New Roman"/>
          <w:color w:val="000000"/>
          <w:sz w:val="24"/>
          <w:szCs w:val="24"/>
        </w:rPr>
        <w:t xml:space="preserve"> детского дорожно-транспортного </w:t>
      </w:r>
      <w:proofErr w:type="spellStart"/>
      <w:r w:rsidRPr="00EE55FE">
        <w:rPr>
          <w:rStyle w:val="c0"/>
          <w:rFonts w:ascii="Times New Roman" w:hAnsi="Times New Roman" w:cs="Times New Roman"/>
          <w:color w:val="000000"/>
          <w:sz w:val="24"/>
          <w:szCs w:val="24"/>
        </w:rPr>
        <w:t>травматизмапроводятся</w:t>
      </w:r>
      <w:proofErr w:type="spellEnd"/>
      <w:r w:rsidRPr="00EE55FE">
        <w:rPr>
          <w:rStyle w:val="c0"/>
          <w:rFonts w:ascii="Times New Roman" w:hAnsi="Times New Roman" w:cs="Times New Roman"/>
          <w:color w:val="000000"/>
          <w:sz w:val="24"/>
          <w:szCs w:val="24"/>
        </w:rPr>
        <w:t xml:space="preserve"> разнообразные мероприятия на закрепление правил поведения на дороге в игровой форме. В детском саду проведены мероприятия</w:t>
      </w:r>
      <w:r>
        <w:rPr>
          <w:rStyle w:val="c0"/>
          <w:rFonts w:ascii="Times New Roman" w:hAnsi="Times New Roman" w:cs="Times New Roman"/>
          <w:color w:val="000000"/>
          <w:sz w:val="24"/>
          <w:szCs w:val="24"/>
        </w:rPr>
        <w:t>, такие как</w:t>
      </w:r>
      <w:r w:rsidRPr="00EE55FE">
        <w:rPr>
          <w:rStyle w:val="c0"/>
          <w:rFonts w:ascii="Times New Roman" w:hAnsi="Times New Roman" w:cs="Times New Roman"/>
          <w:color w:val="000000"/>
          <w:sz w:val="24"/>
          <w:szCs w:val="24"/>
        </w:rPr>
        <w:t>:</w:t>
      </w:r>
    </w:p>
    <w:p w:rsidR="00EE55FE" w:rsidRPr="00EE55FE" w:rsidRDefault="00EE55FE" w:rsidP="00EE55FE">
      <w:pPr>
        <w:pStyle w:val="a5"/>
        <w:jc w:val="both"/>
        <w:rPr>
          <w:rStyle w:val="c0"/>
          <w:rFonts w:ascii="Times New Roman" w:hAnsi="Times New Roman" w:cs="Times New Roman"/>
          <w:color w:val="000000"/>
          <w:sz w:val="24"/>
          <w:szCs w:val="24"/>
        </w:rPr>
      </w:pPr>
      <w:r w:rsidRPr="00EE55FE">
        <w:rPr>
          <w:rStyle w:val="c0"/>
          <w:rFonts w:ascii="Times New Roman" w:hAnsi="Times New Roman" w:cs="Times New Roman"/>
          <w:color w:val="000000"/>
          <w:sz w:val="24"/>
          <w:szCs w:val="24"/>
        </w:rPr>
        <w:t>-Развлечение «В гостях у светофора»,</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Мероприятие по ПДД на тему «</w:t>
      </w:r>
      <w:proofErr w:type="spellStart"/>
      <w:r w:rsidRPr="00EE55FE">
        <w:rPr>
          <w:rStyle w:val="c0"/>
          <w:rFonts w:ascii="Times New Roman" w:hAnsi="Times New Roman" w:cs="Times New Roman"/>
          <w:color w:val="000000"/>
          <w:sz w:val="24"/>
          <w:szCs w:val="24"/>
        </w:rPr>
        <w:t>Внимание</w:t>
      </w:r>
      <w:proofErr w:type="gramStart"/>
      <w:r w:rsidRPr="00EE55FE">
        <w:rPr>
          <w:rStyle w:val="c0"/>
          <w:rFonts w:ascii="Times New Roman" w:hAnsi="Times New Roman" w:cs="Times New Roman"/>
          <w:color w:val="000000"/>
          <w:sz w:val="24"/>
          <w:szCs w:val="24"/>
        </w:rPr>
        <w:t>!Д</w:t>
      </w:r>
      <w:proofErr w:type="gramEnd"/>
      <w:r w:rsidRPr="00EE55FE">
        <w:rPr>
          <w:rStyle w:val="c0"/>
          <w:rFonts w:ascii="Times New Roman" w:hAnsi="Times New Roman" w:cs="Times New Roman"/>
          <w:color w:val="000000"/>
          <w:sz w:val="24"/>
          <w:szCs w:val="24"/>
        </w:rPr>
        <w:t>ети</w:t>
      </w:r>
      <w:proofErr w:type="spellEnd"/>
      <w:r w:rsidRPr="00EE55FE">
        <w:rPr>
          <w:rStyle w:val="c0"/>
          <w:rFonts w:ascii="Times New Roman" w:hAnsi="Times New Roman" w:cs="Times New Roman"/>
          <w:color w:val="000000"/>
          <w:sz w:val="24"/>
          <w:szCs w:val="24"/>
        </w:rPr>
        <w:t>!»,</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Занятие по теме «Светофор»,</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Оформление стенда по теме «</w:t>
      </w:r>
      <w:proofErr w:type="spellStart"/>
      <w:r w:rsidRPr="00EE55FE">
        <w:rPr>
          <w:rStyle w:val="c0"/>
          <w:rFonts w:ascii="Times New Roman" w:hAnsi="Times New Roman" w:cs="Times New Roman"/>
          <w:color w:val="000000"/>
          <w:sz w:val="24"/>
          <w:szCs w:val="24"/>
        </w:rPr>
        <w:t>Внимание!Дети</w:t>
      </w:r>
      <w:proofErr w:type="spellEnd"/>
      <w:r w:rsidRPr="00EE55FE">
        <w:rPr>
          <w:rStyle w:val="c0"/>
          <w:rFonts w:ascii="Times New Roman" w:hAnsi="Times New Roman" w:cs="Times New Roman"/>
          <w:color w:val="000000"/>
          <w:sz w:val="24"/>
          <w:szCs w:val="24"/>
        </w:rPr>
        <w:t>!»,</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Неделя безопасности. Акция по ПДД,</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Экскурсия. Наблюдение за транспортом и работой водителя, сюжетно-ролевая игра,</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Изучение дорожных знаков,</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Беседа «Опасные участки на пешеходной части улицы»,</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Беседа «Где и как можно переходить дорогу»,</w:t>
      </w:r>
      <w:r w:rsidR="00975516">
        <w:rPr>
          <w:rStyle w:val="c0"/>
          <w:rFonts w:ascii="Times New Roman" w:hAnsi="Times New Roman" w:cs="Times New Roman"/>
          <w:color w:val="000000"/>
          <w:sz w:val="24"/>
          <w:szCs w:val="24"/>
        </w:rPr>
        <w:t xml:space="preserve"> </w:t>
      </w:r>
      <w:r w:rsidRPr="00EE55FE">
        <w:rPr>
          <w:rStyle w:val="c0"/>
          <w:rFonts w:ascii="Times New Roman" w:hAnsi="Times New Roman" w:cs="Times New Roman"/>
          <w:color w:val="000000"/>
          <w:sz w:val="24"/>
          <w:szCs w:val="24"/>
        </w:rPr>
        <w:t>Изготовление уголка ПДД.</w:t>
      </w:r>
    </w:p>
    <w:p w:rsidR="00EE55FE" w:rsidRPr="00EE55FE" w:rsidRDefault="00EE55FE" w:rsidP="00EE55FE">
      <w:pPr>
        <w:pStyle w:val="a5"/>
        <w:ind w:firstLine="708"/>
        <w:jc w:val="both"/>
        <w:rPr>
          <w:rFonts w:ascii="Times New Roman" w:hAnsi="Times New Roman" w:cs="Times New Roman"/>
          <w:color w:val="000000"/>
          <w:sz w:val="24"/>
          <w:szCs w:val="24"/>
        </w:rPr>
      </w:pPr>
      <w:r w:rsidRPr="00EE55FE">
        <w:rPr>
          <w:rStyle w:val="c0"/>
          <w:rFonts w:ascii="Times New Roman" w:hAnsi="Times New Roman" w:cs="Times New Roman"/>
          <w:color w:val="000000"/>
          <w:sz w:val="24"/>
          <w:szCs w:val="24"/>
        </w:rPr>
        <w:t>С родителями на собрании проведена профилактическая беседа по изучению правил дорожного движения.</w:t>
      </w:r>
      <w:r>
        <w:rPr>
          <w:rStyle w:val="a9"/>
          <w:rFonts w:ascii="Times New Roman" w:hAnsi="Times New Roman" w:cs="Times New Roman"/>
          <w:b w:val="0"/>
          <w:bCs w:val="0"/>
          <w:color w:val="000000"/>
          <w:sz w:val="24"/>
          <w:szCs w:val="24"/>
        </w:rPr>
        <w:t xml:space="preserve"> </w:t>
      </w:r>
      <w:r w:rsidRPr="00EE55FE">
        <w:rPr>
          <w:rStyle w:val="a9"/>
          <w:rFonts w:ascii="Times New Roman" w:hAnsi="Times New Roman" w:cs="Times New Roman"/>
          <w:b w:val="0"/>
          <w:sz w:val="24"/>
          <w:szCs w:val="24"/>
        </w:rPr>
        <w:t>В целях предотвращения дорожно-транспортного травматизма, формирования навыков безопасного поведения детей на дорогах</w:t>
      </w:r>
      <w:r w:rsidRPr="00EE55FE">
        <w:rPr>
          <w:rStyle w:val="a9"/>
          <w:rFonts w:ascii="Times New Roman" w:hAnsi="Times New Roman" w:cs="Times New Roman"/>
          <w:sz w:val="24"/>
          <w:szCs w:val="24"/>
        </w:rPr>
        <w:t xml:space="preserve"> </w:t>
      </w:r>
      <w:r w:rsidRPr="00EE55FE">
        <w:rPr>
          <w:rFonts w:ascii="Times New Roman" w:hAnsi="Times New Roman" w:cs="Times New Roman"/>
          <w:sz w:val="24"/>
          <w:szCs w:val="24"/>
        </w:rPr>
        <w:t xml:space="preserve">в школе систематически проводится профилактическая работа. Обучение Правилам дорожного движения осуществляется классными руководителями через классные часы, беседы, инструктажи, учителями-предметниками через уроки ОБЖ, через занятия по внеурочной деятельности в кружках. Разработан и утвержден  </w:t>
      </w:r>
      <w:r w:rsidRPr="00EE55FE">
        <w:rPr>
          <w:rFonts w:ascii="Times New Roman" w:hAnsi="Times New Roman" w:cs="Times New Roman"/>
          <w:bCs/>
          <w:iCs/>
          <w:sz w:val="24"/>
          <w:szCs w:val="24"/>
        </w:rPr>
        <w:t>План работы</w:t>
      </w:r>
      <w:r>
        <w:rPr>
          <w:rFonts w:ascii="Times New Roman" w:hAnsi="Times New Roman" w:cs="Times New Roman"/>
          <w:bCs/>
          <w:iCs/>
          <w:sz w:val="24"/>
          <w:szCs w:val="24"/>
        </w:rPr>
        <w:t xml:space="preserve"> </w:t>
      </w:r>
      <w:r w:rsidRPr="00EE55FE">
        <w:rPr>
          <w:rFonts w:ascii="Times New Roman" w:hAnsi="Times New Roman" w:cs="Times New Roman"/>
          <w:bCs/>
          <w:iCs/>
          <w:sz w:val="24"/>
          <w:szCs w:val="24"/>
        </w:rPr>
        <w:t>по профилактике детского дорожно-транспортного травматизма на 2023 – 20224 учебный год, согласно которому,  были запланированы и проведены следующие мероприятия:</w:t>
      </w:r>
    </w:p>
    <w:p w:rsidR="00EE55FE" w:rsidRPr="00EE55FE" w:rsidRDefault="00EE55FE" w:rsidP="00EE55FE">
      <w:pPr>
        <w:pStyle w:val="a5"/>
        <w:jc w:val="both"/>
        <w:rPr>
          <w:rFonts w:ascii="Times New Roman" w:hAnsi="Times New Roman" w:cs="Times New Roman"/>
          <w:sz w:val="24"/>
          <w:szCs w:val="24"/>
        </w:rPr>
      </w:pPr>
      <w:proofErr w:type="gramStart"/>
      <w:r w:rsidRPr="00EE55FE">
        <w:rPr>
          <w:rFonts w:ascii="Times New Roman" w:hAnsi="Times New Roman" w:cs="Times New Roman"/>
          <w:sz w:val="24"/>
          <w:szCs w:val="24"/>
        </w:rPr>
        <w:t>-Операция «Внимание, дети!»;</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Урок безопасности дорожного движения, использования ремней безопасности и удерживающих устройств при перевозке детей;</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Оформлен уголок по без</w:t>
      </w:r>
      <w:r w:rsidR="00975516">
        <w:rPr>
          <w:rFonts w:ascii="Times New Roman" w:hAnsi="Times New Roman" w:cs="Times New Roman"/>
          <w:sz w:val="24"/>
          <w:szCs w:val="24"/>
        </w:rPr>
        <w:t xml:space="preserve">опасности дорожного движения; </w:t>
      </w:r>
      <w:r w:rsidRPr="00EE55FE">
        <w:rPr>
          <w:rFonts w:ascii="Times New Roman" w:hAnsi="Times New Roman" w:cs="Times New Roman"/>
          <w:sz w:val="24"/>
          <w:szCs w:val="24"/>
        </w:rPr>
        <w:t>Памятка «Соблюдай правила дорожного движения» в классных уголках. (2 – 9 класс);</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Беседы «Уважай  Правила</w:t>
      </w:r>
      <w:r w:rsidRPr="00EE55FE">
        <w:rPr>
          <w:rFonts w:ascii="Times New Roman" w:hAnsi="Times New Roman" w:cs="Times New Roman"/>
          <w:sz w:val="24"/>
          <w:szCs w:val="24"/>
        </w:rPr>
        <w:tab/>
        <w:t xml:space="preserve">дорожного движения»(2– 9 </w:t>
      </w:r>
      <w:proofErr w:type="spellStart"/>
      <w:r w:rsidRPr="00EE55FE">
        <w:rPr>
          <w:rFonts w:ascii="Times New Roman" w:hAnsi="Times New Roman" w:cs="Times New Roman"/>
          <w:sz w:val="24"/>
          <w:szCs w:val="24"/>
        </w:rPr>
        <w:t>кл</w:t>
      </w:r>
      <w:proofErr w:type="spellEnd"/>
      <w:r w:rsidRPr="00EE55FE">
        <w:rPr>
          <w:rFonts w:ascii="Times New Roman" w:hAnsi="Times New Roman" w:cs="Times New Roman"/>
          <w:sz w:val="24"/>
          <w:szCs w:val="24"/>
        </w:rPr>
        <w:t>.);</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 xml:space="preserve">Беседы о </w:t>
      </w:r>
      <w:proofErr w:type="spellStart"/>
      <w:r w:rsidRPr="00EE55FE">
        <w:rPr>
          <w:rFonts w:ascii="Times New Roman" w:hAnsi="Times New Roman" w:cs="Times New Roman"/>
          <w:sz w:val="24"/>
          <w:szCs w:val="24"/>
        </w:rPr>
        <w:t>световозвращающих</w:t>
      </w:r>
      <w:proofErr w:type="spellEnd"/>
      <w:r w:rsidRPr="00EE55FE">
        <w:rPr>
          <w:rFonts w:ascii="Times New Roman" w:hAnsi="Times New Roman" w:cs="Times New Roman"/>
          <w:sz w:val="24"/>
          <w:szCs w:val="24"/>
        </w:rPr>
        <w:t xml:space="preserve"> элементах. (2-9 </w:t>
      </w:r>
      <w:proofErr w:type="spellStart"/>
      <w:r w:rsidRPr="00EE55FE">
        <w:rPr>
          <w:rFonts w:ascii="Times New Roman" w:hAnsi="Times New Roman" w:cs="Times New Roman"/>
          <w:sz w:val="24"/>
          <w:szCs w:val="24"/>
        </w:rPr>
        <w:t>кл</w:t>
      </w:r>
      <w:proofErr w:type="spellEnd"/>
      <w:r w:rsidRPr="00EE55FE">
        <w:rPr>
          <w:rFonts w:ascii="Times New Roman" w:hAnsi="Times New Roman" w:cs="Times New Roman"/>
          <w:sz w:val="24"/>
          <w:szCs w:val="24"/>
        </w:rPr>
        <w:t>);</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Проведены  инструктажи по соблюдению ПДД. (2-9кл.);</w:t>
      </w:r>
      <w:proofErr w:type="gramEnd"/>
      <w:r w:rsidR="00975516">
        <w:rPr>
          <w:rFonts w:ascii="Times New Roman" w:hAnsi="Times New Roman" w:cs="Times New Roman"/>
          <w:sz w:val="24"/>
          <w:szCs w:val="24"/>
        </w:rPr>
        <w:t xml:space="preserve"> </w:t>
      </w:r>
      <w:r w:rsidRPr="00EE55FE">
        <w:rPr>
          <w:rFonts w:ascii="Times New Roman" w:hAnsi="Times New Roman" w:cs="Times New Roman"/>
          <w:sz w:val="24"/>
          <w:szCs w:val="24"/>
        </w:rPr>
        <w:t>Проведена  общешкольная</w:t>
      </w:r>
      <w:r w:rsidR="00975516">
        <w:rPr>
          <w:rFonts w:ascii="Times New Roman" w:hAnsi="Times New Roman" w:cs="Times New Roman"/>
          <w:sz w:val="24"/>
          <w:szCs w:val="24"/>
        </w:rPr>
        <w:t xml:space="preserve"> тематическая линейка. (2-9кл.)</w:t>
      </w:r>
      <w:r w:rsidRPr="00EE55FE">
        <w:rPr>
          <w:rFonts w:ascii="Times New Roman" w:hAnsi="Times New Roman" w:cs="Times New Roman"/>
          <w:sz w:val="24"/>
          <w:szCs w:val="24"/>
        </w:rPr>
        <w:t>;</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Скорректирован  Паспорт дорожной безопасности.</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Обновлены памятка «Соблюдай правила дорожного движения» в классных уголках. (2 – 9 класс)</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Открытый урок  ОБЖ по оказа</w:t>
      </w:r>
      <w:r w:rsidR="00975516">
        <w:rPr>
          <w:rFonts w:ascii="Times New Roman" w:hAnsi="Times New Roman" w:cs="Times New Roman"/>
          <w:sz w:val="24"/>
          <w:szCs w:val="24"/>
        </w:rPr>
        <w:t>нию первой медицинской помощи (</w:t>
      </w:r>
      <w:r w:rsidRPr="00EE55FE">
        <w:rPr>
          <w:rFonts w:ascii="Times New Roman" w:hAnsi="Times New Roman" w:cs="Times New Roman"/>
          <w:sz w:val="24"/>
          <w:szCs w:val="24"/>
        </w:rPr>
        <w:t>7-9 класс)</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Инстру</w:t>
      </w:r>
      <w:r w:rsidR="00975516">
        <w:rPr>
          <w:rFonts w:ascii="Times New Roman" w:hAnsi="Times New Roman" w:cs="Times New Roman"/>
          <w:sz w:val="24"/>
          <w:szCs w:val="24"/>
        </w:rPr>
        <w:t xml:space="preserve">ктаж  «Каникулы, дорога, дети» </w:t>
      </w:r>
      <w:r w:rsidRPr="00EE55FE">
        <w:rPr>
          <w:rFonts w:ascii="Times New Roman" w:hAnsi="Times New Roman" w:cs="Times New Roman"/>
          <w:sz w:val="24"/>
          <w:szCs w:val="24"/>
        </w:rPr>
        <w:t xml:space="preserve">(2-9 </w:t>
      </w:r>
      <w:proofErr w:type="spellStart"/>
      <w:r w:rsidRPr="00EE55FE">
        <w:rPr>
          <w:rFonts w:ascii="Times New Roman" w:hAnsi="Times New Roman" w:cs="Times New Roman"/>
          <w:sz w:val="24"/>
          <w:szCs w:val="24"/>
        </w:rPr>
        <w:t>кл</w:t>
      </w:r>
      <w:proofErr w:type="spellEnd"/>
      <w:r w:rsidRPr="00EE55FE">
        <w:rPr>
          <w:rFonts w:ascii="Times New Roman" w:hAnsi="Times New Roman" w:cs="Times New Roman"/>
          <w:sz w:val="24"/>
          <w:szCs w:val="24"/>
        </w:rPr>
        <w:t>.)</w:t>
      </w:r>
      <w:r w:rsidR="00975516">
        <w:rPr>
          <w:rFonts w:ascii="Times New Roman" w:hAnsi="Times New Roman" w:cs="Times New Roman"/>
          <w:sz w:val="24"/>
          <w:szCs w:val="24"/>
        </w:rPr>
        <w:t xml:space="preserve">. </w:t>
      </w:r>
      <w:r w:rsidRPr="00EE55FE">
        <w:rPr>
          <w:rFonts w:ascii="Times New Roman" w:hAnsi="Times New Roman" w:cs="Times New Roman"/>
          <w:sz w:val="24"/>
          <w:szCs w:val="24"/>
        </w:rPr>
        <w:t>Всемирный День памяти жертв ДТП.</w:t>
      </w:r>
    </w:p>
    <w:p w:rsidR="00EE55FE" w:rsidRPr="00EE55FE" w:rsidRDefault="00EE55FE" w:rsidP="00EE55FE">
      <w:pPr>
        <w:pStyle w:val="a5"/>
        <w:ind w:firstLine="708"/>
        <w:jc w:val="both"/>
        <w:rPr>
          <w:rFonts w:ascii="Times New Roman" w:hAnsi="Times New Roman" w:cs="Times New Roman"/>
          <w:sz w:val="24"/>
          <w:szCs w:val="24"/>
        </w:rPr>
      </w:pPr>
      <w:r w:rsidRPr="00EE55FE">
        <w:rPr>
          <w:rFonts w:ascii="Times New Roman" w:hAnsi="Times New Roman" w:cs="Times New Roman"/>
          <w:sz w:val="24"/>
          <w:szCs w:val="24"/>
        </w:rPr>
        <w:t xml:space="preserve">В начальных классах в каждом кабинете оформлены уголки по безопасности дорожного движения. Стенды, информационное табло, </w:t>
      </w:r>
      <w:proofErr w:type="spellStart"/>
      <w:r w:rsidRPr="00EE55FE">
        <w:rPr>
          <w:rFonts w:ascii="Times New Roman" w:hAnsi="Times New Roman" w:cs="Times New Roman"/>
          <w:sz w:val="24"/>
          <w:szCs w:val="24"/>
        </w:rPr>
        <w:t>соцсеть</w:t>
      </w:r>
      <w:proofErr w:type="spellEnd"/>
      <w:r w:rsidRPr="00EE55FE">
        <w:rPr>
          <w:rFonts w:ascii="Times New Roman" w:hAnsi="Times New Roman" w:cs="Times New Roman"/>
          <w:sz w:val="24"/>
          <w:szCs w:val="24"/>
        </w:rPr>
        <w:t xml:space="preserve"> ВК (группа ВК) используются для оперативной информации, где размещаются советы учащимся, как нужно вести себя на улице, чтобы не попасть в ДТП; рекомендации родителям.</w:t>
      </w:r>
      <w:r>
        <w:rPr>
          <w:rFonts w:ascii="Times New Roman" w:hAnsi="Times New Roman" w:cs="Times New Roman"/>
          <w:sz w:val="24"/>
          <w:szCs w:val="24"/>
        </w:rPr>
        <w:t xml:space="preserve"> </w:t>
      </w:r>
      <w:r w:rsidRPr="00EE55FE">
        <w:rPr>
          <w:rFonts w:ascii="Times New Roman" w:hAnsi="Times New Roman" w:cs="Times New Roman"/>
          <w:sz w:val="24"/>
          <w:szCs w:val="24"/>
        </w:rPr>
        <w:t>На классные часы приглашаются сотрудники ГИБДД. Так, в сентябре проведена лекция для родителей «Безопасность дорожного движения», «Детское кресло в автомобиле», был показан фильм по БДД.</w:t>
      </w:r>
      <w:r>
        <w:rPr>
          <w:rFonts w:ascii="Times New Roman" w:hAnsi="Times New Roman" w:cs="Times New Roman"/>
          <w:sz w:val="24"/>
          <w:szCs w:val="24"/>
        </w:rPr>
        <w:t xml:space="preserve"> </w:t>
      </w:r>
      <w:r w:rsidRPr="00EE55FE">
        <w:rPr>
          <w:rFonts w:ascii="Times New Roman" w:hAnsi="Times New Roman" w:cs="Times New Roman"/>
          <w:sz w:val="24"/>
          <w:szCs w:val="24"/>
        </w:rPr>
        <w:t xml:space="preserve">На родительских собраниях также освещались следующие </w:t>
      </w:r>
      <w:r w:rsidRPr="00EE55FE">
        <w:rPr>
          <w:rFonts w:ascii="Times New Roman" w:hAnsi="Times New Roman" w:cs="Times New Roman"/>
          <w:sz w:val="24"/>
          <w:szCs w:val="24"/>
        </w:rPr>
        <w:lastRenderedPageBreak/>
        <w:t>вопросы: “Как влияет на безопасность детей поведение родителей на дороге”, “Требования к знаниям и навыкам школьника, которому доверяется самостоятельное движение в школу и обратно”.</w:t>
      </w:r>
    </w:p>
    <w:p w:rsidR="00EE55FE" w:rsidRPr="00EE55FE" w:rsidRDefault="00EE55FE" w:rsidP="00703CD6">
      <w:pPr>
        <w:pStyle w:val="a5"/>
        <w:ind w:firstLine="708"/>
        <w:jc w:val="both"/>
        <w:rPr>
          <w:rFonts w:ascii="Times New Roman" w:hAnsi="Times New Roman" w:cs="Times New Roman"/>
          <w:sz w:val="24"/>
          <w:szCs w:val="24"/>
        </w:rPr>
      </w:pPr>
      <w:r w:rsidRPr="00EE55FE">
        <w:rPr>
          <w:rFonts w:ascii="Times New Roman" w:hAnsi="Times New Roman" w:cs="Times New Roman"/>
          <w:sz w:val="24"/>
          <w:szCs w:val="24"/>
        </w:rPr>
        <w:t>В рамках кружковой работы проводятся занятия, на которых используются различные формы работы: поиск верных способов решения проблемных ситуаций на дороге, закрепление правил поведения в общественном транспорте с помощью тренингов: «Правила для пешеходов», «Переходи дорогу правильно», «По дороге в школу»</w:t>
      </w:r>
      <w:r w:rsidR="00703CD6">
        <w:rPr>
          <w:rFonts w:ascii="Times New Roman" w:hAnsi="Times New Roman" w:cs="Times New Roman"/>
          <w:sz w:val="24"/>
          <w:szCs w:val="24"/>
        </w:rPr>
        <w:t xml:space="preserve"> и другие. </w:t>
      </w:r>
      <w:r w:rsidRPr="00EE55FE">
        <w:rPr>
          <w:rFonts w:ascii="Times New Roman" w:hAnsi="Times New Roman" w:cs="Times New Roman"/>
          <w:sz w:val="24"/>
          <w:szCs w:val="24"/>
        </w:rPr>
        <w:t>В период с сентября по ноябрь текущего года случаи  ДТП с участием обучающихся отсутствуют.</w:t>
      </w:r>
    </w:p>
    <w:p w:rsidR="00EE55FE" w:rsidRPr="00EE55FE" w:rsidRDefault="00EE55FE" w:rsidP="00703CD6">
      <w:pPr>
        <w:pStyle w:val="a5"/>
        <w:jc w:val="both"/>
        <w:rPr>
          <w:rFonts w:ascii="Times New Roman" w:hAnsi="Times New Roman" w:cs="Times New Roman"/>
          <w:sz w:val="24"/>
          <w:szCs w:val="24"/>
        </w:rPr>
      </w:pPr>
      <w:r w:rsidRPr="00EE55FE">
        <w:rPr>
          <w:rStyle w:val="c0"/>
          <w:rFonts w:ascii="Times New Roman" w:hAnsi="Times New Roman" w:cs="Times New Roman"/>
          <w:color w:val="000000"/>
          <w:sz w:val="24"/>
          <w:szCs w:val="24"/>
        </w:rPr>
        <w:t xml:space="preserve">В сельской библиотеке также проводятся мероприятия, направленные на </w:t>
      </w:r>
      <w:r w:rsidRPr="00EE55FE">
        <w:rPr>
          <w:rFonts w:ascii="Times New Roman" w:hAnsi="Times New Roman" w:cs="Times New Roman"/>
          <w:sz w:val="24"/>
          <w:szCs w:val="24"/>
        </w:rPr>
        <w:t>пропаганду соблюдения правил дорожного движения, привития навыков безопасного поведения на дорогах. В рамках месячника ГО и ЧС, который проходит с 4 сентября по 4 октября, для детей клубов «Лучики» и «Росточек» был проведён Урок безопасности «Безопасность каждый день» по ПДД. Дети ответили на вопросы Интерактивной викторины «Азбука дорожного движения» и посмотрели мультфильм о</w:t>
      </w:r>
      <w:r w:rsidR="00703CD6">
        <w:rPr>
          <w:rFonts w:ascii="Times New Roman" w:hAnsi="Times New Roman" w:cs="Times New Roman"/>
          <w:sz w:val="24"/>
          <w:szCs w:val="24"/>
        </w:rPr>
        <w:t xml:space="preserve"> </w:t>
      </w:r>
      <w:r w:rsidRPr="00EE55FE">
        <w:rPr>
          <w:rFonts w:ascii="Times New Roman" w:hAnsi="Times New Roman" w:cs="Times New Roman"/>
          <w:sz w:val="24"/>
          <w:szCs w:val="24"/>
        </w:rPr>
        <w:t>правилах дорожного движения.</w:t>
      </w:r>
      <w:r w:rsidR="00703CD6">
        <w:rPr>
          <w:rFonts w:ascii="Times New Roman" w:hAnsi="Times New Roman" w:cs="Times New Roman"/>
          <w:sz w:val="24"/>
          <w:szCs w:val="24"/>
        </w:rPr>
        <w:t xml:space="preserve"> </w:t>
      </w:r>
      <w:r w:rsidRPr="00EE55FE">
        <w:rPr>
          <w:rFonts w:ascii="Times New Roman" w:hAnsi="Times New Roman" w:cs="Times New Roman"/>
          <w:sz w:val="24"/>
          <w:szCs w:val="24"/>
        </w:rPr>
        <w:t>Основной целью проведения мероприятия являлось формирование представлений детей о правилах дорожного движения и дорожных знаках и сохранения здоровья и жизни детей.</w:t>
      </w:r>
      <w:r w:rsidR="00703CD6" w:rsidRPr="00703CD6">
        <w:rPr>
          <w:rFonts w:ascii="Times New Roman" w:hAnsi="Times New Roman" w:cs="Times New Roman"/>
          <w:sz w:val="24"/>
          <w:szCs w:val="24"/>
        </w:rPr>
        <w:t xml:space="preserve"> </w:t>
      </w:r>
      <w:r w:rsidR="00703CD6" w:rsidRPr="00EE55FE">
        <w:rPr>
          <w:rFonts w:ascii="Times New Roman" w:hAnsi="Times New Roman" w:cs="Times New Roman"/>
          <w:sz w:val="24"/>
          <w:szCs w:val="24"/>
        </w:rPr>
        <w:t xml:space="preserve">В д. </w:t>
      </w:r>
      <w:proofErr w:type="spellStart"/>
      <w:r w:rsidR="00703CD6" w:rsidRPr="00EE55FE">
        <w:rPr>
          <w:rFonts w:ascii="Times New Roman" w:hAnsi="Times New Roman" w:cs="Times New Roman"/>
          <w:sz w:val="24"/>
          <w:szCs w:val="24"/>
        </w:rPr>
        <w:t>Ягул</w:t>
      </w:r>
      <w:proofErr w:type="spellEnd"/>
      <w:r w:rsidR="00703CD6" w:rsidRPr="00EE55FE">
        <w:rPr>
          <w:rFonts w:ascii="Times New Roman" w:hAnsi="Times New Roman" w:cs="Times New Roman"/>
          <w:sz w:val="24"/>
          <w:szCs w:val="24"/>
        </w:rPr>
        <w:t xml:space="preserve"> отремонтирована автомобильная дорога по ул. Пионерская, что позволило</w:t>
      </w:r>
      <w:r w:rsidR="00703CD6">
        <w:rPr>
          <w:rFonts w:ascii="Times New Roman" w:hAnsi="Times New Roman" w:cs="Times New Roman"/>
          <w:sz w:val="24"/>
          <w:szCs w:val="24"/>
        </w:rPr>
        <w:t xml:space="preserve"> </w:t>
      </w:r>
      <w:r w:rsidR="00703CD6" w:rsidRPr="00EE55FE">
        <w:rPr>
          <w:rFonts w:ascii="Times New Roman" w:hAnsi="Times New Roman" w:cs="Times New Roman"/>
          <w:sz w:val="24"/>
          <w:szCs w:val="24"/>
        </w:rPr>
        <w:t>обеспечить безопасность движения на дороге.</w:t>
      </w:r>
      <w:r w:rsidR="00703CD6">
        <w:rPr>
          <w:rFonts w:ascii="Times New Roman" w:hAnsi="Times New Roman" w:cs="Times New Roman"/>
          <w:sz w:val="24"/>
          <w:szCs w:val="24"/>
        </w:rPr>
        <w:t xml:space="preserve"> </w:t>
      </w:r>
      <w:r w:rsidR="00703CD6" w:rsidRPr="00EE55FE">
        <w:rPr>
          <w:rFonts w:ascii="Times New Roman" w:hAnsi="Times New Roman" w:cs="Times New Roman"/>
          <w:sz w:val="24"/>
          <w:szCs w:val="24"/>
        </w:rPr>
        <w:t>За текущий год было на  подведомственной территории ДТП не зафиксированы.</w:t>
      </w:r>
      <w:r w:rsidR="00703CD6">
        <w:rPr>
          <w:rFonts w:ascii="Times New Roman" w:hAnsi="Times New Roman" w:cs="Times New Roman"/>
          <w:sz w:val="24"/>
          <w:szCs w:val="24"/>
        </w:rPr>
        <w:t xml:space="preserve"> </w:t>
      </w:r>
      <w:r w:rsidR="00703CD6" w:rsidRPr="00EE55FE">
        <w:rPr>
          <w:rFonts w:ascii="Times New Roman" w:hAnsi="Times New Roman" w:cs="Times New Roman"/>
          <w:sz w:val="24"/>
          <w:szCs w:val="24"/>
        </w:rPr>
        <w:t>Совершен</w:t>
      </w:r>
      <w:r w:rsidR="00703CD6">
        <w:rPr>
          <w:rFonts w:ascii="Times New Roman" w:hAnsi="Times New Roman" w:cs="Times New Roman"/>
          <w:sz w:val="24"/>
          <w:szCs w:val="24"/>
        </w:rPr>
        <w:t>ных  нарушений ПДД и привлеченных</w:t>
      </w:r>
      <w:r w:rsidR="00703CD6" w:rsidRPr="00EE55FE">
        <w:rPr>
          <w:rFonts w:ascii="Times New Roman" w:hAnsi="Times New Roman" w:cs="Times New Roman"/>
          <w:sz w:val="24"/>
          <w:szCs w:val="24"/>
        </w:rPr>
        <w:t xml:space="preserve"> к ответственности </w:t>
      </w:r>
      <w:r w:rsidR="00703CD6">
        <w:rPr>
          <w:rFonts w:ascii="Times New Roman" w:hAnsi="Times New Roman" w:cs="Times New Roman"/>
          <w:sz w:val="24"/>
          <w:szCs w:val="24"/>
        </w:rPr>
        <w:t xml:space="preserve"> не было.</w:t>
      </w:r>
    </w:p>
    <w:p w:rsidR="00EE55FE" w:rsidRPr="00EE55FE" w:rsidRDefault="00EE55FE" w:rsidP="00703CD6">
      <w:pPr>
        <w:pStyle w:val="a5"/>
        <w:ind w:firstLine="708"/>
        <w:jc w:val="both"/>
        <w:rPr>
          <w:rFonts w:ascii="Times New Roman" w:hAnsi="Times New Roman" w:cs="Times New Roman"/>
          <w:sz w:val="24"/>
          <w:szCs w:val="24"/>
        </w:rPr>
      </w:pPr>
      <w:r w:rsidRPr="00EE55FE">
        <w:rPr>
          <w:rFonts w:ascii="Times New Roman" w:hAnsi="Times New Roman" w:cs="Times New Roman"/>
          <w:sz w:val="24"/>
          <w:szCs w:val="24"/>
        </w:rPr>
        <w:t>Вопросы пропаганды соблюдения правил дорожного движения, привития навыков безопасного поведения на дорогах важны не только для детей, но и взрослого населения. На сходах доводится информация</w:t>
      </w:r>
      <w:r w:rsidR="00703CD6">
        <w:rPr>
          <w:rFonts w:ascii="Times New Roman" w:hAnsi="Times New Roman" w:cs="Times New Roman"/>
          <w:sz w:val="24"/>
          <w:szCs w:val="24"/>
        </w:rPr>
        <w:t xml:space="preserve"> </w:t>
      </w:r>
      <w:r w:rsidRPr="00EE55FE">
        <w:rPr>
          <w:rFonts w:ascii="Times New Roman" w:hAnsi="Times New Roman" w:cs="Times New Roman"/>
          <w:sz w:val="24"/>
          <w:szCs w:val="24"/>
        </w:rPr>
        <w:t>о</w:t>
      </w:r>
      <w:r w:rsidR="00703CD6">
        <w:rPr>
          <w:rFonts w:ascii="Times New Roman" w:hAnsi="Times New Roman" w:cs="Times New Roman"/>
          <w:sz w:val="24"/>
          <w:szCs w:val="24"/>
        </w:rPr>
        <w:t xml:space="preserve"> </w:t>
      </w:r>
      <w:r w:rsidRPr="00EE55FE">
        <w:rPr>
          <w:rFonts w:ascii="Times New Roman" w:hAnsi="Times New Roman" w:cs="Times New Roman"/>
          <w:sz w:val="24"/>
          <w:szCs w:val="24"/>
        </w:rPr>
        <w:t>ДТП на автомобильных дорогах и железнодорожном транспорте.</w:t>
      </w:r>
      <w:r w:rsidR="00703CD6">
        <w:rPr>
          <w:rFonts w:ascii="Times New Roman" w:hAnsi="Times New Roman" w:cs="Times New Roman"/>
          <w:sz w:val="24"/>
          <w:szCs w:val="24"/>
        </w:rPr>
        <w:t xml:space="preserve"> </w:t>
      </w:r>
      <w:r w:rsidRPr="00EE55FE">
        <w:rPr>
          <w:rFonts w:ascii="Times New Roman" w:hAnsi="Times New Roman" w:cs="Times New Roman"/>
          <w:sz w:val="24"/>
          <w:szCs w:val="24"/>
        </w:rPr>
        <w:t xml:space="preserve">По территории поселения проходит железная дорога, которая также является фактором травматизма. </w:t>
      </w:r>
      <w:r w:rsidR="00703CD6">
        <w:rPr>
          <w:rFonts w:ascii="Times New Roman" w:hAnsi="Times New Roman" w:cs="Times New Roman"/>
          <w:sz w:val="24"/>
          <w:szCs w:val="24"/>
        </w:rPr>
        <w:t>Работа в данном направлении проводится во взаимодействии  со всеми субъектами профилактики.</w:t>
      </w:r>
    </w:p>
    <w:p w:rsidR="00502389" w:rsidRPr="00EE55FE" w:rsidRDefault="00502389" w:rsidP="00EE55FE">
      <w:pPr>
        <w:pStyle w:val="a5"/>
        <w:jc w:val="both"/>
        <w:rPr>
          <w:rFonts w:ascii="Times New Roman" w:hAnsi="Times New Roman" w:cs="Times New Roman"/>
          <w:b/>
          <w:sz w:val="24"/>
          <w:szCs w:val="24"/>
          <w:u w:val="single"/>
        </w:rPr>
      </w:pPr>
    </w:p>
    <w:p w:rsidR="00502389" w:rsidRDefault="00502389" w:rsidP="00502389">
      <w:pPr>
        <w:pStyle w:val="a5"/>
        <w:jc w:val="both"/>
        <w:rPr>
          <w:rFonts w:ascii="Times New Roman" w:hAnsi="Times New Roman"/>
          <w:sz w:val="24"/>
          <w:szCs w:val="24"/>
        </w:rPr>
      </w:pPr>
      <w:r>
        <w:rPr>
          <w:rFonts w:ascii="Times New Roman" w:hAnsi="Times New Roman"/>
          <w:b/>
          <w:sz w:val="24"/>
          <w:szCs w:val="24"/>
          <w:u w:val="single"/>
        </w:rPr>
        <w:t>Заслушав и обсудив информацию докладчика,</w:t>
      </w:r>
    </w:p>
    <w:p w:rsidR="00502389" w:rsidRPr="00502389" w:rsidRDefault="00502389" w:rsidP="00502389">
      <w:pPr>
        <w:pStyle w:val="a5"/>
        <w:jc w:val="both"/>
        <w:rPr>
          <w:rFonts w:ascii="Times New Roman" w:hAnsi="Times New Roman"/>
          <w:b/>
          <w:sz w:val="24"/>
          <w:szCs w:val="24"/>
          <w:u w:val="single"/>
        </w:rPr>
      </w:pPr>
      <w:r>
        <w:rPr>
          <w:rFonts w:ascii="Times New Roman" w:hAnsi="Times New Roman"/>
          <w:b/>
          <w:sz w:val="24"/>
          <w:szCs w:val="24"/>
          <w:u w:val="single"/>
        </w:rPr>
        <w:t>Комиссия решила:</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shd w:val="clear" w:color="auto" w:fill="FFFFFF"/>
        </w:rPr>
        <w:t xml:space="preserve">1. </w:t>
      </w:r>
      <w:r w:rsidRPr="00AB5508">
        <w:rPr>
          <w:rFonts w:ascii="Times New Roman" w:hAnsi="Times New Roman"/>
          <w:sz w:val="24"/>
          <w:szCs w:val="24"/>
        </w:rPr>
        <w:t>Информацию принять к сведению.</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rPr>
        <w:t>2. Начальникам территориальных отделов:</w:t>
      </w:r>
    </w:p>
    <w:p w:rsidR="00502389" w:rsidRPr="00AB5508" w:rsidRDefault="00502389" w:rsidP="00502389">
      <w:pPr>
        <w:pStyle w:val="a5"/>
        <w:jc w:val="both"/>
        <w:rPr>
          <w:rFonts w:ascii="Times New Roman" w:hAnsi="Times New Roman"/>
          <w:b/>
          <w:sz w:val="24"/>
          <w:szCs w:val="24"/>
        </w:rPr>
      </w:pPr>
      <w:r w:rsidRPr="00AB5508">
        <w:rPr>
          <w:rFonts w:ascii="Times New Roman" w:hAnsi="Times New Roman"/>
          <w:sz w:val="24"/>
          <w:szCs w:val="24"/>
        </w:rPr>
        <w:t>2.1. Обеспечить безопасные условия движения на местных автомобильных дорогах.</w:t>
      </w:r>
    </w:p>
    <w:p w:rsidR="00502389" w:rsidRPr="00AB5508" w:rsidRDefault="00502389" w:rsidP="00502389">
      <w:pPr>
        <w:pStyle w:val="a5"/>
        <w:jc w:val="both"/>
        <w:rPr>
          <w:rFonts w:ascii="Times New Roman" w:hAnsi="Times New Roman"/>
          <w:b/>
          <w:sz w:val="24"/>
          <w:szCs w:val="24"/>
        </w:rPr>
      </w:pPr>
      <w:r w:rsidRPr="00AB5508">
        <w:rPr>
          <w:rFonts w:ascii="Times New Roman" w:hAnsi="Times New Roman"/>
          <w:sz w:val="24"/>
          <w:szCs w:val="24"/>
        </w:rPr>
        <w:t>2.2.Координировать работу органов и учреждений системы профилактики на подведомственной территории по развитию и совершенствованию системы по формированию безопасного поведения участников дорожного движения.</w:t>
      </w:r>
    </w:p>
    <w:p w:rsidR="00502389" w:rsidRPr="00AB5508" w:rsidRDefault="00502389" w:rsidP="00502389">
      <w:pPr>
        <w:pStyle w:val="a5"/>
        <w:jc w:val="center"/>
        <w:rPr>
          <w:rFonts w:ascii="Times New Roman" w:hAnsi="Times New Roman"/>
          <w:b/>
          <w:bCs/>
          <w:i/>
          <w:sz w:val="24"/>
          <w:szCs w:val="24"/>
          <w:shd w:val="clear" w:color="auto" w:fill="FFFFFF"/>
        </w:rPr>
      </w:pPr>
      <w:r w:rsidRPr="00AB5508">
        <w:rPr>
          <w:rStyle w:val="a9"/>
          <w:rFonts w:ascii="Times New Roman" w:hAnsi="Times New Roman"/>
          <w:i/>
          <w:sz w:val="24"/>
          <w:szCs w:val="24"/>
          <w:shd w:val="clear" w:color="auto" w:fill="FFFFFF"/>
        </w:rPr>
        <w:t xml:space="preserve">Об исполнении </w:t>
      </w:r>
      <w:r>
        <w:rPr>
          <w:rStyle w:val="a9"/>
          <w:rFonts w:ascii="Times New Roman" w:hAnsi="Times New Roman"/>
          <w:i/>
          <w:sz w:val="24"/>
          <w:szCs w:val="24"/>
          <w:shd w:val="clear" w:color="auto" w:fill="FFFFFF"/>
        </w:rPr>
        <w:t xml:space="preserve">п.2 </w:t>
      </w:r>
      <w:r w:rsidRPr="00AB5508">
        <w:rPr>
          <w:rStyle w:val="a9"/>
          <w:rFonts w:ascii="Times New Roman" w:hAnsi="Times New Roman"/>
          <w:i/>
          <w:sz w:val="24"/>
          <w:szCs w:val="24"/>
          <w:shd w:val="clear" w:color="auto" w:fill="FFFFFF"/>
        </w:rPr>
        <w:t>информировать комиссию в срок до  01.03.2024 г.</w:t>
      </w:r>
    </w:p>
    <w:p w:rsidR="00502389" w:rsidRDefault="00502389" w:rsidP="00502389">
      <w:pPr>
        <w:pStyle w:val="a5"/>
        <w:jc w:val="both"/>
        <w:rPr>
          <w:rFonts w:ascii="Times New Roman" w:hAnsi="Times New Roman"/>
          <w:b/>
          <w:sz w:val="24"/>
          <w:szCs w:val="24"/>
        </w:rPr>
      </w:pPr>
    </w:p>
    <w:p w:rsidR="00D16B07" w:rsidRPr="00AB5508" w:rsidRDefault="00D16B07" w:rsidP="00502389">
      <w:pPr>
        <w:pStyle w:val="a5"/>
        <w:jc w:val="both"/>
        <w:rPr>
          <w:rFonts w:ascii="Times New Roman" w:hAnsi="Times New Roman"/>
          <w:b/>
          <w:sz w:val="24"/>
          <w:szCs w:val="24"/>
        </w:rPr>
      </w:pPr>
    </w:p>
    <w:p w:rsidR="00502389" w:rsidRPr="00AB5508" w:rsidRDefault="00D16B07" w:rsidP="00502389">
      <w:pPr>
        <w:spacing w:after="0" w:line="240" w:lineRule="auto"/>
        <w:jc w:val="both"/>
        <w:rPr>
          <w:rFonts w:ascii="Times New Roman" w:hAnsi="Times New Roman"/>
          <w:b/>
          <w:sz w:val="24"/>
          <w:szCs w:val="24"/>
        </w:rPr>
      </w:pPr>
      <w:r>
        <w:rPr>
          <w:rFonts w:ascii="Times New Roman" w:hAnsi="Times New Roman"/>
          <w:b/>
          <w:sz w:val="24"/>
          <w:szCs w:val="24"/>
        </w:rPr>
        <w:t xml:space="preserve">2. По вопросу: </w:t>
      </w:r>
      <w:r w:rsidR="00502389" w:rsidRPr="00AB5508">
        <w:rPr>
          <w:rFonts w:ascii="Times New Roman" w:hAnsi="Times New Roman"/>
          <w:b/>
          <w:sz w:val="24"/>
          <w:szCs w:val="24"/>
        </w:rPr>
        <w:t>О состоянии преступности на бытовой  почве и принимаемых мерах по их предупреждению.</w:t>
      </w:r>
    </w:p>
    <w:p w:rsidR="00502389" w:rsidRPr="00AB5508" w:rsidRDefault="00502389" w:rsidP="00502389">
      <w:pPr>
        <w:pStyle w:val="a5"/>
        <w:jc w:val="both"/>
        <w:rPr>
          <w:rFonts w:ascii="Times New Roman" w:hAnsi="Times New Roman"/>
          <w:sz w:val="24"/>
          <w:szCs w:val="24"/>
        </w:rPr>
      </w:pPr>
      <w:r>
        <w:rPr>
          <w:rFonts w:ascii="Times New Roman" w:hAnsi="Times New Roman"/>
          <w:u w:val="single"/>
        </w:rPr>
        <w:t>Выступили</w:t>
      </w:r>
      <w:r w:rsidRPr="00AB5508">
        <w:rPr>
          <w:rFonts w:ascii="Times New Roman" w:hAnsi="Times New Roman"/>
          <w:u w:val="single"/>
        </w:rPr>
        <w:t>:</w:t>
      </w:r>
      <w:r w:rsidRPr="00AB5508">
        <w:rPr>
          <w:rFonts w:ascii="Times New Roman" w:hAnsi="Times New Roman"/>
        </w:rPr>
        <w:t xml:space="preserve"> </w:t>
      </w:r>
      <w:r w:rsidRPr="00AB5508">
        <w:rPr>
          <w:rFonts w:ascii="Times New Roman" w:hAnsi="Times New Roman"/>
          <w:sz w:val="24"/>
          <w:szCs w:val="24"/>
        </w:rPr>
        <w:t>Александров Денис Николаевич  -  начальник МО МВД  России «</w:t>
      </w:r>
      <w:proofErr w:type="spellStart"/>
      <w:r w:rsidRPr="00AB5508">
        <w:rPr>
          <w:rFonts w:ascii="Times New Roman" w:hAnsi="Times New Roman"/>
          <w:sz w:val="24"/>
          <w:szCs w:val="24"/>
        </w:rPr>
        <w:t>Кизнерский</w:t>
      </w:r>
      <w:proofErr w:type="spellEnd"/>
      <w:r w:rsidRPr="00AB5508">
        <w:rPr>
          <w:rFonts w:ascii="Times New Roman" w:hAnsi="Times New Roman"/>
          <w:sz w:val="24"/>
          <w:szCs w:val="24"/>
        </w:rPr>
        <w:t>»;</w:t>
      </w:r>
    </w:p>
    <w:p w:rsidR="00502389" w:rsidRPr="00AB5508" w:rsidRDefault="00502389" w:rsidP="00502389">
      <w:pPr>
        <w:pStyle w:val="a5"/>
        <w:jc w:val="both"/>
        <w:rPr>
          <w:rFonts w:ascii="Times New Roman" w:hAnsi="Times New Roman"/>
          <w:sz w:val="24"/>
          <w:szCs w:val="24"/>
        </w:rPr>
      </w:pPr>
      <w:proofErr w:type="spellStart"/>
      <w:r w:rsidRPr="00AB5508">
        <w:rPr>
          <w:rFonts w:ascii="Times New Roman" w:hAnsi="Times New Roman"/>
          <w:sz w:val="24"/>
          <w:szCs w:val="24"/>
        </w:rPr>
        <w:t>Ключникова</w:t>
      </w:r>
      <w:proofErr w:type="spellEnd"/>
      <w:r w:rsidRPr="00AB5508">
        <w:rPr>
          <w:rFonts w:ascii="Times New Roman" w:hAnsi="Times New Roman"/>
          <w:sz w:val="24"/>
          <w:szCs w:val="24"/>
        </w:rPr>
        <w:t xml:space="preserve"> Анна Сергеевна - начальник территориального отдела «</w:t>
      </w:r>
      <w:proofErr w:type="spellStart"/>
      <w:r w:rsidRPr="00AB5508">
        <w:rPr>
          <w:rFonts w:ascii="Times New Roman" w:hAnsi="Times New Roman"/>
          <w:sz w:val="24"/>
          <w:szCs w:val="24"/>
        </w:rPr>
        <w:t>Кизнерский</w:t>
      </w:r>
      <w:proofErr w:type="spellEnd"/>
      <w:r w:rsidRPr="00AB5508">
        <w:rPr>
          <w:rFonts w:ascii="Times New Roman" w:hAnsi="Times New Roman"/>
          <w:sz w:val="24"/>
          <w:szCs w:val="24"/>
        </w:rPr>
        <w:t>»;</w:t>
      </w:r>
    </w:p>
    <w:p w:rsidR="00502389" w:rsidRPr="00AB5508" w:rsidRDefault="00502389" w:rsidP="00502389">
      <w:pPr>
        <w:pStyle w:val="a5"/>
        <w:jc w:val="both"/>
        <w:rPr>
          <w:rFonts w:ascii="Times New Roman" w:hAnsi="Times New Roman"/>
          <w:sz w:val="24"/>
          <w:szCs w:val="24"/>
        </w:rPr>
      </w:pPr>
      <w:proofErr w:type="spellStart"/>
      <w:r w:rsidRPr="00AB5508">
        <w:rPr>
          <w:rFonts w:ascii="Times New Roman" w:hAnsi="Times New Roman"/>
          <w:sz w:val="24"/>
          <w:szCs w:val="24"/>
        </w:rPr>
        <w:t>Чичканова</w:t>
      </w:r>
      <w:proofErr w:type="spellEnd"/>
      <w:r w:rsidRPr="00AB5508">
        <w:rPr>
          <w:rFonts w:ascii="Times New Roman" w:hAnsi="Times New Roman"/>
          <w:sz w:val="24"/>
          <w:szCs w:val="24"/>
        </w:rPr>
        <w:t xml:space="preserve"> Валентина Владимировна - начальник территориального отдела «</w:t>
      </w:r>
      <w:proofErr w:type="spellStart"/>
      <w:r w:rsidRPr="00AB5508">
        <w:rPr>
          <w:rFonts w:ascii="Times New Roman" w:hAnsi="Times New Roman"/>
          <w:sz w:val="24"/>
          <w:szCs w:val="24"/>
        </w:rPr>
        <w:t>Верхнебемыжский</w:t>
      </w:r>
      <w:proofErr w:type="spellEnd"/>
      <w:r w:rsidRPr="00AB5508">
        <w:rPr>
          <w:rFonts w:ascii="Times New Roman" w:hAnsi="Times New Roman"/>
          <w:sz w:val="24"/>
          <w:szCs w:val="24"/>
        </w:rPr>
        <w:t>»;</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rPr>
        <w:t>Зорин Владимир Анатольевич - начальник территориального отдела «</w:t>
      </w:r>
      <w:proofErr w:type="spellStart"/>
      <w:r w:rsidRPr="00AB5508">
        <w:rPr>
          <w:rFonts w:ascii="Times New Roman" w:hAnsi="Times New Roman"/>
          <w:sz w:val="24"/>
          <w:szCs w:val="24"/>
        </w:rPr>
        <w:t>Старокопкинский</w:t>
      </w:r>
      <w:proofErr w:type="spellEnd"/>
      <w:r w:rsidRPr="00AB5508">
        <w:rPr>
          <w:rFonts w:ascii="Times New Roman" w:hAnsi="Times New Roman"/>
          <w:sz w:val="24"/>
          <w:szCs w:val="24"/>
        </w:rPr>
        <w:t>».</w:t>
      </w:r>
    </w:p>
    <w:p w:rsidR="00502389" w:rsidRDefault="00502389" w:rsidP="00502389">
      <w:pPr>
        <w:pStyle w:val="a5"/>
        <w:jc w:val="both"/>
        <w:rPr>
          <w:rFonts w:ascii="Times New Roman" w:hAnsi="Times New Roman"/>
          <w:b/>
          <w:sz w:val="24"/>
          <w:szCs w:val="24"/>
          <w:u w:val="single"/>
        </w:rPr>
      </w:pPr>
    </w:p>
    <w:p w:rsidR="006B308F" w:rsidRPr="006B308F" w:rsidRDefault="006B308F" w:rsidP="006B308F">
      <w:pPr>
        <w:pStyle w:val="a5"/>
        <w:ind w:firstLine="708"/>
        <w:jc w:val="both"/>
        <w:rPr>
          <w:rFonts w:ascii="Times New Roman" w:hAnsi="Times New Roman" w:cs="Times New Roman"/>
          <w:sz w:val="24"/>
          <w:szCs w:val="24"/>
        </w:rPr>
      </w:pPr>
      <w:proofErr w:type="gramStart"/>
      <w:r w:rsidRPr="006B308F">
        <w:rPr>
          <w:rFonts w:ascii="Times New Roman" w:hAnsi="Times New Roman" w:cs="Times New Roman"/>
          <w:sz w:val="24"/>
          <w:szCs w:val="24"/>
        </w:rPr>
        <w:t>За 10 месяцев 2023 года расследовано и направлено в суд 45 бытовых преступлений (АППГ44), из которых  в текущем году   возбуждено  34 уголовных дела   бытовой направленности, из которых   по  ч.1 ст.119 УК РФ-24,  по ч.2 ст.117 УК РФ -1, по ч.2 ст.115 УК РФ -4, ч.2 ст.116.1 УК РФ -2,  ст.156 УК</w:t>
      </w:r>
      <w:proofErr w:type="gramEnd"/>
      <w:r w:rsidRPr="006B308F">
        <w:rPr>
          <w:rFonts w:ascii="Times New Roman" w:hAnsi="Times New Roman" w:cs="Times New Roman"/>
          <w:sz w:val="24"/>
          <w:szCs w:val="24"/>
        </w:rPr>
        <w:t xml:space="preserve"> РФ-1, ч.1 ст.117 УК РФ-2. </w:t>
      </w:r>
    </w:p>
    <w:p w:rsidR="006B308F" w:rsidRPr="006B308F" w:rsidRDefault="006B308F" w:rsidP="006B308F">
      <w:pPr>
        <w:pStyle w:val="a5"/>
        <w:ind w:firstLine="708"/>
        <w:jc w:val="both"/>
        <w:rPr>
          <w:rFonts w:ascii="Times New Roman" w:hAnsi="Times New Roman" w:cs="Times New Roman"/>
          <w:sz w:val="24"/>
          <w:szCs w:val="24"/>
        </w:rPr>
      </w:pPr>
      <w:r w:rsidRPr="006B308F">
        <w:rPr>
          <w:rFonts w:ascii="Times New Roman" w:hAnsi="Times New Roman" w:cs="Times New Roman"/>
          <w:sz w:val="24"/>
          <w:szCs w:val="24"/>
        </w:rPr>
        <w:lastRenderedPageBreak/>
        <w:t xml:space="preserve">В  текущем году расследовано  4 </w:t>
      </w:r>
      <w:proofErr w:type="gramStart"/>
      <w:r w:rsidRPr="006B308F">
        <w:rPr>
          <w:rFonts w:ascii="Times New Roman" w:hAnsi="Times New Roman" w:cs="Times New Roman"/>
          <w:sz w:val="24"/>
          <w:szCs w:val="24"/>
        </w:rPr>
        <w:t>бытовых</w:t>
      </w:r>
      <w:proofErr w:type="gramEnd"/>
      <w:r w:rsidRPr="006B308F">
        <w:rPr>
          <w:rFonts w:ascii="Times New Roman" w:hAnsi="Times New Roman" w:cs="Times New Roman"/>
          <w:sz w:val="24"/>
          <w:szCs w:val="24"/>
        </w:rPr>
        <w:t xml:space="preserve"> преступления, относящихся к категории тяжких (АППГ-1). Из общего количества тяжких составов 3 преступления возбуждены в 2022 году (</w:t>
      </w:r>
      <w:proofErr w:type="gramStart"/>
      <w:r w:rsidRPr="006B308F">
        <w:rPr>
          <w:rFonts w:ascii="Times New Roman" w:hAnsi="Times New Roman" w:cs="Times New Roman"/>
          <w:sz w:val="24"/>
          <w:szCs w:val="24"/>
        </w:rPr>
        <w:t>ч</w:t>
      </w:r>
      <w:proofErr w:type="gramEnd"/>
      <w:r w:rsidRPr="006B308F">
        <w:rPr>
          <w:rFonts w:ascii="Times New Roman" w:hAnsi="Times New Roman" w:cs="Times New Roman"/>
          <w:sz w:val="24"/>
          <w:szCs w:val="24"/>
        </w:rPr>
        <w:t>.2 ст.111 УК РФ, 2 дела по ч.4 ст.111 УК РФ), расследованы  и направлен в суд  текущем году. В текущем году совершено 1 преступление бытовой направленности, относящееся к категории тяжких (</w:t>
      </w:r>
      <w:proofErr w:type="gramStart"/>
      <w:r w:rsidRPr="006B308F">
        <w:rPr>
          <w:rFonts w:ascii="Times New Roman" w:hAnsi="Times New Roman" w:cs="Times New Roman"/>
          <w:sz w:val="24"/>
          <w:szCs w:val="24"/>
        </w:rPr>
        <w:t>ч</w:t>
      </w:r>
      <w:proofErr w:type="gramEnd"/>
      <w:r w:rsidRPr="006B308F">
        <w:rPr>
          <w:rFonts w:ascii="Times New Roman" w:hAnsi="Times New Roman" w:cs="Times New Roman"/>
          <w:sz w:val="24"/>
          <w:szCs w:val="24"/>
        </w:rPr>
        <w:t xml:space="preserve">.2 ст.117 УК РФ.).   </w:t>
      </w:r>
    </w:p>
    <w:p w:rsidR="006B308F" w:rsidRPr="006B308F" w:rsidRDefault="006B308F" w:rsidP="006B308F">
      <w:pPr>
        <w:pStyle w:val="a5"/>
        <w:ind w:firstLine="708"/>
        <w:jc w:val="both"/>
        <w:rPr>
          <w:rFonts w:ascii="Times New Roman" w:eastAsia="Calibri" w:hAnsi="Times New Roman" w:cs="Times New Roman"/>
          <w:sz w:val="24"/>
          <w:szCs w:val="24"/>
          <w:lang w:eastAsia="en-US"/>
        </w:rPr>
      </w:pPr>
      <w:r w:rsidRPr="006B308F">
        <w:rPr>
          <w:rFonts w:ascii="Times New Roman" w:hAnsi="Times New Roman" w:cs="Times New Roman"/>
          <w:sz w:val="24"/>
          <w:szCs w:val="24"/>
        </w:rPr>
        <w:t>Из 34 преступлений данной категории основная масса преступлений  была   инициативно  выявлена сотрудниками полиции, что говорит о целенаправленной работе сотрудников полиции в текущем году по профилактике более тяжких бытовых преступлений. Проведено 26 рейдов по неблагополучным семьям и иным лицам</w:t>
      </w:r>
      <w:r>
        <w:rPr>
          <w:rFonts w:ascii="Times New Roman" w:hAnsi="Times New Roman" w:cs="Times New Roman"/>
          <w:sz w:val="24"/>
          <w:szCs w:val="24"/>
        </w:rPr>
        <w:t>,</w:t>
      </w:r>
      <w:r w:rsidRPr="006B308F">
        <w:rPr>
          <w:rFonts w:ascii="Times New Roman" w:hAnsi="Times New Roman" w:cs="Times New Roman"/>
          <w:sz w:val="24"/>
          <w:szCs w:val="24"/>
        </w:rPr>
        <w:t xml:space="preserve"> состоящим на различных учетах в МО МВД России «</w:t>
      </w:r>
      <w:proofErr w:type="spellStart"/>
      <w:r w:rsidRPr="006B308F">
        <w:rPr>
          <w:rFonts w:ascii="Times New Roman" w:hAnsi="Times New Roman" w:cs="Times New Roman"/>
          <w:sz w:val="24"/>
          <w:szCs w:val="24"/>
        </w:rPr>
        <w:t>Кизнерский</w:t>
      </w:r>
      <w:proofErr w:type="spellEnd"/>
      <w:r w:rsidRPr="006B308F">
        <w:rPr>
          <w:rFonts w:ascii="Times New Roman" w:hAnsi="Times New Roman" w:cs="Times New Roman"/>
          <w:sz w:val="24"/>
          <w:szCs w:val="24"/>
        </w:rPr>
        <w:t>», в ходе которого проверено 69 лиц</w:t>
      </w:r>
      <w:r>
        <w:rPr>
          <w:rFonts w:ascii="Times New Roman" w:hAnsi="Times New Roman" w:cs="Times New Roman"/>
          <w:sz w:val="24"/>
          <w:szCs w:val="24"/>
        </w:rPr>
        <w:t>,</w:t>
      </w:r>
      <w:r w:rsidRPr="006B308F">
        <w:rPr>
          <w:rFonts w:ascii="Times New Roman" w:hAnsi="Times New Roman" w:cs="Times New Roman"/>
          <w:sz w:val="24"/>
          <w:szCs w:val="24"/>
        </w:rPr>
        <w:t xml:space="preserve"> состоящих на учете</w:t>
      </w:r>
      <w:r>
        <w:rPr>
          <w:rFonts w:ascii="Times New Roman" w:hAnsi="Times New Roman" w:cs="Times New Roman"/>
          <w:sz w:val="24"/>
          <w:szCs w:val="24"/>
        </w:rPr>
        <w:t>,</w:t>
      </w:r>
      <w:r w:rsidRPr="006B308F">
        <w:rPr>
          <w:rFonts w:ascii="Times New Roman" w:hAnsi="Times New Roman" w:cs="Times New Roman"/>
          <w:sz w:val="24"/>
          <w:szCs w:val="24"/>
        </w:rPr>
        <w:t xml:space="preserve"> как допускающих нарушения в семейно-бытовой сфере, на профилактический учет поставлено 29 граждан. Проведены выступления на сходах граждан во всех Территориальных отделах МО «</w:t>
      </w:r>
      <w:proofErr w:type="spellStart"/>
      <w:r w:rsidRPr="006B308F">
        <w:rPr>
          <w:rFonts w:ascii="Times New Roman" w:hAnsi="Times New Roman" w:cs="Times New Roman"/>
          <w:sz w:val="24"/>
          <w:szCs w:val="24"/>
        </w:rPr>
        <w:t>Кизнерский</w:t>
      </w:r>
      <w:proofErr w:type="spellEnd"/>
      <w:r w:rsidRPr="006B308F">
        <w:rPr>
          <w:rFonts w:ascii="Times New Roman" w:hAnsi="Times New Roman" w:cs="Times New Roman"/>
          <w:sz w:val="24"/>
          <w:szCs w:val="24"/>
        </w:rPr>
        <w:t xml:space="preserve">» район», на тему семейно-бытового насилия. </w:t>
      </w:r>
    </w:p>
    <w:p w:rsidR="006B308F" w:rsidRPr="006B308F" w:rsidRDefault="006B308F" w:rsidP="006B308F">
      <w:pPr>
        <w:pStyle w:val="a5"/>
        <w:ind w:firstLine="708"/>
        <w:jc w:val="both"/>
        <w:rPr>
          <w:rFonts w:ascii="Times New Roman" w:hAnsi="Times New Roman" w:cs="Times New Roman"/>
          <w:color w:val="FF0000"/>
          <w:sz w:val="24"/>
          <w:szCs w:val="24"/>
        </w:rPr>
      </w:pPr>
      <w:r w:rsidRPr="006B308F">
        <w:rPr>
          <w:rFonts w:ascii="Times New Roman" w:hAnsi="Times New Roman" w:cs="Times New Roman"/>
          <w:sz w:val="24"/>
          <w:szCs w:val="24"/>
        </w:rPr>
        <w:t>Лицами, состоящими на различных профилактических учетах (188 гражданин) т.е. лицами больными алкоголизмом, состоящими на учете в ФКУ УФСИН, лицами, формально подпадающими под административный надзор, лицами, состоящими под административным надзором</w:t>
      </w:r>
      <w:r>
        <w:rPr>
          <w:rFonts w:ascii="Times New Roman" w:hAnsi="Times New Roman" w:cs="Times New Roman"/>
          <w:sz w:val="24"/>
          <w:szCs w:val="24"/>
        </w:rPr>
        <w:t xml:space="preserve">, </w:t>
      </w:r>
      <w:r w:rsidRPr="006B308F">
        <w:rPr>
          <w:rFonts w:ascii="Times New Roman" w:hAnsi="Times New Roman" w:cs="Times New Roman"/>
          <w:sz w:val="24"/>
          <w:szCs w:val="24"/>
        </w:rPr>
        <w:t xml:space="preserve"> совершено 28 преступлений.</w:t>
      </w:r>
      <w:r w:rsidRPr="006B308F">
        <w:rPr>
          <w:rFonts w:ascii="Times New Roman" w:hAnsi="Times New Roman" w:cs="Times New Roman"/>
          <w:color w:val="FF0000"/>
          <w:sz w:val="24"/>
          <w:szCs w:val="24"/>
        </w:rPr>
        <w:t xml:space="preserve"> </w:t>
      </w:r>
    </w:p>
    <w:p w:rsidR="006B308F" w:rsidRPr="006B308F" w:rsidRDefault="006B308F" w:rsidP="006B308F">
      <w:pPr>
        <w:pStyle w:val="a5"/>
        <w:ind w:firstLine="708"/>
        <w:jc w:val="both"/>
        <w:rPr>
          <w:rFonts w:ascii="Times New Roman" w:hAnsi="Times New Roman" w:cs="Times New Roman"/>
          <w:sz w:val="24"/>
          <w:szCs w:val="24"/>
        </w:rPr>
      </w:pPr>
      <w:r w:rsidRPr="006B308F">
        <w:rPr>
          <w:rFonts w:ascii="Times New Roman" w:hAnsi="Times New Roman" w:cs="Times New Roman"/>
          <w:sz w:val="24"/>
          <w:szCs w:val="24"/>
        </w:rPr>
        <w:t xml:space="preserve">За истекший период в 40  случаях бытовое насилие причинено лицам женского пола, в основном либо женам  </w:t>
      </w:r>
      <w:proofErr w:type="gramStart"/>
      <w:r w:rsidRPr="006B308F">
        <w:rPr>
          <w:rFonts w:ascii="Times New Roman" w:hAnsi="Times New Roman" w:cs="Times New Roman"/>
          <w:sz w:val="24"/>
          <w:szCs w:val="24"/>
        </w:rPr>
        <w:t>подозреваемых</w:t>
      </w:r>
      <w:proofErr w:type="gramEnd"/>
      <w:r w:rsidRPr="006B308F">
        <w:rPr>
          <w:rFonts w:ascii="Times New Roman" w:hAnsi="Times New Roman" w:cs="Times New Roman"/>
          <w:sz w:val="24"/>
          <w:szCs w:val="24"/>
        </w:rPr>
        <w:t xml:space="preserve"> либо сожительницам,   в  3 случаях насилие причинено 3 несовершеннолетним. Основная масса преступлений совершен</w:t>
      </w:r>
      <w:r>
        <w:rPr>
          <w:rFonts w:ascii="Times New Roman" w:hAnsi="Times New Roman" w:cs="Times New Roman"/>
          <w:sz w:val="24"/>
          <w:szCs w:val="24"/>
        </w:rPr>
        <w:t>а</w:t>
      </w:r>
      <w:r w:rsidRPr="006B308F">
        <w:rPr>
          <w:rFonts w:ascii="Times New Roman" w:hAnsi="Times New Roman" w:cs="Times New Roman"/>
          <w:sz w:val="24"/>
          <w:szCs w:val="24"/>
        </w:rPr>
        <w:t xml:space="preserve"> в состоянии алкогольного опьянения. В основном  временем совершения преступления является  период с  20 часов до 00 часов.  По населенным пунктам основная масса бытовых преступлений совершен</w:t>
      </w:r>
      <w:r>
        <w:rPr>
          <w:rFonts w:ascii="Times New Roman" w:hAnsi="Times New Roman" w:cs="Times New Roman"/>
          <w:sz w:val="24"/>
          <w:szCs w:val="24"/>
        </w:rPr>
        <w:t>а</w:t>
      </w:r>
      <w:r w:rsidRPr="006B308F">
        <w:rPr>
          <w:rFonts w:ascii="Times New Roman" w:hAnsi="Times New Roman" w:cs="Times New Roman"/>
          <w:sz w:val="24"/>
          <w:szCs w:val="24"/>
        </w:rPr>
        <w:t xml:space="preserve"> в с</w:t>
      </w:r>
      <w:proofErr w:type="gramStart"/>
      <w:r w:rsidRPr="006B308F">
        <w:rPr>
          <w:rFonts w:ascii="Times New Roman" w:hAnsi="Times New Roman" w:cs="Times New Roman"/>
          <w:sz w:val="24"/>
          <w:szCs w:val="24"/>
        </w:rPr>
        <w:t>.Б</w:t>
      </w:r>
      <w:proofErr w:type="gramEnd"/>
      <w:r w:rsidRPr="006B308F">
        <w:rPr>
          <w:rFonts w:ascii="Times New Roman" w:hAnsi="Times New Roman" w:cs="Times New Roman"/>
          <w:sz w:val="24"/>
          <w:szCs w:val="24"/>
        </w:rPr>
        <w:t xml:space="preserve">емыж (12),  </w:t>
      </w:r>
      <w:proofErr w:type="spellStart"/>
      <w:r w:rsidRPr="006B308F">
        <w:rPr>
          <w:rFonts w:ascii="Times New Roman" w:hAnsi="Times New Roman" w:cs="Times New Roman"/>
          <w:sz w:val="24"/>
          <w:szCs w:val="24"/>
        </w:rPr>
        <w:t>п.Кизнер</w:t>
      </w:r>
      <w:proofErr w:type="spellEnd"/>
      <w:r w:rsidRPr="006B308F">
        <w:rPr>
          <w:rFonts w:ascii="Times New Roman" w:hAnsi="Times New Roman" w:cs="Times New Roman"/>
          <w:sz w:val="24"/>
          <w:szCs w:val="24"/>
        </w:rPr>
        <w:t xml:space="preserve"> (10),  </w:t>
      </w:r>
      <w:proofErr w:type="spellStart"/>
      <w:r w:rsidRPr="006B308F">
        <w:rPr>
          <w:rFonts w:ascii="Times New Roman" w:hAnsi="Times New Roman" w:cs="Times New Roman"/>
          <w:sz w:val="24"/>
          <w:szCs w:val="24"/>
        </w:rPr>
        <w:t>д.Махан-Пельга</w:t>
      </w:r>
      <w:proofErr w:type="spellEnd"/>
      <w:r w:rsidRPr="006B308F">
        <w:rPr>
          <w:rFonts w:ascii="Times New Roman" w:hAnsi="Times New Roman" w:cs="Times New Roman"/>
          <w:sz w:val="24"/>
          <w:szCs w:val="24"/>
        </w:rPr>
        <w:t xml:space="preserve"> (6). По одному совершено в д</w:t>
      </w:r>
      <w:proofErr w:type="gramStart"/>
      <w:r w:rsidRPr="006B308F">
        <w:rPr>
          <w:rFonts w:ascii="Times New Roman" w:hAnsi="Times New Roman" w:cs="Times New Roman"/>
          <w:sz w:val="24"/>
          <w:szCs w:val="24"/>
        </w:rPr>
        <w:t>.С</w:t>
      </w:r>
      <w:proofErr w:type="gramEnd"/>
      <w:r w:rsidRPr="006B308F">
        <w:rPr>
          <w:rFonts w:ascii="Times New Roman" w:hAnsi="Times New Roman" w:cs="Times New Roman"/>
          <w:sz w:val="24"/>
          <w:szCs w:val="24"/>
        </w:rPr>
        <w:t xml:space="preserve">тарый </w:t>
      </w:r>
      <w:proofErr w:type="spellStart"/>
      <w:r w:rsidRPr="006B308F">
        <w:rPr>
          <w:rFonts w:ascii="Times New Roman" w:hAnsi="Times New Roman" w:cs="Times New Roman"/>
          <w:sz w:val="24"/>
          <w:szCs w:val="24"/>
        </w:rPr>
        <w:t>Аргабаш</w:t>
      </w:r>
      <w:proofErr w:type="spellEnd"/>
      <w:r w:rsidRPr="006B308F">
        <w:rPr>
          <w:rFonts w:ascii="Times New Roman" w:hAnsi="Times New Roman" w:cs="Times New Roman"/>
          <w:sz w:val="24"/>
          <w:szCs w:val="24"/>
        </w:rPr>
        <w:t xml:space="preserve">, с.Крымская Слудка, </w:t>
      </w:r>
      <w:proofErr w:type="spellStart"/>
      <w:r w:rsidRPr="006B308F">
        <w:rPr>
          <w:rFonts w:ascii="Times New Roman" w:hAnsi="Times New Roman" w:cs="Times New Roman"/>
          <w:sz w:val="24"/>
          <w:szCs w:val="24"/>
        </w:rPr>
        <w:t>д.Саркуз</w:t>
      </w:r>
      <w:proofErr w:type="spellEnd"/>
      <w:r w:rsidRPr="006B308F">
        <w:rPr>
          <w:rFonts w:ascii="Times New Roman" w:hAnsi="Times New Roman" w:cs="Times New Roman"/>
          <w:sz w:val="24"/>
          <w:szCs w:val="24"/>
        </w:rPr>
        <w:t xml:space="preserve">, д.Верхняя </w:t>
      </w:r>
      <w:proofErr w:type="spellStart"/>
      <w:r w:rsidRPr="006B308F">
        <w:rPr>
          <w:rFonts w:ascii="Times New Roman" w:hAnsi="Times New Roman" w:cs="Times New Roman"/>
          <w:sz w:val="24"/>
          <w:szCs w:val="24"/>
        </w:rPr>
        <w:t>Тыжма</w:t>
      </w:r>
      <w:proofErr w:type="spellEnd"/>
      <w:r w:rsidRPr="006B308F">
        <w:rPr>
          <w:rFonts w:ascii="Times New Roman" w:hAnsi="Times New Roman" w:cs="Times New Roman"/>
          <w:sz w:val="24"/>
          <w:szCs w:val="24"/>
        </w:rPr>
        <w:t>.   В основном  бытовые преступления совершены на  административном участке старшего участкового уполномоченного полиции Князева И.А.</w:t>
      </w:r>
    </w:p>
    <w:p w:rsidR="006B308F" w:rsidRPr="006B308F" w:rsidRDefault="006B308F" w:rsidP="006B308F">
      <w:pPr>
        <w:pStyle w:val="a5"/>
        <w:ind w:firstLine="708"/>
        <w:jc w:val="both"/>
        <w:rPr>
          <w:rFonts w:ascii="Times New Roman" w:hAnsi="Times New Roman" w:cs="Times New Roman"/>
          <w:sz w:val="24"/>
          <w:szCs w:val="24"/>
        </w:rPr>
      </w:pPr>
      <w:r w:rsidRPr="006B308F">
        <w:rPr>
          <w:rFonts w:ascii="Times New Roman" w:hAnsi="Times New Roman" w:cs="Times New Roman"/>
          <w:sz w:val="24"/>
          <w:szCs w:val="24"/>
        </w:rPr>
        <w:t>Как видно из проведенного анализа 42,5% от всего количества бытовых преступлений</w:t>
      </w:r>
      <w:r>
        <w:rPr>
          <w:rFonts w:ascii="Times New Roman" w:hAnsi="Times New Roman" w:cs="Times New Roman"/>
          <w:sz w:val="24"/>
          <w:szCs w:val="24"/>
        </w:rPr>
        <w:t>,</w:t>
      </w:r>
      <w:r w:rsidRPr="006B308F">
        <w:rPr>
          <w:rFonts w:ascii="Times New Roman" w:hAnsi="Times New Roman" w:cs="Times New Roman"/>
          <w:sz w:val="24"/>
          <w:szCs w:val="24"/>
        </w:rPr>
        <w:t xml:space="preserve"> совершено лицами, находящимися на различных профилактических учетах, начиная с марта</w:t>
      </w:r>
      <w:r>
        <w:rPr>
          <w:rFonts w:ascii="Times New Roman" w:hAnsi="Times New Roman" w:cs="Times New Roman"/>
          <w:sz w:val="24"/>
          <w:szCs w:val="24"/>
        </w:rPr>
        <w:t>,</w:t>
      </w:r>
      <w:r w:rsidRPr="006B308F">
        <w:rPr>
          <w:rFonts w:ascii="Times New Roman" w:hAnsi="Times New Roman" w:cs="Times New Roman"/>
          <w:sz w:val="24"/>
          <w:szCs w:val="24"/>
        </w:rPr>
        <w:t xml:space="preserve"> наблюдается рост бытовых преступлений. Большая часть преступлений совершена в отношении женщин лицами, находящимися в состоянии алкогольного опьянения, не имеющими постоянного заработка или безработными</w:t>
      </w:r>
      <w:r>
        <w:rPr>
          <w:rFonts w:ascii="Times New Roman" w:hAnsi="Times New Roman" w:cs="Times New Roman"/>
          <w:sz w:val="24"/>
          <w:szCs w:val="24"/>
        </w:rPr>
        <w:t>,</w:t>
      </w:r>
      <w:r w:rsidRPr="006B308F">
        <w:rPr>
          <w:rFonts w:ascii="Times New Roman" w:hAnsi="Times New Roman" w:cs="Times New Roman"/>
          <w:sz w:val="24"/>
          <w:szCs w:val="24"/>
        </w:rPr>
        <w:t xml:space="preserve"> находящимися в неблагополучной жизненной ситуации.  </w:t>
      </w:r>
    </w:p>
    <w:p w:rsidR="006B308F" w:rsidRPr="006B308F" w:rsidRDefault="006B308F" w:rsidP="006B308F">
      <w:pPr>
        <w:pStyle w:val="a5"/>
        <w:ind w:firstLine="708"/>
        <w:jc w:val="both"/>
        <w:rPr>
          <w:rFonts w:ascii="Times New Roman" w:hAnsi="Times New Roman" w:cs="Times New Roman"/>
          <w:color w:val="FF0000"/>
          <w:sz w:val="24"/>
          <w:szCs w:val="24"/>
        </w:rPr>
      </w:pPr>
      <w:r w:rsidRPr="006B308F">
        <w:rPr>
          <w:rFonts w:ascii="Times New Roman" w:hAnsi="Times New Roman" w:cs="Times New Roman"/>
          <w:sz w:val="24"/>
          <w:szCs w:val="24"/>
        </w:rPr>
        <w:t>Еще одной наиболее эффективной мерой предупреждения бытовой преступности является административное законодательство. Так</w:t>
      </w:r>
      <w:r>
        <w:rPr>
          <w:rFonts w:ascii="Times New Roman" w:hAnsi="Times New Roman" w:cs="Times New Roman"/>
          <w:sz w:val="24"/>
          <w:szCs w:val="24"/>
        </w:rPr>
        <w:t>,</w:t>
      </w:r>
      <w:r w:rsidRPr="006B308F">
        <w:rPr>
          <w:rFonts w:ascii="Times New Roman" w:hAnsi="Times New Roman" w:cs="Times New Roman"/>
          <w:sz w:val="24"/>
          <w:szCs w:val="24"/>
        </w:rPr>
        <w:t xml:space="preserve"> в отчетном периоде по ст. 6.1.1 </w:t>
      </w:r>
      <w:proofErr w:type="spellStart"/>
      <w:r w:rsidRPr="006B308F">
        <w:rPr>
          <w:rFonts w:ascii="Times New Roman" w:hAnsi="Times New Roman" w:cs="Times New Roman"/>
          <w:sz w:val="24"/>
          <w:szCs w:val="24"/>
        </w:rPr>
        <w:t>КоАП</w:t>
      </w:r>
      <w:proofErr w:type="spellEnd"/>
      <w:r w:rsidRPr="006B308F">
        <w:rPr>
          <w:rFonts w:ascii="Times New Roman" w:hAnsi="Times New Roman" w:cs="Times New Roman"/>
          <w:sz w:val="24"/>
          <w:szCs w:val="24"/>
        </w:rPr>
        <w:t xml:space="preserve"> РФ (побои) составлено 26 протоколов об административном правонарушении (АППГ-32), снижение на 18%.</w:t>
      </w:r>
      <w:r w:rsidRPr="006B308F">
        <w:rPr>
          <w:rFonts w:ascii="Times New Roman" w:hAnsi="Times New Roman" w:cs="Times New Roman"/>
          <w:color w:val="FF0000"/>
          <w:sz w:val="24"/>
          <w:szCs w:val="24"/>
        </w:rPr>
        <w:t xml:space="preserve"> </w:t>
      </w:r>
    </w:p>
    <w:p w:rsidR="006B308F" w:rsidRPr="006B308F" w:rsidRDefault="006B308F" w:rsidP="006B308F">
      <w:pPr>
        <w:pStyle w:val="a5"/>
        <w:ind w:firstLine="708"/>
        <w:jc w:val="both"/>
        <w:rPr>
          <w:rFonts w:ascii="Times New Roman" w:hAnsi="Times New Roman" w:cs="Times New Roman"/>
          <w:sz w:val="24"/>
          <w:szCs w:val="24"/>
        </w:rPr>
      </w:pPr>
      <w:r w:rsidRPr="006B308F">
        <w:rPr>
          <w:rFonts w:ascii="Times New Roman" w:hAnsi="Times New Roman" w:cs="Times New Roman"/>
          <w:sz w:val="24"/>
          <w:szCs w:val="24"/>
        </w:rPr>
        <w:t>В целях профилактики преступлений и правонарушений, совершаемых в быту</w:t>
      </w:r>
      <w:r>
        <w:rPr>
          <w:rFonts w:ascii="Times New Roman" w:hAnsi="Times New Roman" w:cs="Times New Roman"/>
          <w:sz w:val="24"/>
          <w:szCs w:val="24"/>
        </w:rPr>
        <w:t>,</w:t>
      </w:r>
      <w:r w:rsidRPr="006B308F">
        <w:rPr>
          <w:rFonts w:ascii="Times New Roman" w:hAnsi="Times New Roman" w:cs="Times New Roman"/>
          <w:sz w:val="24"/>
          <w:szCs w:val="24"/>
        </w:rPr>
        <w:t xml:space="preserve"> необходимо в </w:t>
      </w:r>
      <w:r>
        <w:rPr>
          <w:rFonts w:ascii="Times New Roman" w:hAnsi="Times New Roman" w:cs="Times New Roman"/>
          <w:sz w:val="24"/>
          <w:szCs w:val="24"/>
        </w:rPr>
        <w:t>четвертом квартале 2023 года будут</w:t>
      </w:r>
      <w:r w:rsidRPr="006B308F">
        <w:rPr>
          <w:rFonts w:ascii="Times New Roman" w:hAnsi="Times New Roman" w:cs="Times New Roman"/>
          <w:sz w:val="24"/>
          <w:szCs w:val="24"/>
        </w:rPr>
        <w:t xml:space="preserve"> организова</w:t>
      </w:r>
      <w:r>
        <w:rPr>
          <w:rFonts w:ascii="Times New Roman" w:hAnsi="Times New Roman" w:cs="Times New Roman"/>
          <w:sz w:val="24"/>
          <w:szCs w:val="24"/>
        </w:rPr>
        <w:t>ны</w:t>
      </w:r>
      <w:r w:rsidRPr="006B308F">
        <w:rPr>
          <w:rFonts w:ascii="Times New Roman" w:hAnsi="Times New Roman" w:cs="Times New Roman"/>
          <w:sz w:val="24"/>
          <w:szCs w:val="24"/>
        </w:rPr>
        <w:t xml:space="preserve"> и прове</w:t>
      </w:r>
      <w:r>
        <w:rPr>
          <w:rFonts w:ascii="Times New Roman" w:hAnsi="Times New Roman" w:cs="Times New Roman"/>
          <w:sz w:val="24"/>
          <w:szCs w:val="24"/>
        </w:rPr>
        <w:t>дены</w:t>
      </w:r>
      <w:r w:rsidRPr="006B308F">
        <w:rPr>
          <w:rFonts w:ascii="Times New Roman" w:hAnsi="Times New Roman" w:cs="Times New Roman"/>
          <w:sz w:val="24"/>
          <w:szCs w:val="24"/>
        </w:rPr>
        <w:t xml:space="preserve"> на территории </w:t>
      </w:r>
      <w:proofErr w:type="spellStart"/>
      <w:r w:rsidRPr="006B308F">
        <w:rPr>
          <w:rFonts w:ascii="Times New Roman" w:hAnsi="Times New Roman" w:cs="Times New Roman"/>
          <w:sz w:val="24"/>
          <w:szCs w:val="24"/>
        </w:rPr>
        <w:t>Кизнерского</w:t>
      </w:r>
      <w:proofErr w:type="spellEnd"/>
      <w:r w:rsidRPr="006B308F">
        <w:rPr>
          <w:rFonts w:ascii="Times New Roman" w:hAnsi="Times New Roman" w:cs="Times New Roman"/>
          <w:sz w:val="24"/>
          <w:szCs w:val="24"/>
        </w:rPr>
        <w:t xml:space="preserve"> района рейдовые мероприятия по выявлению административных правонарушений, совершаемых гражданами в состоянии алкогольного опьянения.  </w:t>
      </w:r>
    </w:p>
    <w:p w:rsidR="006B308F" w:rsidRPr="006B308F" w:rsidRDefault="006B308F" w:rsidP="006B308F">
      <w:pPr>
        <w:pStyle w:val="a5"/>
        <w:jc w:val="both"/>
        <w:rPr>
          <w:rFonts w:ascii="Times New Roman" w:hAnsi="Times New Roman" w:cs="Times New Roman"/>
          <w:sz w:val="24"/>
          <w:szCs w:val="24"/>
        </w:rPr>
      </w:pPr>
      <w:r w:rsidRPr="006B308F">
        <w:rPr>
          <w:rFonts w:ascii="Times New Roman" w:hAnsi="Times New Roman" w:cs="Times New Roman"/>
          <w:sz w:val="24"/>
          <w:szCs w:val="24"/>
        </w:rPr>
        <w:t xml:space="preserve"> </w:t>
      </w:r>
      <w:r w:rsidR="00731432">
        <w:rPr>
          <w:rFonts w:ascii="Times New Roman" w:hAnsi="Times New Roman" w:cs="Times New Roman"/>
          <w:sz w:val="24"/>
          <w:szCs w:val="24"/>
        </w:rPr>
        <w:tab/>
        <w:t>При</w:t>
      </w:r>
      <w:r w:rsidRPr="006B308F">
        <w:rPr>
          <w:rFonts w:ascii="Times New Roman" w:hAnsi="Times New Roman" w:cs="Times New Roman"/>
          <w:sz w:val="24"/>
          <w:szCs w:val="24"/>
        </w:rPr>
        <w:t xml:space="preserve"> осуществлении сотрудниками повседневной оперативно-служебной деятельности особое внимание уделя</w:t>
      </w:r>
      <w:r w:rsidR="00731432">
        <w:rPr>
          <w:rFonts w:ascii="Times New Roman" w:hAnsi="Times New Roman" w:cs="Times New Roman"/>
          <w:sz w:val="24"/>
          <w:szCs w:val="24"/>
        </w:rPr>
        <w:t>ется</w:t>
      </w:r>
      <w:r w:rsidRPr="006B308F">
        <w:rPr>
          <w:rFonts w:ascii="Times New Roman" w:hAnsi="Times New Roman" w:cs="Times New Roman"/>
          <w:sz w:val="24"/>
          <w:szCs w:val="24"/>
        </w:rPr>
        <w:t xml:space="preserve"> профилактике и пресечению преступлений двойной превенции</w:t>
      </w:r>
      <w:r w:rsidR="00731432">
        <w:rPr>
          <w:rFonts w:ascii="Times New Roman" w:hAnsi="Times New Roman" w:cs="Times New Roman"/>
          <w:sz w:val="24"/>
          <w:szCs w:val="24"/>
        </w:rPr>
        <w:t>,</w:t>
      </w:r>
      <w:r w:rsidRPr="006B308F">
        <w:rPr>
          <w:rFonts w:ascii="Times New Roman" w:hAnsi="Times New Roman" w:cs="Times New Roman"/>
          <w:sz w:val="24"/>
          <w:szCs w:val="24"/>
        </w:rPr>
        <w:t xml:space="preserve"> предусмотренных ст</w:t>
      </w:r>
      <w:r>
        <w:rPr>
          <w:rFonts w:ascii="Times New Roman" w:hAnsi="Times New Roman" w:cs="Times New Roman"/>
          <w:sz w:val="24"/>
          <w:szCs w:val="24"/>
        </w:rPr>
        <w:t>.</w:t>
      </w:r>
      <w:r w:rsidRPr="006B308F">
        <w:rPr>
          <w:rFonts w:ascii="Times New Roman" w:hAnsi="Times New Roman" w:cs="Times New Roman"/>
          <w:sz w:val="24"/>
          <w:szCs w:val="24"/>
        </w:rPr>
        <w:t xml:space="preserve"> 112, 115-117, 119, 116.1 ч. 2, УК РФ, с дальнейшей постановкой фигурантов по данным преступлениям на профилактический учет для проведения профилактической работы.  </w:t>
      </w:r>
    </w:p>
    <w:p w:rsidR="00D16B07" w:rsidRDefault="00D16B07" w:rsidP="00D16B07">
      <w:pPr>
        <w:pStyle w:val="a5"/>
        <w:jc w:val="both"/>
        <w:rPr>
          <w:rFonts w:ascii="Times New Roman" w:hAnsi="Times New Roman" w:cs="Times New Roman"/>
          <w:sz w:val="24"/>
          <w:szCs w:val="24"/>
          <w:shd w:val="clear" w:color="auto" w:fill="FFFFFF"/>
        </w:rPr>
      </w:pPr>
    </w:p>
    <w:p w:rsidR="00502389" w:rsidRPr="00D90DB0" w:rsidRDefault="00502389" w:rsidP="00D90DB0">
      <w:pPr>
        <w:pStyle w:val="a5"/>
        <w:ind w:firstLine="708"/>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В состав ТО «</w:t>
      </w:r>
      <w:proofErr w:type="spellStart"/>
      <w:r w:rsidRPr="00703CD6">
        <w:rPr>
          <w:rFonts w:ascii="Times New Roman" w:eastAsia="Times New Roman" w:hAnsi="Times New Roman" w:cs="Times New Roman"/>
          <w:sz w:val="24"/>
          <w:szCs w:val="24"/>
        </w:rPr>
        <w:t>Старокопкинский</w:t>
      </w:r>
      <w:proofErr w:type="spellEnd"/>
      <w:r w:rsidRPr="00703CD6">
        <w:rPr>
          <w:rFonts w:ascii="Times New Roman" w:eastAsia="Times New Roman" w:hAnsi="Times New Roman" w:cs="Times New Roman"/>
          <w:sz w:val="24"/>
          <w:szCs w:val="24"/>
        </w:rPr>
        <w:t xml:space="preserve">» входят </w:t>
      </w:r>
      <w:r w:rsidR="00D90DB0">
        <w:rPr>
          <w:rFonts w:ascii="Times New Roman" w:eastAsia="Times New Roman" w:hAnsi="Times New Roman" w:cs="Times New Roman"/>
          <w:sz w:val="24"/>
          <w:szCs w:val="24"/>
        </w:rPr>
        <w:t xml:space="preserve">7 </w:t>
      </w:r>
      <w:r w:rsidRPr="00703CD6">
        <w:rPr>
          <w:rFonts w:ascii="Times New Roman" w:eastAsia="Times New Roman" w:hAnsi="Times New Roman" w:cs="Times New Roman"/>
          <w:sz w:val="24"/>
          <w:szCs w:val="24"/>
        </w:rPr>
        <w:t>населенны</w:t>
      </w:r>
      <w:r w:rsidR="00D90DB0">
        <w:rPr>
          <w:rFonts w:ascii="Times New Roman" w:eastAsia="Times New Roman" w:hAnsi="Times New Roman" w:cs="Times New Roman"/>
          <w:sz w:val="24"/>
          <w:szCs w:val="24"/>
        </w:rPr>
        <w:t>х</w:t>
      </w:r>
      <w:r w:rsidRPr="00703CD6">
        <w:rPr>
          <w:rFonts w:ascii="Times New Roman" w:eastAsia="Times New Roman" w:hAnsi="Times New Roman" w:cs="Times New Roman"/>
          <w:sz w:val="24"/>
          <w:szCs w:val="24"/>
        </w:rPr>
        <w:t xml:space="preserve"> пункт</w:t>
      </w:r>
      <w:r w:rsidR="00D90DB0">
        <w:rPr>
          <w:rFonts w:ascii="Times New Roman" w:eastAsia="Times New Roman" w:hAnsi="Times New Roman" w:cs="Times New Roman"/>
          <w:sz w:val="24"/>
          <w:szCs w:val="24"/>
        </w:rPr>
        <w:t xml:space="preserve">ов. </w:t>
      </w:r>
      <w:r w:rsidRPr="00703CD6">
        <w:rPr>
          <w:rFonts w:ascii="Times New Roman" w:eastAsia="Times New Roman" w:hAnsi="Times New Roman" w:cs="Times New Roman"/>
          <w:sz w:val="24"/>
          <w:szCs w:val="24"/>
        </w:rPr>
        <w:t>На территории ТО «</w:t>
      </w:r>
      <w:proofErr w:type="spellStart"/>
      <w:r w:rsidRPr="00703CD6">
        <w:rPr>
          <w:rFonts w:ascii="Times New Roman" w:eastAsia="Times New Roman" w:hAnsi="Times New Roman" w:cs="Times New Roman"/>
          <w:sz w:val="24"/>
          <w:szCs w:val="24"/>
        </w:rPr>
        <w:t>Старокопкинский</w:t>
      </w:r>
      <w:proofErr w:type="spellEnd"/>
      <w:r w:rsidRPr="00703CD6">
        <w:rPr>
          <w:rFonts w:ascii="Times New Roman" w:eastAsia="Times New Roman" w:hAnsi="Times New Roman" w:cs="Times New Roman"/>
          <w:sz w:val="24"/>
          <w:szCs w:val="24"/>
        </w:rPr>
        <w:t>»</w:t>
      </w:r>
      <w:r w:rsidR="00D90DB0">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 xml:space="preserve"> зарегистрировано </w:t>
      </w:r>
      <w:r w:rsidRPr="00D90DB0">
        <w:rPr>
          <w:rFonts w:ascii="Times New Roman" w:eastAsia="Times New Roman" w:hAnsi="Times New Roman" w:cs="Times New Roman"/>
          <w:sz w:val="24"/>
          <w:szCs w:val="24"/>
        </w:rPr>
        <w:t>655</w:t>
      </w:r>
      <w:r w:rsidRPr="00703CD6">
        <w:rPr>
          <w:rFonts w:ascii="Times New Roman" w:eastAsia="Times New Roman" w:hAnsi="Times New Roman" w:cs="Times New Roman"/>
          <w:sz w:val="24"/>
          <w:szCs w:val="24"/>
        </w:rPr>
        <w:t xml:space="preserve"> граждан.    Фактически </w:t>
      </w:r>
      <w:r w:rsidRPr="00D90DB0">
        <w:rPr>
          <w:rFonts w:ascii="Times New Roman" w:eastAsia="Times New Roman" w:hAnsi="Times New Roman" w:cs="Times New Roman"/>
          <w:sz w:val="24"/>
          <w:szCs w:val="24"/>
        </w:rPr>
        <w:t>проживает 355 чел</w:t>
      </w:r>
      <w:r w:rsidRPr="00703CD6">
        <w:rPr>
          <w:rFonts w:ascii="Times New Roman" w:eastAsia="Times New Roman" w:hAnsi="Times New Roman" w:cs="Times New Roman"/>
          <w:sz w:val="24"/>
          <w:szCs w:val="24"/>
        </w:rPr>
        <w:t>.</w:t>
      </w:r>
      <w:r w:rsidR="00D90DB0">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 xml:space="preserve">Из них трудоспособного населения – </w:t>
      </w:r>
      <w:r w:rsidRPr="00D90DB0">
        <w:rPr>
          <w:rFonts w:ascii="Times New Roman" w:eastAsia="Times New Roman" w:hAnsi="Times New Roman" w:cs="Times New Roman"/>
          <w:sz w:val="24"/>
          <w:szCs w:val="24"/>
        </w:rPr>
        <w:t>394 чел.,</w:t>
      </w:r>
      <w:r w:rsidR="00D90DB0">
        <w:rPr>
          <w:rFonts w:ascii="Times New Roman" w:eastAsia="Times New Roman" w:hAnsi="Times New Roman" w:cs="Times New Roman"/>
          <w:sz w:val="24"/>
          <w:szCs w:val="24"/>
        </w:rPr>
        <w:t xml:space="preserve"> </w:t>
      </w:r>
      <w:r w:rsidRPr="00D90DB0">
        <w:rPr>
          <w:rFonts w:ascii="Times New Roman" w:eastAsia="Times New Roman" w:hAnsi="Times New Roman" w:cs="Times New Roman"/>
          <w:sz w:val="24"/>
          <w:szCs w:val="24"/>
        </w:rPr>
        <w:t xml:space="preserve">жителей пенсионного возраста – 150 </w:t>
      </w:r>
      <w:r w:rsidR="00D90DB0">
        <w:rPr>
          <w:rFonts w:ascii="Times New Roman" w:eastAsia="Times New Roman" w:hAnsi="Times New Roman" w:cs="Times New Roman"/>
          <w:sz w:val="24"/>
          <w:szCs w:val="24"/>
        </w:rPr>
        <w:t xml:space="preserve">чел., </w:t>
      </w:r>
      <w:r w:rsidRPr="00D90DB0">
        <w:rPr>
          <w:rFonts w:ascii="Times New Roman" w:eastAsia="Times New Roman" w:hAnsi="Times New Roman" w:cs="Times New Roman"/>
          <w:sz w:val="24"/>
          <w:szCs w:val="24"/>
        </w:rPr>
        <w:t>детей в возрасте до 18 лет – 80чел. по прописке</w:t>
      </w:r>
      <w:r w:rsidR="00D90DB0">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Ветеран ВОВ-1чел.</w:t>
      </w:r>
      <w:r w:rsidR="00D90DB0">
        <w:rPr>
          <w:rFonts w:ascii="Times New Roman" w:eastAsia="Times New Roman" w:hAnsi="Times New Roman" w:cs="Times New Roman"/>
          <w:sz w:val="24"/>
          <w:szCs w:val="24"/>
        </w:rPr>
        <w:t>, Т</w:t>
      </w:r>
      <w:r w:rsidRPr="00703CD6">
        <w:rPr>
          <w:rFonts w:ascii="Times New Roman" w:eastAsia="Times New Roman" w:hAnsi="Times New Roman" w:cs="Times New Roman"/>
          <w:sz w:val="24"/>
          <w:szCs w:val="24"/>
        </w:rPr>
        <w:t>руженики тыла -1чел.</w:t>
      </w:r>
      <w:r w:rsidR="00D90DB0">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Родилось 3 ребенка.</w:t>
      </w:r>
    </w:p>
    <w:p w:rsidR="00502389" w:rsidRPr="00703CD6" w:rsidRDefault="00502389" w:rsidP="00703CD6">
      <w:pPr>
        <w:pStyle w:val="a5"/>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lastRenderedPageBreak/>
        <w:t>Цифры по смертности: в 2023 году за 9 мес. – 15 человек, в 2022 умерло 9 человек.</w:t>
      </w:r>
    </w:p>
    <w:p w:rsidR="00502389" w:rsidRPr="00703CD6" w:rsidRDefault="00502389" w:rsidP="00703CD6">
      <w:pPr>
        <w:pStyle w:val="a5"/>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Всего семей, имеющих детей до 18 лет –24, из них:</w:t>
      </w:r>
      <w:r w:rsidR="00975516">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многодетные семьи – 4; семей с 1-м ребенком – 13;</w:t>
      </w:r>
      <w:r w:rsidR="00975516">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семей с 2-мя детьми –8;</w:t>
      </w:r>
      <w:r w:rsidR="00975516">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семей с 3-мя детьми – 3;</w:t>
      </w:r>
      <w:r w:rsidR="00975516">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семей с 4-мя детьми – 1.</w:t>
      </w:r>
    </w:p>
    <w:p w:rsidR="00502389" w:rsidRPr="00703CD6" w:rsidRDefault="00502389" w:rsidP="00703CD6">
      <w:pPr>
        <w:pStyle w:val="a5"/>
        <w:jc w:val="both"/>
        <w:rPr>
          <w:rFonts w:ascii="Times New Roman" w:hAnsi="Times New Roman" w:cs="Times New Roman"/>
          <w:sz w:val="24"/>
          <w:szCs w:val="24"/>
        </w:rPr>
      </w:pPr>
      <w:r w:rsidRPr="00703CD6">
        <w:rPr>
          <w:rFonts w:ascii="Times New Roman" w:hAnsi="Times New Roman" w:cs="Times New Roman"/>
          <w:sz w:val="24"/>
          <w:szCs w:val="24"/>
        </w:rPr>
        <w:t>На территории отдела функционируют 1 основная общеобразовательная школа –</w:t>
      </w:r>
      <w:r w:rsidR="00975516">
        <w:rPr>
          <w:rFonts w:ascii="Times New Roman" w:hAnsi="Times New Roman" w:cs="Times New Roman"/>
          <w:sz w:val="24"/>
          <w:szCs w:val="24"/>
        </w:rPr>
        <w:t xml:space="preserve"> </w:t>
      </w:r>
      <w:r w:rsidRPr="00703CD6">
        <w:rPr>
          <w:rFonts w:ascii="Times New Roman" w:hAnsi="Times New Roman" w:cs="Times New Roman"/>
          <w:sz w:val="24"/>
          <w:szCs w:val="24"/>
        </w:rPr>
        <w:t>сад (26 учеников, 12воспитанников в детском саду</w:t>
      </w:r>
      <w:proofErr w:type="gramStart"/>
      <w:r w:rsidRPr="00703CD6">
        <w:rPr>
          <w:rFonts w:ascii="Times New Roman" w:hAnsi="Times New Roman" w:cs="Times New Roman"/>
          <w:sz w:val="24"/>
          <w:szCs w:val="24"/>
        </w:rPr>
        <w:t xml:space="preserve"> )</w:t>
      </w:r>
      <w:proofErr w:type="gramEnd"/>
      <w:r w:rsidRPr="00703CD6">
        <w:rPr>
          <w:rFonts w:ascii="Times New Roman" w:hAnsi="Times New Roman" w:cs="Times New Roman"/>
          <w:sz w:val="24"/>
          <w:szCs w:val="24"/>
        </w:rPr>
        <w:t xml:space="preserve">, 3 </w:t>
      </w:r>
      <w:proofErr w:type="spellStart"/>
      <w:r w:rsidRPr="00703CD6">
        <w:rPr>
          <w:rFonts w:ascii="Times New Roman" w:hAnsi="Times New Roman" w:cs="Times New Roman"/>
          <w:sz w:val="24"/>
          <w:szCs w:val="24"/>
        </w:rPr>
        <w:t>ФАПа</w:t>
      </w:r>
      <w:proofErr w:type="spellEnd"/>
      <w:r w:rsidRPr="00703CD6">
        <w:rPr>
          <w:rFonts w:ascii="Times New Roman" w:hAnsi="Times New Roman" w:cs="Times New Roman"/>
          <w:sz w:val="24"/>
          <w:szCs w:val="24"/>
        </w:rPr>
        <w:t xml:space="preserve">,  3 </w:t>
      </w:r>
      <w:proofErr w:type="spellStart"/>
      <w:r w:rsidRPr="00703CD6">
        <w:rPr>
          <w:rFonts w:ascii="Times New Roman" w:hAnsi="Times New Roman" w:cs="Times New Roman"/>
          <w:sz w:val="24"/>
          <w:szCs w:val="24"/>
        </w:rPr>
        <w:t>СДКа</w:t>
      </w:r>
      <w:proofErr w:type="spellEnd"/>
      <w:r w:rsidRPr="00703CD6">
        <w:rPr>
          <w:rFonts w:ascii="Times New Roman" w:hAnsi="Times New Roman" w:cs="Times New Roman"/>
          <w:sz w:val="24"/>
          <w:szCs w:val="24"/>
        </w:rPr>
        <w:t xml:space="preserve">,  3 библиотеки, 2 почты, 3 магазина </w:t>
      </w:r>
      <w:proofErr w:type="spellStart"/>
      <w:r w:rsidRPr="00703CD6">
        <w:rPr>
          <w:rFonts w:ascii="Times New Roman" w:hAnsi="Times New Roman" w:cs="Times New Roman"/>
          <w:sz w:val="24"/>
          <w:szCs w:val="24"/>
        </w:rPr>
        <w:t>Кизнерского</w:t>
      </w:r>
      <w:proofErr w:type="spellEnd"/>
      <w:r w:rsidRPr="00703CD6">
        <w:rPr>
          <w:rFonts w:ascii="Times New Roman" w:hAnsi="Times New Roman" w:cs="Times New Roman"/>
          <w:sz w:val="24"/>
          <w:szCs w:val="24"/>
        </w:rPr>
        <w:t xml:space="preserve">  </w:t>
      </w:r>
      <w:proofErr w:type="spellStart"/>
      <w:r w:rsidRPr="00703CD6">
        <w:rPr>
          <w:rFonts w:ascii="Times New Roman" w:hAnsi="Times New Roman" w:cs="Times New Roman"/>
          <w:sz w:val="24"/>
          <w:szCs w:val="24"/>
        </w:rPr>
        <w:t>РайПО</w:t>
      </w:r>
      <w:proofErr w:type="spellEnd"/>
      <w:r w:rsidRPr="00703CD6">
        <w:rPr>
          <w:rFonts w:ascii="Times New Roman" w:hAnsi="Times New Roman" w:cs="Times New Roman"/>
          <w:sz w:val="24"/>
          <w:szCs w:val="24"/>
        </w:rPr>
        <w:t>, магазин ИП «</w:t>
      </w:r>
      <w:proofErr w:type="spellStart"/>
      <w:r w:rsidRPr="00703CD6">
        <w:rPr>
          <w:rFonts w:ascii="Times New Roman" w:hAnsi="Times New Roman" w:cs="Times New Roman"/>
          <w:sz w:val="24"/>
          <w:szCs w:val="24"/>
        </w:rPr>
        <w:t>Соковикова</w:t>
      </w:r>
      <w:proofErr w:type="spellEnd"/>
      <w:r w:rsidRPr="00703CD6">
        <w:rPr>
          <w:rFonts w:ascii="Times New Roman" w:hAnsi="Times New Roman" w:cs="Times New Roman"/>
          <w:sz w:val="24"/>
          <w:szCs w:val="24"/>
        </w:rPr>
        <w:t xml:space="preserve"> О.А.»</w:t>
      </w:r>
      <w:r w:rsidRPr="00703CD6">
        <w:rPr>
          <w:rFonts w:ascii="Times New Roman" w:hAnsi="Times New Roman" w:cs="Times New Roman"/>
          <w:b/>
          <w:sz w:val="24"/>
          <w:szCs w:val="24"/>
        </w:rPr>
        <w:t>.</w:t>
      </w:r>
      <w:r w:rsidRPr="00703CD6">
        <w:rPr>
          <w:rFonts w:ascii="Times New Roman" w:hAnsi="Times New Roman" w:cs="Times New Roman"/>
          <w:sz w:val="24"/>
          <w:szCs w:val="24"/>
        </w:rPr>
        <w:t xml:space="preserve"> КФХ ИП </w:t>
      </w:r>
      <w:proofErr w:type="spellStart"/>
      <w:r w:rsidRPr="00703CD6">
        <w:rPr>
          <w:rFonts w:ascii="Times New Roman" w:hAnsi="Times New Roman" w:cs="Times New Roman"/>
          <w:sz w:val="24"/>
          <w:szCs w:val="24"/>
        </w:rPr>
        <w:t>Клабукова</w:t>
      </w:r>
      <w:proofErr w:type="spellEnd"/>
      <w:r w:rsidRPr="00703CD6">
        <w:rPr>
          <w:rFonts w:ascii="Times New Roman" w:hAnsi="Times New Roman" w:cs="Times New Roman"/>
          <w:sz w:val="24"/>
          <w:szCs w:val="24"/>
        </w:rPr>
        <w:t xml:space="preserve"> Т.В. ,КФХ Павлов И.И.</w:t>
      </w:r>
      <w:r w:rsidR="00975516">
        <w:rPr>
          <w:rFonts w:ascii="Times New Roman" w:hAnsi="Times New Roman" w:cs="Times New Roman"/>
          <w:sz w:val="24"/>
          <w:szCs w:val="24"/>
        </w:rPr>
        <w:t xml:space="preserve"> </w:t>
      </w:r>
      <w:r w:rsidRPr="00703CD6">
        <w:rPr>
          <w:rFonts w:ascii="Times New Roman" w:hAnsi="Times New Roman" w:cs="Times New Roman"/>
          <w:sz w:val="24"/>
          <w:szCs w:val="24"/>
        </w:rPr>
        <w:t xml:space="preserve">За истекший период  совершено 1 преступление на бытовой почве (Протасов </w:t>
      </w:r>
      <w:proofErr w:type="gramStart"/>
      <w:r w:rsidRPr="00703CD6">
        <w:rPr>
          <w:rFonts w:ascii="Times New Roman" w:hAnsi="Times New Roman" w:cs="Times New Roman"/>
          <w:sz w:val="24"/>
          <w:szCs w:val="24"/>
        </w:rPr>
        <w:t>–</w:t>
      </w:r>
      <w:proofErr w:type="spellStart"/>
      <w:r w:rsidRPr="00703CD6">
        <w:rPr>
          <w:rFonts w:ascii="Times New Roman" w:hAnsi="Times New Roman" w:cs="Times New Roman"/>
          <w:sz w:val="24"/>
          <w:szCs w:val="24"/>
        </w:rPr>
        <w:t>П</w:t>
      </w:r>
      <w:proofErr w:type="gramEnd"/>
      <w:r w:rsidRPr="00703CD6">
        <w:rPr>
          <w:rFonts w:ascii="Times New Roman" w:hAnsi="Times New Roman" w:cs="Times New Roman"/>
          <w:sz w:val="24"/>
          <w:szCs w:val="24"/>
        </w:rPr>
        <w:t>оздеев</w:t>
      </w:r>
      <w:proofErr w:type="spellEnd"/>
      <w:r w:rsidRPr="00703CD6">
        <w:rPr>
          <w:rFonts w:ascii="Times New Roman" w:hAnsi="Times New Roman" w:cs="Times New Roman"/>
          <w:sz w:val="24"/>
          <w:szCs w:val="24"/>
        </w:rPr>
        <w:t>).</w:t>
      </w:r>
    </w:p>
    <w:p w:rsidR="00502389" w:rsidRPr="00703CD6" w:rsidRDefault="00502389" w:rsidP="00975516">
      <w:pPr>
        <w:pStyle w:val="a5"/>
        <w:ind w:firstLine="708"/>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В соответствии с Федеральным законом от 24 июня 1999г. №120-ФЗ «Об основах системы профилактики безнадзорности и правонарушений несовершеннолетних" 03 октября 2014г. создана комиссия  по профилактике семейного неблагополучия и правонарушений среди несовершеннолетних.</w:t>
      </w:r>
    </w:p>
    <w:p w:rsidR="00502389" w:rsidRPr="00703CD6" w:rsidRDefault="00502389" w:rsidP="00703CD6">
      <w:pPr>
        <w:pStyle w:val="a5"/>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-на учете УФСИН состоят 2 человека</w:t>
      </w:r>
      <w:r w:rsidR="003A342A">
        <w:rPr>
          <w:rFonts w:ascii="Times New Roman" w:eastAsia="Times New Roman" w:hAnsi="Times New Roman" w:cs="Times New Roman"/>
          <w:sz w:val="24"/>
          <w:szCs w:val="24"/>
        </w:rPr>
        <w:t>.</w:t>
      </w:r>
    </w:p>
    <w:p w:rsidR="00502389" w:rsidRPr="00703CD6" w:rsidRDefault="003A342A" w:rsidP="00703CD6">
      <w:pPr>
        <w:pStyle w:val="a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502389" w:rsidRPr="00703CD6">
        <w:rPr>
          <w:rFonts w:ascii="Times New Roman" w:eastAsia="Times New Roman" w:hAnsi="Times New Roman" w:cs="Times New Roman"/>
          <w:sz w:val="24"/>
          <w:szCs w:val="24"/>
        </w:rPr>
        <w:t>а учете ТО состоит 1 неблагополучная  семья</w:t>
      </w:r>
      <w:r>
        <w:rPr>
          <w:rFonts w:ascii="Times New Roman" w:eastAsia="Times New Roman" w:hAnsi="Times New Roman" w:cs="Times New Roman"/>
          <w:sz w:val="24"/>
          <w:szCs w:val="24"/>
        </w:rPr>
        <w:t>. Причина постановки на учет -</w:t>
      </w:r>
      <w:r w:rsidR="00502389" w:rsidRPr="00703CD6">
        <w:rPr>
          <w:rFonts w:ascii="Times New Roman" w:eastAsia="Times New Roman" w:hAnsi="Times New Roman" w:cs="Times New Roman"/>
          <w:sz w:val="24"/>
          <w:szCs w:val="24"/>
        </w:rPr>
        <w:t xml:space="preserve"> мало уделяет внимания воспитанию ребенка </w:t>
      </w:r>
    </w:p>
    <w:p w:rsidR="00502389" w:rsidRPr="003A342A" w:rsidRDefault="00502389" w:rsidP="00975516">
      <w:pPr>
        <w:pStyle w:val="a5"/>
        <w:ind w:firstLine="708"/>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 xml:space="preserve">Основная работа ТО с неблагополучными семьями ведется при взаимодействии с женсоветом, </w:t>
      </w:r>
      <w:proofErr w:type="spellStart"/>
      <w:r w:rsidRPr="00703CD6">
        <w:rPr>
          <w:rFonts w:ascii="Times New Roman" w:eastAsia="Times New Roman" w:hAnsi="Times New Roman" w:cs="Times New Roman"/>
          <w:sz w:val="24"/>
          <w:szCs w:val="24"/>
        </w:rPr>
        <w:t>ФАПоми</w:t>
      </w:r>
      <w:proofErr w:type="spellEnd"/>
      <w:r w:rsidRPr="00703CD6">
        <w:rPr>
          <w:rFonts w:ascii="Times New Roman" w:eastAsia="Times New Roman" w:hAnsi="Times New Roman" w:cs="Times New Roman"/>
          <w:sz w:val="24"/>
          <w:szCs w:val="24"/>
        </w:rPr>
        <w:t>, сельскими библиотеками, клубами, участковым инспектором, школой, детским садом.</w:t>
      </w:r>
      <w:r w:rsidR="003A342A">
        <w:rPr>
          <w:rFonts w:ascii="Times New Roman" w:eastAsia="Times New Roman" w:hAnsi="Times New Roman" w:cs="Times New Roman"/>
          <w:sz w:val="24"/>
          <w:szCs w:val="24"/>
        </w:rPr>
        <w:t xml:space="preserve"> </w:t>
      </w:r>
      <w:r w:rsidRPr="003A342A">
        <w:rPr>
          <w:rFonts w:ascii="Times New Roman" w:eastAsia="Times New Roman" w:hAnsi="Times New Roman" w:cs="Times New Roman"/>
          <w:sz w:val="24"/>
          <w:szCs w:val="24"/>
        </w:rPr>
        <w:t>3а 2023 год советом профилактики  были проведены следующие мероприятия:</w:t>
      </w:r>
    </w:p>
    <w:p w:rsidR="00502389" w:rsidRPr="00703CD6" w:rsidRDefault="00502389" w:rsidP="003A342A">
      <w:pPr>
        <w:pStyle w:val="a5"/>
        <w:ind w:firstLine="708"/>
        <w:jc w:val="both"/>
        <w:rPr>
          <w:rFonts w:ascii="Times New Roman" w:eastAsia="Times New Roman" w:hAnsi="Times New Roman" w:cs="Times New Roman"/>
          <w:sz w:val="24"/>
          <w:szCs w:val="24"/>
        </w:rPr>
      </w:pPr>
      <w:r w:rsidRPr="00703CD6">
        <w:rPr>
          <w:rFonts w:ascii="Times New Roman" w:eastAsia="Times New Roman" w:hAnsi="Times New Roman" w:cs="Times New Roman"/>
          <w:sz w:val="24"/>
          <w:szCs w:val="24"/>
        </w:rPr>
        <w:t>На сходах с гражданами рассмотрены такие вопросы, как профилактика правонарушений среди несовершеннолетних, соблюдение правил благоустройства и пожарной безопасности</w:t>
      </w:r>
      <w:r w:rsidRPr="00703CD6">
        <w:rPr>
          <w:rFonts w:ascii="Times New Roman" w:eastAsia="Times New Roman" w:hAnsi="Times New Roman" w:cs="Times New Roman"/>
          <w:color w:val="000000"/>
          <w:sz w:val="24"/>
          <w:szCs w:val="24"/>
        </w:rPr>
        <w:t>.  Более тесное взаимодействие ТО «</w:t>
      </w:r>
      <w:proofErr w:type="spellStart"/>
      <w:r w:rsidRPr="00703CD6">
        <w:rPr>
          <w:rFonts w:ascii="Times New Roman" w:eastAsia="Times New Roman" w:hAnsi="Times New Roman" w:cs="Times New Roman"/>
          <w:color w:val="000000"/>
          <w:sz w:val="24"/>
          <w:szCs w:val="24"/>
        </w:rPr>
        <w:t>Старокопкинский</w:t>
      </w:r>
      <w:proofErr w:type="spellEnd"/>
      <w:r w:rsidRPr="00703CD6">
        <w:rPr>
          <w:rFonts w:ascii="Times New Roman" w:eastAsia="Times New Roman" w:hAnsi="Times New Roman" w:cs="Times New Roman"/>
          <w:color w:val="000000"/>
          <w:sz w:val="24"/>
          <w:szCs w:val="24"/>
        </w:rPr>
        <w:t xml:space="preserve">» при работе с неблагополучными семьями налажено со школой.  </w:t>
      </w:r>
      <w:r w:rsidRPr="00703CD6">
        <w:rPr>
          <w:rFonts w:ascii="Times New Roman" w:eastAsia="Times New Roman" w:hAnsi="Times New Roman" w:cs="Times New Roman"/>
          <w:sz w:val="24"/>
          <w:szCs w:val="24"/>
        </w:rPr>
        <w:t xml:space="preserve"> В сельских клубах и библиотеках</w:t>
      </w:r>
      <w:r w:rsidR="003A342A">
        <w:rPr>
          <w:rFonts w:ascii="Times New Roman" w:eastAsia="Times New Roman" w:hAnsi="Times New Roman" w:cs="Times New Roman"/>
          <w:sz w:val="24"/>
          <w:szCs w:val="24"/>
        </w:rPr>
        <w:t xml:space="preserve"> </w:t>
      </w:r>
      <w:r w:rsidRPr="00703CD6">
        <w:rPr>
          <w:rFonts w:ascii="Times New Roman" w:hAnsi="Times New Roman" w:cs="Times New Roman"/>
          <w:sz w:val="24"/>
          <w:szCs w:val="24"/>
        </w:rPr>
        <w:t xml:space="preserve">для организации досуга населения проводятся различные мероприятия, праздничные концерты </w:t>
      </w:r>
      <w:r w:rsidRPr="00703CD6">
        <w:rPr>
          <w:rFonts w:ascii="Times New Roman" w:eastAsia="Times New Roman" w:hAnsi="Times New Roman" w:cs="Times New Roman"/>
          <w:sz w:val="24"/>
          <w:szCs w:val="24"/>
        </w:rPr>
        <w:t xml:space="preserve"> с целью укрепления семьи, создания культа здорового образа жизни.</w:t>
      </w:r>
      <w:r w:rsidR="003A342A">
        <w:rPr>
          <w:rFonts w:ascii="Times New Roman" w:eastAsia="Times New Roman" w:hAnsi="Times New Roman" w:cs="Times New Roman"/>
          <w:sz w:val="24"/>
          <w:szCs w:val="24"/>
        </w:rPr>
        <w:t xml:space="preserve"> </w:t>
      </w:r>
      <w:r w:rsidRPr="00703CD6">
        <w:rPr>
          <w:rFonts w:ascii="Times New Roman" w:eastAsia="Times New Roman" w:hAnsi="Times New Roman" w:cs="Times New Roman"/>
          <w:sz w:val="24"/>
          <w:szCs w:val="24"/>
        </w:rPr>
        <w:t xml:space="preserve">Для  более результативной работы по профилактике  бытовых преступлений </w:t>
      </w:r>
      <w:r w:rsidR="003A342A">
        <w:rPr>
          <w:rFonts w:ascii="Times New Roman" w:eastAsia="Times New Roman" w:hAnsi="Times New Roman" w:cs="Times New Roman"/>
          <w:sz w:val="24"/>
          <w:szCs w:val="24"/>
        </w:rPr>
        <w:t xml:space="preserve">будет </w:t>
      </w:r>
      <w:r w:rsidRPr="00703CD6">
        <w:rPr>
          <w:rFonts w:ascii="Times New Roman" w:eastAsia="Times New Roman" w:hAnsi="Times New Roman" w:cs="Times New Roman"/>
          <w:bCs/>
          <w:sz w:val="24"/>
          <w:szCs w:val="24"/>
        </w:rPr>
        <w:t xml:space="preserve"> продолж</w:t>
      </w:r>
      <w:r w:rsidR="003A342A">
        <w:rPr>
          <w:rFonts w:ascii="Times New Roman" w:eastAsia="Times New Roman" w:hAnsi="Times New Roman" w:cs="Times New Roman"/>
          <w:bCs/>
          <w:sz w:val="24"/>
          <w:szCs w:val="24"/>
        </w:rPr>
        <w:t>ена</w:t>
      </w:r>
      <w:r w:rsidR="003A342A">
        <w:rPr>
          <w:rFonts w:ascii="Times New Roman" w:eastAsia="Times New Roman" w:hAnsi="Times New Roman" w:cs="Times New Roman"/>
          <w:sz w:val="24"/>
          <w:szCs w:val="24"/>
        </w:rPr>
        <w:t xml:space="preserve"> работа по в</w:t>
      </w:r>
      <w:r w:rsidRPr="00703CD6">
        <w:rPr>
          <w:rFonts w:ascii="Times New Roman" w:eastAsia="Times New Roman" w:hAnsi="Times New Roman" w:cs="Times New Roman"/>
          <w:sz w:val="24"/>
          <w:szCs w:val="24"/>
        </w:rPr>
        <w:t>ыявлени</w:t>
      </w:r>
      <w:r w:rsidR="003A342A">
        <w:rPr>
          <w:rFonts w:ascii="Times New Roman" w:eastAsia="Times New Roman" w:hAnsi="Times New Roman" w:cs="Times New Roman"/>
          <w:sz w:val="24"/>
          <w:szCs w:val="24"/>
        </w:rPr>
        <w:t>ю</w:t>
      </w:r>
      <w:r w:rsidRPr="00703CD6">
        <w:rPr>
          <w:rFonts w:ascii="Times New Roman" w:eastAsia="Times New Roman" w:hAnsi="Times New Roman" w:cs="Times New Roman"/>
          <w:sz w:val="24"/>
          <w:szCs w:val="24"/>
        </w:rPr>
        <w:t xml:space="preserve"> семей, находящихся в социально-опасном положении,</w:t>
      </w:r>
      <w:r w:rsidR="003A342A">
        <w:rPr>
          <w:rFonts w:ascii="Times New Roman" w:eastAsia="Times New Roman" w:hAnsi="Times New Roman" w:cs="Times New Roman"/>
          <w:sz w:val="24"/>
          <w:szCs w:val="24"/>
        </w:rPr>
        <w:t xml:space="preserve"> и</w:t>
      </w:r>
      <w:r w:rsidRPr="00703CD6">
        <w:rPr>
          <w:rFonts w:ascii="Times New Roman" w:eastAsia="Times New Roman" w:hAnsi="Times New Roman" w:cs="Times New Roman"/>
          <w:sz w:val="24"/>
          <w:szCs w:val="24"/>
        </w:rPr>
        <w:t xml:space="preserve"> оказание им необходимой помощи</w:t>
      </w:r>
      <w:r w:rsidR="003A342A">
        <w:rPr>
          <w:rFonts w:ascii="Times New Roman" w:eastAsia="Times New Roman" w:hAnsi="Times New Roman" w:cs="Times New Roman"/>
          <w:sz w:val="24"/>
          <w:szCs w:val="24"/>
        </w:rPr>
        <w:t>, п</w:t>
      </w:r>
      <w:r w:rsidRPr="00703CD6">
        <w:rPr>
          <w:rFonts w:ascii="Times New Roman" w:eastAsia="Times New Roman" w:hAnsi="Times New Roman" w:cs="Times New Roman"/>
          <w:sz w:val="24"/>
          <w:szCs w:val="24"/>
        </w:rPr>
        <w:t>осещение семей «группы риска»</w:t>
      </w:r>
      <w:r w:rsidR="003A342A">
        <w:rPr>
          <w:rFonts w:ascii="Times New Roman" w:eastAsia="Times New Roman" w:hAnsi="Times New Roman" w:cs="Times New Roman"/>
          <w:sz w:val="24"/>
          <w:szCs w:val="24"/>
        </w:rPr>
        <w:t>,</w:t>
      </w:r>
      <w:r w:rsidRPr="00703CD6">
        <w:rPr>
          <w:rFonts w:ascii="Times New Roman" w:eastAsia="Times New Roman" w:hAnsi="Times New Roman" w:cs="Times New Roman"/>
          <w:sz w:val="24"/>
          <w:szCs w:val="24"/>
        </w:rPr>
        <w:t xml:space="preserve"> с целью проверки условий обучения  и содержания детей</w:t>
      </w:r>
      <w:r w:rsidR="003A342A">
        <w:rPr>
          <w:rFonts w:ascii="Times New Roman" w:eastAsia="Times New Roman" w:hAnsi="Times New Roman" w:cs="Times New Roman"/>
          <w:sz w:val="24"/>
          <w:szCs w:val="24"/>
        </w:rPr>
        <w:t>. Будет п</w:t>
      </w:r>
      <w:r w:rsidRPr="00703CD6">
        <w:rPr>
          <w:rFonts w:ascii="Times New Roman" w:eastAsia="Times New Roman" w:hAnsi="Times New Roman" w:cs="Times New Roman"/>
          <w:sz w:val="24"/>
          <w:szCs w:val="24"/>
          <w:shd w:val="clear" w:color="auto" w:fill="FFFFFF"/>
        </w:rPr>
        <w:t>родолж</w:t>
      </w:r>
      <w:r w:rsidR="003A342A">
        <w:rPr>
          <w:rFonts w:ascii="Times New Roman" w:eastAsia="Times New Roman" w:hAnsi="Times New Roman" w:cs="Times New Roman"/>
          <w:sz w:val="24"/>
          <w:szCs w:val="24"/>
          <w:shd w:val="clear" w:color="auto" w:fill="FFFFFF"/>
        </w:rPr>
        <w:t>ено</w:t>
      </w:r>
      <w:r w:rsidRPr="00703CD6">
        <w:rPr>
          <w:rFonts w:ascii="Times New Roman" w:eastAsia="Times New Roman" w:hAnsi="Times New Roman" w:cs="Times New Roman"/>
          <w:sz w:val="24"/>
          <w:szCs w:val="24"/>
          <w:shd w:val="clear" w:color="auto" w:fill="FFFFFF"/>
        </w:rPr>
        <w:t xml:space="preserve"> проведение адресных обходов мест проживания неблагополучных семей, проведение разъяснительных бесед о соблюдении требований пожарной безопасности, раздача информационных буклетов</w:t>
      </w:r>
      <w:r w:rsidR="003A342A">
        <w:rPr>
          <w:rFonts w:ascii="Times New Roman" w:eastAsia="Times New Roman" w:hAnsi="Times New Roman" w:cs="Times New Roman"/>
          <w:sz w:val="24"/>
          <w:szCs w:val="24"/>
          <w:shd w:val="clear" w:color="auto" w:fill="FFFFFF"/>
        </w:rPr>
        <w:t>, на тему</w:t>
      </w:r>
      <w:r w:rsidRPr="00703CD6">
        <w:rPr>
          <w:rFonts w:ascii="Times New Roman" w:eastAsia="Times New Roman" w:hAnsi="Times New Roman" w:cs="Times New Roman"/>
          <w:sz w:val="24"/>
          <w:szCs w:val="24"/>
        </w:rPr>
        <w:t xml:space="preserve"> недопущени</w:t>
      </w:r>
      <w:r w:rsidR="003A342A">
        <w:rPr>
          <w:rFonts w:ascii="Times New Roman" w:eastAsia="Times New Roman" w:hAnsi="Times New Roman" w:cs="Times New Roman"/>
          <w:sz w:val="24"/>
          <w:szCs w:val="24"/>
        </w:rPr>
        <w:t>я</w:t>
      </w:r>
      <w:r w:rsidRPr="00703CD6">
        <w:rPr>
          <w:rFonts w:ascii="Times New Roman" w:eastAsia="Times New Roman" w:hAnsi="Times New Roman" w:cs="Times New Roman"/>
          <w:sz w:val="24"/>
          <w:szCs w:val="24"/>
        </w:rPr>
        <w:t xml:space="preserve">  совершения  различных преступлений.</w:t>
      </w:r>
      <w:r w:rsidR="003A342A">
        <w:rPr>
          <w:rFonts w:ascii="Times New Roman" w:eastAsia="Times New Roman" w:hAnsi="Times New Roman" w:cs="Times New Roman"/>
          <w:sz w:val="24"/>
          <w:szCs w:val="24"/>
        </w:rPr>
        <w:t xml:space="preserve"> Большая работа проводится с лицами, употребляющими спиртными напитками.</w:t>
      </w:r>
    </w:p>
    <w:p w:rsidR="003A342A" w:rsidRDefault="003A342A" w:rsidP="003A342A">
      <w:pPr>
        <w:shd w:val="clear" w:color="auto" w:fill="FFFFFF"/>
        <w:spacing w:after="0" w:line="240" w:lineRule="auto"/>
        <w:ind w:firstLine="708"/>
        <w:jc w:val="both"/>
        <w:rPr>
          <w:rFonts w:ascii="Times New Roman" w:eastAsia="Times New Roman" w:hAnsi="Times New Roman" w:cs="Times New Roman"/>
          <w:sz w:val="24"/>
          <w:szCs w:val="24"/>
        </w:rPr>
      </w:pPr>
    </w:p>
    <w:p w:rsidR="00975516" w:rsidRDefault="00502389" w:rsidP="00975516">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377E2F">
        <w:rPr>
          <w:rFonts w:ascii="Times New Roman" w:eastAsia="Times New Roman" w:hAnsi="Times New Roman" w:cs="Times New Roman"/>
          <w:sz w:val="24"/>
          <w:szCs w:val="24"/>
        </w:rPr>
        <w:t>Бытовая преступность — это преступления, совершенные самыми близкими людьми: супругом, супругой, отцом, матерью, сестрой, братом.</w:t>
      </w:r>
      <w:proofErr w:type="gramEnd"/>
      <w:r w:rsidRPr="00377E2F">
        <w:rPr>
          <w:rFonts w:ascii="Times New Roman" w:eastAsia="Times New Roman" w:hAnsi="Times New Roman" w:cs="Times New Roman"/>
          <w:sz w:val="24"/>
          <w:szCs w:val="24"/>
        </w:rPr>
        <w:t xml:space="preserve">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502389" w:rsidRDefault="00502389" w:rsidP="00975516">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отдела </w:t>
      </w:r>
      <w:r w:rsidR="003A342A">
        <w:rPr>
          <w:rFonts w:ascii="Times New Roman" w:eastAsia="Times New Roman" w:hAnsi="Times New Roman" w:cs="Times New Roman"/>
          <w:sz w:val="24"/>
          <w:szCs w:val="24"/>
        </w:rPr>
        <w:t>«</w:t>
      </w:r>
      <w:proofErr w:type="spellStart"/>
      <w:r w:rsidR="003A342A">
        <w:rPr>
          <w:rFonts w:ascii="Times New Roman" w:eastAsia="Times New Roman" w:hAnsi="Times New Roman" w:cs="Times New Roman"/>
          <w:sz w:val="24"/>
          <w:szCs w:val="24"/>
        </w:rPr>
        <w:t>Кизнерский</w:t>
      </w:r>
      <w:proofErr w:type="spellEnd"/>
      <w:r w:rsidR="003A34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проживает 519 человек, зарегистрированных 703, трудоспособного населения 260 человек, из них работают 228 человек. (Данные на 01.01.2023). Осуществляют свою производственную деятельность 2 сельхозпредприятия, функционируют 2 основные школы (2 детских сада являются подразделением школы), 3 сельских клуба, 2 библиотеки, 3 </w:t>
      </w:r>
      <w:proofErr w:type="spellStart"/>
      <w:r>
        <w:rPr>
          <w:rFonts w:ascii="Times New Roman" w:eastAsia="Times New Roman" w:hAnsi="Times New Roman" w:cs="Times New Roman"/>
          <w:sz w:val="24"/>
          <w:szCs w:val="24"/>
        </w:rPr>
        <w:t>ФАПа</w:t>
      </w:r>
      <w:proofErr w:type="spellEnd"/>
      <w:r>
        <w:rPr>
          <w:rFonts w:ascii="Times New Roman" w:eastAsia="Times New Roman" w:hAnsi="Times New Roman" w:cs="Times New Roman"/>
          <w:sz w:val="24"/>
          <w:szCs w:val="24"/>
        </w:rPr>
        <w:t>, 1 почтовое отделение. То есть имеются все условия и возможности для проживания, саморазвития, занятости жителей населенных пунктов.</w:t>
      </w:r>
    </w:p>
    <w:p w:rsidR="00502389" w:rsidRPr="00377E2F"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отдела осуществляют свою деятельность 3 магазина </w:t>
      </w:r>
      <w:proofErr w:type="spellStart"/>
      <w:r>
        <w:rPr>
          <w:rFonts w:ascii="Times New Roman" w:eastAsia="Times New Roman" w:hAnsi="Times New Roman" w:cs="Times New Roman"/>
          <w:sz w:val="24"/>
          <w:szCs w:val="24"/>
        </w:rPr>
        <w:t>Райпо</w:t>
      </w:r>
      <w:proofErr w:type="spellEnd"/>
      <w:r>
        <w:rPr>
          <w:rFonts w:ascii="Times New Roman" w:eastAsia="Times New Roman" w:hAnsi="Times New Roman" w:cs="Times New Roman"/>
          <w:sz w:val="24"/>
          <w:szCs w:val="24"/>
        </w:rPr>
        <w:t xml:space="preserve"> и 2 частных магазина. Не раз приходилось общаться с продавцами о недопустимости продажи в «долг» алкогольной продукции. Так же были обращения к участковому уполномоченному полиции с просьбой отработать данный вопрос.</w:t>
      </w:r>
    </w:p>
    <w:p w:rsidR="00502389" w:rsidRPr="00377E2F"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r w:rsidRPr="00377E2F">
        <w:rPr>
          <w:rFonts w:ascii="Times New Roman" w:eastAsia="Times New Roman" w:hAnsi="Times New Roman" w:cs="Times New Roman"/>
          <w:sz w:val="24"/>
          <w:szCs w:val="24"/>
        </w:rPr>
        <w:lastRenderedPageBreak/>
        <w:t xml:space="preserve">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w:t>
      </w:r>
      <w:proofErr w:type="gramStart"/>
      <w:r w:rsidRPr="00377E2F">
        <w:rPr>
          <w:rFonts w:ascii="Times New Roman" w:eastAsia="Times New Roman" w:hAnsi="Times New Roman" w:cs="Times New Roman"/>
          <w:sz w:val="24"/>
          <w:szCs w:val="24"/>
        </w:rPr>
        <w:t>дебоширам</w:t>
      </w:r>
      <w:proofErr w:type="gramEnd"/>
      <w:r w:rsidRPr="00377E2F">
        <w:rPr>
          <w:rFonts w:ascii="Times New Roman" w:eastAsia="Times New Roman" w:hAnsi="Times New Roman" w:cs="Times New Roman"/>
          <w:sz w:val="24"/>
          <w:szCs w:val="24"/>
        </w:rPr>
        <w:t>, благодаря попустительству пострадавших членов семьи, равнодушию соседей, удается уклониться от ответственности. Именно поэтому одной из главных задач в борьбе с «бытовой» преступностью является воспитание активной жизненной позиции граждан и нетерпимости к малейшим проявлениям домашнего насилия.</w:t>
      </w:r>
      <w:r>
        <w:rPr>
          <w:rFonts w:ascii="Times New Roman" w:eastAsia="Times New Roman" w:hAnsi="Times New Roman" w:cs="Times New Roman"/>
          <w:sz w:val="24"/>
          <w:szCs w:val="24"/>
        </w:rPr>
        <w:t xml:space="preserve"> Так в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ородилово</w:t>
      </w:r>
      <w:proofErr w:type="spellEnd"/>
      <w:r>
        <w:rPr>
          <w:rFonts w:ascii="Times New Roman" w:eastAsia="Times New Roman" w:hAnsi="Times New Roman" w:cs="Times New Roman"/>
          <w:sz w:val="24"/>
          <w:szCs w:val="24"/>
        </w:rPr>
        <w:t xml:space="preserve"> члены семьи и близкие родственники скрывали противоправные деяния семейного дебошира. Пострадавшая жена </w:t>
      </w:r>
      <w:proofErr w:type="gramStart"/>
      <w:r>
        <w:rPr>
          <w:rFonts w:ascii="Times New Roman" w:eastAsia="Times New Roman" w:hAnsi="Times New Roman" w:cs="Times New Roman"/>
          <w:sz w:val="24"/>
          <w:szCs w:val="24"/>
        </w:rPr>
        <w:t>дебошира</w:t>
      </w:r>
      <w:proofErr w:type="gramEnd"/>
      <w:r>
        <w:rPr>
          <w:rFonts w:ascii="Times New Roman" w:eastAsia="Times New Roman" w:hAnsi="Times New Roman" w:cs="Times New Roman"/>
          <w:sz w:val="24"/>
          <w:szCs w:val="24"/>
        </w:rPr>
        <w:t xml:space="preserve"> вынуждена была поменять место жительства. Благодаря принятому правильному решению женщины, не произошло трагедии. Такой же пример жительницы д</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ерхняя </w:t>
      </w:r>
      <w:proofErr w:type="spellStart"/>
      <w:r>
        <w:rPr>
          <w:rFonts w:ascii="Times New Roman" w:eastAsia="Times New Roman" w:hAnsi="Times New Roman" w:cs="Times New Roman"/>
          <w:sz w:val="24"/>
          <w:szCs w:val="24"/>
        </w:rPr>
        <w:t>Тыжма</w:t>
      </w:r>
      <w:proofErr w:type="spellEnd"/>
      <w:r>
        <w:rPr>
          <w:rFonts w:ascii="Times New Roman" w:eastAsia="Times New Roman" w:hAnsi="Times New Roman" w:cs="Times New Roman"/>
          <w:sz w:val="24"/>
          <w:szCs w:val="24"/>
        </w:rPr>
        <w:t>, в семье рос несовершеннолетний ребёнок.</w:t>
      </w:r>
    </w:p>
    <w:p w:rsidR="00502389" w:rsidRPr="005B4B52" w:rsidRDefault="00502389" w:rsidP="00502389">
      <w:pPr>
        <w:pStyle w:val="a3"/>
        <w:shd w:val="clear" w:color="auto" w:fill="FFFFFF"/>
        <w:spacing w:before="0" w:beforeAutospacing="0" w:after="150" w:afterAutospacing="0"/>
        <w:ind w:firstLine="708"/>
        <w:jc w:val="both"/>
      </w:pPr>
      <w:r w:rsidRPr="00377E2F">
        <w:t>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r w:rsidRPr="00377E2F">
        <w:br/>
        <w:t>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r>
        <w:t xml:space="preserve"> Предлагаю работу по профилактике преступлений на бытовой почве проводить совместно с участковым уполномоченным полиции или представителем МО МВД. Порой бывает опасно общаться с такими людьми.</w:t>
      </w:r>
      <w:r w:rsidRPr="005B4B52">
        <w:rPr>
          <w:rFonts w:ascii="Arial" w:hAnsi="Arial" w:cs="Arial"/>
          <w:color w:val="555555"/>
          <w:sz w:val="21"/>
          <w:szCs w:val="21"/>
        </w:rPr>
        <w:t xml:space="preserve"> </w:t>
      </w:r>
      <w:r w:rsidRPr="005B4B52">
        <w:t>В соответствии со ст.2 ФЗ №3-ФЗ от 07.02.2011 «О полиции» деятельность полиции осуществляется в целях предупреждения преступлений и правонарушений. Сотрудники полиции обязаны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w:t>
      </w:r>
    </w:p>
    <w:p w:rsidR="00502389"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в январе 2023 года произошел пожар в </w:t>
      </w:r>
      <w:proofErr w:type="spellStart"/>
      <w:r>
        <w:rPr>
          <w:rFonts w:ascii="Times New Roman" w:eastAsia="Times New Roman" w:hAnsi="Times New Roman" w:cs="Times New Roman"/>
          <w:sz w:val="24"/>
          <w:szCs w:val="24"/>
        </w:rPr>
        <w:t>д</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йдуан-Чабья</w:t>
      </w:r>
      <w:proofErr w:type="spellEnd"/>
      <w:r>
        <w:rPr>
          <w:rFonts w:ascii="Times New Roman" w:eastAsia="Times New Roman" w:hAnsi="Times New Roman" w:cs="Times New Roman"/>
          <w:sz w:val="24"/>
          <w:szCs w:val="24"/>
        </w:rPr>
        <w:t>. Сожитель собственника жилого дома на почве неприязненных отношений, ревности и алкогольного опьянения совершил умышленный поджог надворных построек. В результате чего сгорели  надворные постройки, жилой дом и имущество. Ранее уже были угрозы поджечь. С этой семьёй так же систематически проводилась профилактическая работа.</w:t>
      </w:r>
    </w:p>
    <w:p w:rsidR="00502389" w:rsidRPr="00377E2F"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ерхняя </w:t>
      </w:r>
      <w:proofErr w:type="spellStart"/>
      <w:r>
        <w:rPr>
          <w:rFonts w:ascii="Times New Roman" w:eastAsia="Times New Roman" w:hAnsi="Times New Roman" w:cs="Times New Roman"/>
          <w:sz w:val="24"/>
          <w:szCs w:val="24"/>
        </w:rPr>
        <w:t>Тыжма</w:t>
      </w:r>
      <w:proofErr w:type="spellEnd"/>
      <w:r>
        <w:rPr>
          <w:rFonts w:ascii="Times New Roman" w:eastAsia="Times New Roman" w:hAnsi="Times New Roman" w:cs="Times New Roman"/>
          <w:sz w:val="24"/>
          <w:szCs w:val="24"/>
        </w:rPr>
        <w:t xml:space="preserve"> проживает семья </w:t>
      </w:r>
      <w:proofErr w:type="spellStart"/>
      <w:r>
        <w:rPr>
          <w:rFonts w:ascii="Times New Roman" w:eastAsia="Times New Roman" w:hAnsi="Times New Roman" w:cs="Times New Roman"/>
          <w:sz w:val="24"/>
          <w:szCs w:val="24"/>
        </w:rPr>
        <w:t>М-х</w:t>
      </w:r>
      <w:proofErr w:type="spellEnd"/>
      <w:r>
        <w:rPr>
          <w:rFonts w:ascii="Times New Roman" w:eastAsia="Times New Roman" w:hAnsi="Times New Roman" w:cs="Times New Roman"/>
          <w:sz w:val="24"/>
          <w:szCs w:val="24"/>
        </w:rPr>
        <w:t>. Также на протяжении многих лет семья состоит на учёте по причине злоупотребления спиртных напитков. В семье имеется несовершеннолетний ребенок. Никакие беседы, проверки, принятые меры не улучшили обстановку в семье. Ребенок находился в социально опасной среде, его пришлось изъять из семьи. Супруги продолжают злоупотреблять спиртными напитками.</w:t>
      </w:r>
    </w:p>
    <w:p w:rsidR="00502389" w:rsidRPr="00377E2F"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r w:rsidRPr="00377E2F">
        <w:rPr>
          <w:rFonts w:ascii="Times New Roman" w:eastAsia="Times New Roman" w:hAnsi="Times New Roman" w:cs="Times New Roman"/>
          <w:sz w:val="24"/>
          <w:szCs w:val="24"/>
        </w:rPr>
        <w:t>При этом насилие проявляется в семьях любого социально-экономического уровня, не зависимо от уровня образования и окружающего сообщества.</w:t>
      </w:r>
    </w:p>
    <w:p w:rsidR="00502389" w:rsidRDefault="00502389" w:rsidP="00502389">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16CB0">
        <w:rPr>
          <w:rFonts w:ascii="Times New Roman" w:eastAsia="Times New Roman" w:hAnsi="Times New Roman" w:cs="Times New Roman"/>
          <w:sz w:val="24"/>
          <w:szCs w:val="24"/>
        </w:rPr>
        <w:t>На территории отдела</w:t>
      </w:r>
      <w:r w:rsidRPr="00377E2F">
        <w:rPr>
          <w:rFonts w:ascii="Times New Roman" w:eastAsia="Times New Roman" w:hAnsi="Times New Roman" w:cs="Times New Roman"/>
          <w:sz w:val="24"/>
          <w:szCs w:val="24"/>
        </w:rPr>
        <w:t xml:space="preserve"> с целью  профилактики правонарушений в сфере семейно-бытовых отношений</w:t>
      </w:r>
      <w:r w:rsidRPr="00E16C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сельских сходах проводится анализ состояния правонарушений и преступлений, </w:t>
      </w:r>
      <w:r w:rsidRPr="00E16CB0">
        <w:rPr>
          <w:rFonts w:ascii="Times New Roman" w:eastAsia="Times New Roman" w:hAnsi="Times New Roman" w:cs="Times New Roman"/>
          <w:sz w:val="24"/>
          <w:szCs w:val="24"/>
        </w:rPr>
        <w:t>создана комиссия,  в состав которой входят начальник территориального отдела</w:t>
      </w:r>
      <w:r w:rsidRPr="00377E2F">
        <w:rPr>
          <w:rFonts w:ascii="Times New Roman" w:eastAsia="Times New Roman" w:hAnsi="Times New Roman" w:cs="Times New Roman"/>
          <w:sz w:val="24"/>
          <w:szCs w:val="24"/>
        </w:rPr>
        <w:t xml:space="preserve">, </w:t>
      </w:r>
      <w:r w:rsidRPr="00E16CB0">
        <w:rPr>
          <w:rFonts w:ascii="Times New Roman" w:eastAsia="Times New Roman" w:hAnsi="Times New Roman" w:cs="Times New Roman"/>
          <w:sz w:val="24"/>
          <w:szCs w:val="24"/>
        </w:rPr>
        <w:t xml:space="preserve">работники </w:t>
      </w:r>
      <w:r w:rsidRPr="00377E2F">
        <w:rPr>
          <w:rFonts w:ascii="Times New Roman" w:eastAsia="Times New Roman" w:hAnsi="Times New Roman" w:cs="Times New Roman"/>
          <w:sz w:val="24"/>
          <w:szCs w:val="24"/>
        </w:rPr>
        <w:t>ФАП, СДК и библиотеки, СОШ</w:t>
      </w:r>
      <w:r w:rsidRPr="00E16CB0">
        <w:rPr>
          <w:rFonts w:ascii="Times New Roman" w:eastAsia="Times New Roman" w:hAnsi="Times New Roman" w:cs="Times New Roman"/>
          <w:sz w:val="24"/>
          <w:szCs w:val="24"/>
        </w:rPr>
        <w:t>,</w:t>
      </w:r>
      <w:r w:rsidRPr="00377E2F">
        <w:rPr>
          <w:rFonts w:ascii="Times New Roman" w:eastAsia="Times New Roman" w:hAnsi="Times New Roman" w:cs="Times New Roman"/>
          <w:sz w:val="24"/>
          <w:szCs w:val="24"/>
        </w:rPr>
        <w:t xml:space="preserve"> проводятся посещения неблагополучных семей, разного рода беседы, акции, направленные на борьбу с алкоголизмом, наркоманией и </w:t>
      </w:r>
      <w:proofErr w:type="spellStart"/>
      <w:r w:rsidRPr="00377E2F">
        <w:rPr>
          <w:rFonts w:ascii="Times New Roman" w:eastAsia="Times New Roman" w:hAnsi="Times New Roman" w:cs="Times New Roman"/>
          <w:sz w:val="24"/>
          <w:szCs w:val="24"/>
        </w:rPr>
        <w:t>табакокурением</w:t>
      </w:r>
      <w:proofErr w:type="spellEnd"/>
      <w:r w:rsidRPr="00377E2F">
        <w:rPr>
          <w:rFonts w:ascii="Times New Roman" w:eastAsia="Times New Roman" w:hAnsi="Times New Roman" w:cs="Times New Roman"/>
          <w:sz w:val="24"/>
          <w:szCs w:val="24"/>
        </w:rPr>
        <w:t>.</w:t>
      </w:r>
      <w:proofErr w:type="gramEnd"/>
      <w:r w:rsidRPr="00377E2F">
        <w:rPr>
          <w:rFonts w:ascii="Times New Roman" w:eastAsia="Times New Roman" w:hAnsi="Times New Roman" w:cs="Times New Roman"/>
          <w:sz w:val="24"/>
          <w:szCs w:val="24"/>
        </w:rPr>
        <w:t xml:space="preserve"> В целях привлечения молодёжи к здоровому образу жизни проводятся спортивные и другие культурно-массовые мероприятия, на территории </w:t>
      </w:r>
      <w:r w:rsidRPr="00E16CB0">
        <w:rPr>
          <w:rFonts w:ascii="Times New Roman" w:eastAsia="Times New Roman" w:hAnsi="Times New Roman" w:cs="Times New Roman"/>
          <w:sz w:val="24"/>
          <w:szCs w:val="24"/>
        </w:rPr>
        <w:t>отдела</w:t>
      </w:r>
      <w:r>
        <w:rPr>
          <w:rFonts w:ascii="Times New Roman" w:eastAsia="Times New Roman" w:hAnsi="Times New Roman" w:cs="Times New Roman"/>
          <w:sz w:val="24"/>
          <w:szCs w:val="24"/>
        </w:rPr>
        <w:t xml:space="preserve"> </w:t>
      </w:r>
      <w:r w:rsidRPr="00E16CB0">
        <w:rPr>
          <w:rFonts w:ascii="Times New Roman" w:eastAsia="Times New Roman" w:hAnsi="Times New Roman" w:cs="Times New Roman"/>
          <w:sz w:val="24"/>
          <w:szCs w:val="24"/>
        </w:rPr>
        <w:t>имеются</w:t>
      </w:r>
      <w:r w:rsidRPr="00377E2F">
        <w:rPr>
          <w:rFonts w:ascii="Times New Roman" w:eastAsia="Times New Roman" w:hAnsi="Times New Roman" w:cs="Times New Roman"/>
          <w:sz w:val="24"/>
          <w:szCs w:val="24"/>
        </w:rPr>
        <w:t xml:space="preserve"> 3 спортивные площадки, работает спортзал.</w:t>
      </w:r>
    </w:p>
    <w:p w:rsidR="00502389" w:rsidRPr="003A342A" w:rsidRDefault="00502389" w:rsidP="00975516">
      <w:pPr>
        <w:pStyle w:val="a3"/>
        <w:shd w:val="clear" w:color="auto" w:fill="FFFFFF"/>
        <w:spacing w:before="0" w:beforeAutospacing="0" w:after="150" w:afterAutospacing="0"/>
        <w:ind w:firstLine="708"/>
        <w:jc w:val="both"/>
      </w:pPr>
      <w:r w:rsidRPr="00E16CB0">
        <w:t>Актуальность совершенствования профилактики бытовых правонарушений обу</w:t>
      </w:r>
      <w:r w:rsidRPr="00E16CB0">
        <w:softHyphen/>
        <w:t>словлена тем, что конфликтные ситуации в сфере семейного, жилищного быта становят</w:t>
      </w:r>
      <w:r w:rsidRPr="00E16CB0">
        <w:softHyphen/>
        <w:t>ся причиной совершения тяжких  и особо тяжких преступлений против личности, таких как убийства, причинение тяжких телесных повреждений, совершаемых по мотивам бытовой неприязни, семейно-бытовых отношений.</w:t>
      </w:r>
      <w:r>
        <w:t xml:space="preserve"> Такое тяжкое преступление было совершено гр</w:t>
      </w:r>
      <w:proofErr w:type="gramStart"/>
      <w:r>
        <w:t>.М</w:t>
      </w:r>
      <w:proofErr w:type="gramEnd"/>
      <w:r>
        <w:t xml:space="preserve"> в д.Верхний Бемыж в 2022 году. Ранее </w:t>
      </w:r>
      <w:proofErr w:type="gramStart"/>
      <w:r>
        <w:t>судимый</w:t>
      </w:r>
      <w:proofErr w:type="gramEnd"/>
      <w:r>
        <w:t xml:space="preserve"> и отбывший наказание за уголовное преступление (убийство) на почве неприязненных отношений к старшему брату, находясь в алкогольном опьянений, убил брата. Тяжкое преступление было совершено</w:t>
      </w:r>
      <w:r w:rsidR="00975516">
        <w:t>,</w:t>
      </w:r>
      <w:r>
        <w:t xml:space="preserve"> не смотря </w:t>
      </w:r>
      <w:r>
        <w:lastRenderedPageBreak/>
        <w:t>на то, что с членами семьи систематически проводилась профилактическая работа не только участковым уполномоченным полиции, но и Администрацией сельского поселения, работниками ФАП, руководством СПК колхоз «Звезда». Данная семья на протяжении многих лет состояла на учете как неблагополучная по причине злоупотребления спиртными напитками родителями.</w:t>
      </w:r>
      <w:r w:rsidR="00975516">
        <w:t xml:space="preserve"> </w:t>
      </w:r>
      <w:r w:rsidRPr="009F3190">
        <w:rPr>
          <w:shd w:val="clear" w:color="auto" w:fill="FFFFFF"/>
        </w:rPr>
        <w:t xml:space="preserve">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w:t>
      </w:r>
      <w:r>
        <w:rPr>
          <w:shd w:val="clear" w:color="auto" w:fill="FFFFFF"/>
        </w:rPr>
        <w:t>Н</w:t>
      </w:r>
      <w:r w:rsidRPr="009F3190">
        <w:rPr>
          <w:shd w:val="clear" w:color="auto" w:fill="FFFFFF"/>
        </w:rPr>
        <w:t>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502389" w:rsidRDefault="00502389" w:rsidP="00502389">
      <w:pPr>
        <w:pStyle w:val="a5"/>
        <w:jc w:val="both"/>
        <w:rPr>
          <w:rFonts w:ascii="Times New Roman" w:hAnsi="Times New Roman"/>
          <w:sz w:val="24"/>
          <w:szCs w:val="24"/>
        </w:rPr>
      </w:pPr>
      <w:r>
        <w:rPr>
          <w:rFonts w:ascii="Times New Roman" w:hAnsi="Times New Roman"/>
          <w:b/>
          <w:sz w:val="24"/>
          <w:szCs w:val="24"/>
          <w:u w:val="single"/>
        </w:rPr>
        <w:t>Заслушав и обсудив информацию докладчика,</w:t>
      </w:r>
    </w:p>
    <w:p w:rsidR="00502389" w:rsidRPr="00502389" w:rsidRDefault="00502389" w:rsidP="00502389">
      <w:pPr>
        <w:pStyle w:val="a5"/>
        <w:jc w:val="both"/>
        <w:rPr>
          <w:rFonts w:ascii="Times New Roman" w:hAnsi="Times New Roman"/>
          <w:b/>
          <w:sz w:val="24"/>
          <w:szCs w:val="24"/>
          <w:u w:val="single"/>
        </w:rPr>
      </w:pPr>
      <w:r>
        <w:rPr>
          <w:rFonts w:ascii="Times New Roman" w:hAnsi="Times New Roman"/>
          <w:b/>
          <w:sz w:val="24"/>
          <w:szCs w:val="24"/>
          <w:u w:val="single"/>
        </w:rPr>
        <w:t>Комиссия решила:</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shd w:val="clear" w:color="auto" w:fill="FFFFFF"/>
        </w:rPr>
        <w:t xml:space="preserve">1. </w:t>
      </w:r>
      <w:r w:rsidRPr="00AB5508">
        <w:rPr>
          <w:rFonts w:ascii="Times New Roman" w:hAnsi="Times New Roman"/>
          <w:sz w:val="24"/>
          <w:szCs w:val="24"/>
        </w:rPr>
        <w:t>Информацию принять к сведению.</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rPr>
        <w:t>2. Начальникам территориальных отделов:</w:t>
      </w:r>
    </w:p>
    <w:p w:rsidR="00502389" w:rsidRPr="00502389" w:rsidRDefault="00502389" w:rsidP="00502389">
      <w:pPr>
        <w:pStyle w:val="a5"/>
        <w:jc w:val="both"/>
        <w:rPr>
          <w:rStyle w:val="a9"/>
          <w:rFonts w:ascii="Times New Roman" w:hAnsi="Times New Roman"/>
          <w:b w:val="0"/>
          <w:sz w:val="24"/>
          <w:szCs w:val="24"/>
          <w:shd w:val="clear" w:color="auto" w:fill="FFFFFF"/>
        </w:rPr>
      </w:pPr>
      <w:r w:rsidRPr="00AB5508">
        <w:rPr>
          <w:rFonts w:ascii="Times New Roman" w:hAnsi="Times New Roman"/>
          <w:sz w:val="24"/>
          <w:szCs w:val="24"/>
        </w:rPr>
        <w:t xml:space="preserve">2.1. </w:t>
      </w:r>
      <w:r w:rsidRPr="00502389">
        <w:rPr>
          <w:rFonts w:ascii="Times New Roman" w:hAnsi="Times New Roman"/>
          <w:sz w:val="24"/>
          <w:szCs w:val="24"/>
        </w:rPr>
        <w:t>В</w:t>
      </w:r>
      <w:r w:rsidRPr="00502389">
        <w:rPr>
          <w:rStyle w:val="a9"/>
          <w:rFonts w:ascii="Arial" w:hAnsi="Arial" w:cs="Arial"/>
          <w:b w:val="0"/>
          <w:sz w:val="20"/>
          <w:szCs w:val="20"/>
          <w:shd w:val="clear" w:color="auto" w:fill="FFFFFF"/>
        </w:rPr>
        <w:t xml:space="preserve"> </w:t>
      </w:r>
      <w:r w:rsidRPr="00502389">
        <w:rPr>
          <w:rStyle w:val="a9"/>
          <w:rFonts w:ascii="Times New Roman" w:hAnsi="Times New Roman"/>
          <w:b w:val="0"/>
          <w:sz w:val="24"/>
          <w:szCs w:val="24"/>
          <w:shd w:val="clear" w:color="auto" w:fill="FFFFFF"/>
        </w:rPr>
        <w:t>случае обнаружения  фактов  насилия в семье незамедлительно информировать правоохранительные органы.</w:t>
      </w:r>
    </w:p>
    <w:p w:rsidR="00502389" w:rsidRPr="00502389" w:rsidRDefault="00502389" w:rsidP="00502389">
      <w:pPr>
        <w:pStyle w:val="a5"/>
        <w:jc w:val="both"/>
        <w:rPr>
          <w:rStyle w:val="a9"/>
          <w:rFonts w:ascii="Times New Roman" w:hAnsi="Times New Roman"/>
          <w:b w:val="0"/>
          <w:sz w:val="24"/>
          <w:szCs w:val="24"/>
          <w:shd w:val="clear" w:color="auto" w:fill="FFFFFF"/>
        </w:rPr>
      </w:pPr>
      <w:r w:rsidRPr="00502389">
        <w:rPr>
          <w:rStyle w:val="a9"/>
          <w:rFonts w:ascii="Times New Roman" w:hAnsi="Times New Roman"/>
          <w:b w:val="0"/>
          <w:sz w:val="24"/>
          <w:szCs w:val="24"/>
          <w:shd w:val="clear" w:color="auto" w:fill="FFFFFF"/>
        </w:rPr>
        <w:t xml:space="preserve">2.2. На подведомственной территории посредством информационной работы  организовать обширную  пропаганду среди молодого населения, направленную на борьбу с алкоголизмом, наркоманией, </w:t>
      </w:r>
      <w:proofErr w:type="spellStart"/>
      <w:r w:rsidRPr="00502389">
        <w:rPr>
          <w:rStyle w:val="a9"/>
          <w:rFonts w:ascii="Times New Roman" w:hAnsi="Times New Roman"/>
          <w:b w:val="0"/>
          <w:sz w:val="24"/>
          <w:szCs w:val="24"/>
          <w:shd w:val="clear" w:color="auto" w:fill="FFFFFF"/>
        </w:rPr>
        <w:t>табакокурением</w:t>
      </w:r>
      <w:proofErr w:type="spellEnd"/>
      <w:r w:rsidRPr="00502389">
        <w:rPr>
          <w:rStyle w:val="a9"/>
          <w:rFonts w:ascii="Times New Roman" w:hAnsi="Times New Roman"/>
          <w:b w:val="0"/>
          <w:sz w:val="24"/>
          <w:szCs w:val="24"/>
          <w:shd w:val="clear" w:color="auto" w:fill="FFFFFF"/>
        </w:rPr>
        <w:t xml:space="preserve">. В целях снижения уровня алкоголизации населения  принять участие в межведомственном профилактическом  проекте «Трезвый отец – счастливые дети». </w:t>
      </w:r>
    </w:p>
    <w:p w:rsidR="00502389" w:rsidRPr="00AB5508" w:rsidRDefault="00502389" w:rsidP="00502389">
      <w:pPr>
        <w:pStyle w:val="a5"/>
        <w:jc w:val="both"/>
        <w:rPr>
          <w:rStyle w:val="a9"/>
          <w:rFonts w:ascii="Times New Roman" w:hAnsi="Times New Roman"/>
          <w:i/>
          <w:sz w:val="24"/>
          <w:szCs w:val="24"/>
          <w:shd w:val="clear" w:color="auto" w:fill="FFFFFF"/>
        </w:rPr>
      </w:pPr>
      <w:r w:rsidRPr="00AB5508">
        <w:rPr>
          <w:rStyle w:val="a9"/>
          <w:rFonts w:ascii="Times New Roman" w:hAnsi="Times New Roman"/>
          <w:sz w:val="24"/>
          <w:szCs w:val="24"/>
          <w:shd w:val="clear" w:color="auto" w:fill="FFFFFF"/>
        </w:rPr>
        <w:tab/>
      </w:r>
      <w:r w:rsidRPr="00AB5508">
        <w:rPr>
          <w:rStyle w:val="a9"/>
          <w:rFonts w:ascii="Times New Roman" w:hAnsi="Times New Roman"/>
          <w:i/>
          <w:sz w:val="24"/>
          <w:szCs w:val="24"/>
          <w:shd w:val="clear" w:color="auto" w:fill="FFFFFF"/>
        </w:rPr>
        <w:t xml:space="preserve">Об исполнении </w:t>
      </w:r>
      <w:r>
        <w:rPr>
          <w:rStyle w:val="a9"/>
          <w:rFonts w:ascii="Times New Roman" w:hAnsi="Times New Roman"/>
          <w:i/>
          <w:sz w:val="24"/>
          <w:szCs w:val="24"/>
          <w:shd w:val="clear" w:color="auto" w:fill="FFFFFF"/>
        </w:rPr>
        <w:t xml:space="preserve">п.2 </w:t>
      </w:r>
      <w:r w:rsidRPr="00AB5508">
        <w:rPr>
          <w:rStyle w:val="a9"/>
          <w:rFonts w:ascii="Times New Roman" w:hAnsi="Times New Roman"/>
          <w:i/>
          <w:sz w:val="24"/>
          <w:szCs w:val="24"/>
          <w:shd w:val="clear" w:color="auto" w:fill="FFFFFF"/>
        </w:rPr>
        <w:t>информировать комиссию в срок до  01.03.2024 г.</w:t>
      </w:r>
    </w:p>
    <w:p w:rsidR="00502389" w:rsidRPr="00AB5508" w:rsidRDefault="00502389" w:rsidP="00502389">
      <w:pPr>
        <w:pStyle w:val="1"/>
        <w:jc w:val="both"/>
        <w:rPr>
          <w:rFonts w:ascii="Times New Roman" w:hAnsi="Times New Roman"/>
          <w:sz w:val="24"/>
          <w:szCs w:val="24"/>
        </w:rPr>
      </w:pPr>
    </w:p>
    <w:p w:rsidR="00502389" w:rsidRPr="00AB5508" w:rsidRDefault="00502389" w:rsidP="00502389">
      <w:pPr>
        <w:spacing w:after="0" w:line="240" w:lineRule="auto"/>
        <w:jc w:val="both"/>
        <w:rPr>
          <w:rFonts w:ascii="Times New Roman" w:hAnsi="Times New Roman"/>
          <w:b/>
          <w:sz w:val="24"/>
          <w:szCs w:val="24"/>
        </w:rPr>
      </w:pPr>
      <w:r w:rsidRPr="00AB5508">
        <w:rPr>
          <w:rFonts w:ascii="Times New Roman" w:hAnsi="Times New Roman"/>
          <w:b/>
          <w:sz w:val="24"/>
          <w:szCs w:val="24"/>
        </w:rPr>
        <w:t>3.  О работе комиссии в 2023 году и утверждении плана работы на 2024 год.</w:t>
      </w:r>
    </w:p>
    <w:p w:rsidR="00502389" w:rsidRPr="00AB5508" w:rsidRDefault="00502389" w:rsidP="00502389">
      <w:pPr>
        <w:spacing w:after="0" w:line="240" w:lineRule="auto"/>
        <w:jc w:val="both"/>
        <w:rPr>
          <w:rFonts w:ascii="Times New Roman" w:hAnsi="Times New Roman"/>
          <w:sz w:val="24"/>
          <w:szCs w:val="24"/>
          <w:u w:val="single"/>
        </w:rPr>
      </w:pPr>
      <w:r>
        <w:rPr>
          <w:rFonts w:ascii="Times New Roman" w:hAnsi="Times New Roman"/>
          <w:sz w:val="24"/>
          <w:szCs w:val="24"/>
          <w:u w:val="single"/>
        </w:rPr>
        <w:t>Выступила</w:t>
      </w:r>
      <w:r w:rsidRPr="00AB5508">
        <w:rPr>
          <w:rFonts w:ascii="Times New Roman" w:hAnsi="Times New Roman"/>
          <w:sz w:val="24"/>
          <w:szCs w:val="24"/>
        </w:rPr>
        <w:t>: Соколова Надежда Анатольевна – секретарь комиссии</w:t>
      </w:r>
    </w:p>
    <w:p w:rsidR="00502389" w:rsidRDefault="00502389" w:rsidP="00502389">
      <w:pPr>
        <w:pStyle w:val="a5"/>
        <w:jc w:val="both"/>
        <w:rPr>
          <w:rFonts w:ascii="Times New Roman" w:hAnsi="Times New Roman" w:cs="Times New Roman"/>
          <w:sz w:val="24"/>
          <w:szCs w:val="24"/>
        </w:rPr>
      </w:pPr>
    </w:p>
    <w:p w:rsidR="00502389" w:rsidRPr="00502389" w:rsidRDefault="00502389" w:rsidP="00502389">
      <w:pPr>
        <w:pStyle w:val="a5"/>
        <w:ind w:firstLine="708"/>
        <w:jc w:val="both"/>
        <w:rPr>
          <w:rFonts w:ascii="Times New Roman" w:hAnsi="Times New Roman" w:cs="Times New Roman"/>
          <w:sz w:val="24"/>
          <w:szCs w:val="24"/>
        </w:rPr>
      </w:pPr>
      <w:r w:rsidRPr="00502389">
        <w:rPr>
          <w:rFonts w:ascii="Times New Roman" w:hAnsi="Times New Roman" w:cs="Times New Roman"/>
          <w:sz w:val="24"/>
          <w:szCs w:val="24"/>
        </w:rPr>
        <w:t xml:space="preserve">Комиссия по  обеспечению профилактики правонарушений в </w:t>
      </w:r>
      <w:proofErr w:type="spellStart"/>
      <w:r w:rsidRPr="00502389">
        <w:rPr>
          <w:rFonts w:ascii="Times New Roman" w:hAnsi="Times New Roman" w:cs="Times New Roman"/>
          <w:sz w:val="24"/>
          <w:szCs w:val="24"/>
        </w:rPr>
        <w:t>Кизнерском</w:t>
      </w:r>
      <w:proofErr w:type="spellEnd"/>
      <w:r w:rsidRPr="00502389">
        <w:rPr>
          <w:rFonts w:ascii="Times New Roman" w:hAnsi="Times New Roman" w:cs="Times New Roman"/>
          <w:sz w:val="24"/>
          <w:szCs w:val="24"/>
        </w:rPr>
        <w:t xml:space="preserve"> районе (далее – Комиссия) руководствуется  Конституцией Российской Федерации, Ко</w:t>
      </w:r>
      <w:r>
        <w:rPr>
          <w:rFonts w:ascii="Times New Roman" w:hAnsi="Times New Roman" w:cs="Times New Roman"/>
          <w:sz w:val="24"/>
          <w:szCs w:val="24"/>
        </w:rPr>
        <w:t>н</w:t>
      </w:r>
      <w:r w:rsidRPr="00502389">
        <w:rPr>
          <w:rFonts w:ascii="Times New Roman" w:hAnsi="Times New Roman" w:cs="Times New Roman"/>
          <w:sz w:val="24"/>
          <w:szCs w:val="24"/>
        </w:rPr>
        <w:t xml:space="preserve">ституцией Удмуртской  Республики, законами, указами, распоряжениями, правовыми актами федерального, республиканского уровня, а также  распоряжениями Главы района и  Положением о комиссии  </w:t>
      </w:r>
      <w:proofErr w:type="spellStart"/>
      <w:r w:rsidRPr="00502389">
        <w:rPr>
          <w:rFonts w:ascii="Times New Roman" w:hAnsi="Times New Roman" w:cs="Times New Roman"/>
          <w:sz w:val="24"/>
          <w:szCs w:val="24"/>
        </w:rPr>
        <w:t>Кизнерского</w:t>
      </w:r>
      <w:proofErr w:type="spellEnd"/>
      <w:r w:rsidRPr="00502389">
        <w:rPr>
          <w:rFonts w:ascii="Times New Roman" w:hAnsi="Times New Roman" w:cs="Times New Roman"/>
          <w:sz w:val="24"/>
          <w:szCs w:val="24"/>
        </w:rPr>
        <w:t xml:space="preserve"> района. Комиссия является координационным и совещательным органом на территории </w:t>
      </w:r>
      <w:proofErr w:type="spellStart"/>
      <w:r w:rsidRPr="00502389">
        <w:rPr>
          <w:rFonts w:ascii="Times New Roman" w:hAnsi="Times New Roman" w:cs="Times New Roman"/>
          <w:sz w:val="24"/>
          <w:szCs w:val="24"/>
        </w:rPr>
        <w:t>Кизнерского</w:t>
      </w:r>
      <w:proofErr w:type="spellEnd"/>
      <w:r w:rsidRPr="00502389">
        <w:rPr>
          <w:rFonts w:ascii="Times New Roman" w:hAnsi="Times New Roman" w:cs="Times New Roman"/>
          <w:sz w:val="24"/>
          <w:szCs w:val="24"/>
        </w:rPr>
        <w:t xml:space="preserve"> района, обеспечивающим  взаимодействие Администрации </w:t>
      </w:r>
      <w:proofErr w:type="spellStart"/>
      <w:r w:rsidRPr="00502389">
        <w:rPr>
          <w:rFonts w:ascii="Times New Roman" w:hAnsi="Times New Roman" w:cs="Times New Roman"/>
          <w:sz w:val="24"/>
          <w:szCs w:val="24"/>
        </w:rPr>
        <w:t>Кизнерского</w:t>
      </w:r>
      <w:proofErr w:type="spellEnd"/>
      <w:r w:rsidRPr="00502389">
        <w:rPr>
          <w:rFonts w:ascii="Times New Roman" w:hAnsi="Times New Roman" w:cs="Times New Roman"/>
          <w:sz w:val="24"/>
          <w:szCs w:val="24"/>
        </w:rPr>
        <w:t xml:space="preserve"> района, правоохранительных органов и организаций, осуществляющих работу в сфере профилактики правонарушений.</w:t>
      </w:r>
    </w:p>
    <w:p w:rsidR="00502389" w:rsidRPr="00502389" w:rsidRDefault="00502389" w:rsidP="00502389">
      <w:pPr>
        <w:pStyle w:val="a5"/>
        <w:jc w:val="both"/>
        <w:rPr>
          <w:rFonts w:ascii="Times New Roman" w:hAnsi="Times New Roman" w:cs="Times New Roman"/>
          <w:sz w:val="24"/>
          <w:szCs w:val="24"/>
        </w:rPr>
      </w:pPr>
      <w:r w:rsidRPr="00502389">
        <w:rPr>
          <w:rFonts w:ascii="Times New Roman" w:hAnsi="Times New Roman" w:cs="Times New Roman"/>
          <w:sz w:val="24"/>
          <w:szCs w:val="24"/>
        </w:rPr>
        <w:tab/>
        <w:t xml:space="preserve">Комиссия  создана в районе 24 апреля </w:t>
      </w:r>
      <w:smartTag w:uri="urn:schemas-microsoft-com:office:smarttags" w:element="metricconverter">
        <w:smartTagPr>
          <w:attr w:name="ProductID" w:val="2015 г"/>
        </w:smartTagPr>
        <w:r w:rsidRPr="00502389">
          <w:rPr>
            <w:rFonts w:ascii="Times New Roman" w:hAnsi="Times New Roman" w:cs="Times New Roman"/>
            <w:sz w:val="24"/>
            <w:szCs w:val="24"/>
          </w:rPr>
          <w:t>2015 г</w:t>
        </w:r>
      </w:smartTag>
      <w:r w:rsidRPr="00502389">
        <w:rPr>
          <w:rFonts w:ascii="Times New Roman" w:hAnsi="Times New Roman" w:cs="Times New Roman"/>
          <w:sz w:val="24"/>
          <w:szCs w:val="24"/>
        </w:rPr>
        <w:t xml:space="preserve">. на основании распоряжения Главы района №18 в  целях обеспечения активизации и совершенствования работы по профилактике правонарушений в </w:t>
      </w:r>
      <w:proofErr w:type="spellStart"/>
      <w:r w:rsidRPr="00502389">
        <w:rPr>
          <w:rFonts w:ascii="Times New Roman" w:hAnsi="Times New Roman" w:cs="Times New Roman"/>
          <w:sz w:val="24"/>
          <w:szCs w:val="24"/>
        </w:rPr>
        <w:t>Кизнерском</w:t>
      </w:r>
      <w:proofErr w:type="spellEnd"/>
      <w:r w:rsidRPr="00502389">
        <w:rPr>
          <w:rFonts w:ascii="Times New Roman" w:hAnsi="Times New Roman" w:cs="Times New Roman"/>
          <w:sz w:val="24"/>
          <w:szCs w:val="24"/>
        </w:rPr>
        <w:t xml:space="preserve"> районе. В связи с  образованием  муниципального округа комиссия  вновь создана  на основании Постановления  Администрации муниципального образования  «Муниципальный округ </w:t>
      </w:r>
      <w:proofErr w:type="spellStart"/>
      <w:r w:rsidRPr="00502389">
        <w:rPr>
          <w:rFonts w:ascii="Times New Roman" w:hAnsi="Times New Roman" w:cs="Times New Roman"/>
          <w:sz w:val="24"/>
          <w:szCs w:val="24"/>
        </w:rPr>
        <w:t>Кизнерский</w:t>
      </w:r>
      <w:proofErr w:type="spellEnd"/>
      <w:r w:rsidRPr="00502389">
        <w:rPr>
          <w:rFonts w:ascii="Times New Roman" w:hAnsi="Times New Roman" w:cs="Times New Roman"/>
          <w:sz w:val="24"/>
          <w:szCs w:val="24"/>
        </w:rPr>
        <w:t xml:space="preserve"> район Удмуртской Республики» №20 от 02.12.2021 года.  Работа комиссии строится в соответствии с утвержденным планом.  План работы  Комиссии  составляется с учетом предложений,  поступающих от руководителей субъектов профилактики. </w:t>
      </w:r>
    </w:p>
    <w:p w:rsidR="00502389" w:rsidRPr="00502389" w:rsidRDefault="00502389" w:rsidP="00502389">
      <w:pPr>
        <w:pStyle w:val="a5"/>
        <w:ind w:firstLine="708"/>
        <w:jc w:val="both"/>
        <w:rPr>
          <w:rFonts w:ascii="Times New Roman" w:hAnsi="Times New Roman" w:cs="Times New Roman"/>
          <w:sz w:val="24"/>
          <w:szCs w:val="24"/>
        </w:rPr>
      </w:pPr>
      <w:r w:rsidRPr="00502389">
        <w:rPr>
          <w:rFonts w:ascii="Times New Roman" w:hAnsi="Times New Roman" w:cs="Times New Roman"/>
          <w:sz w:val="24"/>
          <w:szCs w:val="24"/>
        </w:rPr>
        <w:t>За период 2023 года Комиссией проведено 4 заседания, на которых было рассмотрено 12 вопросов планового характера.  Внеплановых вопросов в текущем году не рассматривалось. В первом квартале, 30.03.2023 г. традиционно было проведено  расширенное заседание с приглашением  начальников территориальных отделов.  Всего за год рассмотрено 12 вопросов. Субъектам системы профилактики района было дано   31 поручение, направленных на профилактику правонарушений.  Из 31 поручения 18 со сроком исполнения, остальные  поручения имеют рекомендательный характер. По 14 поручениям срок исполнения  определен на 2023 год, 4 поручения имеют  срок исполнения  в 2024 году.</w:t>
      </w:r>
    </w:p>
    <w:p w:rsidR="00502389" w:rsidRPr="00502389" w:rsidRDefault="00502389" w:rsidP="00502389">
      <w:pPr>
        <w:pStyle w:val="a5"/>
        <w:ind w:firstLine="708"/>
        <w:jc w:val="both"/>
        <w:rPr>
          <w:rFonts w:ascii="Times New Roman" w:hAnsi="Times New Roman" w:cs="Times New Roman"/>
          <w:sz w:val="24"/>
          <w:szCs w:val="24"/>
        </w:rPr>
      </w:pPr>
      <w:r w:rsidRPr="00502389">
        <w:rPr>
          <w:rFonts w:ascii="Times New Roman" w:hAnsi="Times New Roman" w:cs="Times New Roman"/>
          <w:sz w:val="24"/>
          <w:szCs w:val="24"/>
        </w:rPr>
        <w:lastRenderedPageBreak/>
        <w:t>В текущем году в апреле  секретарь комиссии приняла участие в обучающем сборе для секретарей муниципальных межведомственных комиссий по профилактике правонарушений по вопросам ведения делопроизводства. В 2023 году секретарем комиссии  помимо писем о заседании  районной комиссии в  комиссию по обеспечению профилактики правонарушений УР, в ОВД и Прокуратуру района было направлено 30     информаций, анализов и отчетов. Дважды актуализирован состав  комиссии, в июне и ноябре.</w:t>
      </w:r>
    </w:p>
    <w:p w:rsidR="00502389" w:rsidRPr="00502389" w:rsidRDefault="00502389" w:rsidP="00502389">
      <w:pPr>
        <w:pStyle w:val="a5"/>
        <w:jc w:val="both"/>
        <w:rPr>
          <w:rFonts w:ascii="Times New Roman" w:hAnsi="Times New Roman" w:cs="Times New Roman"/>
          <w:sz w:val="24"/>
          <w:szCs w:val="24"/>
        </w:rPr>
      </w:pPr>
      <w:r w:rsidRPr="00502389">
        <w:rPr>
          <w:rFonts w:ascii="Times New Roman" w:hAnsi="Times New Roman" w:cs="Times New Roman"/>
          <w:sz w:val="24"/>
          <w:szCs w:val="24"/>
        </w:rPr>
        <w:tab/>
        <w:t>На 2024 год  в план работы комиссии внесено на рассмотрение 12 актуальных профилактических вопросов. В связи с кадровыми изменениями в состав комиссии необходимо внести изменения.</w:t>
      </w:r>
    </w:p>
    <w:p w:rsidR="00502389" w:rsidRDefault="00502389" w:rsidP="00502389">
      <w:pPr>
        <w:pStyle w:val="a5"/>
        <w:jc w:val="both"/>
        <w:rPr>
          <w:rFonts w:ascii="Times New Roman" w:hAnsi="Times New Roman"/>
          <w:b/>
          <w:sz w:val="24"/>
          <w:szCs w:val="24"/>
          <w:u w:val="single"/>
        </w:rPr>
      </w:pPr>
    </w:p>
    <w:p w:rsidR="00502389" w:rsidRDefault="00502389" w:rsidP="00502389">
      <w:pPr>
        <w:pStyle w:val="a5"/>
        <w:jc w:val="both"/>
        <w:rPr>
          <w:rFonts w:ascii="Times New Roman" w:hAnsi="Times New Roman"/>
          <w:sz w:val="24"/>
          <w:szCs w:val="24"/>
        </w:rPr>
      </w:pPr>
      <w:r>
        <w:rPr>
          <w:rFonts w:ascii="Times New Roman" w:hAnsi="Times New Roman"/>
          <w:b/>
          <w:sz w:val="24"/>
          <w:szCs w:val="24"/>
          <w:u w:val="single"/>
        </w:rPr>
        <w:t>Заслушав и обсудив информацию докладчика,</w:t>
      </w:r>
    </w:p>
    <w:p w:rsidR="00502389" w:rsidRPr="00502389" w:rsidRDefault="00502389" w:rsidP="00502389">
      <w:pPr>
        <w:pStyle w:val="a5"/>
        <w:jc w:val="both"/>
        <w:rPr>
          <w:rFonts w:ascii="Times New Roman" w:hAnsi="Times New Roman"/>
          <w:b/>
          <w:sz w:val="24"/>
          <w:szCs w:val="24"/>
          <w:u w:val="single"/>
        </w:rPr>
      </w:pPr>
      <w:r>
        <w:rPr>
          <w:rFonts w:ascii="Times New Roman" w:hAnsi="Times New Roman"/>
          <w:b/>
          <w:sz w:val="24"/>
          <w:szCs w:val="24"/>
          <w:u w:val="single"/>
        </w:rPr>
        <w:t>Комиссия решила:</w:t>
      </w:r>
    </w:p>
    <w:p w:rsidR="00502389" w:rsidRPr="00AB5508" w:rsidRDefault="00502389" w:rsidP="00502389">
      <w:pPr>
        <w:pStyle w:val="a5"/>
        <w:jc w:val="both"/>
        <w:rPr>
          <w:rFonts w:ascii="Times New Roman" w:hAnsi="Times New Roman"/>
          <w:sz w:val="24"/>
          <w:szCs w:val="24"/>
        </w:rPr>
      </w:pPr>
      <w:r w:rsidRPr="00AB5508">
        <w:rPr>
          <w:rFonts w:ascii="Times New Roman" w:hAnsi="Times New Roman"/>
          <w:sz w:val="24"/>
          <w:szCs w:val="24"/>
          <w:shd w:val="clear" w:color="auto" w:fill="FFFFFF"/>
        </w:rPr>
        <w:t xml:space="preserve">1. </w:t>
      </w:r>
      <w:r w:rsidRPr="00AB5508">
        <w:rPr>
          <w:rFonts w:ascii="Times New Roman" w:hAnsi="Times New Roman"/>
          <w:sz w:val="24"/>
          <w:szCs w:val="24"/>
        </w:rPr>
        <w:t>Информацию принять к сведению.</w:t>
      </w:r>
    </w:p>
    <w:p w:rsidR="00502389" w:rsidRPr="00AB5508" w:rsidRDefault="00502389" w:rsidP="00502389">
      <w:pPr>
        <w:spacing w:after="0" w:line="240" w:lineRule="auto"/>
        <w:jc w:val="both"/>
        <w:rPr>
          <w:rFonts w:ascii="Times New Roman" w:hAnsi="Times New Roman"/>
          <w:sz w:val="24"/>
          <w:szCs w:val="24"/>
        </w:rPr>
      </w:pPr>
      <w:r w:rsidRPr="00AB5508">
        <w:rPr>
          <w:rFonts w:ascii="Times New Roman" w:eastAsia="Times New Roman" w:hAnsi="Times New Roman" w:cs="Times New Roman"/>
          <w:sz w:val="24"/>
          <w:szCs w:val="24"/>
        </w:rPr>
        <w:t>2. Работу комиссии в 202</w:t>
      </w:r>
      <w:r w:rsidRPr="00AB5508">
        <w:rPr>
          <w:rFonts w:ascii="Times New Roman" w:hAnsi="Times New Roman"/>
          <w:sz w:val="24"/>
          <w:szCs w:val="24"/>
        </w:rPr>
        <w:t>3</w:t>
      </w:r>
      <w:r w:rsidRPr="00AB5508">
        <w:rPr>
          <w:rFonts w:ascii="Times New Roman" w:eastAsia="Times New Roman" w:hAnsi="Times New Roman" w:cs="Times New Roman"/>
          <w:sz w:val="24"/>
          <w:szCs w:val="24"/>
        </w:rPr>
        <w:t xml:space="preserve"> году признать удовлетворительной, план  работы  считать исполненным.</w:t>
      </w:r>
    </w:p>
    <w:p w:rsidR="00502389" w:rsidRPr="00AB5508" w:rsidRDefault="00502389" w:rsidP="00502389">
      <w:pPr>
        <w:spacing w:after="0" w:line="240" w:lineRule="auto"/>
        <w:jc w:val="both"/>
        <w:rPr>
          <w:rFonts w:ascii="Times New Roman" w:eastAsia="Times New Roman" w:hAnsi="Times New Roman" w:cs="Times New Roman"/>
          <w:sz w:val="24"/>
          <w:szCs w:val="24"/>
        </w:rPr>
      </w:pPr>
      <w:r w:rsidRPr="00AB5508">
        <w:rPr>
          <w:rFonts w:ascii="Times New Roman" w:eastAsia="Times New Roman" w:hAnsi="Times New Roman" w:cs="Times New Roman"/>
          <w:sz w:val="24"/>
          <w:szCs w:val="24"/>
        </w:rPr>
        <w:t>3.  Утвердить план работы  комиссии на 202</w:t>
      </w:r>
      <w:r w:rsidRPr="00AB5508">
        <w:rPr>
          <w:rFonts w:ascii="Times New Roman" w:hAnsi="Times New Roman"/>
          <w:sz w:val="24"/>
          <w:szCs w:val="24"/>
        </w:rPr>
        <w:t>4</w:t>
      </w:r>
      <w:r w:rsidRPr="00AB5508">
        <w:rPr>
          <w:rFonts w:ascii="Times New Roman" w:eastAsia="Times New Roman" w:hAnsi="Times New Roman" w:cs="Times New Roman"/>
          <w:sz w:val="24"/>
          <w:szCs w:val="24"/>
        </w:rPr>
        <w:t xml:space="preserve"> год. </w:t>
      </w:r>
    </w:p>
    <w:p w:rsidR="00502389" w:rsidRPr="00AB5508" w:rsidRDefault="00502389" w:rsidP="00502389">
      <w:pPr>
        <w:spacing w:after="0" w:line="240" w:lineRule="auto"/>
        <w:rPr>
          <w:rFonts w:ascii="Times New Roman" w:hAnsi="Times New Roman"/>
          <w:sz w:val="24"/>
          <w:szCs w:val="24"/>
        </w:rPr>
      </w:pPr>
    </w:p>
    <w:p w:rsidR="00F06F92" w:rsidRDefault="00F06F92" w:rsidP="001C2DED">
      <w:pPr>
        <w:pStyle w:val="a5"/>
        <w:jc w:val="both"/>
        <w:rPr>
          <w:rFonts w:ascii="Times New Roman" w:hAnsi="Times New Roman"/>
          <w:sz w:val="24"/>
          <w:szCs w:val="24"/>
        </w:rPr>
      </w:pPr>
    </w:p>
    <w:p w:rsidR="00F06F92" w:rsidRDefault="00F06F92" w:rsidP="001C2DED">
      <w:pPr>
        <w:pStyle w:val="a5"/>
        <w:jc w:val="both"/>
        <w:rPr>
          <w:rFonts w:ascii="Times New Roman" w:hAnsi="Times New Roman"/>
          <w:sz w:val="24"/>
          <w:szCs w:val="24"/>
        </w:rPr>
      </w:pPr>
    </w:p>
    <w:p w:rsidR="000E198A" w:rsidRDefault="000E198A" w:rsidP="000E198A">
      <w:pPr>
        <w:spacing w:after="0" w:line="240" w:lineRule="auto"/>
        <w:rPr>
          <w:rFonts w:ascii="Times New Roman" w:hAnsi="Times New Roman"/>
          <w:sz w:val="24"/>
          <w:szCs w:val="24"/>
        </w:rPr>
      </w:pPr>
      <w:r>
        <w:rPr>
          <w:rFonts w:ascii="Times New Roman" w:hAnsi="Times New Roman"/>
          <w:sz w:val="24"/>
          <w:szCs w:val="24"/>
        </w:rPr>
        <w:t>Председатель</w:t>
      </w:r>
    </w:p>
    <w:p w:rsidR="000E198A" w:rsidRDefault="000E198A" w:rsidP="000E198A">
      <w:pPr>
        <w:spacing w:after="0" w:line="240" w:lineRule="auto"/>
        <w:rPr>
          <w:rFonts w:ascii="Times New Roman" w:hAnsi="Times New Roman"/>
          <w:sz w:val="24"/>
          <w:szCs w:val="24"/>
        </w:rPr>
      </w:pPr>
      <w:r>
        <w:rPr>
          <w:rFonts w:ascii="Times New Roman" w:hAnsi="Times New Roman"/>
          <w:sz w:val="24"/>
          <w:szCs w:val="24"/>
        </w:rPr>
        <w:t>Межведомственной Комиссии</w:t>
      </w:r>
    </w:p>
    <w:p w:rsidR="000E198A" w:rsidRDefault="000E198A" w:rsidP="000E198A">
      <w:pPr>
        <w:spacing w:after="0" w:line="240" w:lineRule="auto"/>
        <w:rPr>
          <w:rFonts w:ascii="Times New Roman" w:hAnsi="Times New Roman"/>
          <w:sz w:val="24"/>
          <w:szCs w:val="24"/>
        </w:rPr>
      </w:pPr>
      <w:r>
        <w:rPr>
          <w:rFonts w:ascii="Times New Roman" w:hAnsi="Times New Roman"/>
          <w:sz w:val="24"/>
          <w:szCs w:val="24"/>
        </w:rPr>
        <w:t>по обеспечению профилактики правонарушений</w:t>
      </w:r>
    </w:p>
    <w:p w:rsidR="000E198A" w:rsidRDefault="000E198A" w:rsidP="000E198A">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Кизнерском</w:t>
      </w:r>
      <w:proofErr w:type="spellEnd"/>
      <w:r>
        <w:rPr>
          <w:rFonts w:ascii="Times New Roman" w:hAnsi="Times New Roman"/>
          <w:sz w:val="24"/>
          <w:szCs w:val="24"/>
        </w:rPr>
        <w:t xml:space="preserve">  районе                                                                                       А.И.Плотников</w:t>
      </w:r>
    </w:p>
    <w:p w:rsidR="000E198A" w:rsidRDefault="000E198A" w:rsidP="000E198A">
      <w:pPr>
        <w:spacing w:after="0" w:line="240" w:lineRule="auto"/>
        <w:jc w:val="both"/>
        <w:rPr>
          <w:rFonts w:ascii="Times New Roman" w:hAnsi="Times New Roman"/>
          <w:sz w:val="24"/>
          <w:szCs w:val="24"/>
        </w:rPr>
      </w:pPr>
    </w:p>
    <w:p w:rsidR="000E198A" w:rsidRDefault="000E198A" w:rsidP="000E198A">
      <w:pPr>
        <w:spacing w:after="0" w:line="240" w:lineRule="auto"/>
        <w:rPr>
          <w:rFonts w:ascii="Times New Roman" w:hAnsi="Times New Roman"/>
          <w:sz w:val="24"/>
          <w:szCs w:val="24"/>
        </w:rPr>
      </w:pPr>
    </w:p>
    <w:p w:rsidR="00BA6D4C" w:rsidRPr="00975516" w:rsidRDefault="000E198A" w:rsidP="00975516">
      <w:pPr>
        <w:spacing w:after="0" w:line="240" w:lineRule="auto"/>
        <w:rPr>
          <w:rFonts w:ascii="Times New Roman" w:hAnsi="Times New Roman"/>
          <w:sz w:val="24"/>
          <w:szCs w:val="24"/>
        </w:rPr>
      </w:pPr>
      <w:r>
        <w:rPr>
          <w:rFonts w:ascii="Times New Roman" w:hAnsi="Times New Roman"/>
          <w:sz w:val="24"/>
          <w:szCs w:val="24"/>
        </w:rPr>
        <w:t>Секретарь Комиссии                                                                                         Н.А.Соколова</w:t>
      </w:r>
    </w:p>
    <w:sectPr w:rsidR="00BA6D4C" w:rsidRPr="00975516" w:rsidSect="00CD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323C"/>
    <w:multiLevelType w:val="multilevel"/>
    <w:tmpl w:val="ADCE31CC"/>
    <w:lvl w:ilvl="0">
      <w:start w:val="1"/>
      <w:numFmt w:val="decimal"/>
      <w:lvlText w:val="%1."/>
      <w:lvlJc w:val="left"/>
      <w:pPr>
        <w:ind w:left="1069" w:hanging="360"/>
      </w:pPr>
      <w:rPr>
        <w:rFonts w:eastAsia="Times New Roman"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33B02CD1"/>
    <w:multiLevelType w:val="multilevel"/>
    <w:tmpl w:val="206C418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0F5502"/>
    <w:multiLevelType w:val="hybridMultilevel"/>
    <w:tmpl w:val="C9626D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198A"/>
    <w:rsid w:val="000E198A"/>
    <w:rsid w:val="001124CB"/>
    <w:rsid w:val="001C2DED"/>
    <w:rsid w:val="001F4D94"/>
    <w:rsid w:val="00202CBC"/>
    <w:rsid w:val="00264340"/>
    <w:rsid w:val="002E72D5"/>
    <w:rsid w:val="00332B05"/>
    <w:rsid w:val="003A342A"/>
    <w:rsid w:val="003E3CE0"/>
    <w:rsid w:val="004A737C"/>
    <w:rsid w:val="00502389"/>
    <w:rsid w:val="006B308F"/>
    <w:rsid w:val="00703528"/>
    <w:rsid w:val="00703CD6"/>
    <w:rsid w:val="00731432"/>
    <w:rsid w:val="007F2467"/>
    <w:rsid w:val="008317D0"/>
    <w:rsid w:val="00933055"/>
    <w:rsid w:val="00975516"/>
    <w:rsid w:val="009F3E35"/>
    <w:rsid w:val="00A7071D"/>
    <w:rsid w:val="00B5279B"/>
    <w:rsid w:val="00B9536D"/>
    <w:rsid w:val="00BA6D4C"/>
    <w:rsid w:val="00C168EE"/>
    <w:rsid w:val="00C53F3F"/>
    <w:rsid w:val="00CD1B6E"/>
    <w:rsid w:val="00CE3009"/>
    <w:rsid w:val="00D01E91"/>
    <w:rsid w:val="00D16B07"/>
    <w:rsid w:val="00D90DB0"/>
    <w:rsid w:val="00EE55FE"/>
    <w:rsid w:val="00EF5FE7"/>
    <w:rsid w:val="00F03FD4"/>
    <w:rsid w:val="00F06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1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locked/>
    <w:rsid w:val="000E198A"/>
    <w:rPr>
      <w:rFonts w:ascii="Calibri" w:hAnsi="Calibri"/>
    </w:rPr>
  </w:style>
  <w:style w:type="paragraph" w:styleId="a5">
    <w:name w:val="No Spacing"/>
    <w:link w:val="a4"/>
    <w:uiPriority w:val="1"/>
    <w:qFormat/>
    <w:rsid w:val="000E198A"/>
    <w:pPr>
      <w:spacing w:after="0" w:line="240" w:lineRule="auto"/>
    </w:pPr>
    <w:rPr>
      <w:rFonts w:ascii="Calibri" w:hAnsi="Calibri"/>
    </w:rPr>
  </w:style>
  <w:style w:type="paragraph" w:customStyle="1" w:styleId="1">
    <w:name w:val="Без интервала1"/>
    <w:rsid w:val="000E198A"/>
    <w:pPr>
      <w:spacing w:after="0" w:line="240" w:lineRule="auto"/>
    </w:pPr>
    <w:rPr>
      <w:rFonts w:ascii="Calibri" w:eastAsia="Times New Roman" w:hAnsi="Calibri" w:cs="Times New Roman"/>
    </w:rPr>
  </w:style>
  <w:style w:type="character" w:customStyle="1" w:styleId="44">
    <w:name w:val="Основной текст (4) + 4"/>
    <w:aliases w:val="5 pt"/>
    <w:basedOn w:val="a0"/>
    <w:rsid w:val="000E198A"/>
    <w:rPr>
      <w:rFonts w:ascii="Segoe UI" w:eastAsia="Segoe UI" w:hAnsi="Segoe UI" w:cs="Segoe UI" w:hint="default"/>
      <w:spacing w:val="0"/>
      <w:sz w:val="9"/>
      <w:szCs w:val="9"/>
      <w:shd w:val="clear" w:color="auto" w:fill="FFFFFF"/>
      <w:lang w:val="en-US"/>
    </w:rPr>
  </w:style>
  <w:style w:type="character" w:customStyle="1" w:styleId="24pt">
    <w:name w:val="Основной текст (2) + 4 pt"/>
    <w:basedOn w:val="a0"/>
    <w:rsid w:val="000E198A"/>
    <w:rPr>
      <w:rFonts w:ascii="Segoe UI" w:eastAsia="Segoe UI" w:hAnsi="Segoe UI" w:cs="Segoe UI" w:hint="default"/>
      <w:spacing w:val="10"/>
      <w:sz w:val="8"/>
      <w:szCs w:val="8"/>
      <w:shd w:val="clear" w:color="auto" w:fill="FFFFFF"/>
    </w:rPr>
  </w:style>
  <w:style w:type="character" w:customStyle="1" w:styleId="2">
    <w:name w:val="Основной текст (2) + Полужирный"/>
    <w:basedOn w:val="a0"/>
    <w:rsid w:val="000E198A"/>
    <w:rPr>
      <w:rFonts w:ascii="Segoe UI" w:eastAsia="Segoe UI" w:hAnsi="Segoe UI" w:cs="Segoe UI" w:hint="default"/>
      <w:b/>
      <w:bCs/>
      <w:spacing w:val="10"/>
      <w:sz w:val="9"/>
      <w:szCs w:val="9"/>
      <w:shd w:val="clear" w:color="auto" w:fill="FFFFFF"/>
    </w:rPr>
  </w:style>
  <w:style w:type="character" w:customStyle="1" w:styleId="2Candara">
    <w:name w:val="Основной текст (2) + Candara"/>
    <w:basedOn w:val="a0"/>
    <w:rsid w:val="000E198A"/>
    <w:rPr>
      <w:rFonts w:ascii="Candara" w:eastAsia="Candara" w:hAnsi="Candara" w:cs="Candara" w:hint="default"/>
      <w:spacing w:val="10"/>
      <w:sz w:val="9"/>
      <w:szCs w:val="9"/>
      <w:shd w:val="clear" w:color="auto" w:fill="FFFFFF"/>
    </w:rPr>
  </w:style>
  <w:style w:type="character" w:customStyle="1" w:styleId="20">
    <w:name w:val="Основной текст (2) + Курсив"/>
    <w:aliases w:val="Масштаб 75%"/>
    <w:basedOn w:val="a0"/>
    <w:rsid w:val="000E198A"/>
    <w:rPr>
      <w:rFonts w:ascii="Segoe UI" w:eastAsia="Segoe UI" w:hAnsi="Segoe UI" w:cs="Segoe UI" w:hint="default"/>
      <w:i/>
      <w:iCs/>
      <w:spacing w:val="10"/>
      <w:w w:val="75"/>
      <w:sz w:val="9"/>
      <w:szCs w:val="9"/>
      <w:shd w:val="clear" w:color="auto" w:fill="FFFFFF"/>
    </w:rPr>
  </w:style>
  <w:style w:type="paragraph" w:customStyle="1" w:styleId="21">
    <w:name w:val="Без интервала2"/>
    <w:rsid w:val="001C2DED"/>
    <w:pPr>
      <w:spacing w:after="0" w:line="240" w:lineRule="auto"/>
    </w:pPr>
    <w:rPr>
      <w:rFonts w:ascii="Calibri" w:eastAsia="Times New Roman" w:hAnsi="Calibri" w:cs="Times New Roman"/>
    </w:rPr>
  </w:style>
  <w:style w:type="paragraph" w:styleId="a6">
    <w:name w:val="Body Text"/>
    <w:aliases w:val="Основной тек,Основной тек Знак"/>
    <w:basedOn w:val="a"/>
    <w:link w:val="a7"/>
    <w:rsid w:val="001C2DE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aliases w:val="Основной тек Знак1,Основной тек Знак Знак"/>
    <w:basedOn w:val="a0"/>
    <w:link w:val="a6"/>
    <w:rsid w:val="001C2DED"/>
    <w:rPr>
      <w:rFonts w:ascii="Times New Roman" w:eastAsia="Times New Roman" w:hAnsi="Times New Roman" w:cs="Times New Roman"/>
      <w:sz w:val="28"/>
      <w:szCs w:val="20"/>
    </w:rPr>
  </w:style>
  <w:style w:type="table" w:styleId="a8">
    <w:name w:val="Table Grid"/>
    <w:basedOn w:val="a1"/>
    <w:uiPriority w:val="59"/>
    <w:rsid w:val="001C2D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502389"/>
    <w:rPr>
      <w:b/>
      <w:bCs/>
    </w:rPr>
  </w:style>
  <w:style w:type="paragraph" w:customStyle="1" w:styleId="10">
    <w:name w:val="Верхний колонтитул1"/>
    <w:basedOn w:val="a"/>
    <w:rsid w:val="00502389"/>
    <w:pPr>
      <w:tabs>
        <w:tab w:val="center" w:pos="4677"/>
        <w:tab w:val="right" w:pos="9355"/>
      </w:tabs>
      <w:spacing w:after="0" w:line="240" w:lineRule="auto"/>
      <w:jc w:val="both"/>
    </w:pPr>
    <w:rPr>
      <w:rFonts w:ascii="Times New Roman" w:eastAsia="Times New Roman" w:hAnsi="Times New Roman" w:cs="Times New Roman"/>
      <w:kern w:val="28"/>
      <w:sz w:val="28"/>
      <w:szCs w:val="20"/>
    </w:rPr>
  </w:style>
  <w:style w:type="paragraph" w:customStyle="1" w:styleId="c3">
    <w:name w:val="c3"/>
    <w:basedOn w:val="a"/>
    <w:rsid w:val="00EE55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E55FE"/>
  </w:style>
  <w:style w:type="paragraph" w:styleId="aa">
    <w:name w:val="List Paragraph"/>
    <w:basedOn w:val="a"/>
    <w:uiPriority w:val="34"/>
    <w:qFormat/>
    <w:rsid w:val="006B308F"/>
    <w:pPr>
      <w:ind w:left="720"/>
      <w:contextualSpacing/>
    </w:pPr>
    <w:rPr>
      <w:rFonts w:ascii="Calibri" w:eastAsia="Times New Roman" w:hAnsi="Calibri" w:cs="Times New Roman"/>
    </w:rPr>
  </w:style>
  <w:style w:type="character" w:customStyle="1" w:styleId="ab">
    <w:name w:val="Основной текст_"/>
    <w:link w:val="11"/>
    <w:rsid w:val="006B308F"/>
    <w:rPr>
      <w:spacing w:val="10"/>
      <w:sz w:val="23"/>
      <w:szCs w:val="23"/>
      <w:shd w:val="clear" w:color="auto" w:fill="FFFFFF"/>
    </w:rPr>
  </w:style>
  <w:style w:type="paragraph" w:customStyle="1" w:styleId="11">
    <w:name w:val="Основной текст1"/>
    <w:basedOn w:val="a"/>
    <w:link w:val="ab"/>
    <w:rsid w:val="006B308F"/>
    <w:pPr>
      <w:shd w:val="clear" w:color="auto" w:fill="FFFFFF"/>
      <w:spacing w:after="0" w:line="317" w:lineRule="exact"/>
      <w:jc w:val="both"/>
    </w:pPr>
    <w:rPr>
      <w:spacing w:val="10"/>
      <w:sz w:val="23"/>
      <w:szCs w:val="23"/>
    </w:rPr>
  </w:style>
</w:styles>
</file>

<file path=word/webSettings.xml><?xml version="1.0" encoding="utf-8"?>
<w:webSettings xmlns:r="http://schemas.openxmlformats.org/officeDocument/2006/relationships" xmlns:w="http://schemas.openxmlformats.org/wordprocessingml/2006/main">
  <w:divs>
    <w:div w:id="182801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17</cp:revision>
  <cp:lastPrinted>2023-12-20T09:19:00Z</cp:lastPrinted>
  <dcterms:created xsi:type="dcterms:W3CDTF">2023-07-07T07:24:00Z</dcterms:created>
  <dcterms:modified xsi:type="dcterms:W3CDTF">2023-12-20T09:19:00Z</dcterms:modified>
</cp:coreProperties>
</file>