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20D" w:rsidRPr="00E7620D" w:rsidRDefault="00E7620D" w:rsidP="00E762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20D">
        <w:rPr>
          <w:rFonts w:ascii="Times New Roman" w:hAnsi="Times New Roman" w:cs="Times New Roman"/>
          <w:b/>
          <w:sz w:val="24"/>
          <w:szCs w:val="24"/>
        </w:rPr>
        <w:t>Уведомление о проведении осмотр</w:t>
      </w:r>
      <w:r w:rsidR="005E0003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объект</w:t>
      </w:r>
      <w:r w:rsidR="00526E59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недвижимости </w:t>
      </w:r>
    </w:p>
    <w:p w:rsidR="00E7620D" w:rsidRPr="00E7620D" w:rsidRDefault="00E7620D" w:rsidP="00E7620D">
      <w:pPr>
        <w:keepNext/>
        <w:keepLines/>
        <w:shd w:val="clear" w:color="auto" w:fill="FFFFFF"/>
        <w:spacing w:before="161" w:after="16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      В целях проведения мероприятий по реализации Федерального закона от 30.12.2020                        № 518-ФЗ, в соответствии с Федеральным законом от 13.07.2015 № 218-ФЗ «О государственной регистрации недвижимости», Приказом Росреестра от 28.04.2021 № </w:t>
      </w:r>
      <w:proofErr w:type="gramStart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>П</w:t>
      </w:r>
      <w:proofErr w:type="gramEnd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/0179 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"Об установлении порядка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недвижимости, формы акта осмотра здания, сооружения или объекта незавершенного строительства при </w:t>
      </w:r>
      <w:proofErr w:type="gramStart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выявлении</w:t>
      </w:r>
      <w:proofErr w:type="gramEnd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правообладателей ранее учтенных объектов недвижимости", Администрация муниципального образования «Муниципальный округ Кизнерский район Удмуртской Республики» уведомляет о 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проведении </w:t>
      </w:r>
      <w:r w:rsidR="00700DA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2</w:t>
      </w:r>
      <w:r w:rsidR="004733FC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3</w:t>
      </w:r>
      <w:r w:rsidR="00700DA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.08.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202</w:t>
      </w:r>
      <w:r w:rsidR="00526E5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4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 xml:space="preserve"> года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осмотра объект</w:t>
      </w:r>
      <w:r w:rsidR="00526E5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недвижимости: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0"/>
        <w:gridCol w:w="2097"/>
        <w:gridCol w:w="5666"/>
      </w:tblGrid>
      <w:tr w:rsidR="00E7620D" w:rsidRPr="00E7620D" w:rsidTr="003D428C">
        <w:tc>
          <w:tcPr>
            <w:tcW w:w="1700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осмотра</w:t>
            </w:r>
          </w:p>
        </w:tc>
        <w:tc>
          <w:tcPr>
            <w:tcW w:w="2097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5666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E7620D" w:rsidRPr="00E7620D" w:rsidTr="003D428C">
        <w:tc>
          <w:tcPr>
            <w:tcW w:w="1700" w:type="dxa"/>
          </w:tcPr>
          <w:p w:rsidR="00E7620D" w:rsidRPr="00E7620D" w:rsidRDefault="00B822F4" w:rsidP="004733F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E7620D"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 </w:t>
            </w:r>
            <w:r w:rsidR="004733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7620D"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 мин. </w:t>
            </w:r>
          </w:p>
        </w:tc>
        <w:tc>
          <w:tcPr>
            <w:tcW w:w="2097" w:type="dxa"/>
          </w:tcPr>
          <w:p w:rsidR="00E7620D" w:rsidRPr="00E7620D" w:rsidRDefault="00E7620D" w:rsidP="00B822F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</w:t>
            </w:r>
            <w:r w:rsidR="006303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822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B822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1118</w:t>
            </w:r>
          </w:p>
        </w:tc>
        <w:tc>
          <w:tcPr>
            <w:tcW w:w="5666" w:type="dxa"/>
          </w:tcPr>
          <w:p w:rsidR="00E7620D" w:rsidRPr="00E7620D" w:rsidRDefault="004733FC" w:rsidP="00B822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Бемыж</w:t>
            </w:r>
            <w:bookmarkStart w:id="0" w:name="_GoBack"/>
            <w:bookmarkEnd w:id="0"/>
            <w:r w:rsidR="00B822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ский</w:t>
            </w:r>
            <w:proofErr w:type="spellEnd"/>
            <w:r w:rsidR="00B822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комплекс</w:t>
            </w:r>
          </w:p>
        </w:tc>
      </w:tr>
    </w:tbl>
    <w:p w:rsidR="00E7620D" w:rsidRPr="00E7620D" w:rsidRDefault="00E7620D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20D" w:rsidRPr="00E7620D" w:rsidRDefault="00E7620D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Осмотр будет осуществляться комиссией, утвержденной постановлением Администрации муниципального образования «Муниципальный округ Кизнерский район Удмуртской Республики» от </w:t>
      </w:r>
      <w:r w:rsidR="001319C7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319C7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319C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1319C7">
        <w:rPr>
          <w:rFonts w:ascii="Times New Roman" w:eastAsia="Times New Roman" w:hAnsi="Times New Roman" w:cs="Times New Roman"/>
          <w:sz w:val="24"/>
          <w:szCs w:val="24"/>
          <w:lang w:eastAsia="ru-RU"/>
        </w:rPr>
        <w:t>301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создании комиссии по выявлению правообладателей ранее учтенных объектов недвижимости». </w:t>
      </w:r>
    </w:p>
    <w:p w:rsidR="00E7620D" w:rsidRPr="00E7620D" w:rsidRDefault="00E7620D" w:rsidP="00E7620D">
      <w:pPr>
        <w:tabs>
          <w:tab w:val="left" w:pos="63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620D">
        <w:rPr>
          <w:rFonts w:ascii="Times New Roman" w:hAnsi="Times New Roman" w:cs="Times New Roman"/>
          <w:sz w:val="24"/>
          <w:szCs w:val="24"/>
        </w:rPr>
        <w:tab/>
      </w: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39C" w:rsidRDefault="00FB139C"/>
    <w:sectPr w:rsidR="00FB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71"/>
    <w:rsid w:val="00016AA7"/>
    <w:rsid w:val="001319C7"/>
    <w:rsid w:val="002F1C9B"/>
    <w:rsid w:val="004733FC"/>
    <w:rsid w:val="00526E59"/>
    <w:rsid w:val="005E0003"/>
    <w:rsid w:val="00630351"/>
    <w:rsid w:val="00700DA9"/>
    <w:rsid w:val="007624FE"/>
    <w:rsid w:val="00B822F4"/>
    <w:rsid w:val="00BC4526"/>
    <w:rsid w:val="00C2258C"/>
    <w:rsid w:val="00D61471"/>
    <w:rsid w:val="00E7620D"/>
    <w:rsid w:val="00F51166"/>
    <w:rsid w:val="00FB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Яковлева</cp:lastModifiedBy>
  <cp:revision>2</cp:revision>
  <dcterms:created xsi:type="dcterms:W3CDTF">2024-09-02T09:44:00Z</dcterms:created>
  <dcterms:modified xsi:type="dcterms:W3CDTF">2024-09-02T09:44:00Z</dcterms:modified>
</cp:coreProperties>
</file>