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57" w:rsidRPr="00C85AAC" w:rsidRDefault="00E97457" w:rsidP="00E97457">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C85AAC">
        <w:rPr>
          <w:rFonts w:ascii="Times New Roman" w:hAnsi="Times New Roman" w:cs="Times New Roman"/>
          <w:sz w:val="20"/>
          <w:szCs w:val="20"/>
        </w:rPr>
        <w:t xml:space="preserve">Утверждено Постановлением </w:t>
      </w:r>
    </w:p>
    <w:p w:rsidR="00E97457" w:rsidRPr="00C85AAC" w:rsidRDefault="00E97457" w:rsidP="00E974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C85AAC">
        <w:rPr>
          <w:rFonts w:ascii="Times New Roman" w:hAnsi="Times New Roman" w:cs="Times New Roman"/>
          <w:sz w:val="20"/>
          <w:szCs w:val="20"/>
        </w:rPr>
        <w:t>Администрации МО «Кизнерский</w:t>
      </w:r>
    </w:p>
    <w:p w:rsidR="00E97457" w:rsidRPr="00C85AAC" w:rsidRDefault="00E97457" w:rsidP="00E97457">
      <w:pPr>
        <w:spacing w:after="0" w:line="240" w:lineRule="auto"/>
        <w:jc w:val="center"/>
        <w:rPr>
          <w:rFonts w:ascii="Times New Roman" w:hAnsi="Times New Roman" w:cs="Times New Roman"/>
          <w:sz w:val="20"/>
          <w:szCs w:val="20"/>
        </w:rPr>
      </w:pPr>
      <w:r w:rsidRPr="00C85A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5AAC">
        <w:rPr>
          <w:rFonts w:ascii="Times New Roman" w:hAnsi="Times New Roman" w:cs="Times New Roman"/>
          <w:sz w:val="20"/>
          <w:szCs w:val="20"/>
        </w:rPr>
        <w:t xml:space="preserve">район» от </w:t>
      </w:r>
      <w:r w:rsidR="00C51138">
        <w:rPr>
          <w:rFonts w:ascii="Times New Roman" w:hAnsi="Times New Roman" w:cs="Times New Roman"/>
          <w:sz w:val="20"/>
          <w:szCs w:val="20"/>
        </w:rPr>
        <w:t xml:space="preserve">22 февраля </w:t>
      </w:r>
      <w:r w:rsidRPr="00C85AAC">
        <w:rPr>
          <w:rFonts w:ascii="Times New Roman" w:hAnsi="Times New Roman" w:cs="Times New Roman"/>
          <w:sz w:val="20"/>
          <w:szCs w:val="20"/>
        </w:rPr>
        <w:t xml:space="preserve"> 201</w:t>
      </w:r>
      <w:r w:rsidR="00200642">
        <w:rPr>
          <w:rFonts w:ascii="Times New Roman" w:hAnsi="Times New Roman" w:cs="Times New Roman"/>
          <w:sz w:val="20"/>
          <w:szCs w:val="20"/>
        </w:rPr>
        <w:t>9</w:t>
      </w:r>
      <w:r w:rsidRPr="00C85AAC">
        <w:rPr>
          <w:rFonts w:ascii="Times New Roman" w:hAnsi="Times New Roman" w:cs="Times New Roman"/>
          <w:sz w:val="20"/>
          <w:szCs w:val="20"/>
        </w:rPr>
        <w:t>г. №</w:t>
      </w:r>
      <w:r w:rsidR="00C51138">
        <w:rPr>
          <w:rFonts w:ascii="Times New Roman" w:hAnsi="Times New Roman" w:cs="Times New Roman"/>
          <w:sz w:val="20"/>
          <w:szCs w:val="20"/>
        </w:rPr>
        <w:t>117</w:t>
      </w:r>
    </w:p>
    <w:p w:rsidR="00E97457" w:rsidRDefault="00E97457" w:rsidP="00E97457">
      <w:pPr>
        <w:jc w:val="center"/>
        <w:rPr>
          <w:rFonts w:ascii="Times New Roman" w:hAnsi="Times New Roman" w:cs="Times New Roman"/>
          <w:b/>
          <w:sz w:val="20"/>
          <w:szCs w:val="20"/>
        </w:rPr>
      </w:pPr>
    </w:p>
    <w:p w:rsidR="00E97457" w:rsidRDefault="00E97457" w:rsidP="00E97457">
      <w:pPr>
        <w:spacing w:after="0" w:line="240" w:lineRule="auto"/>
        <w:jc w:val="center"/>
        <w:rPr>
          <w:rFonts w:ascii="Times New Roman" w:hAnsi="Times New Roman" w:cs="Times New Roman"/>
          <w:b/>
          <w:sz w:val="20"/>
          <w:szCs w:val="20"/>
        </w:rPr>
      </w:pPr>
      <w:r w:rsidRPr="007776D5">
        <w:rPr>
          <w:rFonts w:ascii="Times New Roman" w:hAnsi="Times New Roman" w:cs="Times New Roman"/>
          <w:b/>
          <w:sz w:val="20"/>
          <w:szCs w:val="20"/>
        </w:rPr>
        <w:t>План реализации Стратегии социально-экономического развития муниципального образования «Кизнерский район» на 2015-2020 г.г. и на период до 2025 года</w:t>
      </w:r>
    </w:p>
    <w:p w:rsidR="00E97457" w:rsidRPr="007776D5" w:rsidRDefault="00E97457" w:rsidP="00E97457">
      <w:pPr>
        <w:spacing w:after="0" w:line="240" w:lineRule="auto"/>
        <w:jc w:val="center"/>
        <w:rPr>
          <w:rFonts w:ascii="Times New Roman" w:hAnsi="Times New Roman" w:cs="Times New Roman"/>
          <w:b/>
          <w:sz w:val="20"/>
          <w:szCs w:val="20"/>
        </w:rPr>
      </w:pPr>
      <w:r w:rsidRPr="007776D5">
        <w:rPr>
          <w:rFonts w:ascii="Times New Roman" w:hAnsi="Times New Roman" w:cs="Times New Roman"/>
          <w:b/>
          <w:sz w:val="20"/>
          <w:szCs w:val="20"/>
        </w:rPr>
        <w:t xml:space="preserve"> на 201</w:t>
      </w:r>
      <w:r w:rsidR="00AD79CA">
        <w:rPr>
          <w:rFonts w:ascii="Times New Roman" w:hAnsi="Times New Roman" w:cs="Times New Roman"/>
          <w:b/>
          <w:sz w:val="20"/>
          <w:szCs w:val="20"/>
        </w:rPr>
        <w:t>9</w:t>
      </w:r>
      <w:r w:rsidRPr="007776D5">
        <w:rPr>
          <w:rFonts w:ascii="Times New Roman" w:hAnsi="Times New Roman" w:cs="Times New Roman"/>
          <w:b/>
          <w:sz w:val="20"/>
          <w:szCs w:val="20"/>
        </w:rPr>
        <w:t xml:space="preserve"> год.</w:t>
      </w:r>
    </w:p>
    <w:tbl>
      <w:tblPr>
        <w:tblStyle w:val="a3"/>
        <w:tblW w:w="0" w:type="auto"/>
        <w:tblInd w:w="-459" w:type="dxa"/>
        <w:tblLayout w:type="fixed"/>
        <w:tblLook w:val="04A0"/>
      </w:tblPr>
      <w:tblGrid>
        <w:gridCol w:w="567"/>
        <w:gridCol w:w="3544"/>
        <w:gridCol w:w="2977"/>
        <w:gridCol w:w="2835"/>
        <w:gridCol w:w="26"/>
        <w:gridCol w:w="2809"/>
        <w:gridCol w:w="142"/>
        <w:gridCol w:w="2268"/>
      </w:tblGrid>
      <w:tr w:rsidR="00E97457" w:rsidTr="00E57CBE">
        <w:tc>
          <w:tcPr>
            <w:tcW w:w="567" w:type="dxa"/>
          </w:tcPr>
          <w:p w:rsidR="00E97457" w:rsidRPr="00A54019" w:rsidRDefault="00E97457" w:rsidP="00E57CBE">
            <w:pPr>
              <w:jc w:val="center"/>
              <w:rPr>
                <w:rFonts w:ascii="Times New Roman" w:hAnsi="Times New Roman" w:cs="Times New Roman"/>
                <w:sz w:val="20"/>
                <w:szCs w:val="20"/>
              </w:rPr>
            </w:pPr>
            <w:r w:rsidRPr="00A54019">
              <w:rPr>
                <w:rFonts w:ascii="Times New Roman" w:hAnsi="Times New Roman" w:cs="Times New Roman"/>
                <w:sz w:val="20"/>
                <w:szCs w:val="20"/>
              </w:rPr>
              <w:t xml:space="preserve">№ </w:t>
            </w:r>
            <w:proofErr w:type="spellStart"/>
            <w:proofErr w:type="gramStart"/>
            <w:r w:rsidRPr="00A54019">
              <w:rPr>
                <w:rFonts w:ascii="Times New Roman" w:hAnsi="Times New Roman" w:cs="Times New Roman"/>
                <w:sz w:val="20"/>
                <w:szCs w:val="20"/>
              </w:rPr>
              <w:t>п</w:t>
            </w:r>
            <w:proofErr w:type="spellEnd"/>
            <w:proofErr w:type="gramEnd"/>
            <w:r w:rsidRPr="00A54019">
              <w:rPr>
                <w:rFonts w:ascii="Times New Roman" w:hAnsi="Times New Roman" w:cs="Times New Roman"/>
                <w:sz w:val="20"/>
                <w:szCs w:val="20"/>
              </w:rPr>
              <w:t>/</w:t>
            </w:r>
            <w:proofErr w:type="spellStart"/>
            <w:r w:rsidRPr="00A54019">
              <w:rPr>
                <w:rFonts w:ascii="Times New Roman" w:hAnsi="Times New Roman" w:cs="Times New Roman"/>
                <w:sz w:val="20"/>
                <w:szCs w:val="20"/>
              </w:rPr>
              <w:t>п</w:t>
            </w:r>
            <w:proofErr w:type="spellEnd"/>
          </w:p>
        </w:tc>
        <w:tc>
          <w:tcPr>
            <w:tcW w:w="3544" w:type="dxa"/>
          </w:tcPr>
          <w:p w:rsidR="00E97457" w:rsidRPr="00A54019" w:rsidRDefault="00E97457" w:rsidP="00E57CBE">
            <w:pPr>
              <w:jc w:val="center"/>
              <w:rPr>
                <w:rFonts w:ascii="Times New Roman" w:hAnsi="Times New Roman" w:cs="Times New Roman"/>
                <w:sz w:val="20"/>
                <w:szCs w:val="20"/>
              </w:rPr>
            </w:pPr>
            <w:r w:rsidRPr="00A54019">
              <w:rPr>
                <w:rFonts w:ascii="Times New Roman" w:hAnsi="Times New Roman" w:cs="Times New Roman"/>
                <w:sz w:val="20"/>
                <w:szCs w:val="20"/>
              </w:rPr>
              <w:t>мероприятие</w:t>
            </w:r>
          </w:p>
        </w:tc>
        <w:tc>
          <w:tcPr>
            <w:tcW w:w="2977" w:type="dxa"/>
          </w:tcPr>
          <w:p w:rsidR="00E97457" w:rsidRPr="00A54019" w:rsidRDefault="00E97457" w:rsidP="00E57CBE">
            <w:pPr>
              <w:jc w:val="center"/>
              <w:rPr>
                <w:rFonts w:ascii="Times New Roman" w:hAnsi="Times New Roman" w:cs="Times New Roman"/>
                <w:sz w:val="20"/>
                <w:szCs w:val="20"/>
              </w:rPr>
            </w:pPr>
            <w:r w:rsidRPr="00A54019">
              <w:rPr>
                <w:rFonts w:ascii="Times New Roman" w:hAnsi="Times New Roman" w:cs="Times New Roman"/>
                <w:sz w:val="20"/>
                <w:szCs w:val="20"/>
              </w:rPr>
              <w:t xml:space="preserve">Наименование МП, в рамках </w:t>
            </w:r>
            <w:proofErr w:type="gramStart"/>
            <w:r w:rsidRPr="00A54019">
              <w:rPr>
                <w:rFonts w:ascii="Times New Roman" w:hAnsi="Times New Roman" w:cs="Times New Roman"/>
                <w:sz w:val="20"/>
                <w:szCs w:val="20"/>
              </w:rPr>
              <w:t>которой</w:t>
            </w:r>
            <w:proofErr w:type="gramEnd"/>
            <w:r w:rsidRPr="00A54019">
              <w:rPr>
                <w:rFonts w:ascii="Times New Roman" w:hAnsi="Times New Roman" w:cs="Times New Roman"/>
                <w:sz w:val="20"/>
                <w:szCs w:val="20"/>
              </w:rPr>
              <w:t xml:space="preserve"> выполняется мероприятие</w:t>
            </w:r>
          </w:p>
        </w:tc>
        <w:tc>
          <w:tcPr>
            <w:tcW w:w="2835" w:type="dxa"/>
          </w:tcPr>
          <w:p w:rsidR="00E97457" w:rsidRPr="00A54019" w:rsidRDefault="00E97457" w:rsidP="00E57CBE">
            <w:pPr>
              <w:jc w:val="center"/>
              <w:rPr>
                <w:rFonts w:ascii="Times New Roman" w:hAnsi="Times New Roman" w:cs="Times New Roman"/>
                <w:sz w:val="20"/>
                <w:szCs w:val="20"/>
              </w:rPr>
            </w:pPr>
            <w:r w:rsidRPr="00A54019">
              <w:rPr>
                <w:rFonts w:ascii="Times New Roman" w:hAnsi="Times New Roman" w:cs="Times New Roman"/>
                <w:sz w:val="20"/>
                <w:szCs w:val="20"/>
              </w:rPr>
              <w:t>Содержание мероприятия</w:t>
            </w:r>
          </w:p>
        </w:tc>
        <w:tc>
          <w:tcPr>
            <w:tcW w:w="2977" w:type="dxa"/>
            <w:gridSpan w:val="3"/>
          </w:tcPr>
          <w:p w:rsidR="00E97457" w:rsidRPr="00A54019" w:rsidRDefault="00E97457" w:rsidP="00E57CBE">
            <w:pPr>
              <w:jc w:val="center"/>
              <w:rPr>
                <w:rFonts w:ascii="Times New Roman" w:hAnsi="Times New Roman" w:cs="Times New Roman"/>
                <w:sz w:val="20"/>
                <w:szCs w:val="20"/>
              </w:rPr>
            </w:pPr>
            <w:r w:rsidRPr="00A54019">
              <w:rPr>
                <w:rFonts w:ascii="Times New Roman" w:hAnsi="Times New Roman" w:cs="Times New Roman"/>
                <w:sz w:val="20"/>
                <w:szCs w:val="20"/>
              </w:rPr>
              <w:t>Ответственный исполнитель</w:t>
            </w:r>
          </w:p>
        </w:tc>
        <w:tc>
          <w:tcPr>
            <w:tcW w:w="2268" w:type="dxa"/>
          </w:tcPr>
          <w:p w:rsidR="00E97457" w:rsidRPr="00A54019" w:rsidRDefault="00E97457" w:rsidP="00E57CBE">
            <w:pPr>
              <w:jc w:val="center"/>
              <w:rPr>
                <w:rFonts w:ascii="Times New Roman" w:hAnsi="Times New Roman" w:cs="Times New Roman"/>
                <w:sz w:val="20"/>
                <w:szCs w:val="20"/>
              </w:rPr>
            </w:pPr>
            <w:r w:rsidRPr="00A54019">
              <w:rPr>
                <w:rFonts w:ascii="Times New Roman" w:hAnsi="Times New Roman" w:cs="Times New Roman"/>
                <w:sz w:val="20"/>
                <w:szCs w:val="20"/>
              </w:rPr>
              <w:t>201</w:t>
            </w:r>
            <w:r w:rsidR="00AD79CA">
              <w:rPr>
                <w:rFonts w:ascii="Times New Roman" w:hAnsi="Times New Roman" w:cs="Times New Roman"/>
                <w:sz w:val="20"/>
                <w:szCs w:val="20"/>
              </w:rPr>
              <w:t>9</w:t>
            </w:r>
            <w:r w:rsidRPr="00A54019">
              <w:rPr>
                <w:rFonts w:ascii="Times New Roman" w:hAnsi="Times New Roman" w:cs="Times New Roman"/>
                <w:sz w:val="20"/>
                <w:szCs w:val="20"/>
              </w:rPr>
              <w:t xml:space="preserve"> год (план)</w:t>
            </w:r>
          </w:p>
          <w:p w:rsidR="00E97457" w:rsidRPr="00A54019" w:rsidRDefault="00E97457" w:rsidP="00E57CBE">
            <w:pPr>
              <w:jc w:val="center"/>
              <w:rPr>
                <w:rFonts w:ascii="Times New Roman" w:hAnsi="Times New Roman" w:cs="Times New Roman"/>
                <w:sz w:val="20"/>
                <w:szCs w:val="20"/>
              </w:rPr>
            </w:pPr>
          </w:p>
        </w:tc>
      </w:tr>
      <w:tr w:rsidR="00E97457" w:rsidTr="00E57CBE">
        <w:tc>
          <w:tcPr>
            <w:tcW w:w="15168" w:type="dxa"/>
            <w:gridSpan w:val="8"/>
          </w:tcPr>
          <w:p w:rsidR="00E97457" w:rsidRPr="007776D5" w:rsidRDefault="00E97457"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Образование</w:t>
            </w:r>
          </w:p>
        </w:tc>
      </w:tr>
      <w:tr w:rsidR="00E97457" w:rsidTr="00E57CBE">
        <w:tc>
          <w:tcPr>
            <w:tcW w:w="567" w:type="dxa"/>
          </w:tcPr>
          <w:p w:rsidR="00E97457" w:rsidRPr="00552678" w:rsidRDefault="00E97457" w:rsidP="00E57CBE">
            <w:pPr>
              <w:jc w:val="both"/>
              <w:rPr>
                <w:rFonts w:ascii="Times New Roman" w:hAnsi="Times New Roman" w:cs="Times New Roman"/>
                <w:sz w:val="20"/>
                <w:szCs w:val="20"/>
              </w:rPr>
            </w:pPr>
            <w:r w:rsidRPr="00552678">
              <w:rPr>
                <w:rFonts w:ascii="Times New Roman" w:hAnsi="Times New Roman" w:cs="Times New Roman"/>
                <w:sz w:val="20"/>
                <w:szCs w:val="20"/>
              </w:rPr>
              <w:t>1.</w:t>
            </w:r>
          </w:p>
        </w:tc>
        <w:tc>
          <w:tcPr>
            <w:tcW w:w="3544"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2977"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E97457" w:rsidRPr="00921FE5" w:rsidRDefault="00E97457" w:rsidP="00E57CBE">
            <w:pPr>
              <w:jc w:val="both"/>
              <w:rPr>
                <w:rFonts w:ascii="Times New Roman" w:hAnsi="Times New Roman"/>
                <w:sz w:val="20"/>
                <w:szCs w:val="20"/>
              </w:rPr>
            </w:pP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2268" w:type="dxa"/>
          </w:tcPr>
          <w:p w:rsidR="00E97457" w:rsidRPr="00921FE5" w:rsidRDefault="00E97457" w:rsidP="00E57CBE">
            <w:pPr>
              <w:jc w:val="both"/>
              <w:rPr>
                <w:rFonts w:ascii="Times New Roman" w:hAnsi="Times New Roman"/>
                <w:sz w:val="20"/>
                <w:szCs w:val="20"/>
              </w:rPr>
            </w:pPr>
          </w:p>
        </w:tc>
      </w:tr>
      <w:tr w:rsidR="00E97457" w:rsidTr="00E57CBE">
        <w:tc>
          <w:tcPr>
            <w:tcW w:w="567" w:type="dxa"/>
          </w:tcPr>
          <w:p w:rsidR="00E97457" w:rsidRPr="00552678" w:rsidRDefault="00E97457" w:rsidP="00E57CBE">
            <w:pPr>
              <w:jc w:val="right"/>
              <w:rPr>
                <w:rFonts w:ascii="Times New Roman" w:hAnsi="Times New Roman" w:cs="Times New Roman"/>
                <w:sz w:val="20"/>
                <w:szCs w:val="20"/>
              </w:rPr>
            </w:pPr>
            <w:r w:rsidRPr="00552678">
              <w:rPr>
                <w:rFonts w:ascii="Times New Roman" w:hAnsi="Times New Roman" w:cs="Times New Roman"/>
                <w:sz w:val="20"/>
                <w:szCs w:val="20"/>
              </w:rPr>
              <w:t>1.1</w:t>
            </w:r>
          </w:p>
        </w:tc>
        <w:tc>
          <w:tcPr>
            <w:tcW w:w="3544" w:type="dxa"/>
          </w:tcPr>
          <w:p w:rsidR="00E97457" w:rsidRPr="00921FE5" w:rsidRDefault="00E97457" w:rsidP="00E57CBE">
            <w:pPr>
              <w:jc w:val="both"/>
              <w:rPr>
                <w:rFonts w:ascii="Times New Roman" w:hAnsi="Times New Roman"/>
                <w:sz w:val="20"/>
                <w:szCs w:val="20"/>
              </w:rPr>
            </w:pPr>
          </w:p>
        </w:tc>
        <w:tc>
          <w:tcPr>
            <w:tcW w:w="2977"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Обеспечение местами в ДОУ детей 3-7 лет</w:t>
            </w:r>
          </w:p>
          <w:p w:rsidR="00E97457" w:rsidRPr="00921FE5" w:rsidRDefault="00E97457" w:rsidP="00E57CBE">
            <w:pPr>
              <w:jc w:val="both"/>
              <w:rPr>
                <w:rFonts w:ascii="Times New Roman" w:hAnsi="Times New Roman"/>
                <w:sz w:val="20"/>
                <w:szCs w:val="20"/>
              </w:rPr>
            </w:pP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E97457" w:rsidRPr="00921FE5" w:rsidRDefault="00E97457" w:rsidP="00E57CBE">
            <w:pPr>
              <w:jc w:val="both"/>
              <w:rPr>
                <w:rFonts w:ascii="Times New Roman" w:hAnsi="Times New Roman"/>
                <w:sz w:val="20"/>
                <w:szCs w:val="20"/>
              </w:rPr>
            </w:pPr>
            <w:r>
              <w:rPr>
                <w:rFonts w:ascii="Times New Roman" w:hAnsi="Times New Roman"/>
                <w:sz w:val="20"/>
                <w:szCs w:val="20"/>
              </w:rPr>
              <w:t>100</w:t>
            </w:r>
            <w:r w:rsidRPr="00921FE5">
              <w:rPr>
                <w:rFonts w:ascii="Times New Roman" w:hAnsi="Times New Roman"/>
                <w:sz w:val="20"/>
                <w:szCs w:val="20"/>
              </w:rPr>
              <w:t>%</w:t>
            </w:r>
          </w:p>
        </w:tc>
      </w:tr>
      <w:tr w:rsidR="00E97457" w:rsidTr="00E57CBE">
        <w:tc>
          <w:tcPr>
            <w:tcW w:w="567" w:type="dxa"/>
          </w:tcPr>
          <w:p w:rsidR="00E97457" w:rsidRPr="00552678" w:rsidRDefault="00E97457" w:rsidP="00E57CBE">
            <w:pPr>
              <w:jc w:val="right"/>
              <w:rPr>
                <w:rFonts w:ascii="Times New Roman" w:hAnsi="Times New Roman" w:cs="Times New Roman"/>
                <w:sz w:val="20"/>
                <w:szCs w:val="20"/>
              </w:rPr>
            </w:pPr>
            <w:r w:rsidRPr="00552678">
              <w:rPr>
                <w:rFonts w:ascii="Times New Roman" w:hAnsi="Times New Roman" w:cs="Times New Roman"/>
                <w:sz w:val="20"/>
                <w:szCs w:val="20"/>
              </w:rPr>
              <w:t>1.2</w:t>
            </w:r>
          </w:p>
        </w:tc>
        <w:tc>
          <w:tcPr>
            <w:tcW w:w="3544" w:type="dxa"/>
          </w:tcPr>
          <w:p w:rsidR="00E97457" w:rsidRPr="00921FE5" w:rsidRDefault="00E97457" w:rsidP="00E57CBE">
            <w:pPr>
              <w:jc w:val="both"/>
              <w:rPr>
                <w:rFonts w:ascii="Times New Roman" w:hAnsi="Times New Roman"/>
                <w:sz w:val="20"/>
                <w:szCs w:val="20"/>
              </w:rPr>
            </w:pPr>
          </w:p>
        </w:tc>
        <w:tc>
          <w:tcPr>
            <w:tcW w:w="2977"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«Дорожная карта»</w:t>
            </w:r>
          </w:p>
        </w:tc>
        <w:tc>
          <w:tcPr>
            <w:tcW w:w="2835"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 xml:space="preserve">Реализация ФГОС дошкольного образования </w:t>
            </w: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E97457" w:rsidRPr="00921FE5" w:rsidRDefault="00E97457" w:rsidP="00E57CBE">
            <w:pPr>
              <w:jc w:val="both"/>
              <w:rPr>
                <w:rFonts w:ascii="Times New Roman" w:hAnsi="Times New Roman"/>
                <w:sz w:val="20"/>
                <w:szCs w:val="20"/>
              </w:rPr>
            </w:pPr>
            <w:r>
              <w:rPr>
                <w:rFonts w:ascii="Times New Roman" w:hAnsi="Times New Roman"/>
                <w:sz w:val="20"/>
                <w:szCs w:val="20"/>
              </w:rPr>
              <w:t>100</w:t>
            </w:r>
            <w:r w:rsidRPr="00921FE5">
              <w:rPr>
                <w:rFonts w:ascii="Times New Roman" w:hAnsi="Times New Roman"/>
                <w:sz w:val="20"/>
                <w:szCs w:val="20"/>
              </w:rPr>
              <w:t>%</w:t>
            </w:r>
          </w:p>
        </w:tc>
      </w:tr>
      <w:tr w:rsidR="00E97457" w:rsidTr="00E57CBE">
        <w:tc>
          <w:tcPr>
            <w:tcW w:w="567" w:type="dxa"/>
          </w:tcPr>
          <w:p w:rsidR="00E97457" w:rsidRPr="00552678" w:rsidRDefault="00E97457" w:rsidP="00E57CBE">
            <w:pPr>
              <w:jc w:val="both"/>
              <w:rPr>
                <w:rFonts w:ascii="Times New Roman" w:hAnsi="Times New Roman" w:cs="Times New Roman"/>
                <w:sz w:val="20"/>
                <w:szCs w:val="20"/>
              </w:rPr>
            </w:pPr>
            <w:r w:rsidRPr="00552678">
              <w:rPr>
                <w:rFonts w:ascii="Times New Roman" w:hAnsi="Times New Roman" w:cs="Times New Roman"/>
                <w:sz w:val="20"/>
                <w:szCs w:val="20"/>
              </w:rPr>
              <w:t>2.</w:t>
            </w:r>
          </w:p>
        </w:tc>
        <w:tc>
          <w:tcPr>
            <w:tcW w:w="3544"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Оказание муниципальной услуги «Прием заявлений, постановка на учет и выдача путевок в образовательные учреждения, реализующие основную образовательную программу дошкольного образования (детские сады)  в муниципальном образовании «Кизнерский район»</w:t>
            </w:r>
          </w:p>
        </w:tc>
        <w:tc>
          <w:tcPr>
            <w:tcW w:w="2977"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E97457" w:rsidRPr="00921FE5" w:rsidRDefault="00E97457" w:rsidP="00E57CBE">
            <w:pPr>
              <w:jc w:val="both"/>
              <w:rPr>
                <w:rFonts w:ascii="Times New Roman" w:hAnsi="Times New Roman"/>
                <w:sz w:val="20"/>
                <w:szCs w:val="20"/>
              </w:rPr>
            </w:pP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E97457" w:rsidRPr="00921FE5" w:rsidRDefault="00E97457" w:rsidP="00E57CBE">
            <w:pPr>
              <w:jc w:val="both"/>
              <w:rPr>
                <w:rFonts w:ascii="Times New Roman" w:hAnsi="Times New Roman"/>
                <w:sz w:val="20"/>
                <w:szCs w:val="20"/>
              </w:rPr>
            </w:pPr>
          </w:p>
        </w:tc>
      </w:tr>
      <w:tr w:rsidR="00E97457" w:rsidTr="00E57CBE">
        <w:tc>
          <w:tcPr>
            <w:tcW w:w="567" w:type="dxa"/>
          </w:tcPr>
          <w:p w:rsidR="00E97457" w:rsidRPr="00552678" w:rsidRDefault="00E97457" w:rsidP="00E57CBE">
            <w:pPr>
              <w:jc w:val="both"/>
              <w:rPr>
                <w:rFonts w:ascii="Times New Roman" w:hAnsi="Times New Roman" w:cs="Times New Roman"/>
                <w:sz w:val="20"/>
                <w:szCs w:val="20"/>
              </w:rPr>
            </w:pPr>
          </w:p>
          <w:p w:rsidR="00E97457" w:rsidRPr="00552678" w:rsidRDefault="00E97457" w:rsidP="00E57CBE">
            <w:pPr>
              <w:jc w:val="right"/>
              <w:rPr>
                <w:rFonts w:ascii="Times New Roman" w:hAnsi="Times New Roman" w:cs="Times New Roman"/>
                <w:sz w:val="20"/>
                <w:szCs w:val="20"/>
              </w:rPr>
            </w:pPr>
            <w:r w:rsidRPr="00552678">
              <w:rPr>
                <w:rFonts w:ascii="Times New Roman" w:hAnsi="Times New Roman" w:cs="Times New Roman"/>
                <w:sz w:val="20"/>
                <w:szCs w:val="20"/>
              </w:rPr>
              <w:t>2.1</w:t>
            </w:r>
          </w:p>
        </w:tc>
        <w:tc>
          <w:tcPr>
            <w:tcW w:w="3544" w:type="dxa"/>
          </w:tcPr>
          <w:p w:rsidR="00E97457" w:rsidRPr="00921FE5" w:rsidRDefault="00E97457" w:rsidP="00E57CBE">
            <w:pPr>
              <w:jc w:val="both"/>
              <w:rPr>
                <w:rFonts w:ascii="Times New Roman" w:hAnsi="Times New Roman"/>
                <w:sz w:val="20"/>
                <w:szCs w:val="20"/>
              </w:rPr>
            </w:pPr>
          </w:p>
        </w:tc>
        <w:tc>
          <w:tcPr>
            <w:tcW w:w="2977" w:type="dxa"/>
          </w:tcPr>
          <w:p w:rsidR="00E97457" w:rsidRPr="00921FE5" w:rsidRDefault="00E97457" w:rsidP="00E57CBE">
            <w:pPr>
              <w:jc w:val="both"/>
              <w:rPr>
                <w:rFonts w:ascii="Times New Roman" w:hAnsi="Times New Roman"/>
                <w:sz w:val="20"/>
                <w:szCs w:val="20"/>
              </w:rPr>
            </w:pPr>
          </w:p>
        </w:tc>
        <w:tc>
          <w:tcPr>
            <w:tcW w:w="2835" w:type="dxa"/>
          </w:tcPr>
          <w:p w:rsidR="00E97457" w:rsidRPr="004A1E4A" w:rsidRDefault="00E97457" w:rsidP="00E57CBE">
            <w:pPr>
              <w:jc w:val="both"/>
              <w:rPr>
                <w:rFonts w:ascii="Times New Roman" w:hAnsi="Times New Roman"/>
                <w:sz w:val="20"/>
                <w:szCs w:val="20"/>
              </w:rPr>
            </w:pPr>
            <w:r w:rsidRPr="004A1E4A">
              <w:rPr>
                <w:rFonts w:ascii="Times New Roman" w:hAnsi="Times New Roman"/>
                <w:sz w:val="20"/>
                <w:szCs w:val="20"/>
              </w:rPr>
              <w:t>Прием заявлений, постановка на учет через портал Государственных услуг в ДОУ</w:t>
            </w: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Управление образования</w:t>
            </w:r>
          </w:p>
        </w:tc>
        <w:tc>
          <w:tcPr>
            <w:tcW w:w="2268"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100%</w:t>
            </w:r>
          </w:p>
        </w:tc>
      </w:tr>
      <w:tr w:rsidR="00E97457" w:rsidTr="00E57CBE">
        <w:tc>
          <w:tcPr>
            <w:tcW w:w="567" w:type="dxa"/>
          </w:tcPr>
          <w:p w:rsidR="00E97457" w:rsidRPr="00552678" w:rsidRDefault="00E97457" w:rsidP="00E57CBE">
            <w:pPr>
              <w:jc w:val="right"/>
              <w:rPr>
                <w:rFonts w:ascii="Times New Roman" w:hAnsi="Times New Roman" w:cs="Times New Roman"/>
                <w:sz w:val="20"/>
                <w:szCs w:val="20"/>
              </w:rPr>
            </w:pPr>
            <w:r w:rsidRPr="00552678">
              <w:rPr>
                <w:rFonts w:ascii="Times New Roman" w:hAnsi="Times New Roman" w:cs="Times New Roman"/>
                <w:sz w:val="20"/>
                <w:szCs w:val="20"/>
              </w:rPr>
              <w:t>2.2</w:t>
            </w:r>
          </w:p>
        </w:tc>
        <w:tc>
          <w:tcPr>
            <w:tcW w:w="3544" w:type="dxa"/>
          </w:tcPr>
          <w:p w:rsidR="00E97457" w:rsidRPr="00921FE5" w:rsidRDefault="00E97457" w:rsidP="00E57CBE">
            <w:pPr>
              <w:jc w:val="both"/>
              <w:rPr>
                <w:rFonts w:ascii="Times New Roman" w:hAnsi="Times New Roman"/>
                <w:sz w:val="20"/>
                <w:szCs w:val="20"/>
              </w:rPr>
            </w:pPr>
          </w:p>
        </w:tc>
        <w:tc>
          <w:tcPr>
            <w:tcW w:w="2977" w:type="dxa"/>
          </w:tcPr>
          <w:p w:rsidR="00E97457" w:rsidRPr="00921FE5" w:rsidRDefault="00E97457" w:rsidP="00E57CBE">
            <w:pPr>
              <w:jc w:val="both"/>
              <w:rPr>
                <w:rFonts w:ascii="Times New Roman" w:hAnsi="Times New Roman"/>
                <w:sz w:val="20"/>
                <w:szCs w:val="20"/>
              </w:rPr>
            </w:pPr>
          </w:p>
        </w:tc>
        <w:tc>
          <w:tcPr>
            <w:tcW w:w="2835"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Комплектование ДОУ в АИС «Электронный детский сад»</w:t>
            </w: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100%</w:t>
            </w:r>
          </w:p>
        </w:tc>
      </w:tr>
      <w:tr w:rsidR="00E97457" w:rsidTr="00E57CBE">
        <w:tc>
          <w:tcPr>
            <w:tcW w:w="567" w:type="dxa"/>
          </w:tcPr>
          <w:p w:rsidR="00E97457" w:rsidRPr="00552678" w:rsidRDefault="00E97457" w:rsidP="00E57CBE">
            <w:pPr>
              <w:jc w:val="both"/>
              <w:rPr>
                <w:rFonts w:ascii="Times New Roman" w:hAnsi="Times New Roman" w:cs="Times New Roman"/>
                <w:sz w:val="20"/>
                <w:szCs w:val="20"/>
              </w:rPr>
            </w:pPr>
            <w:r w:rsidRPr="00552678">
              <w:rPr>
                <w:rFonts w:ascii="Times New Roman" w:hAnsi="Times New Roman" w:cs="Times New Roman"/>
                <w:sz w:val="20"/>
                <w:szCs w:val="20"/>
              </w:rPr>
              <w:t>3.</w:t>
            </w:r>
          </w:p>
        </w:tc>
        <w:tc>
          <w:tcPr>
            <w:tcW w:w="3544" w:type="dxa"/>
          </w:tcPr>
          <w:p w:rsidR="00E97457" w:rsidRPr="00552678" w:rsidRDefault="00E97457" w:rsidP="00E57CBE">
            <w:pPr>
              <w:jc w:val="both"/>
              <w:rPr>
                <w:rFonts w:ascii="Times New Roman" w:hAnsi="Times New Roman" w:cs="Times New Roman"/>
                <w:sz w:val="20"/>
                <w:szCs w:val="20"/>
              </w:rPr>
            </w:pPr>
            <w:r w:rsidRPr="00552678">
              <w:rPr>
                <w:rFonts w:ascii="Times New Roman" w:hAnsi="Times New Roman" w:cs="Times New Roman"/>
                <w:sz w:val="20"/>
                <w:szCs w:val="20"/>
              </w:rPr>
              <w:t>Развитие сети и укрепление материально-технической базы муниципальных дошкольных образовательных организаций</w:t>
            </w:r>
          </w:p>
        </w:tc>
        <w:tc>
          <w:tcPr>
            <w:tcW w:w="2977" w:type="dxa"/>
          </w:tcPr>
          <w:p w:rsidR="00E97457" w:rsidRPr="00552678" w:rsidRDefault="00E97457" w:rsidP="00E57CBE">
            <w:pPr>
              <w:jc w:val="both"/>
              <w:rPr>
                <w:rFonts w:ascii="Times New Roman" w:hAnsi="Times New Roman" w:cs="Times New Roman"/>
                <w:sz w:val="20"/>
                <w:szCs w:val="20"/>
              </w:rPr>
            </w:pPr>
            <w:r w:rsidRPr="00552678">
              <w:rPr>
                <w:rFonts w:ascii="Times New Roman" w:hAnsi="Times New Roman" w:cs="Times New Roman"/>
                <w:sz w:val="20"/>
                <w:szCs w:val="20"/>
              </w:rPr>
              <w:t>МП «Развитие образования» на 2015-2020 годы, «Дорожная карта»</w:t>
            </w:r>
          </w:p>
        </w:tc>
        <w:tc>
          <w:tcPr>
            <w:tcW w:w="2835" w:type="dxa"/>
          </w:tcPr>
          <w:p w:rsidR="00E97457" w:rsidRPr="00552678" w:rsidRDefault="00E97457" w:rsidP="00E57CBE">
            <w:pPr>
              <w:jc w:val="both"/>
              <w:rPr>
                <w:rFonts w:ascii="Times New Roman" w:hAnsi="Times New Roman" w:cs="Times New Roman"/>
                <w:sz w:val="20"/>
                <w:szCs w:val="20"/>
              </w:rPr>
            </w:pPr>
          </w:p>
        </w:tc>
        <w:tc>
          <w:tcPr>
            <w:tcW w:w="2977" w:type="dxa"/>
            <w:gridSpan w:val="3"/>
          </w:tcPr>
          <w:p w:rsidR="00E97457" w:rsidRPr="00552678" w:rsidRDefault="00E97457" w:rsidP="00E57CBE">
            <w:pPr>
              <w:jc w:val="both"/>
              <w:rPr>
                <w:rFonts w:ascii="Times New Roman" w:hAnsi="Times New Roman" w:cs="Times New Roman"/>
                <w:sz w:val="20"/>
                <w:szCs w:val="20"/>
              </w:rPr>
            </w:pPr>
            <w:r w:rsidRPr="00552678">
              <w:rPr>
                <w:rFonts w:ascii="Times New Roman" w:hAnsi="Times New Roman" w:cs="Times New Roman"/>
                <w:sz w:val="20"/>
                <w:szCs w:val="20"/>
              </w:rPr>
              <w:t>Администрация МО «Кизнерский район», Управление образования, руководители ДОУ</w:t>
            </w:r>
          </w:p>
        </w:tc>
        <w:tc>
          <w:tcPr>
            <w:tcW w:w="2268" w:type="dxa"/>
          </w:tcPr>
          <w:p w:rsidR="00E97457" w:rsidRPr="00552678" w:rsidRDefault="00E97457" w:rsidP="00E57CBE">
            <w:pPr>
              <w:jc w:val="both"/>
              <w:rPr>
                <w:rFonts w:ascii="Times New Roman" w:hAnsi="Times New Roman" w:cs="Times New Roman"/>
                <w:sz w:val="20"/>
                <w:szCs w:val="20"/>
              </w:rPr>
            </w:pPr>
          </w:p>
        </w:tc>
      </w:tr>
      <w:tr w:rsidR="00E97457" w:rsidTr="00E57CBE">
        <w:tc>
          <w:tcPr>
            <w:tcW w:w="567" w:type="dxa"/>
          </w:tcPr>
          <w:p w:rsidR="00E97457" w:rsidRPr="00552678" w:rsidRDefault="00E97457" w:rsidP="00E57CBE">
            <w:pPr>
              <w:jc w:val="right"/>
              <w:rPr>
                <w:rFonts w:ascii="Times New Roman" w:hAnsi="Times New Roman" w:cs="Times New Roman"/>
                <w:sz w:val="20"/>
                <w:szCs w:val="20"/>
              </w:rPr>
            </w:pPr>
            <w:r w:rsidRPr="00552678">
              <w:rPr>
                <w:rFonts w:ascii="Times New Roman" w:hAnsi="Times New Roman" w:cs="Times New Roman"/>
                <w:sz w:val="20"/>
                <w:szCs w:val="20"/>
              </w:rPr>
              <w:t>3.</w:t>
            </w:r>
            <w:r>
              <w:rPr>
                <w:rFonts w:ascii="Times New Roman" w:hAnsi="Times New Roman" w:cs="Times New Roman"/>
                <w:sz w:val="20"/>
                <w:szCs w:val="20"/>
              </w:rPr>
              <w:t>1</w:t>
            </w:r>
          </w:p>
        </w:tc>
        <w:tc>
          <w:tcPr>
            <w:tcW w:w="3544" w:type="dxa"/>
          </w:tcPr>
          <w:p w:rsidR="00E97457" w:rsidRPr="00921FE5" w:rsidRDefault="00E97457" w:rsidP="00E57CBE">
            <w:pPr>
              <w:jc w:val="both"/>
              <w:rPr>
                <w:rFonts w:ascii="Times New Roman" w:hAnsi="Times New Roman"/>
                <w:sz w:val="20"/>
                <w:szCs w:val="20"/>
              </w:rPr>
            </w:pPr>
          </w:p>
        </w:tc>
        <w:tc>
          <w:tcPr>
            <w:tcW w:w="2977"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 xml:space="preserve">Подготовка ДОУ к новому учебному году (косметический ремонт, приведение в соответствие с требованиями </w:t>
            </w:r>
            <w:r w:rsidRPr="00921FE5">
              <w:rPr>
                <w:rFonts w:ascii="Times New Roman" w:hAnsi="Times New Roman"/>
                <w:sz w:val="20"/>
                <w:szCs w:val="20"/>
              </w:rPr>
              <w:lastRenderedPageBreak/>
              <w:t xml:space="preserve">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lastRenderedPageBreak/>
              <w:t>Управление образования, руководители ДОУ</w:t>
            </w:r>
          </w:p>
        </w:tc>
        <w:tc>
          <w:tcPr>
            <w:tcW w:w="2268"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100%</w:t>
            </w:r>
          </w:p>
        </w:tc>
      </w:tr>
      <w:tr w:rsidR="00E97457" w:rsidTr="00E57CBE">
        <w:tc>
          <w:tcPr>
            <w:tcW w:w="567" w:type="dxa"/>
          </w:tcPr>
          <w:p w:rsidR="00E97457" w:rsidRPr="00552678" w:rsidRDefault="00E97457" w:rsidP="00E57CBE">
            <w:pPr>
              <w:jc w:val="right"/>
              <w:rPr>
                <w:rFonts w:ascii="Times New Roman" w:hAnsi="Times New Roman" w:cs="Times New Roman"/>
                <w:sz w:val="20"/>
                <w:szCs w:val="20"/>
              </w:rPr>
            </w:pPr>
            <w:r w:rsidRPr="00552678">
              <w:rPr>
                <w:rFonts w:ascii="Times New Roman" w:hAnsi="Times New Roman" w:cs="Times New Roman"/>
                <w:sz w:val="20"/>
                <w:szCs w:val="20"/>
              </w:rPr>
              <w:lastRenderedPageBreak/>
              <w:t>3.</w:t>
            </w:r>
            <w:r>
              <w:rPr>
                <w:rFonts w:ascii="Times New Roman" w:hAnsi="Times New Roman" w:cs="Times New Roman"/>
                <w:sz w:val="20"/>
                <w:szCs w:val="20"/>
              </w:rPr>
              <w:t>2</w:t>
            </w:r>
          </w:p>
        </w:tc>
        <w:tc>
          <w:tcPr>
            <w:tcW w:w="3544" w:type="dxa"/>
          </w:tcPr>
          <w:p w:rsidR="00E97457" w:rsidRPr="00921FE5" w:rsidRDefault="00E97457" w:rsidP="00E57CBE">
            <w:pPr>
              <w:jc w:val="both"/>
              <w:rPr>
                <w:rFonts w:ascii="Times New Roman" w:hAnsi="Times New Roman"/>
                <w:sz w:val="20"/>
                <w:szCs w:val="20"/>
              </w:rPr>
            </w:pPr>
          </w:p>
        </w:tc>
        <w:tc>
          <w:tcPr>
            <w:tcW w:w="2977" w:type="dxa"/>
          </w:tcPr>
          <w:p w:rsidR="00E97457" w:rsidRPr="00B2648C" w:rsidRDefault="00E97457" w:rsidP="00E57CBE">
            <w:pPr>
              <w:jc w:val="both"/>
              <w:rPr>
                <w:rFonts w:ascii="Times New Roman" w:hAnsi="Times New Roman"/>
                <w:sz w:val="20"/>
                <w:szCs w:val="20"/>
              </w:rPr>
            </w:pPr>
            <w:r w:rsidRPr="00B2648C">
              <w:rPr>
                <w:rFonts w:ascii="Times New Roman" w:hAnsi="Times New Roman"/>
                <w:sz w:val="20"/>
                <w:szCs w:val="20"/>
              </w:rPr>
              <w:t>МП «Развитие образования» на 2015-2020 годы, «Дорожная карта»</w:t>
            </w:r>
          </w:p>
        </w:tc>
        <w:tc>
          <w:tcPr>
            <w:tcW w:w="2835" w:type="dxa"/>
          </w:tcPr>
          <w:p w:rsidR="00E97457" w:rsidRPr="00B2648C" w:rsidRDefault="00E97457" w:rsidP="00E57CBE">
            <w:pPr>
              <w:jc w:val="both"/>
              <w:rPr>
                <w:rFonts w:ascii="Times New Roman" w:hAnsi="Times New Roman"/>
                <w:sz w:val="20"/>
                <w:szCs w:val="20"/>
              </w:rPr>
            </w:pPr>
            <w:r w:rsidRPr="00B2648C">
              <w:rPr>
                <w:rFonts w:ascii="Times New Roman" w:hAnsi="Times New Roman"/>
                <w:sz w:val="20"/>
                <w:szCs w:val="20"/>
              </w:rPr>
              <w:t>Оснащение медицинских кабинетов</w:t>
            </w:r>
          </w:p>
        </w:tc>
        <w:tc>
          <w:tcPr>
            <w:tcW w:w="2977" w:type="dxa"/>
            <w:gridSpan w:val="3"/>
          </w:tcPr>
          <w:p w:rsidR="00E97457" w:rsidRPr="00B2648C" w:rsidRDefault="00E97457" w:rsidP="00E57CBE">
            <w:pPr>
              <w:jc w:val="both"/>
              <w:rPr>
                <w:rFonts w:ascii="Times New Roman" w:hAnsi="Times New Roman"/>
                <w:sz w:val="20"/>
                <w:szCs w:val="20"/>
              </w:rPr>
            </w:pPr>
            <w:r w:rsidRPr="00B2648C">
              <w:rPr>
                <w:rFonts w:ascii="Times New Roman" w:hAnsi="Times New Roman"/>
                <w:sz w:val="20"/>
                <w:szCs w:val="20"/>
              </w:rPr>
              <w:t>Управление образования, руководители ДОУ</w:t>
            </w:r>
          </w:p>
        </w:tc>
        <w:tc>
          <w:tcPr>
            <w:tcW w:w="2268" w:type="dxa"/>
          </w:tcPr>
          <w:p w:rsidR="00E97457" w:rsidRPr="00B2648C" w:rsidRDefault="00E97457" w:rsidP="00E57CBE">
            <w:pPr>
              <w:jc w:val="both"/>
              <w:rPr>
                <w:rFonts w:ascii="Times New Roman" w:hAnsi="Times New Roman"/>
                <w:sz w:val="20"/>
                <w:szCs w:val="20"/>
              </w:rPr>
            </w:pPr>
            <w:proofErr w:type="spellStart"/>
            <w:r w:rsidRPr="00B2648C">
              <w:rPr>
                <w:rFonts w:ascii="Times New Roman" w:hAnsi="Times New Roman"/>
                <w:sz w:val="20"/>
                <w:szCs w:val="20"/>
              </w:rPr>
              <w:t>д</w:t>
            </w:r>
            <w:proofErr w:type="spellEnd"/>
            <w:r w:rsidRPr="00B2648C">
              <w:rPr>
                <w:rFonts w:ascii="Times New Roman" w:hAnsi="Times New Roman"/>
                <w:sz w:val="20"/>
                <w:szCs w:val="20"/>
              </w:rPr>
              <w:t>/с №№</w:t>
            </w:r>
            <w:r>
              <w:rPr>
                <w:rFonts w:ascii="Times New Roman" w:hAnsi="Times New Roman"/>
                <w:sz w:val="20"/>
                <w:szCs w:val="20"/>
              </w:rPr>
              <w:t>5</w:t>
            </w:r>
            <w:r w:rsidRPr="00B2648C">
              <w:rPr>
                <w:rFonts w:ascii="Times New Roman" w:hAnsi="Times New Roman"/>
                <w:sz w:val="20"/>
                <w:szCs w:val="20"/>
              </w:rPr>
              <w:t>,</w:t>
            </w:r>
            <w:r>
              <w:rPr>
                <w:rFonts w:ascii="Times New Roman" w:hAnsi="Times New Roman"/>
                <w:sz w:val="20"/>
                <w:szCs w:val="20"/>
              </w:rPr>
              <w:t>6</w:t>
            </w:r>
          </w:p>
        </w:tc>
      </w:tr>
      <w:tr w:rsidR="00E97457" w:rsidTr="00E57CBE">
        <w:tc>
          <w:tcPr>
            <w:tcW w:w="567" w:type="dxa"/>
          </w:tcPr>
          <w:p w:rsidR="00E97457" w:rsidRPr="00552678" w:rsidRDefault="00E97457" w:rsidP="00E57CBE">
            <w:pPr>
              <w:jc w:val="both"/>
              <w:rPr>
                <w:rFonts w:ascii="Times New Roman" w:hAnsi="Times New Roman" w:cs="Times New Roman"/>
                <w:sz w:val="20"/>
                <w:szCs w:val="20"/>
              </w:rPr>
            </w:pPr>
            <w:r w:rsidRPr="00552678">
              <w:rPr>
                <w:rFonts w:ascii="Times New Roman" w:hAnsi="Times New Roman" w:cs="Times New Roman"/>
                <w:sz w:val="20"/>
                <w:szCs w:val="20"/>
              </w:rPr>
              <w:t>4.</w:t>
            </w:r>
          </w:p>
        </w:tc>
        <w:tc>
          <w:tcPr>
            <w:tcW w:w="3544"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 xml:space="preserve">Обеспечение безопасности условий содержания детей в муниципальных образовательных организациях </w:t>
            </w:r>
          </w:p>
        </w:tc>
        <w:tc>
          <w:tcPr>
            <w:tcW w:w="2977"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Оц</w:t>
            </w:r>
            <w:r>
              <w:rPr>
                <w:rFonts w:ascii="Times New Roman" w:hAnsi="Times New Roman"/>
                <w:sz w:val="20"/>
                <w:szCs w:val="20"/>
              </w:rPr>
              <w:t>енка условий труда работников ДДТ</w:t>
            </w: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2268" w:type="dxa"/>
          </w:tcPr>
          <w:p w:rsidR="00E97457" w:rsidRPr="00921FE5" w:rsidRDefault="00E97457" w:rsidP="00E57CBE">
            <w:pPr>
              <w:jc w:val="both"/>
              <w:rPr>
                <w:rFonts w:ascii="Times New Roman" w:hAnsi="Times New Roman"/>
                <w:sz w:val="20"/>
                <w:szCs w:val="20"/>
              </w:rPr>
            </w:pPr>
            <w:r>
              <w:rPr>
                <w:rFonts w:ascii="Times New Roman" w:hAnsi="Times New Roman"/>
                <w:sz w:val="20"/>
                <w:szCs w:val="20"/>
              </w:rPr>
              <w:t>100%</w:t>
            </w:r>
          </w:p>
        </w:tc>
      </w:tr>
      <w:tr w:rsidR="00E97457" w:rsidTr="00E57CBE">
        <w:tc>
          <w:tcPr>
            <w:tcW w:w="567" w:type="dxa"/>
          </w:tcPr>
          <w:p w:rsidR="00E97457" w:rsidRPr="00921FE5" w:rsidRDefault="00E97457" w:rsidP="00E57CBE">
            <w:pPr>
              <w:jc w:val="center"/>
              <w:rPr>
                <w:rFonts w:ascii="Times New Roman" w:hAnsi="Times New Roman"/>
                <w:sz w:val="20"/>
                <w:szCs w:val="20"/>
              </w:rPr>
            </w:pPr>
            <w:r w:rsidRPr="00921FE5">
              <w:rPr>
                <w:rFonts w:ascii="Times New Roman" w:hAnsi="Times New Roman"/>
                <w:sz w:val="20"/>
                <w:szCs w:val="20"/>
              </w:rPr>
              <w:t>5.</w:t>
            </w:r>
          </w:p>
        </w:tc>
        <w:tc>
          <w:tcPr>
            <w:tcW w:w="3544" w:type="dxa"/>
          </w:tcPr>
          <w:p w:rsidR="00E97457" w:rsidRPr="00921FE5" w:rsidRDefault="00E97457" w:rsidP="00E57CBE">
            <w:pPr>
              <w:jc w:val="both"/>
              <w:rPr>
                <w:rFonts w:ascii="Times New Roman" w:hAnsi="Times New Roman"/>
                <w:sz w:val="20"/>
                <w:szCs w:val="20"/>
              </w:rPr>
            </w:pPr>
            <w:r w:rsidRPr="00921FE5">
              <w:rPr>
                <w:rFonts w:ascii="Times New Roman" w:hAnsi="Times New Roman"/>
                <w:color w:val="000000"/>
                <w:sz w:val="20"/>
                <w:szCs w:val="20"/>
              </w:rPr>
              <w:t>Оказание муниципальных услуг по предоставлению общедоступного и бесплатного дошкольного, начального, среднего, полного общего образования</w:t>
            </w:r>
          </w:p>
        </w:tc>
        <w:tc>
          <w:tcPr>
            <w:tcW w:w="2977"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E97457" w:rsidRPr="00921FE5" w:rsidRDefault="00E97457" w:rsidP="00E57CBE">
            <w:pPr>
              <w:jc w:val="both"/>
              <w:rPr>
                <w:rFonts w:ascii="Times New Roman" w:hAnsi="Times New Roman"/>
                <w:sz w:val="20"/>
                <w:szCs w:val="20"/>
              </w:rPr>
            </w:pP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E97457" w:rsidRPr="00921FE5" w:rsidRDefault="00E97457" w:rsidP="00E57CBE">
            <w:pPr>
              <w:jc w:val="both"/>
              <w:rPr>
                <w:rFonts w:ascii="Times New Roman" w:hAnsi="Times New Roman"/>
                <w:sz w:val="20"/>
                <w:szCs w:val="20"/>
              </w:rPr>
            </w:pPr>
          </w:p>
        </w:tc>
      </w:tr>
      <w:tr w:rsidR="00E97457" w:rsidTr="00E57CBE">
        <w:trPr>
          <w:trHeight w:val="763"/>
        </w:trPr>
        <w:tc>
          <w:tcPr>
            <w:tcW w:w="567" w:type="dxa"/>
          </w:tcPr>
          <w:p w:rsidR="00E97457" w:rsidRPr="00921FE5" w:rsidRDefault="00E97457" w:rsidP="00E57CBE">
            <w:pPr>
              <w:jc w:val="right"/>
              <w:rPr>
                <w:rFonts w:ascii="Times New Roman" w:hAnsi="Times New Roman"/>
                <w:sz w:val="20"/>
                <w:szCs w:val="20"/>
              </w:rPr>
            </w:pPr>
            <w:r w:rsidRPr="00921FE5">
              <w:rPr>
                <w:rFonts w:ascii="Times New Roman" w:hAnsi="Times New Roman"/>
                <w:sz w:val="20"/>
                <w:szCs w:val="20"/>
              </w:rPr>
              <w:t>5.</w:t>
            </w:r>
            <w:r>
              <w:rPr>
                <w:rFonts w:ascii="Times New Roman" w:hAnsi="Times New Roman"/>
                <w:sz w:val="20"/>
                <w:szCs w:val="20"/>
              </w:rPr>
              <w:t>1</w:t>
            </w:r>
          </w:p>
        </w:tc>
        <w:tc>
          <w:tcPr>
            <w:tcW w:w="3544" w:type="dxa"/>
          </w:tcPr>
          <w:p w:rsidR="00E97457" w:rsidRPr="00921FE5" w:rsidRDefault="00E97457" w:rsidP="00E57CBE">
            <w:pPr>
              <w:jc w:val="both"/>
              <w:rPr>
                <w:rFonts w:ascii="Times New Roman" w:hAnsi="Times New Roman"/>
                <w:sz w:val="20"/>
                <w:szCs w:val="20"/>
              </w:rPr>
            </w:pPr>
          </w:p>
        </w:tc>
        <w:tc>
          <w:tcPr>
            <w:tcW w:w="2977"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 xml:space="preserve">МП «Развитие образования» на 2015-2020 годы </w:t>
            </w:r>
          </w:p>
        </w:tc>
        <w:tc>
          <w:tcPr>
            <w:tcW w:w="2835"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Обеспечение учащихся качественным сбалансированным питанием</w:t>
            </w:r>
          </w:p>
        </w:tc>
        <w:tc>
          <w:tcPr>
            <w:tcW w:w="2977" w:type="dxa"/>
            <w:gridSpan w:val="3"/>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E97457" w:rsidRPr="00921FE5" w:rsidRDefault="00E97457" w:rsidP="00E57CBE">
            <w:pPr>
              <w:jc w:val="both"/>
              <w:rPr>
                <w:rFonts w:ascii="Times New Roman" w:hAnsi="Times New Roman"/>
                <w:sz w:val="20"/>
                <w:szCs w:val="20"/>
              </w:rPr>
            </w:pPr>
            <w:r w:rsidRPr="00921FE5">
              <w:rPr>
                <w:rFonts w:ascii="Times New Roman" w:hAnsi="Times New Roman"/>
                <w:sz w:val="20"/>
                <w:szCs w:val="20"/>
              </w:rPr>
              <w:t>95% учащихся</w:t>
            </w:r>
          </w:p>
        </w:tc>
      </w:tr>
      <w:tr w:rsidR="00AD79CA" w:rsidTr="00E57CBE">
        <w:tc>
          <w:tcPr>
            <w:tcW w:w="567" w:type="dxa"/>
          </w:tcPr>
          <w:p w:rsidR="00AD79CA" w:rsidRPr="00921FE5" w:rsidRDefault="00AD79CA" w:rsidP="00E57CBE">
            <w:pPr>
              <w:jc w:val="right"/>
              <w:rPr>
                <w:rFonts w:ascii="Times New Roman" w:hAnsi="Times New Roman"/>
                <w:sz w:val="20"/>
                <w:szCs w:val="20"/>
              </w:rPr>
            </w:pPr>
            <w:r>
              <w:rPr>
                <w:rFonts w:ascii="Times New Roman" w:hAnsi="Times New Roman"/>
                <w:sz w:val="20"/>
                <w:szCs w:val="20"/>
              </w:rPr>
              <w:t>5.2</w:t>
            </w:r>
          </w:p>
        </w:tc>
        <w:tc>
          <w:tcPr>
            <w:tcW w:w="3544" w:type="dxa"/>
          </w:tcPr>
          <w:p w:rsidR="00AD79CA" w:rsidRPr="00921FE5" w:rsidRDefault="00AD79CA" w:rsidP="00E57CBE">
            <w:pPr>
              <w:jc w:val="both"/>
              <w:rPr>
                <w:rFonts w:ascii="Times New Roman" w:hAnsi="Times New Roman"/>
                <w:sz w:val="20"/>
                <w:szCs w:val="20"/>
              </w:rPr>
            </w:pPr>
          </w:p>
        </w:tc>
        <w:tc>
          <w:tcPr>
            <w:tcW w:w="2977" w:type="dxa"/>
          </w:tcPr>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835" w:type="dxa"/>
          </w:tcPr>
          <w:p w:rsidR="00AD79CA" w:rsidRDefault="00AD79CA" w:rsidP="00AD79CA">
            <w:pPr>
              <w:jc w:val="both"/>
              <w:rPr>
                <w:rFonts w:ascii="Times New Roman" w:hAnsi="Times New Roman"/>
                <w:sz w:val="20"/>
                <w:szCs w:val="20"/>
              </w:rPr>
            </w:pPr>
            <w:r>
              <w:rPr>
                <w:rFonts w:ascii="Times New Roman" w:hAnsi="Times New Roman"/>
                <w:sz w:val="20"/>
                <w:szCs w:val="20"/>
              </w:rPr>
              <w:t>Капитальный ремонт</w:t>
            </w:r>
          </w:p>
        </w:tc>
        <w:tc>
          <w:tcPr>
            <w:tcW w:w="2977" w:type="dxa"/>
            <w:gridSpan w:val="3"/>
          </w:tcPr>
          <w:p w:rsidR="00AD79CA" w:rsidRDefault="00AD79CA" w:rsidP="00AD79C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w:t>
            </w:r>
            <w:r>
              <w:rPr>
                <w:rFonts w:ascii="Times New Roman" w:hAnsi="Times New Roman"/>
                <w:sz w:val="20"/>
                <w:szCs w:val="20"/>
              </w:rPr>
              <w:t xml:space="preserve"> Управление образования, руководитель детского сада</w:t>
            </w:r>
          </w:p>
        </w:tc>
        <w:tc>
          <w:tcPr>
            <w:tcW w:w="2268" w:type="dxa"/>
          </w:tcPr>
          <w:p w:rsidR="00AD79CA" w:rsidRDefault="00AD79CA" w:rsidP="00AD79CA">
            <w:pPr>
              <w:jc w:val="both"/>
              <w:rPr>
                <w:rFonts w:ascii="Times New Roman" w:hAnsi="Times New Roman"/>
                <w:sz w:val="20"/>
                <w:szCs w:val="20"/>
              </w:rPr>
            </w:pPr>
            <w:proofErr w:type="spellStart"/>
            <w:r>
              <w:rPr>
                <w:rFonts w:ascii="Times New Roman" w:hAnsi="Times New Roman"/>
                <w:sz w:val="20"/>
                <w:szCs w:val="20"/>
              </w:rPr>
              <w:t>Балдеевская</w:t>
            </w:r>
            <w:proofErr w:type="spellEnd"/>
            <w:r>
              <w:rPr>
                <w:rFonts w:ascii="Times New Roman" w:hAnsi="Times New Roman"/>
                <w:sz w:val="20"/>
                <w:szCs w:val="20"/>
              </w:rPr>
              <w:t xml:space="preserve"> СОШ, </w:t>
            </w:r>
            <w:proofErr w:type="spellStart"/>
            <w:r>
              <w:rPr>
                <w:rFonts w:ascii="Times New Roman" w:hAnsi="Times New Roman"/>
                <w:sz w:val="20"/>
                <w:szCs w:val="20"/>
              </w:rPr>
              <w:t>Верхнетыжминская</w:t>
            </w:r>
            <w:proofErr w:type="spellEnd"/>
            <w:r>
              <w:rPr>
                <w:rFonts w:ascii="Times New Roman" w:hAnsi="Times New Roman"/>
                <w:sz w:val="20"/>
                <w:szCs w:val="20"/>
              </w:rPr>
              <w:t xml:space="preserve"> ООШ, Кизнерский </w:t>
            </w:r>
            <w:proofErr w:type="spellStart"/>
            <w:r>
              <w:rPr>
                <w:rFonts w:ascii="Times New Roman" w:hAnsi="Times New Roman"/>
                <w:sz w:val="20"/>
                <w:szCs w:val="20"/>
              </w:rPr>
              <w:t>д</w:t>
            </w:r>
            <w:proofErr w:type="spellEnd"/>
            <w:r>
              <w:rPr>
                <w:rFonts w:ascii="Times New Roman" w:hAnsi="Times New Roman"/>
                <w:sz w:val="20"/>
                <w:szCs w:val="20"/>
              </w:rPr>
              <w:t>/с №7</w:t>
            </w:r>
          </w:p>
        </w:tc>
      </w:tr>
      <w:tr w:rsidR="00AD79CA" w:rsidTr="00E57CBE">
        <w:tc>
          <w:tcPr>
            <w:tcW w:w="567" w:type="dxa"/>
          </w:tcPr>
          <w:p w:rsidR="00AD79CA" w:rsidRDefault="00AD79CA" w:rsidP="00E57CBE">
            <w:pPr>
              <w:jc w:val="right"/>
              <w:rPr>
                <w:rFonts w:ascii="Times New Roman" w:hAnsi="Times New Roman"/>
                <w:sz w:val="20"/>
                <w:szCs w:val="20"/>
              </w:rPr>
            </w:pPr>
            <w:r>
              <w:rPr>
                <w:rFonts w:ascii="Times New Roman" w:hAnsi="Times New Roman"/>
                <w:sz w:val="20"/>
                <w:szCs w:val="20"/>
              </w:rPr>
              <w:t>5.3</w:t>
            </w:r>
          </w:p>
        </w:tc>
        <w:tc>
          <w:tcPr>
            <w:tcW w:w="3544" w:type="dxa"/>
          </w:tcPr>
          <w:p w:rsidR="00AD79CA" w:rsidRPr="00921FE5" w:rsidRDefault="00AD79CA" w:rsidP="00E57CBE">
            <w:pPr>
              <w:jc w:val="both"/>
              <w:rPr>
                <w:rFonts w:ascii="Times New Roman" w:hAnsi="Times New Roman"/>
                <w:sz w:val="20"/>
                <w:szCs w:val="20"/>
              </w:rPr>
            </w:pPr>
          </w:p>
        </w:tc>
        <w:tc>
          <w:tcPr>
            <w:tcW w:w="2977" w:type="dxa"/>
          </w:tcPr>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835" w:type="dxa"/>
          </w:tcPr>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Создание условий для занятий спортом и физической культурой (ремонт спортзалов, спортплощадок, приобретение оборудования и инвентаря, перепрофилирование помещений под спортивные объекты)</w:t>
            </w:r>
          </w:p>
        </w:tc>
        <w:tc>
          <w:tcPr>
            <w:tcW w:w="2977" w:type="dxa"/>
            <w:gridSpan w:val="3"/>
          </w:tcPr>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AD79CA" w:rsidRPr="00921FE5" w:rsidRDefault="00AD79CA" w:rsidP="00AD79CA">
            <w:pPr>
              <w:jc w:val="both"/>
              <w:rPr>
                <w:rFonts w:ascii="Times New Roman" w:hAnsi="Times New Roman"/>
                <w:sz w:val="20"/>
                <w:szCs w:val="20"/>
              </w:rPr>
            </w:pPr>
            <w:r>
              <w:rPr>
                <w:rFonts w:ascii="Times New Roman" w:hAnsi="Times New Roman"/>
                <w:sz w:val="20"/>
                <w:szCs w:val="20"/>
              </w:rPr>
              <w:t xml:space="preserve">Ремонт спортзала в </w:t>
            </w:r>
            <w:proofErr w:type="spellStart"/>
            <w:r>
              <w:rPr>
                <w:rFonts w:ascii="Times New Roman" w:hAnsi="Times New Roman"/>
                <w:sz w:val="20"/>
                <w:szCs w:val="20"/>
              </w:rPr>
              <w:t>Бемыжской</w:t>
            </w:r>
            <w:proofErr w:type="spellEnd"/>
            <w:r>
              <w:rPr>
                <w:rFonts w:ascii="Times New Roman" w:hAnsi="Times New Roman"/>
                <w:sz w:val="20"/>
                <w:szCs w:val="20"/>
              </w:rPr>
              <w:t xml:space="preserve"> СОШ</w:t>
            </w:r>
          </w:p>
        </w:tc>
      </w:tr>
      <w:tr w:rsidR="00AD79CA" w:rsidTr="00E57CBE">
        <w:tc>
          <w:tcPr>
            <w:tcW w:w="567" w:type="dxa"/>
          </w:tcPr>
          <w:p w:rsidR="00AD79CA" w:rsidRDefault="00AD79CA" w:rsidP="00E57CBE">
            <w:pPr>
              <w:jc w:val="right"/>
              <w:rPr>
                <w:rFonts w:ascii="Times New Roman" w:hAnsi="Times New Roman"/>
                <w:sz w:val="20"/>
                <w:szCs w:val="20"/>
              </w:rPr>
            </w:pPr>
            <w:r>
              <w:rPr>
                <w:rFonts w:ascii="Times New Roman" w:hAnsi="Times New Roman"/>
                <w:sz w:val="20"/>
                <w:szCs w:val="20"/>
              </w:rPr>
              <w:t>5.4</w:t>
            </w:r>
          </w:p>
        </w:tc>
        <w:tc>
          <w:tcPr>
            <w:tcW w:w="3544" w:type="dxa"/>
          </w:tcPr>
          <w:p w:rsidR="00AD79CA" w:rsidRPr="00921FE5" w:rsidRDefault="00AD79CA" w:rsidP="00E57CBE">
            <w:pPr>
              <w:jc w:val="both"/>
              <w:rPr>
                <w:rFonts w:ascii="Times New Roman" w:hAnsi="Times New Roman"/>
                <w:sz w:val="20"/>
                <w:szCs w:val="20"/>
              </w:rPr>
            </w:pPr>
          </w:p>
        </w:tc>
        <w:tc>
          <w:tcPr>
            <w:tcW w:w="2977" w:type="dxa"/>
          </w:tcPr>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Внедрение ФГОС основного общего образования.</w:t>
            </w:r>
          </w:p>
        </w:tc>
        <w:tc>
          <w:tcPr>
            <w:tcW w:w="2977" w:type="dxa"/>
            <w:gridSpan w:val="3"/>
          </w:tcPr>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100%</w:t>
            </w:r>
          </w:p>
          <w:p w:rsidR="00AD79CA" w:rsidRPr="00921FE5" w:rsidRDefault="00AD79CA" w:rsidP="00AD79CA">
            <w:pPr>
              <w:jc w:val="both"/>
              <w:rPr>
                <w:rFonts w:ascii="Times New Roman" w:hAnsi="Times New Roman"/>
                <w:sz w:val="20"/>
                <w:szCs w:val="20"/>
              </w:rPr>
            </w:pPr>
          </w:p>
          <w:p w:rsidR="00AD79CA" w:rsidRPr="00921FE5" w:rsidRDefault="00AD79CA" w:rsidP="00AD79CA">
            <w:pPr>
              <w:jc w:val="both"/>
              <w:rPr>
                <w:rFonts w:ascii="Times New Roman" w:hAnsi="Times New Roman"/>
                <w:sz w:val="20"/>
                <w:szCs w:val="20"/>
              </w:rPr>
            </w:pPr>
            <w:r w:rsidRPr="00921FE5">
              <w:rPr>
                <w:rFonts w:ascii="Times New Roman" w:hAnsi="Times New Roman"/>
                <w:sz w:val="20"/>
                <w:szCs w:val="20"/>
              </w:rPr>
              <w:t>Учащиеся</w:t>
            </w:r>
            <w:r>
              <w:rPr>
                <w:rFonts w:ascii="Times New Roman" w:hAnsi="Times New Roman"/>
                <w:sz w:val="20"/>
                <w:szCs w:val="20"/>
              </w:rPr>
              <w:t xml:space="preserve"> 9 </w:t>
            </w:r>
            <w:r w:rsidRPr="00921FE5">
              <w:rPr>
                <w:rFonts w:ascii="Times New Roman" w:hAnsi="Times New Roman"/>
                <w:sz w:val="20"/>
                <w:szCs w:val="20"/>
              </w:rPr>
              <w:t>классов</w:t>
            </w:r>
          </w:p>
        </w:tc>
      </w:tr>
      <w:tr w:rsidR="00AD79CA" w:rsidTr="00E57CBE">
        <w:tc>
          <w:tcPr>
            <w:tcW w:w="567" w:type="dxa"/>
          </w:tcPr>
          <w:p w:rsidR="00AD79CA" w:rsidRPr="00552678" w:rsidRDefault="00AD79CA" w:rsidP="00E57CBE">
            <w:pPr>
              <w:jc w:val="both"/>
              <w:rPr>
                <w:rFonts w:ascii="Times New Roman" w:hAnsi="Times New Roman" w:cs="Times New Roman"/>
                <w:sz w:val="20"/>
                <w:szCs w:val="20"/>
              </w:rPr>
            </w:pPr>
            <w:r>
              <w:rPr>
                <w:rFonts w:ascii="Times New Roman" w:hAnsi="Times New Roman" w:cs="Times New Roman"/>
                <w:sz w:val="20"/>
                <w:szCs w:val="20"/>
              </w:rPr>
              <w:t>6.</w:t>
            </w:r>
          </w:p>
        </w:tc>
        <w:tc>
          <w:tcPr>
            <w:tcW w:w="3544"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Оказание муниципальной услуги «Приём заявлений граждан о зачислении в образовательные организации УР, реализующие программы начального общего, основного общего, среднего общего образования»</w:t>
            </w:r>
          </w:p>
        </w:tc>
        <w:tc>
          <w:tcPr>
            <w:tcW w:w="2977" w:type="dxa"/>
          </w:tcPr>
          <w:p w:rsidR="00AD79CA" w:rsidRPr="00921FE5" w:rsidRDefault="00CE33A4" w:rsidP="00E57CBE">
            <w:pPr>
              <w:jc w:val="both"/>
              <w:rPr>
                <w:rFonts w:ascii="Times New Roman" w:hAnsi="Times New Roman"/>
                <w:sz w:val="20"/>
                <w:szCs w:val="20"/>
              </w:rPr>
            </w:pPr>
            <w:r>
              <w:rPr>
                <w:rFonts w:ascii="Times New Roman" w:hAnsi="Times New Roman"/>
                <w:sz w:val="20"/>
                <w:szCs w:val="20"/>
              </w:rPr>
              <w:t>«Дорожная карта по информатизации»</w:t>
            </w:r>
          </w:p>
        </w:tc>
        <w:tc>
          <w:tcPr>
            <w:tcW w:w="2835" w:type="dxa"/>
          </w:tcPr>
          <w:p w:rsidR="00AD79CA" w:rsidRPr="00921FE5" w:rsidRDefault="00CE33A4" w:rsidP="00E57CBE">
            <w:pPr>
              <w:jc w:val="both"/>
              <w:rPr>
                <w:rFonts w:ascii="Times New Roman" w:hAnsi="Times New Roman"/>
                <w:sz w:val="20"/>
                <w:szCs w:val="20"/>
              </w:rPr>
            </w:pPr>
            <w:r>
              <w:rPr>
                <w:rFonts w:ascii="Times New Roman" w:hAnsi="Times New Roman"/>
                <w:sz w:val="20"/>
                <w:szCs w:val="20"/>
              </w:rPr>
              <w:t xml:space="preserve">Прием заявлений граждан о зачислении в ОУ МО «Кизнерский район» через портал </w:t>
            </w:r>
            <w:proofErr w:type="spellStart"/>
            <w:r>
              <w:rPr>
                <w:rFonts w:ascii="Times New Roman" w:hAnsi="Times New Roman"/>
                <w:sz w:val="20"/>
                <w:szCs w:val="20"/>
              </w:rPr>
              <w:t>госуслуг</w:t>
            </w:r>
            <w:proofErr w:type="spellEnd"/>
          </w:p>
        </w:tc>
        <w:tc>
          <w:tcPr>
            <w:tcW w:w="2977" w:type="dxa"/>
            <w:gridSpan w:val="3"/>
          </w:tcPr>
          <w:p w:rsidR="00AD79CA" w:rsidRPr="00921FE5" w:rsidRDefault="00CE33A4"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AD79CA" w:rsidRPr="008A6BBA" w:rsidRDefault="00AD79CA" w:rsidP="00E57CBE">
            <w:pPr>
              <w:jc w:val="both"/>
              <w:rPr>
                <w:rFonts w:ascii="Times New Roman" w:hAnsi="Times New Roman"/>
                <w:sz w:val="20"/>
                <w:szCs w:val="20"/>
              </w:rPr>
            </w:pPr>
          </w:p>
        </w:tc>
      </w:tr>
      <w:tr w:rsidR="00AD79CA" w:rsidTr="00E57CBE">
        <w:tc>
          <w:tcPr>
            <w:tcW w:w="567" w:type="dxa"/>
          </w:tcPr>
          <w:p w:rsidR="00AD79CA" w:rsidRPr="00552678" w:rsidRDefault="00AD79CA" w:rsidP="00E57CBE">
            <w:pPr>
              <w:jc w:val="both"/>
              <w:rPr>
                <w:rFonts w:ascii="Times New Roman" w:hAnsi="Times New Roman" w:cs="Times New Roman"/>
                <w:sz w:val="20"/>
                <w:szCs w:val="20"/>
              </w:rPr>
            </w:pPr>
            <w:r>
              <w:rPr>
                <w:rFonts w:ascii="Times New Roman" w:hAnsi="Times New Roman" w:cs="Times New Roman"/>
                <w:sz w:val="20"/>
                <w:szCs w:val="20"/>
              </w:rPr>
              <w:t>7.</w:t>
            </w:r>
          </w:p>
        </w:tc>
        <w:tc>
          <w:tcPr>
            <w:tcW w:w="3544"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Развитие сети и укрепление материально-технической базы муниципальных общеобразовательных организаций</w:t>
            </w:r>
          </w:p>
        </w:tc>
        <w:tc>
          <w:tcPr>
            <w:tcW w:w="2977"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AD79CA" w:rsidRPr="00921FE5" w:rsidRDefault="00AD79CA" w:rsidP="00E57CBE">
            <w:pPr>
              <w:jc w:val="both"/>
              <w:rPr>
                <w:rFonts w:ascii="Times New Roman" w:hAnsi="Times New Roman"/>
                <w:sz w:val="20"/>
                <w:szCs w:val="20"/>
              </w:rPr>
            </w:pPr>
          </w:p>
        </w:tc>
        <w:tc>
          <w:tcPr>
            <w:tcW w:w="2977" w:type="dxa"/>
            <w:gridSpan w:val="3"/>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AD79CA" w:rsidRPr="00921FE5" w:rsidRDefault="00AD79CA" w:rsidP="00E57CBE">
            <w:pPr>
              <w:jc w:val="both"/>
              <w:rPr>
                <w:rFonts w:ascii="Times New Roman" w:hAnsi="Times New Roman"/>
                <w:sz w:val="20"/>
                <w:szCs w:val="20"/>
              </w:rPr>
            </w:pPr>
          </w:p>
        </w:tc>
      </w:tr>
      <w:tr w:rsidR="00AD79CA" w:rsidTr="00E57CBE">
        <w:tc>
          <w:tcPr>
            <w:tcW w:w="567" w:type="dxa"/>
          </w:tcPr>
          <w:p w:rsidR="00AD79CA" w:rsidRPr="00552678" w:rsidRDefault="00AD79CA" w:rsidP="00E57CBE">
            <w:pPr>
              <w:jc w:val="right"/>
              <w:rPr>
                <w:rFonts w:ascii="Times New Roman" w:hAnsi="Times New Roman" w:cs="Times New Roman"/>
                <w:sz w:val="20"/>
                <w:szCs w:val="20"/>
              </w:rPr>
            </w:pPr>
            <w:r>
              <w:rPr>
                <w:rFonts w:ascii="Times New Roman" w:hAnsi="Times New Roman" w:cs="Times New Roman"/>
                <w:sz w:val="20"/>
                <w:szCs w:val="20"/>
              </w:rPr>
              <w:lastRenderedPageBreak/>
              <w:t>7.1</w:t>
            </w:r>
          </w:p>
        </w:tc>
        <w:tc>
          <w:tcPr>
            <w:tcW w:w="3544" w:type="dxa"/>
          </w:tcPr>
          <w:p w:rsidR="00AD79CA" w:rsidRPr="00921FE5" w:rsidRDefault="00AD79CA" w:rsidP="00E57CBE">
            <w:pPr>
              <w:jc w:val="both"/>
              <w:rPr>
                <w:rFonts w:ascii="Times New Roman" w:hAnsi="Times New Roman"/>
                <w:sz w:val="20"/>
                <w:szCs w:val="20"/>
              </w:rPr>
            </w:pPr>
          </w:p>
        </w:tc>
        <w:tc>
          <w:tcPr>
            <w:tcW w:w="2977"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 xml:space="preserve">Подготовка ОУ к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100%</w:t>
            </w:r>
          </w:p>
        </w:tc>
      </w:tr>
      <w:tr w:rsidR="00AD79CA" w:rsidTr="00E57CBE">
        <w:tc>
          <w:tcPr>
            <w:tcW w:w="567" w:type="dxa"/>
          </w:tcPr>
          <w:p w:rsidR="00AD79CA" w:rsidRPr="00552678" w:rsidRDefault="00AD79CA" w:rsidP="00E57CBE">
            <w:pPr>
              <w:jc w:val="right"/>
              <w:rPr>
                <w:rFonts w:ascii="Times New Roman" w:hAnsi="Times New Roman" w:cs="Times New Roman"/>
                <w:sz w:val="20"/>
                <w:szCs w:val="20"/>
              </w:rPr>
            </w:pPr>
            <w:r>
              <w:rPr>
                <w:rFonts w:ascii="Times New Roman" w:hAnsi="Times New Roman" w:cs="Times New Roman"/>
                <w:sz w:val="20"/>
                <w:szCs w:val="20"/>
              </w:rPr>
              <w:t>7.2</w:t>
            </w:r>
          </w:p>
        </w:tc>
        <w:tc>
          <w:tcPr>
            <w:tcW w:w="3544" w:type="dxa"/>
          </w:tcPr>
          <w:p w:rsidR="00AD79CA" w:rsidRPr="00921FE5" w:rsidRDefault="00AD79CA" w:rsidP="00E57CBE">
            <w:pPr>
              <w:jc w:val="both"/>
              <w:rPr>
                <w:rFonts w:ascii="Times New Roman" w:hAnsi="Times New Roman"/>
                <w:sz w:val="20"/>
                <w:szCs w:val="20"/>
              </w:rPr>
            </w:pPr>
          </w:p>
        </w:tc>
        <w:tc>
          <w:tcPr>
            <w:tcW w:w="2977" w:type="dxa"/>
          </w:tcPr>
          <w:p w:rsidR="00AD79CA" w:rsidRPr="00921FE5" w:rsidRDefault="00CE33A4" w:rsidP="00E57CBE">
            <w:pPr>
              <w:jc w:val="both"/>
              <w:rPr>
                <w:rFonts w:ascii="Times New Roman" w:hAnsi="Times New Roman"/>
                <w:sz w:val="20"/>
                <w:szCs w:val="20"/>
              </w:rPr>
            </w:pPr>
            <w:r>
              <w:rPr>
                <w:rFonts w:ascii="Times New Roman" w:hAnsi="Times New Roman"/>
                <w:sz w:val="20"/>
                <w:szCs w:val="20"/>
              </w:rPr>
              <w:t>Республиканская программа «Школьный автобус»</w:t>
            </w:r>
          </w:p>
        </w:tc>
        <w:tc>
          <w:tcPr>
            <w:tcW w:w="2835"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Замена</w:t>
            </w:r>
            <w:r>
              <w:rPr>
                <w:rFonts w:ascii="Times New Roman" w:hAnsi="Times New Roman"/>
                <w:sz w:val="20"/>
                <w:szCs w:val="20"/>
              </w:rPr>
              <w:t xml:space="preserve"> 5</w:t>
            </w:r>
            <w:r w:rsidRPr="00921FE5">
              <w:rPr>
                <w:rFonts w:ascii="Times New Roman" w:hAnsi="Times New Roman"/>
                <w:sz w:val="20"/>
                <w:szCs w:val="20"/>
              </w:rPr>
              <w:t xml:space="preserve"> школьных автобусов</w:t>
            </w:r>
          </w:p>
        </w:tc>
        <w:tc>
          <w:tcPr>
            <w:tcW w:w="2977" w:type="dxa"/>
            <w:gridSpan w:val="3"/>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Управление образования</w:t>
            </w:r>
            <w:r>
              <w:rPr>
                <w:rFonts w:ascii="Times New Roman" w:hAnsi="Times New Roman"/>
                <w:sz w:val="20"/>
                <w:szCs w:val="20"/>
              </w:rPr>
              <w:t>, руководители ОУ</w:t>
            </w:r>
          </w:p>
        </w:tc>
        <w:tc>
          <w:tcPr>
            <w:tcW w:w="2268" w:type="dxa"/>
          </w:tcPr>
          <w:p w:rsidR="00AD79CA" w:rsidRPr="00921FE5" w:rsidRDefault="00AD79CA" w:rsidP="00CE33A4">
            <w:pPr>
              <w:jc w:val="both"/>
              <w:rPr>
                <w:rFonts w:ascii="Times New Roman" w:hAnsi="Times New Roman"/>
                <w:sz w:val="20"/>
                <w:szCs w:val="20"/>
              </w:rPr>
            </w:pPr>
            <w:r>
              <w:rPr>
                <w:rFonts w:ascii="Times New Roman" w:hAnsi="Times New Roman"/>
                <w:sz w:val="20"/>
                <w:szCs w:val="20"/>
              </w:rPr>
              <w:t xml:space="preserve">Старая </w:t>
            </w:r>
            <w:proofErr w:type="spellStart"/>
            <w:r>
              <w:rPr>
                <w:rFonts w:ascii="Times New Roman" w:hAnsi="Times New Roman"/>
                <w:sz w:val="20"/>
                <w:szCs w:val="20"/>
              </w:rPr>
              <w:t>Бодья</w:t>
            </w:r>
            <w:proofErr w:type="spellEnd"/>
            <w:r>
              <w:rPr>
                <w:rFonts w:ascii="Times New Roman" w:hAnsi="Times New Roman"/>
                <w:sz w:val="20"/>
                <w:szCs w:val="20"/>
              </w:rPr>
              <w:t xml:space="preserve">, </w:t>
            </w:r>
            <w:r w:rsidR="00CE33A4">
              <w:rPr>
                <w:rFonts w:ascii="Times New Roman" w:hAnsi="Times New Roman"/>
                <w:sz w:val="20"/>
                <w:szCs w:val="20"/>
              </w:rPr>
              <w:t xml:space="preserve">Старый </w:t>
            </w:r>
            <w:proofErr w:type="spellStart"/>
            <w:r w:rsidR="00CE33A4">
              <w:rPr>
                <w:rFonts w:ascii="Times New Roman" w:hAnsi="Times New Roman"/>
                <w:sz w:val="20"/>
                <w:szCs w:val="20"/>
              </w:rPr>
              <w:t>Кармыж</w:t>
            </w:r>
            <w:proofErr w:type="spellEnd"/>
            <w:r>
              <w:rPr>
                <w:rFonts w:ascii="Times New Roman" w:hAnsi="Times New Roman"/>
                <w:sz w:val="20"/>
                <w:szCs w:val="20"/>
              </w:rPr>
              <w:t>, с. Кизнер</w:t>
            </w:r>
          </w:p>
        </w:tc>
      </w:tr>
      <w:tr w:rsidR="00AD79CA" w:rsidTr="00E57CBE">
        <w:tc>
          <w:tcPr>
            <w:tcW w:w="567" w:type="dxa"/>
          </w:tcPr>
          <w:p w:rsidR="00AD79CA" w:rsidRPr="00552678" w:rsidRDefault="00AD79CA" w:rsidP="00E57CBE">
            <w:pPr>
              <w:jc w:val="right"/>
              <w:rPr>
                <w:rFonts w:ascii="Times New Roman" w:hAnsi="Times New Roman" w:cs="Times New Roman"/>
                <w:sz w:val="20"/>
                <w:szCs w:val="20"/>
              </w:rPr>
            </w:pPr>
            <w:r>
              <w:rPr>
                <w:rFonts w:ascii="Times New Roman" w:hAnsi="Times New Roman" w:cs="Times New Roman"/>
                <w:sz w:val="20"/>
                <w:szCs w:val="20"/>
              </w:rPr>
              <w:t>7.3</w:t>
            </w:r>
          </w:p>
        </w:tc>
        <w:tc>
          <w:tcPr>
            <w:tcW w:w="3544" w:type="dxa"/>
          </w:tcPr>
          <w:p w:rsidR="00AD79CA" w:rsidRPr="00921FE5" w:rsidRDefault="00AD79CA" w:rsidP="00E57CBE">
            <w:pPr>
              <w:jc w:val="both"/>
              <w:rPr>
                <w:rFonts w:ascii="Times New Roman" w:hAnsi="Times New Roman"/>
                <w:sz w:val="20"/>
                <w:szCs w:val="20"/>
              </w:rPr>
            </w:pPr>
          </w:p>
        </w:tc>
        <w:tc>
          <w:tcPr>
            <w:tcW w:w="2977"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835"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2977" w:type="dxa"/>
            <w:gridSpan w:val="3"/>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Все ОУ</w:t>
            </w:r>
          </w:p>
        </w:tc>
      </w:tr>
      <w:tr w:rsidR="00AD79CA" w:rsidTr="00E57CBE">
        <w:tc>
          <w:tcPr>
            <w:tcW w:w="567" w:type="dxa"/>
          </w:tcPr>
          <w:p w:rsidR="00AD79CA" w:rsidRPr="00552678" w:rsidRDefault="00AD79CA" w:rsidP="00E57CBE">
            <w:pPr>
              <w:jc w:val="right"/>
              <w:rPr>
                <w:rFonts w:ascii="Times New Roman" w:hAnsi="Times New Roman" w:cs="Times New Roman"/>
                <w:sz w:val="20"/>
                <w:szCs w:val="20"/>
              </w:rPr>
            </w:pPr>
            <w:r>
              <w:rPr>
                <w:rFonts w:ascii="Times New Roman" w:hAnsi="Times New Roman" w:cs="Times New Roman"/>
                <w:sz w:val="20"/>
                <w:szCs w:val="20"/>
              </w:rPr>
              <w:t>7.4</w:t>
            </w:r>
          </w:p>
        </w:tc>
        <w:tc>
          <w:tcPr>
            <w:tcW w:w="3544" w:type="dxa"/>
          </w:tcPr>
          <w:p w:rsidR="00AD79CA" w:rsidRPr="00921FE5" w:rsidRDefault="00AD79CA" w:rsidP="00E57CBE">
            <w:pPr>
              <w:jc w:val="both"/>
              <w:rPr>
                <w:rFonts w:ascii="Times New Roman" w:hAnsi="Times New Roman"/>
                <w:sz w:val="20"/>
                <w:szCs w:val="20"/>
              </w:rPr>
            </w:pPr>
          </w:p>
        </w:tc>
        <w:tc>
          <w:tcPr>
            <w:tcW w:w="2977"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Программа УР</w:t>
            </w:r>
          </w:p>
        </w:tc>
        <w:tc>
          <w:tcPr>
            <w:tcW w:w="2835"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Ремонт кровли</w:t>
            </w:r>
          </w:p>
        </w:tc>
        <w:tc>
          <w:tcPr>
            <w:tcW w:w="2977" w:type="dxa"/>
            <w:gridSpan w:val="3"/>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2268" w:type="dxa"/>
          </w:tcPr>
          <w:p w:rsidR="00AD79CA" w:rsidRPr="00921FE5" w:rsidRDefault="00AD79CA" w:rsidP="00E57CBE">
            <w:pPr>
              <w:jc w:val="both"/>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Старокармыжской</w:t>
            </w:r>
            <w:proofErr w:type="spellEnd"/>
            <w:r>
              <w:rPr>
                <w:rFonts w:ascii="Times New Roman" w:hAnsi="Times New Roman"/>
                <w:sz w:val="20"/>
                <w:szCs w:val="20"/>
              </w:rPr>
              <w:t xml:space="preserve"> СОШ</w:t>
            </w:r>
          </w:p>
        </w:tc>
      </w:tr>
      <w:tr w:rsidR="00AD79CA" w:rsidTr="00E57CBE">
        <w:tc>
          <w:tcPr>
            <w:tcW w:w="567" w:type="dxa"/>
          </w:tcPr>
          <w:p w:rsidR="00AD79CA" w:rsidRPr="00552678" w:rsidRDefault="00AD79CA" w:rsidP="00E57CBE">
            <w:pPr>
              <w:jc w:val="both"/>
              <w:rPr>
                <w:rFonts w:ascii="Times New Roman" w:hAnsi="Times New Roman" w:cs="Times New Roman"/>
                <w:sz w:val="20"/>
                <w:szCs w:val="20"/>
              </w:rPr>
            </w:pPr>
            <w:r>
              <w:rPr>
                <w:rFonts w:ascii="Times New Roman" w:hAnsi="Times New Roman" w:cs="Times New Roman"/>
                <w:sz w:val="20"/>
                <w:szCs w:val="20"/>
              </w:rPr>
              <w:t>8.</w:t>
            </w:r>
          </w:p>
        </w:tc>
        <w:tc>
          <w:tcPr>
            <w:tcW w:w="3544"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2977" w:type="dxa"/>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AD79CA" w:rsidRPr="00921FE5" w:rsidRDefault="00AD79CA" w:rsidP="00E57CBE">
            <w:pPr>
              <w:jc w:val="both"/>
              <w:rPr>
                <w:rFonts w:ascii="Times New Roman" w:hAnsi="Times New Roman"/>
                <w:sz w:val="20"/>
                <w:szCs w:val="20"/>
              </w:rPr>
            </w:pPr>
          </w:p>
        </w:tc>
        <w:tc>
          <w:tcPr>
            <w:tcW w:w="2977" w:type="dxa"/>
            <w:gridSpan w:val="3"/>
          </w:tcPr>
          <w:p w:rsidR="00AD79CA" w:rsidRPr="00921FE5" w:rsidRDefault="00AD79CA"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2268" w:type="dxa"/>
          </w:tcPr>
          <w:p w:rsidR="00AD79CA" w:rsidRPr="00921FE5" w:rsidRDefault="00AD79CA" w:rsidP="00E57CBE">
            <w:pPr>
              <w:jc w:val="both"/>
              <w:rPr>
                <w:rFonts w:ascii="Times New Roman" w:hAnsi="Times New Roman"/>
                <w:sz w:val="20"/>
                <w:szCs w:val="20"/>
              </w:rPr>
            </w:pPr>
          </w:p>
        </w:tc>
      </w:tr>
      <w:tr w:rsidR="00CE33A4" w:rsidTr="00E57CBE">
        <w:tc>
          <w:tcPr>
            <w:tcW w:w="567" w:type="dxa"/>
          </w:tcPr>
          <w:p w:rsidR="00CE33A4" w:rsidRPr="00552678" w:rsidRDefault="00CE33A4" w:rsidP="00E57CBE">
            <w:pPr>
              <w:jc w:val="right"/>
              <w:rPr>
                <w:rFonts w:ascii="Times New Roman" w:hAnsi="Times New Roman" w:cs="Times New Roman"/>
                <w:sz w:val="20"/>
                <w:szCs w:val="20"/>
              </w:rPr>
            </w:pPr>
            <w:r>
              <w:rPr>
                <w:rFonts w:ascii="Times New Roman" w:hAnsi="Times New Roman" w:cs="Times New Roman"/>
                <w:sz w:val="20"/>
                <w:szCs w:val="20"/>
              </w:rPr>
              <w:t>8.1</w:t>
            </w:r>
          </w:p>
        </w:tc>
        <w:tc>
          <w:tcPr>
            <w:tcW w:w="3544" w:type="dxa"/>
          </w:tcPr>
          <w:p w:rsidR="00CE33A4" w:rsidRPr="00231093" w:rsidRDefault="00CE33A4" w:rsidP="007167BA">
            <w:pPr>
              <w:jc w:val="both"/>
              <w:rPr>
                <w:rFonts w:ascii="Times New Roman" w:hAnsi="Times New Roman"/>
                <w:sz w:val="20"/>
                <w:szCs w:val="20"/>
              </w:rPr>
            </w:pPr>
            <w:r>
              <w:rPr>
                <w:rFonts w:ascii="Times New Roman" w:hAnsi="Times New Roman"/>
                <w:sz w:val="20"/>
                <w:szCs w:val="20"/>
              </w:rPr>
              <w:t xml:space="preserve">Обеспечение функционирования системы </w:t>
            </w:r>
            <w:r>
              <w:rPr>
                <w:rFonts w:ascii="Times New Roman" w:hAnsi="Times New Roman"/>
                <w:sz w:val="20"/>
                <w:szCs w:val="20"/>
                <w:lang w:val="en-US"/>
              </w:rPr>
              <w:t>GPS</w:t>
            </w:r>
            <w:r w:rsidRPr="00231093">
              <w:rPr>
                <w:rFonts w:ascii="Times New Roman" w:hAnsi="Times New Roman"/>
                <w:sz w:val="20"/>
                <w:szCs w:val="20"/>
              </w:rPr>
              <w:t xml:space="preserve"> </w:t>
            </w:r>
            <w:r>
              <w:rPr>
                <w:rFonts w:ascii="Times New Roman" w:hAnsi="Times New Roman"/>
                <w:sz w:val="20"/>
                <w:szCs w:val="20"/>
              </w:rPr>
              <w:t>ГЛОНАСС</w:t>
            </w:r>
          </w:p>
        </w:tc>
        <w:tc>
          <w:tcPr>
            <w:tcW w:w="2977" w:type="dxa"/>
          </w:tcPr>
          <w:p w:rsidR="00CE33A4" w:rsidRPr="00921FE5" w:rsidRDefault="00CE33A4" w:rsidP="007167BA">
            <w:pPr>
              <w:jc w:val="both"/>
              <w:rPr>
                <w:rFonts w:ascii="Times New Roman" w:hAnsi="Times New Roman"/>
                <w:sz w:val="20"/>
                <w:szCs w:val="20"/>
              </w:rPr>
            </w:pPr>
            <w:r>
              <w:rPr>
                <w:rFonts w:ascii="Times New Roman" w:hAnsi="Times New Roman"/>
                <w:sz w:val="20"/>
                <w:szCs w:val="20"/>
              </w:rPr>
              <w:t>МП «Развитие образования на 2015-2020 годы»</w:t>
            </w:r>
          </w:p>
        </w:tc>
        <w:tc>
          <w:tcPr>
            <w:tcW w:w="2835" w:type="dxa"/>
          </w:tcPr>
          <w:p w:rsidR="00CE33A4" w:rsidRDefault="00CE33A4" w:rsidP="007167BA">
            <w:pPr>
              <w:jc w:val="both"/>
              <w:rPr>
                <w:rFonts w:ascii="Times New Roman" w:hAnsi="Times New Roman"/>
                <w:sz w:val="20"/>
                <w:szCs w:val="20"/>
              </w:rPr>
            </w:pPr>
            <w:r>
              <w:rPr>
                <w:rFonts w:ascii="Times New Roman" w:hAnsi="Times New Roman"/>
                <w:sz w:val="20"/>
                <w:szCs w:val="20"/>
              </w:rPr>
              <w:t xml:space="preserve">Функционирование системы </w:t>
            </w:r>
            <w:r>
              <w:rPr>
                <w:rFonts w:ascii="Times New Roman" w:hAnsi="Times New Roman"/>
                <w:sz w:val="20"/>
                <w:szCs w:val="20"/>
                <w:lang w:val="en-US"/>
              </w:rPr>
              <w:t>GPS</w:t>
            </w:r>
            <w:r w:rsidRPr="00231093">
              <w:rPr>
                <w:rFonts w:ascii="Times New Roman" w:hAnsi="Times New Roman"/>
                <w:sz w:val="20"/>
                <w:szCs w:val="20"/>
              </w:rPr>
              <w:t xml:space="preserve"> </w:t>
            </w:r>
            <w:r>
              <w:rPr>
                <w:rFonts w:ascii="Times New Roman" w:hAnsi="Times New Roman"/>
                <w:sz w:val="20"/>
                <w:szCs w:val="20"/>
              </w:rPr>
              <w:t>ГЛОНАСС</w:t>
            </w:r>
          </w:p>
        </w:tc>
        <w:tc>
          <w:tcPr>
            <w:tcW w:w="2977" w:type="dxa"/>
            <w:gridSpan w:val="3"/>
          </w:tcPr>
          <w:p w:rsidR="00CE33A4" w:rsidRPr="00921FE5" w:rsidRDefault="00CE33A4" w:rsidP="007167BA">
            <w:pPr>
              <w:jc w:val="both"/>
              <w:rPr>
                <w:rFonts w:ascii="Times New Roman" w:hAnsi="Times New Roman"/>
                <w:sz w:val="20"/>
                <w:szCs w:val="20"/>
              </w:rPr>
            </w:pPr>
            <w:r>
              <w:rPr>
                <w:rFonts w:ascii="Times New Roman" w:hAnsi="Times New Roman"/>
                <w:sz w:val="20"/>
                <w:szCs w:val="20"/>
              </w:rPr>
              <w:t>Администрация МО «Кизнерский район», Управление образования</w:t>
            </w:r>
          </w:p>
        </w:tc>
        <w:tc>
          <w:tcPr>
            <w:tcW w:w="2268" w:type="dxa"/>
          </w:tcPr>
          <w:p w:rsidR="00CE33A4" w:rsidRDefault="00CE33A4" w:rsidP="007167BA">
            <w:pPr>
              <w:jc w:val="both"/>
              <w:rPr>
                <w:rFonts w:ascii="Times New Roman" w:hAnsi="Times New Roman"/>
                <w:sz w:val="20"/>
                <w:szCs w:val="20"/>
              </w:rPr>
            </w:pPr>
            <w:r>
              <w:rPr>
                <w:rFonts w:ascii="Times New Roman" w:hAnsi="Times New Roman"/>
                <w:sz w:val="20"/>
                <w:szCs w:val="20"/>
              </w:rPr>
              <w:t>100%</w:t>
            </w:r>
          </w:p>
        </w:tc>
      </w:tr>
      <w:tr w:rsidR="00CE33A4" w:rsidTr="00E57CBE">
        <w:tc>
          <w:tcPr>
            <w:tcW w:w="567" w:type="dxa"/>
          </w:tcPr>
          <w:p w:rsidR="00CE33A4" w:rsidRPr="00F20BF9" w:rsidRDefault="00CE33A4" w:rsidP="00E57CBE">
            <w:pPr>
              <w:jc w:val="both"/>
              <w:rPr>
                <w:rFonts w:ascii="Times New Roman" w:hAnsi="Times New Roman" w:cs="Times New Roman"/>
                <w:sz w:val="20"/>
                <w:szCs w:val="20"/>
              </w:rPr>
            </w:pPr>
            <w:r>
              <w:rPr>
                <w:rFonts w:ascii="Times New Roman" w:hAnsi="Times New Roman" w:cs="Times New Roman"/>
                <w:sz w:val="20"/>
                <w:szCs w:val="20"/>
              </w:rPr>
              <w:t>9.</w:t>
            </w:r>
          </w:p>
        </w:tc>
        <w:tc>
          <w:tcPr>
            <w:tcW w:w="3544" w:type="dxa"/>
          </w:tcPr>
          <w:p w:rsidR="00CE33A4" w:rsidRPr="00921FE5" w:rsidRDefault="00CE33A4" w:rsidP="00E57CBE">
            <w:pPr>
              <w:jc w:val="both"/>
              <w:rPr>
                <w:rFonts w:ascii="Times New Roman" w:hAnsi="Times New Roman"/>
                <w:sz w:val="20"/>
                <w:szCs w:val="20"/>
              </w:rPr>
            </w:pPr>
            <w:r>
              <w:rPr>
                <w:rFonts w:ascii="Times New Roman" w:hAnsi="Times New Roman"/>
                <w:sz w:val="20"/>
                <w:szCs w:val="20"/>
              </w:rPr>
              <w:t>Предоставление</w:t>
            </w:r>
            <w:r w:rsidRPr="00921FE5">
              <w:rPr>
                <w:rFonts w:ascii="Times New Roman" w:hAnsi="Times New Roman"/>
                <w:sz w:val="20"/>
                <w:szCs w:val="20"/>
              </w:rPr>
              <w:t xml:space="preserve"> дополнительного образования детей</w:t>
            </w: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CE33A4" w:rsidRPr="00921FE5" w:rsidRDefault="00CE33A4" w:rsidP="00E57CBE">
            <w:pPr>
              <w:jc w:val="both"/>
              <w:rPr>
                <w:rFonts w:ascii="Times New Roman" w:hAnsi="Times New Roman"/>
                <w:sz w:val="20"/>
                <w:szCs w:val="20"/>
              </w:rPr>
            </w:pP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w:t>
            </w:r>
          </w:p>
        </w:tc>
        <w:tc>
          <w:tcPr>
            <w:tcW w:w="2268" w:type="dxa"/>
          </w:tcPr>
          <w:p w:rsidR="00CE33A4" w:rsidRPr="00921FE5" w:rsidRDefault="00CE33A4" w:rsidP="00E57CBE">
            <w:pPr>
              <w:jc w:val="both"/>
              <w:rPr>
                <w:rFonts w:ascii="Times New Roman" w:hAnsi="Times New Roman"/>
                <w:sz w:val="20"/>
                <w:szCs w:val="20"/>
              </w:rPr>
            </w:pPr>
          </w:p>
        </w:tc>
      </w:tr>
      <w:tr w:rsidR="00CE33A4" w:rsidTr="00E57CBE">
        <w:tc>
          <w:tcPr>
            <w:tcW w:w="567" w:type="dxa"/>
          </w:tcPr>
          <w:p w:rsidR="00CE33A4" w:rsidRPr="00F20BF9" w:rsidRDefault="00CE33A4" w:rsidP="00E57CBE">
            <w:pPr>
              <w:jc w:val="right"/>
              <w:rPr>
                <w:rFonts w:ascii="Times New Roman" w:hAnsi="Times New Roman" w:cs="Times New Roman"/>
                <w:sz w:val="20"/>
                <w:szCs w:val="20"/>
              </w:rPr>
            </w:pPr>
            <w:r>
              <w:rPr>
                <w:rFonts w:ascii="Times New Roman" w:hAnsi="Times New Roman" w:cs="Times New Roman"/>
                <w:sz w:val="20"/>
                <w:szCs w:val="20"/>
              </w:rPr>
              <w:t>9.1</w:t>
            </w:r>
          </w:p>
        </w:tc>
        <w:tc>
          <w:tcPr>
            <w:tcW w:w="3544" w:type="dxa"/>
          </w:tcPr>
          <w:p w:rsidR="00CE33A4" w:rsidRPr="00921FE5" w:rsidRDefault="00CE33A4" w:rsidP="00E57CBE">
            <w:pPr>
              <w:jc w:val="both"/>
              <w:rPr>
                <w:rFonts w:ascii="Times New Roman" w:hAnsi="Times New Roman"/>
                <w:sz w:val="20"/>
                <w:szCs w:val="20"/>
              </w:rPr>
            </w:pP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Увеличение доли детей, занимающихся дополнительным образованием</w:t>
            </w: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До </w:t>
            </w:r>
            <w:r>
              <w:rPr>
                <w:rFonts w:ascii="Times New Roman" w:hAnsi="Times New Roman"/>
                <w:sz w:val="20"/>
                <w:szCs w:val="20"/>
              </w:rPr>
              <w:t>55</w:t>
            </w:r>
            <w:r w:rsidRPr="00921FE5">
              <w:rPr>
                <w:rFonts w:ascii="Times New Roman" w:hAnsi="Times New Roman"/>
                <w:sz w:val="20"/>
                <w:szCs w:val="20"/>
              </w:rPr>
              <w:t xml:space="preserve"> %</w:t>
            </w:r>
          </w:p>
        </w:tc>
      </w:tr>
      <w:tr w:rsidR="00CE33A4" w:rsidTr="00E57CBE">
        <w:tc>
          <w:tcPr>
            <w:tcW w:w="567" w:type="dxa"/>
          </w:tcPr>
          <w:p w:rsidR="00CE33A4" w:rsidRPr="00F20BF9" w:rsidRDefault="00CE33A4" w:rsidP="00E57CBE">
            <w:pPr>
              <w:jc w:val="right"/>
              <w:rPr>
                <w:rFonts w:ascii="Times New Roman" w:hAnsi="Times New Roman" w:cs="Times New Roman"/>
                <w:sz w:val="20"/>
                <w:szCs w:val="20"/>
              </w:rPr>
            </w:pPr>
            <w:r>
              <w:rPr>
                <w:rFonts w:ascii="Times New Roman" w:hAnsi="Times New Roman" w:cs="Times New Roman"/>
                <w:sz w:val="20"/>
                <w:szCs w:val="20"/>
              </w:rPr>
              <w:t>9.2</w:t>
            </w:r>
          </w:p>
        </w:tc>
        <w:tc>
          <w:tcPr>
            <w:tcW w:w="3544" w:type="dxa"/>
          </w:tcPr>
          <w:p w:rsidR="00CE33A4" w:rsidRPr="00921FE5" w:rsidRDefault="00CE33A4" w:rsidP="00E57CBE">
            <w:pPr>
              <w:jc w:val="both"/>
              <w:rPr>
                <w:rFonts w:ascii="Times New Roman" w:hAnsi="Times New Roman"/>
                <w:sz w:val="20"/>
                <w:szCs w:val="20"/>
              </w:rPr>
            </w:pP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Сотрудничество с ОУ при реализации ФГОС ООО и НОО</w:t>
            </w: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Руководители ОУ и руководители учреждений </w:t>
            </w:r>
            <w:proofErr w:type="gramStart"/>
            <w:r w:rsidRPr="00921FE5">
              <w:rPr>
                <w:rFonts w:ascii="Times New Roman" w:hAnsi="Times New Roman"/>
                <w:sz w:val="20"/>
                <w:szCs w:val="20"/>
              </w:rPr>
              <w:t>ДО</w:t>
            </w:r>
            <w:proofErr w:type="gramEnd"/>
          </w:p>
        </w:tc>
        <w:tc>
          <w:tcPr>
            <w:tcW w:w="2268" w:type="dxa"/>
          </w:tcPr>
          <w:p w:rsidR="00CE33A4" w:rsidRPr="00921FE5" w:rsidRDefault="00CE33A4" w:rsidP="00E57CBE">
            <w:pPr>
              <w:jc w:val="both"/>
              <w:rPr>
                <w:rFonts w:ascii="Times New Roman" w:hAnsi="Times New Roman"/>
                <w:sz w:val="20"/>
                <w:szCs w:val="20"/>
              </w:rPr>
            </w:pPr>
            <w:r>
              <w:rPr>
                <w:rFonts w:ascii="Times New Roman" w:hAnsi="Times New Roman"/>
                <w:sz w:val="20"/>
                <w:szCs w:val="20"/>
              </w:rPr>
              <w:t>Все ОУ</w:t>
            </w:r>
          </w:p>
          <w:p w:rsidR="00CE33A4" w:rsidRPr="00921FE5" w:rsidRDefault="00CE33A4" w:rsidP="00E57CBE">
            <w:pPr>
              <w:jc w:val="both"/>
              <w:rPr>
                <w:rFonts w:ascii="Times New Roman" w:hAnsi="Times New Roman"/>
                <w:sz w:val="20"/>
                <w:szCs w:val="20"/>
              </w:rPr>
            </w:pPr>
            <w:r>
              <w:rPr>
                <w:rFonts w:ascii="Times New Roman" w:hAnsi="Times New Roman"/>
                <w:sz w:val="20"/>
                <w:szCs w:val="20"/>
              </w:rPr>
              <w:t xml:space="preserve"> </w:t>
            </w:r>
          </w:p>
        </w:tc>
      </w:tr>
      <w:tr w:rsidR="00CE33A4" w:rsidTr="00E57CBE">
        <w:tc>
          <w:tcPr>
            <w:tcW w:w="567" w:type="dxa"/>
          </w:tcPr>
          <w:p w:rsidR="00CE33A4" w:rsidRPr="00F20BF9" w:rsidRDefault="00CE33A4" w:rsidP="00E57CBE">
            <w:pPr>
              <w:jc w:val="both"/>
              <w:rPr>
                <w:rFonts w:ascii="Times New Roman" w:hAnsi="Times New Roman" w:cs="Times New Roman"/>
                <w:sz w:val="20"/>
                <w:szCs w:val="20"/>
              </w:rPr>
            </w:pPr>
            <w:r>
              <w:rPr>
                <w:rFonts w:ascii="Times New Roman" w:hAnsi="Times New Roman" w:cs="Times New Roman"/>
                <w:sz w:val="20"/>
                <w:szCs w:val="20"/>
              </w:rPr>
              <w:t>10.</w:t>
            </w:r>
          </w:p>
        </w:tc>
        <w:tc>
          <w:tcPr>
            <w:tcW w:w="3544"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Укрепление материально-технической базы организаций дополнительного образования детей</w:t>
            </w: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CE33A4" w:rsidRPr="00921FE5" w:rsidRDefault="00CE33A4" w:rsidP="00E57CBE">
            <w:pPr>
              <w:jc w:val="both"/>
              <w:rPr>
                <w:rFonts w:ascii="Times New Roman" w:hAnsi="Times New Roman"/>
                <w:sz w:val="20"/>
                <w:szCs w:val="20"/>
              </w:rPr>
            </w:pP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CE33A4" w:rsidRPr="00921FE5" w:rsidRDefault="00CE33A4" w:rsidP="00E57CBE">
            <w:pPr>
              <w:jc w:val="both"/>
              <w:rPr>
                <w:rFonts w:ascii="Times New Roman" w:hAnsi="Times New Roman"/>
                <w:sz w:val="20"/>
                <w:szCs w:val="20"/>
              </w:rPr>
            </w:pPr>
          </w:p>
        </w:tc>
      </w:tr>
      <w:tr w:rsidR="00CE33A4" w:rsidTr="00E57CBE">
        <w:tc>
          <w:tcPr>
            <w:tcW w:w="567" w:type="dxa"/>
          </w:tcPr>
          <w:p w:rsidR="00CE33A4" w:rsidRPr="00F20BF9" w:rsidRDefault="00CE33A4" w:rsidP="00E57CBE">
            <w:pPr>
              <w:jc w:val="right"/>
              <w:rPr>
                <w:rFonts w:ascii="Times New Roman" w:hAnsi="Times New Roman" w:cs="Times New Roman"/>
                <w:sz w:val="20"/>
                <w:szCs w:val="20"/>
              </w:rPr>
            </w:pPr>
            <w:r>
              <w:rPr>
                <w:rFonts w:ascii="Times New Roman" w:hAnsi="Times New Roman" w:cs="Times New Roman"/>
                <w:sz w:val="20"/>
                <w:szCs w:val="20"/>
              </w:rPr>
              <w:t>10.1</w:t>
            </w:r>
          </w:p>
        </w:tc>
        <w:tc>
          <w:tcPr>
            <w:tcW w:w="3544" w:type="dxa"/>
          </w:tcPr>
          <w:p w:rsidR="00CE33A4" w:rsidRPr="00921FE5" w:rsidRDefault="00CE33A4" w:rsidP="00E57CBE">
            <w:pPr>
              <w:jc w:val="both"/>
              <w:rPr>
                <w:rFonts w:ascii="Times New Roman" w:hAnsi="Times New Roman"/>
                <w:sz w:val="20"/>
                <w:szCs w:val="20"/>
              </w:rPr>
            </w:pP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Подготовка учреждений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w:t>
            </w:r>
            <w:proofErr w:type="gramStart"/>
            <w:r w:rsidRPr="00921FE5">
              <w:rPr>
                <w:rFonts w:ascii="Times New Roman" w:hAnsi="Times New Roman"/>
                <w:sz w:val="20"/>
                <w:szCs w:val="20"/>
              </w:rPr>
              <w:t>к</w:t>
            </w:r>
            <w:proofErr w:type="gramEnd"/>
            <w:r w:rsidRPr="00921FE5">
              <w:rPr>
                <w:rFonts w:ascii="Times New Roman" w:hAnsi="Times New Roman"/>
                <w:sz w:val="20"/>
                <w:szCs w:val="20"/>
              </w:rPr>
              <w:t xml:space="preserve">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100% </w:t>
            </w:r>
          </w:p>
        </w:tc>
      </w:tr>
      <w:tr w:rsidR="00CE33A4" w:rsidTr="00E57CBE">
        <w:tc>
          <w:tcPr>
            <w:tcW w:w="567" w:type="dxa"/>
          </w:tcPr>
          <w:p w:rsidR="00CE33A4" w:rsidRPr="00F20BF9" w:rsidRDefault="00CE33A4" w:rsidP="00E57CBE">
            <w:pPr>
              <w:jc w:val="right"/>
              <w:rPr>
                <w:rFonts w:ascii="Times New Roman" w:hAnsi="Times New Roman" w:cs="Times New Roman"/>
                <w:sz w:val="20"/>
                <w:szCs w:val="20"/>
              </w:rPr>
            </w:pPr>
            <w:r>
              <w:rPr>
                <w:rFonts w:ascii="Times New Roman" w:hAnsi="Times New Roman" w:cs="Times New Roman"/>
                <w:sz w:val="20"/>
                <w:szCs w:val="20"/>
              </w:rPr>
              <w:t>10.2</w:t>
            </w:r>
          </w:p>
        </w:tc>
        <w:tc>
          <w:tcPr>
            <w:tcW w:w="3544" w:type="dxa"/>
          </w:tcPr>
          <w:p w:rsidR="00CE33A4" w:rsidRPr="00921FE5" w:rsidRDefault="00CE33A4" w:rsidP="00E57CBE">
            <w:pPr>
              <w:jc w:val="both"/>
              <w:rPr>
                <w:rFonts w:ascii="Times New Roman" w:hAnsi="Times New Roman"/>
                <w:sz w:val="20"/>
                <w:szCs w:val="20"/>
              </w:rPr>
            </w:pP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МП «Развитие образования» на </w:t>
            </w:r>
            <w:r w:rsidRPr="00921FE5">
              <w:rPr>
                <w:rFonts w:ascii="Times New Roman" w:hAnsi="Times New Roman"/>
                <w:sz w:val="20"/>
                <w:szCs w:val="20"/>
              </w:rPr>
              <w:lastRenderedPageBreak/>
              <w:t>2015-2020 годы, «Дорожная карта»</w:t>
            </w:r>
          </w:p>
        </w:tc>
        <w:tc>
          <w:tcPr>
            <w:tcW w:w="2835"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lastRenderedPageBreak/>
              <w:t xml:space="preserve">Приобретение мебели, </w:t>
            </w:r>
            <w:r w:rsidRPr="00921FE5">
              <w:rPr>
                <w:rFonts w:ascii="Times New Roman" w:hAnsi="Times New Roman"/>
                <w:sz w:val="20"/>
                <w:szCs w:val="20"/>
              </w:rPr>
              <w:lastRenderedPageBreak/>
              <w:t>оборудования, инвентаря</w:t>
            </w: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lastRenderedPageBreak/>
              <w:t xml:space="preserve">Управление образования, </w:t>
            </w:r>
            <w:r w:rsidRPr="00921FE5">
              <w:rPr>
                <w:rFonts w:ascii="Times New Roman" w:hAnsi="Times New Roman"/>
                <w:sz w:val="20"/>
                <w:szCs w:val="20"/>
              </w:rPr>
              <w:lastRenderedPageBreak/>
              <w:t xml:space="preserve">руководители учреждений </w:t>
            </w:r>
            <w:proofErr w:type="gramStart"/>
            <w:r w:rsidRPr="00921FE5">
              <w:rPr>
                <w:rFonts w:ascii="Times New Roman" w:hAnsi="Times New Roman"/>
                <w:sz w:val="20"/>
                <w:szCs w:val="20"/>
              </w:rPr>
              <w:t>ДО</w:t>
            </w:r>
            <w:proofErr w:type="gramEnd"/>
          </w:p>
        </w:tc>
        <w:tc>
          <w:tcPr>
            <w:tcW w:w="2268" w:type="dxa"/>
          </w:tcPr>
          <w:p w:rsidR="00CE33A4" w:rsidRPr="00921FE5" w:rsidRDefault="00CE33A4" w:rsidP="00E57CBE">
            <w:pPr>
              <w:jc w:val="both"/>
              <w:rPr>
                <w:rFonts w:ascii="Times New Roman" w:hAnsi="Times New Roman"/>
                <w:sz w:val="20"/>
                <w:szCs w:val="20"/>
              </w:rPr>
            </w:pPr>
            <w:r>
              <w:rPr>
                <w:rFonts w:ascii="Times New Roman" w:hAnsi="Times New Roman"/>
                <w:sz w:val="20"/>
                <w:szCs w:val="20"/>
              </w:rPr>
              <w:lastRenderedPageBreak/>
              <w:t>100%</w:t>
            </w:r>
          </w:p>
        </w:tc>
      </w:tr>
      <w:tr w:rsidR="00CE33A4" w:rsidTr="00E57CBE">
        <w:tc>
          <w:tcPr>
            <w:tcW w:w="567" w:type="dxa"/>
          </w:tcPr>
          <w:p w:rsidR="00CE33A4" w:rsidRPr="00D9637B" w:rsidRDefault="00CE33A4" w:rsidP="00E57CBE">
            <w:pPr>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3544" w:type="dxa"/>
          </w:tcPr>
          <w:p w:rsidR="00CE33A4" w:rsidRPr="008A6BBA" w:rsidRDefault="00CE33A4" w:rsidP="00E57CBE">
            <w:pPr>
              <w:jc w:val="both"/>
              <w:rPr>
                <w:rFonts w:ascii="Times New Roman" w:hAnsi="Times New Roman"/>
                <w:sz w:val="20"/>
                <w:szCs w:val="20"/>
              </w:rPr>
            </w:pPr>
            <w:r w:rsidRPr="008A6BBA">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2977" w:type="dxa"/>
          </w:tcPr>
          <w:p w:rsidR="00CE33A4" w:rsidRPr="008A6BBA" w:rsidRDefault="00CE33A4" w:rsidP="00E57CBE">
            <w:pPr>
              <w:jc w:val="both"/>
              <w:rPr>
                <w:rFonts w:ascii="Times New Roman" w:hAnsi="Times New Roman"/>
                <w:sz w:val="20"/>
                <w:szCs w:val="20"/>
              </w:rPr>
            </w:pPr>
            <w:r w:rsidRPr="008A6BBA">
              <w:rPr>
                <w:rFonts w:ascii="Times New Roman" w:hAnsi="Times New Roman"/>
                <w:sz w:val="20"/>
                <w:szCs w:val="20"/>
              </w:rPr>
              <w:t>МП «Развитие образования» на 2015-2020 годы, «Дорожная карта»</w:t>
            </w:r>
          </w:p>
        </w:tc>
        <w:tc>
          <w:tcPr>
            <w:tcW w:w="2835" w:type="dxa"/>
          </w:tcPr>
          <w:p w:rsidR="00CE33A4" w:rsidRPr="008A6BBA" w:rsidRDefault="00CE33A4" w:rsidP="00CE33A4">
            <w:pPr>
              <w:jc w:val="both"/>
              <w:rPr>
                <w:rFonts w:ascii="Times New Roman" w:hAnsi="Times New Roman"/>
                <w:sz w:val="20"/>
                <w:szCs w:val="20"/>
              </w:rPr>
            </w:pPr>
            <w:r>
              <w:rPr>
                <w:rFonts w:ascii="Times New Roman" w:hAnsi="Times New Roman"/>
                <w:sz w:val="20"/>
                <w:szCs w:val="20"/>
              </w:rPr>
              <w:t>Мониторинг работоспособности  системы видеонаблюдения в ОУ</w:t>
            </w:r>
          </w:p>
        </w:tc>
        <w:tc>
          <w:tcPr>
            <w:tcW w:w="2977" w:type="dxa"/>
            <w:gridSpan w:val="3"/>
          </w:tcPr>
          <w:p w:rsidR="00CE33A4" w:rsidRPr="008A6BBA" w:rsidRDefault="00CE33A4" w:rsidP="00E57CBE">
            <w:pPr>
              <w:jc w:val="both"/>
              <w:rPr>
                <w:rFonts w:ascii="Times New Roman" w:hAnsi="Times New Roman"/>
                <w:sz w:val="20"/>
                <w:szCs w:val="20"/>
              </w:rPr>
            </w:pPr>
            <w:r w:rsidRPr="008A6BBA">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8A6BBA">
              <w:rPr>
                <w:rFonts w:ascii="Times New Roman" w:hAnsi="Times New Roman"/>
                <w:sz w:val="20"/>
                <w:szCs w:val="20"/>
              </w:rPr>
              <w:t>ДО</w:t>
            </w:r>
            <w:proofErr w:type="gramEnd"/>
          </w:p>
        </w:tc>
        <w:tc>
          <w:tcPr>
            <w:tcW w:w="2268" w:type="dxa"/>
          </w:tcPr>
          <w:p w:rsidR="00CE33A4" w:rsidRPr="008A6BBA" w:rsidRDefault="00CE33A4" w:rsidP="00E57CBE">
            <w:pPr>
              <w:jc w:val="both"/>
              <w:rPr>
                <w:rFonts w:ascii="Times New Roman" w:hAnsi="Times New Roman"/>
                <w:sz w:val="20"/>
                <w:szCs w:val="20"/>
              </w:rPr>
            </w:pPr>
            <w:r>
              <w:rPr>
                <w:rFonts w:ascii="Times New Roman" w:hAnsi="Times New Roman"/>
                <w:sz w:val="20"/>
                <w:szCs w:val="20"/>
              </w:rPr>
              <w:t>Все учреждения</w:t>
            </w:r>
          </w:p>
        </w:tc>
      </w:tr>
      <w:tr w:rsidR="00CE33A4" w:rsidTr="00E57CBE">
        <w:tc>
          <w:tcPr>
            <w:tcW w:w="567" w:type="dxa"/>
          </w:tcPr>
          <w:p w:rsidR="00CE33A4" w:rsidRPr="00D9637B" w:rsidRDefault="00CE33A4" w:rsidP="00E57CBE">
            <w:pPr>
              <w:jc w:val="both"/>
              <w:rPr>
                <w:rFonts w:ascii="Times New Roman" w:hAnsi="Times New Roman" w:cs="Times New Roman"/>
                <w:sz w:val="20"/>
                <w:szCs w:val="20"/>
              </w:rPr>
            </w:pPr>
            <w:r>
              <w:rPr>
                <w:rFonts w:ascii="Times New Roman" w:hAnsi="Times New Roman" w:cs="Times New Roman"/>
                <w:sz w:val="20"/>
                <w:szCs w:val="20"/>
              </w:rPr>
              <w:t>12.</w:t>
            </w:r>
          </w:p>
        </w:tc>
        <w:tc>
          <w:tcPr>
            <w:tcW w:w="3544"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Организация работы по привлечению молодых кадров</w:t>
            </w: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Увеличение удельного веса педагогов в возрасте до 30 лет</w:t>
            </w: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CE33A4" w:rsidRPr="009861ED" w:rsidRDefault="00CE33A4" w:rsidP="00E57CBE">
            <w:pPr>
              <w:jc w:val="both"/>
              <w:rPr>
                <w:rFonts w:ascii="Times New Roman" w:hAnsi="Times New Roman"/>
                <w:sz w:val="20"/>
                <w:szCs w:val="20"/>
              </w:rPr>
            </w:pPr>
            <w:r w:rsidRPr="009861ED">
              <w:rPr>
                <w:rFonts w:ascii="Times New Roman" w:hAnsi="Times New Roman"/>
                <w:sz w:val="20"/>
                <w:szCs w:val="20"/>
              </w:rPr>
              <w:t xml:space="preserve">До </w:t>
            </w:r>
            <w:r>
              <w:rPr>
                <w:rFonts w:ascii="Times New Roman" w:hAnsi="Times New Roman"/>
                <w:sz w:val="20"/>
                <w:szCs w:val="20"/>
              </w:rPr>
              <w:t>26</w:t>
            </w:r>
            <w:r w:rsidRPr="009861ED">
              <w:rPr>
                <w:rFonts w:ascii="Times New Roman" w:hAnsi="Times New Roman"/>
                <w:sz w:val="20"/>
                <w:szCs w:val="20"/>
              </w:rPr>
              <w:t>%</w:t>
            </w:r>
          </w:p>
          <w:p w:rsidR="00CE33A4" w:rsidRPr="009861ED" w:rsidRDefault="00CE33A4" w:rsidP="00E57CBE">
            <w:pPr>
              <w:jc w:val="both"/>
              <w:rPr>
                <w:rFonts w:ascii="Times New Roman" w:hAnsi="Times New Roman"/>
                <w:sz w:val="20"/>
                <w:szCs w:val="20"/>
              </w:rPr>
            </w:pPr>
          </w:p>
        </w:tc>
      </w:tr>
      <w:tr w:rsidR="00CE33A4" w:rsidTr="00E57CBE">
        <w:tc>
          <w:tcPr>
            <w:tcW w:w="567" w:type="dxa"/>
          </w:tcPr>
          <w:p w:rsidR="00CE33A4" w:rsidRPr="00D9637B" w:rsidRDefault="00CE33A4" w:rsidP="00E57CBE">
            <w:pPr>
              <w:jc w:val="both"/>
              <w:rPr>
                <w:rFonts w:ascii="Times New Roman" w:hAnsi="Times New Roman" w:cs="Times New Roman"/>
                <w:sz w:val="20"/>
                <w:szCs w:val="20"/>
              </w:rPr>
            </w:pPr>
            <w:r>
              <w:rPr>
                <w:rFonts w:ascii="Times New Roman" w:hAnsi="Times New Roman" w:cs="Times New Roman"/>
                <w:sz w:val="20"/>
                <w:szCs w:val="20"/>
              </w:rPr>
              <w:t>13.</w:t>
            </w:r>
          </w:p>
        </w:tc>
        <w:tc>
          <w:tcPr>
            <w:tcW w:w="3544"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Оплата труда руководителей и педагогических работников в соответствии с показателями  эффективности деятельности</w:t>
            </w: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Положение об эффективности деятельности ОУ</w:t>
            </w: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100 %</w:t>
            </w:r>
          </w:p>
        </w:tc>
      </w:tr>
      <w:tr w:rsidR="00CE33A4" w:rsidTr="00E57CBE">
        <w:tc>
          <w:tcPr>
            <w:tcW w:w="567" w:type="dxa"/>
          </w:tcPr>
          <w:p w:rsidR="00CE33A4" w:rsidRPr="00D9637B" w:rsidRDefault="00CE33A4" w:rsidP="00E57CBE">
            <w:pPr>
              <w:jc w:val="both"/>
              <w:rPr>
                <w:rFonts w:ascii="Times New Roman" w:hAnsi="Times New Roman" w:cs="Times New Roman"/>
                <w:sz w:val="20"/>
                <w:szCs w:val="20"/>
              </w:rPr>
            </w:pPr>
            <w:r>
              <w:rPr>
                <w:rFonts w:ascii="Times New Roman" w:hAnsi="Times New Roman" w:cs="Times New Roman"/>
                <w:sz w:val="20"/>
                <w:szCs w:val="20"/>
              </w:rPr>
              <w:t>14.</w:t>
            </w:r>
          </w:p>
        </w:tc>
        <w:tc>
          <w:tcPr>
            <w:tcW w:w="3544"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Повышение заработной платы педагогических работников ОУ</w:t>
            </w:r>
          </w:p>
        </w:tc>
        <w:tc>
          <w:tcPr>
            <w:tcW w:w="2977"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 xml:space="preserve">Доведение уровня заработной платы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средней по экономике в УР</w:t>
            </w:r>
          </w:p>
        </w:tc>
        <w:tc>
          <w:tcPr>
            <w:tcW w:w="2977" w:type="dxa"/>
            <w:gridSpan w:val="3"/>
          </w:tcPr>
          <w:p w:rsidR="00CE33A4" w:rsidRPr="00921FE5" w:rsidRDefault="00CE33A4"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ДОУ -100%</w:t>
            </w:r>
          </w:p>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ОУ-100%</w:t>
            </w:r>
          </w:p>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ДО-</w:t>
            </w:r>
            <w:r>
              <w:rPr>
                <w:rFonts w:ascii="Times New Roman" w:hAnsi="Times New Roman"/>
                <w:sz w:val="20"/>
                <w:szCs w:val="20"/>
              </w:rPr>
              <w:t>100</w:t>
            </w:r>
            <w:r w:rsidRPr="0077577A">
              <w:rPr>
                <w:rFonts w:ascii="Times New Roman" w:hAnsi="Times New Roman"/>
                <w:sz w:val="20"/>
                <w:szCs w:val="20"/>
              </w:rPr>
              <w:t>%</w:t>
            </w:r>
          </w:p>
        </w:tc>
      </w:tr>
      <w:tr w:rsidR="00CE33A4" w:rsidTr="00E57CBE">
        <w:tc>
          <w:tcPr>
            <w:tcW w:w="567" w:type="dxa"/>
          </w:tcPr>
          <w:p w:rsidR="00CE33A4" w:rsidRDefault="00CE33A4" w:rsidP="00E57CBE">
            <w:pPr>
              <w:jc w:val="both"/>
              <w:rPr>
                <w:rFonts w:ascii="Times New Roman" w:hAnsi="Times New Roman" w:cs="Times New Roman"/>
                <w:sz w:val="20"/>
                <w:szCs w:val="20"/>
              </w:rPr>
            </w:pPr>
            <w:r>
              <w:rPr>
                <w:rFonts w:ascii="Times New Roman" w:hAnsi="Times New Roman" w:cs="Times New Roman"/>
                <w:sz w:val="20"/>
                <w:szCs w:val="20"/>
              </w:rPr>
              <w:t>15.</w:t>
            </w:r>
          </w:p>
        </w:tc>
        <w:tc>
          <w:tcPr>
            <w:tcW w:w="3544"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Повышение уровня образования педагогических работников</w:t>
            </w:r>
          </w:p>
        </w:tc>
        <w:tc>
          <w:tcPr>
            <w:tcW w:w="2977"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Удельный вес педагогических работников с высшим образованием</w:t>
            </w:r>
          </w:p>
        </w:tc>
        <w:tc>
          <w:tcPr>
            <w:tcW w:w="2977" w:type="dxa"/>
            <w:gridSpan w:val="3"/>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ДОУ –</w:t>
            </w:r>
            <w:r>
              <w:rPr>
                <w:rFonts w:ascii="Times New Roman" w:hAnsi="Times New Roman"/>
                <w:sz w:val="20"/>
                <w:szCs w:val="20"/>
              </w:rPr>
              <w:t>47</w:t>
            </w:r>
            <w:r w:rsidRPr="0077577A">
              <w:rPr>
                <w:rFonts w:ascii="Times New Roman" w:hAnsi="Times New Roman"/>
                <w:sz w:val="20"/>
                <w:szCs w:val="20"/>
              </w:rPr>
              <w:t>%</w:t>
            </w:r>
          </w:p>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ОУ -8</w:t>
            </w:r>
            <w:r>
              <w:rPr>
                <w:rFonts w:ascii="Times New Roman" w:hAnsi="Times New Roman"/>
                <w:sz w:val="20"/>
                <w:szCs w:val="20"/>
              </w:rPr>
              <w:t>5</w:t>
            </w:r>
            <w:r w:rsidRPr="0077577A">
              <w:rPr>
                <w:rFonts w:ascii="Times New Roman" w:hAnsi="Times New Roman"/>
                <w:sz w:val="20"/>
                <w:szCs w:val="20"/>
              </w:rPr>
              <w:t xml:space="preserve"> %</w:t>
            </w:r>
          </w:p>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ДО –</w:t>
            </w:r>
            <w:r>
              <w:rPr>
                <w:rFonts w:ascii="Times New Roman" w:hAnsi="Times New Roman"/>
                <w:sz w:val="20"/>
                <w:szCs w:val="20"/>
              </w:rPr>
              <w:t>70</w:t>
            </w:r>
            <w:r w:rsidRPr="0077577A">
              <w:rPr>
                <w:rFonts w:ascii="Times New Roman" w:hAnsi="Times New Roman"/>
                <w:sz w:val="20"/>
                <w:szCs w:val="20"/>
              </w:rPr>
              <w:t>%</w:t>
            </w:r>
          </w:p>
        </w:tc>
      </w:tr>
      <w:tr w:rsidR="00CE33A4" w:rsidTr="00E57CBE">
        <w:tc>
          <w:tcPr>
            <w:tcW w:w="567" w:type="dxa"/>
          </w:tcPr>
          <w:p w:rsidR="00CE33A4" w:rsidRDefault="00CE33A4" w:rsidP="00E57CBE">
            <w:pPr>
              <w:jc w:val="both"/>
              <w:rPr>
                <w:rFonts w:ascii="Times New Roman" w:hAnsi="Times New Roman" w:cs="Times New Roman"/>
                <w:sz w:val="20"/>
                <w:szCs w:val="20"/>
              </w:rPr>
            </w:pPr>
            <w:r>
              <w:rPr>
                <w:rFonts w:ascii="Times New Roman" w:hAnsi="Times New Roman" w:cs="Times New Roman"/>
                <w:sz w:val="20"/>
                <w:szCs w:val="20"/>
              </w:rPr>
              <w:t>15.1.</w:t>
            </w:r>
          </w:p>
        </w:tc>
        <w:tc>
          <w:tcPr>
            <w:tcW w:w="3544" w:type="dxa"/>
          </w:tcPr>
          <w:p w:rsidR="00CE33A4" w:rsidRPr="0077577A" w:rsidRDefault="00CE33A4" w:rsidP="00E57CBE">
            <w:pPr>
              <w:jc w:val="both"/>
              <w:rPr>
                <w:rFonts w:ascii="Times New Roman" w:hAnsi="Times New Roman"/>
                <w:sz w:val="20"/>
                <w:szCs w:val="20"/>
              </w:rPr>
            </w:pPr>
          </w:p>
        </w:tc>
        <w:tc>
          <w:tcPr>
            <w:tcW w:w="2977"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Увеличение удельного веса педагогических работников, прошедших курсы повышения квалификации в течение 3 лет</w:t>
            </w:r>
          </w:p>
        </w:tc>
        <w:tc>
          <w:tcPr>
            <w:tcW w:w="2977" w:type="dxa"/>
            <w:gridSpan w:val="3"/>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100%</w:t>
            </w:r>
          </w:p>
        </w:tc>
      </w:tr>
      <w:tr w:rsidR="00CE33A4" w:rsidTr="00E57CBE">
        <w:tc>
          <w:tcPr>
            <w:tcW w:w="567" w:type="dxa"/>
          </w:tcPr>
          <w:p w:rsidR="00CE33A4" w:rsidRDefault="00CE33A4" w:rsidP="00E57CBE">
            <w:pPr>
              <w:jc w:val="both"/>
              <w:rPr>
                <w:rFonts w:ascii="Times New Roman" w:hAnsi="Times New Roman" w:cs="Times New Roman"/>
                <w:sz w:val="20"/>
                <w:szCs w:val="20"/>
              </w:rPr>
            </w:pPr>
            <w:r>
              <w:rPr>
                <w:rFonts w:ascii="Times New Roman" w:hAnsi="Times New Roman" w:cs="Times New Roman"/>
                <w:sz w:val="20"/>
                <w:szCs w:val="20"/>
              </w:rPr>
              <w:t>15.2.</w:t>
            </w:r>
          </w:p>
        </w:tc>
        <w:tc>
          <w:tcPr>
            <w:tcW w:w="3544" w:type="dxa"/>
          </w:tcPr>
          <w:p w:rsidR="00CE33A4" w:rsidRPr="0077577A" w:rsidRDefault="00CE33A4" w:rsidP="00E57CBE">
            <w:pPr>
              <w:jc w:val="both"/>
              <w:rPr>
                <w:rFonts w:ascii="Times New Roman" w:hAnsi="Times New Roman"/>
                <w:sz w:val="20"/>
                <w:szCs w:val="20"/>
              </w:rPr>
            </w:pPr>
          </w:p>
        </w:tc>
        <w:tc>
          <w:tcPr>
            <w:tcW w:w="2977"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Удельный вес педагогических работников с первой и высшей категорией</w:t>
            </w:r>
          </w:p>
        </w:tc>
        <w:tc>
          <w:tcPr>
            <w:tcW w:w="2977" w:type="dxa"/>
            <w:gridSpan w:val="3"/>
          </w:tcPr>
          <w:p w:rsidR="00CE33A4" w:rsidRPr="0077577A" w:rsidRDefault="00CE33A4" w:rsidP="00E57CBE">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CE33A4" w:rsidRPr="008A6BBA" w:rsidRDefault="00CE33A4" w:rsidP="00E57CBE">
            <w:pPr>
              <w:jc w:val="both"/>
              <w:rPr>
                <w:rFonts w:ascii="Times New Roman" w:hAnsi="Times New Roman"/>
                <w:sz w:val="20"/>
                <w:szCs w:val="20"/>
              </w:rPr>
            </w:pPr>
            <w:r w:rsidRPr="008A6BBA">
              <w:rPr>
                <w:rFonts w:ascii="Times New Roman" w:hAnsi="Times New Roman"/>
                <w:sz w:val="20"/>
                <w:szCs w:val="20"/>
              </w:rPr>
              <w:t>ДОУ – 45%</w:t>
            </w:r>
          </w:p>
          <w:p w:rsidR="00CE33A4" w:rsidRPr="008A6BBA" w:rsidRDefault="00CE33A4" w:rsidP="00E57CBE">
            <w:pPr>
              <w:jc w:val="both"/>
              <w:rPr>
                <w:rFonts w:ascii="Times New Roman" w:hAnsi="Times New Roman"/>
                <w:sz w:val="20"/>
                <w:szCs w:val="20"/>
              </w:rPr>
            </w:pPr>
            <w:r w:rsidRPr="008A6BBA">
              <w:rPr>
                <w:rFonts w:ascii="Times New Roman" w:hAnsi="Times New Roman"/>
                <w:sz w:val="20"/>
                <w:szCs w:val="20"/>
              </w:rPr>
              <w:t>ОУ -50 %</w:t>
            </w:r>
          </w:p>
          <w:p w:rsidR="00CE33A4" w:rsidRPr="008A6BBA" w:rsidRDefault="00CE33A4" w:rsidP="00E57CBE">
            <w:pPr>
              <w:jc w:val="both"/>
              <w:rPr>
                <w:rFonts w:ascii="Times New Roman" w:hAnsi="Times New Roman"/>
                <w:sz w:val="20"/>
                <w:szCs w:val="20"/>
              </w:rPr>
            </w:pPr>
            <w:r w:rsidRPr="008A6BBA">
              <w:rPr>
                <w:rFonts w:ascii="Times New Roman" w:hAnsi="Times New Roman"/>
                <w:sz w:val="20"/>
                <w:szCs w:val="20"/>
              </w:rPr>
              <w:t>ДО –5</w:t>
            </w:r>
            <w:r>
              <w:rPr>
                <w:rFonts w:ascii="Times New Roman" w:hAnsi="Times New Roman"/>
                <w:sz w:val="20"/>
                <w:szCs w:val="20"/>
              </w:rPr>
              <w:t>5</w:t>
            </w:r>
            <w:r w:rsidRPr="008A6BBA">
              <w:rPr>
                <w:rFonts w:ascii="Times New Roman" w:hAnsi="Times New Roman"/>
                <w:sz w:val="20"/>
                <w:szCs w:val="20"/>
              </w:rPr>
              <w:t>%</w:t>
            </w:r>
          </w:p>
        </w:tc>
      </w:tr>
      <w:tr w:rsidR="00CE33A4" w:rsidTr="00E57CBE">
        <w:tc>
          <w:tcPr>
            <w:tcW w:w="15168" w:type="dxa"/>
            <w:gridSpan w:val="8"/>
          </w:tcPr>
          <w:p w:rsidR="00CE33A4" w:rsidRPr="007776D5" w:rsidRDefault="00CE33A4" w:rsidP="00E57CBE">
            <w:pPr>
              <w:jc w:val="center"/>
              <w:rPr>
                <w:rFonts w:ascii="Times New Roman" w:hAnsi="Times New Roman" w:cs="Times New Roman"/>
                <w:b/>
                <w:sz w:val="20"/>
                <w:szCs w:val="20"/>
              </w:rPr>
            </w:pPr>
            <w:r w:rsidRPr="0087291A">
              <w:rPr>
                <w:rFonts w:ascii="Times New Roman" w:hAnsi="Times New Roman" w:cs="Times New Roman"/>
                <w:b/>
                <w:sz w:val="20"/>
                <w:szCs w:val="20"/>
              </w:rPr>
              <w:t>Здравоохранение</w:t>
            </w:r>
          </w:p>
        </w:tc>
      </w:tr>
      <w:tr w:rsidR="00CE33A4" w:rsidTr="00E57CBE">
        <w:tc>
          <w:tcPr>
            <w:tcW w:w="567" w:type="dxa"/>
          </w:tcPr>
          <w:p w:rsidR="00CE33A4" w:rsidRPr="00D9637B" w:rsidRDefault="00CE33A4" w:rsidP="00E57CBE">
            <w:pPr>
              <w:jc w:val="center"/>
              <w:rPr>
                <w:rFonts w:ascii="Times New Roman" w:hAnsi="Times New Roman" w:cs="Times New Roman"/>
                <w:sz w:val="20"/>
                <w:szCs w:val="20"/>
              </w:rPr>
            </w:pPr>
            <w:r>
              <w:rPr>
                <w:rFonts w:ascii="Times New Roman" w:hAnsi="Times New Roman" w:cs="Times New Roman"/>
                <w:sz w:val="20"/>
                <w:szCs w:val="20"/>
              </w:rPr>
              <w:t>16.</w:t>
            </w:r>
          </w:p>
        </w:tc>
        <w:tc>
          <w:tcPr>
            <w:tcW w:w="3544"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мониторинга качества медицинских осмотров, диспансеризации детского населения. Проведение </w:t>
            </w:r>
            <w:r>
              <w:rPr>
                <w:rFonts w:ascii="Times New Roman" w:hAnsi="Times New Roman" w:cs="Times New Roman"/>
                <w:sz w:val="20"/>
                <w:szCs w:val="20"/>
              </w:rPr>
              <w:t>м</w:t>
            </w:r>
            <w:r w:rsidRPr="0077577A">
              <w:rPr>
                <w:rFonts w:ascii="Times New Roman" w:hAnsi="Times New Roman" w:cs="Times New Roman"/>
                <w:sz w:val="20"/>
                <w:szCs w:val="20"/>
              </w:rPr>
              <w:t>ероприяти</w:t>
            </w:r>
            <w:r>
              <w:rPr>
                <w:rFonts w:ascii="Times New Roman" w:hAnsi="Times New Roman" w:cs="Times New Roman"/>
                <w:sz w:val="20"/>
                <w:szCs w:val="20"/>
              </w:rPr>
              <w:t>й</w:t>
            </w:r>
            <w:r w:rsidRPr="0077577A">
              <w:rPr>
                <w:rFonts w:ascii="Times New Roman" w:hAnsi="Times New Roman" w:cs="Times New Roman"/>
                <w:sz w:val="20"/>
                <w:szCs w:val="20"/>
              </w:rPr>
              <w:t>, направленных на обеспечение детского населения здоровым безопасным питанием, лекарственными препаратами. Улучшение здоровья детского населения.</w:t>
            </w:r>
          </w:p>
        </w:tc>
        <w:tc>
          <w:tcPr>
            <w:tcW w:w="2977" w:type="dxa"/>
          </w:tcPr>
          <w:p w:rsidR="00CE33A4" w:rsidRPr="0077577A" w:rsidRDefault="00CE33A4"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лечебно-оздоровительных мероприятий по результатам диспансеризации детей 1 года жизни и детей, оказавшихся в трудной жизненной ситуации, детей-сирот. Создание условий для мотивации и поддержки грудного вскармливания, рационального питания детей 1 года жизни, обеспечение детей в возрасте до 3-х лет полноценным питанием. Мониторинг за состоянием здоровья детей, получающих питание в образовательных </w:t>
            </w:r>
            <w:r w:rsidRPr="0077577A">
              <w:rPr>
                <w:rFonts w:ascii="Times New Roman" w:hAnsi="Times New Roman" w:cs="Times New Roman"/>
                <w:sz w:val="20"/>
                <w:szCs w:val="20"/>
              </w:rPr>
              <w:lastRenderedPageBreak/>
              <w:t>учреждениях. Иммунизация детского населения.</w:t>
            </w:r>
          </w:p>
        </w:tc>
        <w:tc>
          <w:tcPr>
            <w:tcW w:w="2977" w:type="dxa"/>
            <w:gridSpan w:val="3"/>
          </w:tcPr>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t>Отдел по работе с семьей, совершеннолетними и опекаемыми детьми Администрации МО «Кизнерский район»</w:t>
            </w:r>
          </w:p>
        </w:tc>
        <w:tc>
          <w:tcPr>
            <w:tcW w:w="2268" w:type="dxa"/>
          </w:tcPr>
          <w:p w:rsidR="00CE33A4" w:rsidRPr="0077577A" w:rsidRDefault="00CE33A4" w:rsidP="00E57CBE">
            <w:pPr>
              <w:rPr>
                <w:rFonts w:ascii="Times New Roman" w:hAnsi="Times New Roman" w:cs="Times New Roman"/>
                <w:sz w:val="20"/>
                <w:szCs w:val="20"/>
              </w:rPr>
            </w:pPr>
            <w:proofErr w:type="gramStart"/>
            <w:r w:rsidRPr="0077577A">
              <w:rPr>
                <w:rFonts w:ascii="Times New Roman" w:hAnsi="Times New Roman" w:cs="Times New Roman"/>
                <w:sz w:val="20"/>
                <w:szCs w:val="20"/>
              </w:rPr>
              <w:t>Младенческая</w:t>
            </w:r>
            <w:proofErr w:type="gram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смерт-ность</w:t>
            </w:r>
            <w:proofErr w:type="spellEnd"/>
            <w:r w:rsidRPr="0077577A">
              <w:rPr>
                <w:rFonts w:ascii="Times New Roman" w:hAnsi="Times New Roman" w:cs="Times New Roman"/>
                <w:sz w:val="20"/>
                <w:szCs w:val="20"/>
              </w:rPr>
              <w:t xml:space="preserve"> –</w:t>
            </w:r>
            <w:r w:rsidR="008837DD">
              <w:rPr>
                <w:rFonts w:ascii="Times New Roman" w:hAnsi="Times New Roman" w:cs="Times New Roman"/>
                <w:sz w:val="20"/>
                <w:szCs w:val="20"/>
              </w:rPr>
              <w:t>5,1</w:t>
            </w:r>
            <w:r w:rsidRPr="0077577A">
              <w:rPr>
                <w:rFonts w:ascii="Times New Roman" w:hAnsi="Times New Roman" w:cs="Times New Roman"/>
                <w:sz w:val="20"/>
                <w:szCs w:val="20"/>
              </w:rPr>
              <w:t xml:space="preserve"> на 1000 </w:t>
            </w:r>
            <w:r>
              <w:rPr>
                <w:rFonts w:ascii="Times New Roman" w:hAnsi="Times New Roman" w:cs="Times New Roman"/>
                <w:sz w:val="20"/>
                <w:szCs w:val="20"/>
              </w:rPr>
              <w:t>родившихся</w:t>
            </w:r>
            <w:r w:rsidRPr="0077577A">
              <w:rPr>
                <w:rFonts w:ascii="Times New Roman" w:hAnsi="Times New Roman" w:cs="Times New Roman"/>
                <w:sz w:val="20"/>
                <w:szCs w:val="20"/>
              </w:rPr>
              <w:t xml:space="preserve"> живыми. Перинатальная </w:t>
            </w:r>
            <w:proofErr w:type="spellStart"/>
            <w:proofErr w:type="gramStart"/>
            <w:r w:rsidRPr="0077577A">
              <w:rPr>
                <w:rFonts w:ascii="Times New Roman" w:hAnsi="Times New Roman" w:cs="Times New Roman"/>
                <w:sz w:val="20"/>
                <w:szCs w:val="20"/>
              </w:rPr>
              <w:t>смерт-ность</w:t>
            </w:r>
            <w:proofErr w:type="spellEnd"/>
            <w:proofErr w:type="gramEnd"/>
            <w:r w:rsidRPr="0077577A">
              <w:rPr>
                <w:rFonts w:ascii="Times New Roman" w:hAnsi="Times New Roman" w:cs="Times New Roman"/>
                <w:sz w:val="20"/>
                <w:szCs w:val="20"/>
              </w:rPr>
              <w:t xml:space="preserve"> –9,</w:t>
            </w:r>
            <w:r>
              <w:rPr>
                <w:rFonts w:ascii="Times New Roman" w:hAnsi="Times New Roman" w:cs="Times New Roman"/>
                <w:sz w:val="20"/>
                <w:szCs w:val="20"/>
              </w:rPr>
              <w:t>0</w:t>
            </w:r>
            <w:r w:rsidRPr="0077577A">
              <w:rPr>
                <w:rFonts w:ascii="Times New Roman" w:hAnsi="Times New Roman" w:cs="Times New Roman"/>
                <w:sz w:val="20"/>
                <w:szCs w:val="20"/>
              </w:rPr>
              <w:t xml:space="preserve"> на 1000 родившихся.</w:t>
            </w:r>
          </w:p>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t xml:space="preserve">Детская смертность </w:t>
            </w:r>
            <w:r>
              <w:rPr>
                <w:rFonts w:ascii="Times New Roman" w:hAnsi="Times New Roman" w:cs="Times New Roman"/>
                <w:sz w:val="20"/>
                <w:szCs w:val="20"/>
              </w:rPr>
              <w:t>7</w:t>
            </w:r>
            <w:r w:rsidR="008837DD">
              <w:rPr>
                <w:rFonts w:ascii="Times New Roman" w:hAnsi="Times New Roman" w:cs="Times New Roman"/>
                <w:sz w:val="20"/>
                <w:szCs w:val="20"/>
              </w:rPr>
              <w:t>,0</w:t>
            </w:r>
            <w:r w:rsidRPr="0077577A">
              <w:rPr>
                <w:rFonts w:ascii="Times New Roman" w:hAnsi="Times New Roman" w:cs="Times New Roman"/>
                <w:sz w:val="20"/>
                <w:szCs w:val="20"/>
              </w:rPr>
              <w:t xml:space="preserve"> на 10тыс</w:t>
            </w:r>
            <w:proofErr w:type="gramStart"/>
            <w:r w:rsidRPr="0077577A">
              <w:rPr>
                <w:rFonts w:ascii="Times New Roman" w:hAnsi="Times New Roman" w:cs="Times New Roman"/>
                <w:sz w:val="20"/>
                <w:szCs w:val="20"/>
              </w:rPr>
              <w:t>.д</w:t>
            </w:r>
            <w:proofErr w:type="gramEnd"/>
            <w:r w:rsidRPr="0077577A">
              <w:rPr>
                <w:rFonts w:ascii="Times New Roman" w:hAnsi="Times New Roman" w:cs="Times New Roman"/>
                <w:sz w:val="20"/>
                <w:szCs w:val="20"/>
              </w:rPr>
              <w:t xml:space="preserve">етского населения. </w:t>
            </w:r>
          </w:p>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t xml:space="preserve">Смертность детей 1-го года жизни вне </w:t>
            </w:r>
            <w:proofErr w:type="spellStart"/>
            <w:proofErr w:type="gramStart"/>
            <w:r w:rsidRPr="0077577A">
              <w:rPr>
                <w:rFonts w:ascii="Times New Roman" w:hAnsi="Times New Roman" w:cs="Times New Roman"/>
                <w:sz w:val="20"/>
                <w:szCs w:val="20"/>
              </w:rPr>
              <w:t>стацио-нара</w:t>
            </w:r>
            <w:proofErr w:type="spellEnd"/>
            <w:proofErr w:type="gramEnd"/>
            <w:r w:rsidRPr="0077577A">
              <w:rPr>
                <w:rFonts w:ascii="Times New Roman" w:hAnsi="Times New Roman" w:cs="Times New Roman"/>
                <w:sz w:val="20"/>
                <w:szCs w:val="20"/>
              </w:rPr>
              <w:t xml:space="preserve"> – 1 на 1000 </w:t>
            </w:r>
            <w:proofErr w:type="spellStart"/>
            <w:r w:rsidRPr="0077577A">
              <w:rPr>
                <w:rFonts w:ascii="Times New Roman" w:hAnsi="Times New Roman" w:cs="Times New Roman"/>
                <w:sz w:val="20"/>
                <w:szCs w:val="20"/>
              </w:rPr>
              <w:t>детско-го</w:t>
            </w:r>
            <w:proofErr w:type="spellEnd"/>
            <w:r w:rsidRPr="0077577A">
              <w:rPr>
                <w:rFonts w:ascii="Times New Roman" w:hAnsi="Times New Roman" w:cs="Times New Roman"/>
                <w:sz w:val="20"/>
                <w:szCs w:val="20"/>
              </w:rPr>
              <w:t xml:space="preserve"> населения.</w:t>
            </w:r>
          </w:p>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t xml:space="preserve">Отказ от </w:t>
            </w:r>
            <w:proofErr w:type="spellStart"/>
            <w:proofErr w:type="gramStart"/>
            <w:r w:rsidRPr="0077577A">
              <w:rPr>
                <w:rFonts w:ascii="Times New Roman" w:hAnsi="Times New Roman" w:cs="Times New Roman"/>
                <w:sz w:val="20"/>
                <w:szCs w:val="20"/>
              </w:rPr>
              <w:t>новорожден-ных</w:t>
            </w:r>
            <w:proofErr w:type="spellEnd"/>
            <w:proofErr w:type="gramEnd"/>
            <w:r w:rsidRPr="0077577A">
              <w:rPr>
                <w:rFonts w:ascii="Times New Roman" w:hAnsi="Times New Roman" w:cs="Times New Roman"/>
                <w:sz w:val="20"/>
                <w:szCs w:val="20"/>
              </w:rPr>
              <w:t xml:space="preserve"> – 0.</w:t>
            </w:r>
          </w:p>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proofErr w:type="gramStart"/>
            <w:r w:rsidRPr="0077577A">
              <w:rPr>
                <w:rFonts w:ascii="Times New Roman" w:hAnsi="Times New Roman" w:cs="Times New Roman"/>
                <w:sz w:val="20"/>
                <w:szCs w:val="20"/>
              </w:rPr>
              <w:t>диспансериза-цией</w:t>
            </w:r>
            <w:proofErr w:type="spellEnd"/>
            <w:proofErr w:type="gramEnd"/>
            <w:r w:rsidRPr="0077577A">
              <w:rPr>
                <w:rFonts w:ascii="Times New Roman" w:hAnsi="Times New Roman" w:cs="Times New Roman"/>
                <w:sz w:val="20"/>
                <w:szCs w:val="20"/>
              </w:rPr>
              <w:t xml:space="preserve"> детей-сирот и </w:t>
            </w:r>
            <w:r w:rsidRPr="0077577A">
              <w:rPr>
                <w:rFonts w:ascii="Times New Roman" w:hAnsi="Times New Roman" w:cs="Times New Roman"/>
                <w:sz w:val="20"/>
                <w:szCs w:val="20"/>
              </w:rPr>
              <w:lastRenderedPageBreak/>
              <w:t>детей, оставшихся без попечения родителей – 100%.</w:t>
            </w:r>
          </w:p>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несовершеннолетних  9</w:t>
            </w:r>
            <w:r>
              <w:rPr>
                <w:rFonts w:ascii="Times New Roman" w:hAnsi="Times New Roman" w:cs="Times New Roman"/>
                <w:sz w:val="20"/>
                <w:szCs w:val="20"/>
              </w:rPr>
              <w:t>8</w:t>
            </w:r>
            <w:r w:rsidRPr="0077577A">
              <w:rPr>
                <w:rFonts w:ascii="Times New Roman" w:hAnsi="Times New Roman" w:cs="Times New Roman"/>
                <w:sz w:val="20"/>
                <w:szCs w:val="20"/>
              </w:rPr>
              <w:t>%.</w:t>
            </w:r>
          </w:p>
        </w:tc>
      </w:tr>
      <w:tr w:rsidR="00CE33A4" w:rsidTr="00E57CBE">
        <w:tc>
          <w:tcPr>
            <w:tcW w:w="567" w:type="dxa"/>
          </w:tcPr>
          <w:p w:rsidR="00CE33A4" w:rsidRPr="00D9637B"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3544"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Сокращение случаев употребления табака, алкоголя, злоупотребления наркотиками, совершенствование мер по улучшению психологического здоровья населения.</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Мероприятия, направленные на повышение информированности населения по вопросам ЗОЖ, рационального питания, двигательной активности, о вреде потребления алкоголя и табака.</w:t>
            </w:r>
          </w:p>
        </w:tc>
        <w:tc>
          <w:tcPr>
            <w:tcW w:w="2977" w:type="dxa"/>
          </w:tcPr>
          <w:p w:rsidR="00CE33A4" w:rsidRPr="0077577A" w:rsidRDefault="00CE33A4"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Организация и проведение информационных, просветительских, консультационных, обучающих мероприятий. Формирование в подростковой среде и среди молодежи, моды на здоровый образ жизни, совершенствование межведомственного сотрудничества в области противодействия злоупотребления наркотиками и их оборота.</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Совершенствование </w:t>
            </w:r>
            <w:proofErr w:type="spellStart"/>
            <w:r w:rsidRPr="0077577A">
              <w:rPr>
                <w:rFonts w:ascii="Times New Roman" w:hAnsi="Times New Roman" w:cs="Times New Roman"/>
                <w:sz w:val="20"/>
                <w:szCs w:val="20"/>
              </w:rPr>
              <w:t>антинаркотической</w:t>
            </w:r>
            <w:proofErr w:type="spellEnd"/>
            <w:r w:rsidRPr="0077577A">
              <w:rPr>
                <w:rFonts w:ascii="Times New Roman" w:hAnsi="Times New Roman" w:cs="Times New Roman"/>
                <w:sz w:val="20"/>
                <w:szCs w:val="20"/>
              </w:rPr>
              <w:t xml:space="preserve"> пропаганды и системы лечения и реабилитации лиц, допускающих немедицинское потребление наркотиков.</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анкетирования населения с целью определения распространенности </w:t>
            </w:r>
            <w:proofErr w:type="spellStart"/>
            <w:r w:rsidRPr="0077577A">
              <w:rPr>
                <w:rFonts w:ascii="Times New Roman" w:hAnsi="Times New Roman" w:cs="Times New Roman"/>
                <w:sz w:val="20"/>
                <w:szCs w:val="20"/>
              </w:rPr>
              <w:t>табакокурения</w:t>
            </w:r>
            <w:proofErr w:type="spellEnd"/>
            <w:r w:rsidRPr="0077577A">
              <w:rPr>
                <w:rFonts w:ascii="Times New Roman" w:hAnsi="Times New Roman" w:cs="Times New Roman"/>
                <w:sz w:val="20"/>
                <w:szCs w:val="20"/>
              </w:rPr>
              <w:t xml:space="preserve"> и алкоголизма, оказания экстренной и консультативной  психологической помощи пациентам, оказавшимся в трудной жизненной ситуации. Мониторинг суицидов и суицидальных попыток. Организация работы «телефонов доверия».</w:t>
            </w:r>
          </w:p>
          <w:p w:rsidR="00CE33A4" w:rsidRPr="0077577A" w:rsidRDefault="00CE33A4" w:rsidP="00E57CBE">
            <w:pPr>
              <w:jc w:val="both"/>
              <w:rPr>
                <w:rFonts w:ascii="Times New Roman" w:hAnsi="Times New Roman" w:cs="Times New Roman"/>
                <w:sz w:val="20"/>
                <w:szCs w:val="20"/>
              </w:rPr>
            </w:pPr>
          </w:p>
        </w:tc>
        <w:tc>
          <w:tcPr>
            <w:tcW w:w="2977" w:type="dxa"/>
            <w:gridSpan w:val="3"/>
          </w:tcPr>
          <w:p w:rsidR="00CE33A4" w:rsidRPr="0077577A" w:rsidRDefault="00CE33A4" w:rsidP="00E57CBE">
            <w:pPr>
              <w:jc w:val="cente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p w:rsidR="00CE33A4" w:rsidRPr="0077577A" w:rsidRDefault="00CE33A4" w:rsidP="00E57CBE">
            <w:pPr>
              <w:jc w:val="center"/>
              <w:rPr>
                <w:rFonts w:ascii="Times New Roman" w:hAnsi="Times New Roman" w:cs="Times New Roman"/>
                <w:sz w:val="20"/>
                <w:szCs w:val="20"/>
              </w:rPr>
            </w:pPr>
          </w:p>
        </w:tc>
        <w:tc>
          <w:tcPr>
            <w:tcW w:w="2268" w:type="dxa"/>
          </w:tcPr>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t>Смертность от всех причин – 1</w:t>
            </w:r>
            <w:r w:rsidR="008837DD">
              <w:rPr>
                <w:rFonts w:ascii="Times New Roman" w:hAnsi="Times New Roman" w:cs="Times New Roman"/>
                <w:sz w:val="20"/>
                <w:szCs w:val="20"/>
              </w:rPr>
              <w:t>4</w:t>
            </w:r>
            <w:r w:rsidRPr="0077577A">
              <w:rPr>
                <w:rFonts w:ascii="Times New Roman" w:hAnsi="Times New Roman" w:cs="Times New Roman"/>
                <w:sz w:val="20"/>
                <w:szCs w:val="20"/>
              </w:rPr>
              <w:t>,</w:t>
            </w:r>
            <w:r w:rsidR="008837DD">
              <w:rPr>
                <w:rFonts w:ascii="Times New Roman" w:hAnsi="Times New Roman" w:cs="Times New Roman"/>
                <w:sz w:val="20"/>
                <w:szCs w:val="20"/>
              </w:rPr>
              <w:t>7</w:t>
            </w:r>
            <w:r w:rsidRPr="0077577A">
              <w:rPr>
                <w:rFonts w:ascii="Times New Roman" w:hAnsi="Times New Roman" w:cs="Times New Roman"/>
                <w:sz w:val="20"/>
                <w:szCs w:val="20"/>
              </w:rPr>
              <w:t xml:space="preserve"> на 1000 населения.</w:t>
            </w:r>
          </w:p>
          <w:p w:rsidR="00CE33A4" w:rsidRPr="0077577A" w:rsidRDefault="00CE33A4" w:rsidP="008837DD">
            <w:pPr>
              <w:rPr>
                <w:rFonts w:ascii="Times New Roman" w:hAnsi="Times New Roman" w:cs="Times New Roman"/>
                <w:sz w:val="20"/>
                <w:szCs w:val="20"/>
              </w:rPr>
            </w:pPr>
            <w:r w:rsidRPr="0077577A">
              <w:rPr>
                <w:rFonts w:ascii="Times New Roman" w:hAnsi="Times New Roman" w:cs="Times New Roman"/>
                <w:sz w:val="20"/>
                <w:szCs w:val="20"/>
              </w:rPr>
              <w:t xml:space="preserve">Распространенность потребления табака среди взрослого населения – 35. Смертность от самоубийств – </w:t>
            </w:r>
            <w:r>
              <w:rPr>
                <w:rFonts w:ascii="Times New Roman" w:hAnsi="Times New Roman" w:cs="Times New Roman"/>
                <w:sz w:val="20"/>
                <w:szCs w:val="20"/>
              </w:rPr>
              <w:t>4</w:t>
            </w:r>
            <w:r w:rsidR="008837DD">
              <w:rPr>
                <w:rFonts w:ascii="Times New Roman" w:hAnsi="Times New Roman" w:cs="Times New Roman"/>
                <w:sz w:val="20"/>
                <w:szCs w:val="20"/>
              </w:rPr>
              <w:t>3</w:t>
            </w:r>
            <w:r>
              <w:rPr>
                <w:rFonts w:ascii="Times New Roman" w:hAnsi="Times New Roman" w:cs="Times New Roman"/>
                <w:sz w:val="20"/>
                <w:szCs w:val="20"/>
              </w:rPr>
              <w:t>,</w:t>
            </w:r>
            <w:r w:rsidR="008837DD">
              <w:rPr>
                <w:rFonts w:ascii="Times New Roman" w:hAnsi="Times New Roman" w:cs="Times New Roman"/>
                <w:sz w:val="20"/>
                <w:szCs w:val="20"/>
              </w:rPr>
              <w:t>4</w:t>
            </w:r>
          </w:p>
        </w:tc>
      </w:tr>
      <w:tr w:rsidR="00CE33A4" w:rsidTr="00E57CBE">
        <w:tc>
          <w:tcPr>
            <w:tcW w:w="567" w:type="dxa"/>
          </w:tcPr>
          <w:p w:rsidR="00CE33A4" w:rsidRPr="00D9637B" w:rsidRDefault="00CE33A4" w:rsidP="00E57CBE">
            <w:pPr>
              <w:jc w:val="center"/>
              <w:rPr>
                <w:rFonts w:ascii="Times New Roman" w:hAnsi="Times New Roman" w:cs="Times New Roman"/>
                <w:sz w:val="20"/>
                <w:szCs w:val="20"/>
              </w:rPr>
            </w:pPr>
            <w:r>
              <w:rPr>
                <w:rFonts w:ascii="Times New Roman" w:hAnsi="Times New Roman" w:cs="Times New Roman"/>
                <w:sz w:val="20"/>
                <w:szCs w:val="20"/>
              </w:rPr>
              <w:t>18.</w:t>
            </w:r>
          </w:p>
        </w:tc>
        <w:tc>
          <w:tcPr>
            <w:tcW w:w="3544"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Снижение смертности от болезней системы кровообращения.</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lastRenderedPageBreak/>
              <w:t>Совершенствование оказания медицинской помощи больным с сосудистыми заболеваниями.</w:t>
            </w:r>
          </w:p>
          <w:p w:rsidR="00CE33A4" w:rsidRPr="0077577A" w:rsidRDefault="00CE33A4" w:rsidP="00E57CBE">
            <w:pPr>
              <w:jc w:val="both"/>
              <w:rPr>
                <w:rFonts w:ascii="Times New Roman" w:hAnsi="Times New Roman" w:cs="Times New Roman"/>
                <w:sz w:val="20"/>
                <w:szCs w:val="20"/>
              </w:rPr>
            </w:pPr>
          </w:p>
        </w:tc>
        <w:tc>
          <w:tcPr>
            <w:tcW w:w="2977" w:type="dxa"/>
          </w:tcPr>
          <w:p w:rsidR="00CE33A4" w:rsidRPr="0077577A" w:rsidRDefault="00CE33A4"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lastRenderedPageBreak/>
              <w:t>Государственная программа</w:t>
            </w:r>
            <w:r w:rsidRPr="0077577A">
              <w:rPr>
                <w:rFonts w:ascii="Times New Roman" w:hAnsi="Times New Roman" w:cs="Times New Roman"/>
                <w:b w:val="0"/>
                <w:bCs w:val="0"/>
                <w:color w:val="auto"/>
                <w:sz w:val="20"/>
                <w:szCs w:val="20"/>
              </w:rPr>
              <w:br/>
              <w:t xml:space="preserve">Удмуртской Республики </w:t>
            </w:r>
            <w:r w:rsidRPr="0077577A">
              <w:rPr>
                <w:rFonts w:ascii="Times New Roman" w:hAnsi="Times New Roman" w:cs="Times New Roman"/>
                <w:b w:val="0"/>
                <w:bCs w:val="0"/>
                <w:color w:val="auto"/>
                <w:sz w:val="20"/>
                <w:szCs w:val="20"/>
              </w:rPr>
              <w:lastRenderedPageBreak/>
              <w:t>"Развитие здравоохранения"</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lastRenderedPageBreak/>
              <w:t xml:space="preserve">Анализ показателей заболеваемости и смертности </w:t>
            </w:r>
            <w:r w:rsidRPr="0077577A">
              <w:rPr>
                <w:rFonts w:ascii="Times New Roman" w:hAnsi="Times New Roman" w:cs="Times New Roman"/>
                <w:sz w:val="20"/>
                <w:szCs w:val="20"/>
              </w:rPr>
              <w:lastRenderedPageBreak/>
              <w:t xml:space="preserve">от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Мониторинг заболеваемости ОИМ и ОНМК. Внедрение стандартов медицинской помощи, утвержденных МЗ РФ, Порядка оказания медицинской помощи по кардиологии (приказ МЗ РФ от 15.11.2012г № 918н) пациентам с ССЗ. разработка этапов маршрутизации пациента при болезнях системы кровообращения. Проведение </w:t>
            </w:r>
            <w:proofErr w:type="spellStart"/>
            <w:r w:rsidRPr="0077577A">
              <w:rPr>
                <w:rFonts w:ascii="Times New Roman" w:hAnsi="Times New Roman" w:cs="Times New Roman"/>
                <w:sz w:val="20"/>
                <w:szCs w:val="20"/>
              </w:rPr>
              <w:t>тромболизиса</w:t>
            </w:r>
            <w:proofErr w:type="spellEnd"/>
            <w:r w:rsidRPr="0077577A">
              <w:rPr>
                <w:rFonts w:ascii="Times New Roman" w:hAnsi="Times New Roman" w:cs="Times New Roman"/>
                <w:sz w:val="20"/>
                <w:szCs w:val="20"/>
              </w:rPr>
              <w:t xml:space="preserve"> больным с ОКС с подъемом сегмента (на </w:t>
            </w:r>
            <w:proofErr w:type="spellStart"/>
            <w:r w:rsidRPr="0077577A">
              <w:rPr>
                <w:rFonts w:ascii="Times New Roman" w:hAnsi="Times New Roman" w:cs="Times New Roman"/>
                <w:sz w:val="20"/>
                <w:szCs w:val="20"/>
              </w:rPr>
              <w:t>догоспитальном</w:t>
            </w:r>
            <w:proofErr w:type="spellEnd"/>
            <w:r w:rsidRPr="0077577A">
              <w:rPr>
                <w:rFonts w:ascii="Times New Roman" w:hAnsi="Times New Roman" w:cs="Times New Roman"/>
                <w:sz w:val="20"/>
                <w:szCs w:val="20"/>
              </w:rPr>
              <w:t xml:space="preserve"> и </w:t>
            </w:r>
            <w:proofErr w:type="gramStart"/>
            <w:r w:rsidRPr="0077577A">
              <w:rPr>
                <w:rFonts w:ascii="Times New Roman" w:hAnsi="Times New Roman" w:cs="Times New Roman"/>
                <w:sz w:val="20"/>
                <w:szCs w:val="20"/>
              </w:rPr>
              <w:t>госпитальном</w:t>
            </w:r>
            <w:proofErr w:type="gramEnd"/>
            <w:r w:rsidRPr="0077577A">
              <w:rPr>
                <w:rFonts w:ascii="Times New Roman" w:hAnsi="Times New Roman" w:cs="Times New Roman"/>
                <w:sz w:val="20"/>
                <w:szCs w:val="20"/>
              </w:rPr>
              <w:t xml:space="preserve"> этапах), госпитализация больных с ОНМК в профильные отделения (ПСО и РСЦ) в первые 4,5 часа от начала заболевания. Диспансерное наблюдение пациентов, перенесших ИМ, с мониторингом 5-летней выживаемости </w:t>
            </w:r>
            <w:proofErr w:type="gramStart"/>
            <w:r w:rsidRPr="0077577A">
              <w:rPr>
                <w:rFonts w:ascii="Times New Roman" w:hAnsi="Times New Roman" w:cs="Times New Roman"/>
                <w:sz w:val="20"/>
                <w:szCs w:val="20"/>
              </w:rPr>
              <w:t>от</w:t>
            </w:r>
            <w:proofErr w:type="gramEnd"/>
            <w:r w:rsidRPr="0077577A">
              <w:rPr>
                <w:rFonts w:ascii="Times New Roman" w:hAnsi="Times New Roman" w:cs="Times New Roman"/>
                <w:sz w:val="20"/>
                <w:szCs w:val="20"/>
              </w:rPr>
              <w:t xml:space="preserve"> </w:t>
            </w:r>
            <w:proofErr w:type="gramStart"/>
            <w:r w:rsidRPr="0077577A">
              <w:rPr>
                <w:rFonts w:ascii="Times New Roman" w:hAnsi="Times New Roman" w:cs="Times New Roman"/>
                <w:sz w:val="20"/>
                <w:szCs w:val="20"/>
              </w:rPr>
              <w:t>ИМ</w:t>
            </w:r>
            <w:proofErr w:type="gramEnd"/>
            <w:r w:rsidRPr="0077577A">
              <w:rPr>
                <w:rFonts w:ascii="Times New Roman" w:hAnsi="Times New Roman" w:cs="Times New Roman"/>
                <w:sz w:val="20"/>
                <w:szCs w:val="20"/>
              </w:rPr>
              <w:t xml:space="preserve">. Организация выездной работы на </w:t>
            </w:r>
            <w:proofErr w:type="spellStart"/>
            <w:r w:rsidRPr="0077577A">
              <w:rPr>
                <w:rFonts w:ascii="Times New Roman" w:hAnsi="Times New Roman" w:cs="Times New Roman"/>
                <w:sz w:val="20"/>
                <w:szCs w:val="20"/>
              </w:rPr>
              <w:t>ФАПы</w:t>
            </w:r>
            <w:proofErr w:type="spellEnd"/>
            <w:r w:rsidRPr="0077577A">
              <w:rPr>
                <w:rFonts w:ascii="Times New Roman" w:hAnsi="Times New Roman" w:cs="Times New Roman"/>
                <w:sz w:val="20"/>
                <w:szCs w:val="20"/>
              </w:rPr>
              <w:t>, отдаленные сельские пункты с оказанием консультативной, экстренной и методической помощи.</w:t>
            </w:r>
          </w:p>
          <w:p w:rsidR="00CE33A4" w:rsidRPr="0077577A" w:rsidRDefault="00CE33A4" w:rsidP="00E57CBE">
            <w:pPr>
              <w:rPr>
                <w:rFonts w:ascii="Times New Roman" w:hAnsi="Times New Roman" w:cs="Times New Roman"/>
                <w:sz w:val="20"/>
                <w:szCs w:val="20"/>
              </w:rPr>
            </w:pPr>
            <w:r w:rsidRPr="0077577A">
              <w:rPr>
                <w:rFonts w:ascii="Times New Roman" w:hAnsi="Times New Roman" w:cs="Times New Roman"/>
                <w:sz w:val="20"/>
                <w:szCs w:val="20"/>
              </w:rPr>
              <w:t xml:space="preserve">Организации и  проведение массовых мероприятий по выявлению на ранних стадиях АГ у детей, подростков, молодых людей (20-35лет), в т.ч. к международным датам ВОЗ. Организация работы доврачебных кабинетов. Развитие </w:t>
            </w:r>
            <w:proofErr w:type="spellStart"/>
            <w:r w:rsidRPr="0077577A">
              <w:rPr>
                <w:rFonts w:ascii="Times New Roman" w:hAnsi="Times New Roman" w:cs="Times New Roman"/>
                <w:sz w:val="20"/>
                <w:szCs w:val="20"/>
              </w:rPr>
              <w:t>телемедицинских</w:t>
            </w:r>
            <w:proofErr w:type="spellEnd"/>
            <w:r w:rsidRPr="0077577A">
              <w:rPr>
                <w:rFonts w:ascii="Times New Roman" w:hAnsi="Times New Roman" w:cs="Times New Roman"/>
                <w:sz w:val="20"/>
                <w:szCs w:val="20"/>
              </w:rPr>
              <w:t xml:space="preserve"> технологий, совершенствование системы отбора на оказание </w:t>
            </w:r>
            <w:r w:rsidRPr="0077577A">
              <w:rPr>
                <w:rFonts w:ascii="Times New Roman" w:hAnsi="Times New Roman" w:cs="Times New Roman"/>
                <w:sz w:val="20"/>
                <w:szCs w:val="20"/>
              </w:rPr>
              <w:lastRenderedPageBreak/>
              <w:t>высокотехнологичной медицинской помощи. Проведение комплекса профилактических мероприятий, направленных на предупреждение сосудистых заболеваний, формирование ЗОЖ.</w:t>
            </w:r>
          </w:p>
        </w:tc>
        <w:tc>
          <w:tcPr>
            <w:tcW w:w="2977" w:type="dxa"/>
            <w:gridSpan w:val="3"/>
          </w:tcPr>
          <w:p w:rsidR="00CE33A4" w:rsidRPr="0077577A" w:rsidRDefault="00CE33A4" w:rsidP="00E57CBE">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tc>
        <w:tc>
          <w:tcPr>
            <w:tcW w:w="2268"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r w:rsidRPr="0077577A">
              <w:rPr>
                <w:rFonts w:ascii="Times New Roman" w:hAnsi="Times New Roman" w:cs="Times New Roman"/>
                <w:sz w:val="20"/>
                <w:szCs w:val="20"/>
              </w:rPr>
              <w:t>болез-ней</w:t>
            </w:r>
            <w:proofErr w:type="spellEnd"/>
            <w:r w:rsidRPr="0077577A">
              <w:rPr>
                <w:rFonts w:ascii="Times New Roman" w:hAnsi="Times New Roman" w:cs="Times New Roman"/>
                <w:sz w:val="20"/>
                <w:szCs w:val="20"/>
              </w:rPr>
              <w:t xml:space="preserve"> системы </w:t>
            </w:r>
            <w:proofErr w:type="spellStart"/>
            <w:r w:rsidRPr="0077577A">
              <w:rPr>
                <w:rFonts w:ascii="Times New Roman" w:hAnsi="Times New Roman" w:cs="Times New Roman"/>
                <w:sz w:val="20"/>
                <w:szCs w:val="20"/>
              </w:rPr>
              <w:t>кровооб-</w:t>
            </w:r>
            <w:r w:rsidRPr="0077577A">
              <w:rPr>
                <w:rFonts w:ascii="Times New Roman" w:hAnsi="Times New Roman" w:cs="Times New Roman"/>
                <w:sz w:val="20"/>
                <w:szCs w:val="20"/>
              </w:rPr>
              <w:lastRenderedPageBreak/>
              <w:t>ращения</w:t>
            </w:r>
            <w:proofErr w:type="spellEnd"/>
            <w:r w:rsidRPr="0077577A">
              <w:rPr>
                <w:rFonts w:ascii="Times New Roman" w:hAnsi="Times New Roman" w:cs="Times New Roman"/>
                <w:sz w:val="20"/>
                <w:szCs w:val="20"/>
              </w:rPr>
              <w:t xml:space="preserve"> – </w:t>
            </w:r>
            <w:r>
              <w:rPr>
                <w:rFonts w:ascii="Times New Roman" w:hAnsi="Times New Roman" w:cs="Times New Roman"/>
                <w:sz w:val="20"/>
                <w:szCs w:val="20"/>
              </w:rPr>
              <w:t>5</w:t>
            </w:r>
            <w:r w:rsidR="008837DD">
              <w:rPr>
                <w:rFonts w:ascii="Times New Roman" w:hAnsi="Times New Roman" w:cs="Times New Roman"/>
                <w:sz w:val="20"/>
                <w:szCs w:val="20"/>
              </w:rPr>
              <w:t>60,0</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ИБС – </w:t>
            </w:r>
            <w:r>
              <w:rPr>
                <w:rFonts w:ascii="Times New Roman" w:hAnsi="Times New Roman" w:cs="Times New Roman"/>
                <w:sz w:val="20"/>
                <w:szCs w:val="20"/>
              </w:rPr>
              <w:t>2</w:t>
            </w:r>
            <w:r w:rsidR="008837DD">
              <w:rPr>
                <w:rFonts w:ascii="Times New Roman" w:hAnsi="Times New Roman" w:cs="Times New Roman"/>
                <w:sz w:val="20"/>
                <w:szCs w:val="20"/>
              </w:rPr>
              <w:t xml:space="preserve">17,4 </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CE33A4" w:rsidRPr="0077577A" w:rsidRDefault="00CE33A4" w:rsidP="00E57CBE">
            <w:pPr>
              <w:jc w:val="both"/>
              <w:rPr>
                <w:rFonts w:ascii="Times New Roman" w:hAnsi="Times New Roman" w:cs="Times New Roman"/>
                <w:sz w:val="20"/>
                <w:szCs w:val="20"/>
              </w:rPr>
            </w:pPr>
            <w:r>
              <w:rPr>
                <w:rFonts w:ascii="Times New Roman" w:hAnsi="Times New Roman" w:cs="Times New Roman"/>
                <w:sz w:val="20"/>
                <w:szCs w:val="20"/>
              </w:rPr>
              <w:t>Смертность от ЦВБ – 264,9</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Доля вызовов скорой медицинской помощи по поводу гипертонических кризов – 10%.</w:t>
            </w:r>
          </w:p>
        </w:tc>
      </w:tr>
      <w:tr w:rsidR="00CE33A4" w:rsidTr="00E57CBE">
        <w:tc>
          <w:tcPr>
            <w:tcW w:w="567" w:type="dxa"/>
          </w:tcPr>
          <w:p w:rsidR="00CE33A4" w:rsidRPr="00D9637B"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3544"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Мероприяти</w:t>
            </w:r>
            <w:r>
              <w:rPr>
                <w:rFonts w:ascii="Times New Roman" w:hAnsi="Times New Roman" w:cs="Times New Roman"/>
                <w:sz w:val="20"/>
                <w:szCs w:val="20"/>
              </w:rPr>
              <w:t>я</w:t>
            </w:r>
            <w:r w:rsidRPr="0077577A">
              <w:rPr>
                <w:rFonts w:ascii="Times New Roman" w:hAnsi="Times New Roman" w:cs="Times New Roman"/>
                <w:sz w:val="20"/>
                <w:szCs w:val="20"/>
              </w:rPr>
              <w:t>, направленные на снижение смертности от новообразований</w:t>
            </w:r>
          </w:p>
        </w:tc>
        <w:tc>
          <w:tcPr>
            <w:tcW w:w="2977" w:type="dxa"/>
          </w:tcPr>
          <w:p w:rsidR="00CE33A4" w:rsidRPr="0077577A" w:rsidRDefault="00CE33A4"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мероприятий по первичной и вторичной профилактике ЗНО, совершенствование организации  онкологической помощи, обеспечение больных современными препаратами для лечения ЗНО; повышение </w:t>
            </w:r>
            <w:proofErr w:type="spellStart"/>
            <w:r w:rsidRPr="0077577A">
              <w:rPr>
                <w:rFonts w:ascii="Times New Roman" w:hAnsi="Times New Roman" w:cs="Times New Roman"/>
                <w:sz w:val="20"/>
                <w:szCs w:val="20"/>
              </w:rPr>
              <w:t>выявляемости</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онкозаболеваний</w:t>
            </w:r>
            <w:proofErr w:type="spellEnd"/>
            <w:r w:rsidRPr="0077577A">
              <w:rPr>
                <w:rFonts w:ascii="Times New Roman" w:hAnsi="Times New Roman" w:cs="Times New Roman"/>
                <w:sz w:val="20"/>
                <w:szCs w:val="20"/>
              </w:rPr>
              <w:t xml:space="preserve"> до 12% при </w:t>
            </w:r>
            <w:proofErr w:type="spellStart"/>
            <w:r w:rsidRPr="0077577A">
              <w:rPr>
                <w:rFonts w:ascii="Times New Roman" w:hAnsi="Times New Roman" w:cs="Times New Roman"/>
                <w:sz w:val="20"/>
                <w:szCs w:val="20"/>
              </w:rPr>
              <w:t>профосмотрах</w:t>
            </w:r>
            <w:proofErr w:type="spellEnd"/>
            <w:r w:rsidRPr="0077577A">
              <w:rPr>
                <w:rFonts w:ascii="Times New Roman" w:hAnsi="Times New Roman" w:cs="Times New Roman"/>
                <w:sz w:val="20"/>
                <w:szCs w:val="20"/>
              </w:rPr>
              <w:t>, увеличение доли выявленных больных ЗНО в 1-</w:t>
            </w:r>
            <w:r w:rsidRPr="0077577A">
              <w:rPr>
                <w:rFonts w:ascii="Times New Roman" w:hAnsi="Times New Roman" w:cs="Times New Roman"/>
                <w:sz w:val="20"/>
                <w:szCs w:val="20"/>
                <w:lang w:val="en-US"/>
              </w:rPr>
              <w:t>II</w:t>
            </w:r>
            <w:r w:rsidRPr="0077577A">
              <w:rPr>
                <w:rFonts w:ascii="Times New Roman" w:hAnsi="Times New Roman" w:cs="Times New Roman"/>
                <w:sz w:val="20"/>
                <w:szCs w:val="20"/>
              </w:rPr>
              <w:t xml:space="preserve"> стадиях до 57%, снижение доли выявленных больных в </w:t>
            </w:r>
            <w:r w:rsidRPr="0077577A">
              <w:rPr>
                <w:rFonts w:ascii="Times New Roman" w:hAnsi="Times New Roman" w:cs="Times New Roman"/>
                <w:sz w:val="20"/>
                <w:szCs w:val="20"/>
                <w:lang w:val="en-US"/>
              </w:rPr>
              <w:t>IV</w:t>
            </w:r>
            <w:r w:rsidRPr="0077577A">
              <w:rPr>
                <w:rFonts w:ascii="Times New Roman" w:hAnsi="Times New Roman" w:cs="Times New Roman"/>
                <w:sz w:val="20"/>
                <w:szCs w:val="20"/>
              </w:rPr>
              <w:t xml:space="preserve"> стадии до 20%. Организация работы первичного онкологического кабинета. Улучшение качества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в т</w:t>
            </w:r>
            <w:proofErr w:type="gramStart"/>
            <w:r w:rsidRPr="0077577A">
              <w:rPr>
                <w:rFonts w:ascii="Times New Roman" w:hAnsi="Times New Roman" w:cs="Times New Roman"/>
                <w:sz w:val="20"/>
                <w:szCs w:val="20"/>
              </w:rPr>
              <w:t>.ч</w:t>
            </w:r>
            <w:proofErr w:type="gramEnd"/>
            <w:r w:rsidRPr="0077577A">
              <w:rPr>
                <w:rFonts w:ascii="Times New Roman" w:hAnsi="Times New Roman" w:cs="Times New Roman"/>
                <w:sz w:val="20"/>
                <w:szCs w:val="20"/>
              </w:rPr>
              <w:t xml:space="preserve"> при выездной работе. Внедрение современных протоколов лечения, организация и </w:t>
            </w:r>
            <w:proofErr w:type="spellStart"/>
            <w:proofErr w:type="gramStart"/>
            <w:r w:rsidRPr="0077577A">
              <w:rPr>
                <w:rFonts w:ascii="Times New Roman" w:hAnsi="Times New Roman" w:cs="Times New Roman"/>
                <w:sz w:val="20"/>
                <w:szCs w:val="20"/>
              </w:rPr>
              <w:t>про-ведение</w:t>
            </w:r>
            <w:proofErr w:type="spellEnd"/>
            <w:proofErr w:type="gramEnd"/>
            <w:r w:rsidRPr="0077577A">
              <w:rPr>
                <w:rFonts w:ascii="Times New Roman" w:hAnsi="Times New Roman" w:cs="Times New Roman"/>
                <w:sz w:val="20"/>
                <w:szCs w:val="20"/>
              </w:rPr>
              <w:t xml:space="preserve"> информационных, просветительских мероприятий по профилактике ЗНО. Организация целевых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в отдаленных населенных </w:t>
            </w:r>
            <w:proofErr w:type="gramStart"/>
            <w:r w:rsidRPr="0077577A">
              <w:rPr>
                <w:rFonts w:ascii="Times New Roman" w:hAnsi="Times New Roman" w:cs="Times New Roman"/>
                <w:sz w:val="20"/>
                <w:szCs w:val="20"/>
              </w:rPr>
              <w:t>пунктах</w:t>
            </w:r>
            <w:proofErr w:type="gramEnd"/>
            <w:r w:rsidRPr="0077577A">
              <w:rPr>
                <w:rFonts w:ascii="Times New Roman" w:hAnsi="Times New Roman" w:cs="Times New Roman"/>
                <w:sz w:val="20"/>
                <w:szCs w:val="20"/>
              </w:rPr>
              <w:t xml:space="preserve">. Организация </w:t>
            </w:r>
            <w:proofErr w:type="spellStart"/>
            <w:r w:rsidRPr="0077577A">
              <w:rPr>
                <w:rFonts w:ascii="Times New Roman" w:hAnsi="Times New Roman" w:cs="Times New Roman"/>
                <w:sz w:val="20"/>
                <w:szCs w:val="20"/>
              </w:rPr>
              <w:t>маммографического</w:t>
            </w:r>
            <w:proofErr w:type="spellEnd"/>
            <w:r w:rsidRPr="0077577A">
              <w:rPr>
                <w:rFonts w:ascii="Times New Roman" w:hAnsi="Times New Roman" w:cs="Times New Roman"/>
                <w:sz w:val="20"/>
                <w:szCs w:val="20"/>
              </w:rPr>
              <w:t xml:space="preserve">  скрининга, </w:t>
            </w:r>
            <w:proofErr w:type="spellStart"/>
            <w:proofErr w:type="gramStart"/>
            <w:r w:rsidRPr="0077577A">
              <w:rPr>
                <w:rFonts w:ascii="Times New Roman" w:hAnsi="Times New Roman" w:cs="Times New Roman"/>
                <w:sz w:val="20"/>
                <w:szCs w:val="20"/>
              </w:rPr>
              <w:t>иммунологичес-кого</w:t>
            </w:r>
            <w:proofErr w:type="spellEnd"/>
            <w:proofErr w:type="gramEnd"/>
            <w:r w:rsidRPr="0077577A">
              <w:rPr>
                <w:rFonts w:ascii="Times New Roman" w:hAnsi="Times New Roman" w:cs="Times New Roman"/>
                <w:sz w:val="20"/>
                <w:szCs w:val="20"/>
              </w:rPr>
              <w:t xml:space="preserve"> скрининга мужского и женского населения </w:t>
            </w:r>
            <w:r w:rsidRPr="0077577A">
              <w:rPr>
                <w:rFonts w:ascii="Times New Roman" w:hAnsi="Times New Roman" w:cs="Times New Roman"/>
                <w:sz w:val="20"/>
                <w:szCs w:val="20"/>
              </w:rPr>
              <w:lastRenderedPageBreak/>
              <w:t xml:space="preserve">(определение </w:t>
            </w:r>
            <w:proofErr w:type="spellStart"/>
            <w:r w:rsidRPr="0077577A">
              <w:rPr>
                <w:rFonts w:ascii="Times New Roman" w:hAnsi="Times New Roman" w:cs="Times New Roman"/>
                <w:sz w:val="20"/>
                <w:szCs w:val="20"/>
              </w:rPr>
              <w:t>онкомаркеров</w:t>
            </w:r>
            <w:proofErr w:type="spellEnd"/>
            <w:r>
              <w:rPr>
                <w:rFonts w:ascii="Times New Roman" w:hAnsi="Times New Roman" w:cs="Times New Roman"/>
                <w:sz w:val="20"/>
                <w:szCs w:val="20"/>
              </w:rPr>
              <w:t>)</w:t>
            </w:r>
          </w:p>
        </w:tc>
        <w:tc>
          <w:tcPr>
            <w:tcW w:w="2977" w:type="dxa"/>
            <w:gridSpan w:val="3"/>
          </w:tcPr>
          <w:p w:rsidR="00CE33A4" w:rsidRPr="0077577A" w:rsidRDefault="00CE33A4" w:rsidP="00E57CBE">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tc>
        <w:tc>
          <w:tcPr>
            <w:tcW w:w="2268"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ЗНО – </w:t>
            </w:r>
            <w:r>
              <w:rPr>
                <w:rFonts w:ascii="Times New Roman" w:hAnsi="Times New Roman" w:cs="Times New Roman"/>
                <w:sz w:val="20"/>
                <w:szCs w:val="20"/>
              </w:rPr>
              <w:t>16</w:t>
            </w:r>
            <w:r w:rsidR="008837DD">
              <w:rPr>
                <w:rFonts w:ascii="Times New Roman" w:hAnsi="Times New Roman" w:cs="Times New Roman"/>
                <w:sz w:val="20"/>
                <w:szCs w:val="20"/>
              </w:rPr>
              <w:t>3</w:t>
            </w:r>
            <w:r>
              <w:rPr>
                <w:rFonts w:ascii="Times New Roman" w:hAnsi="Times New Roman" w:cs="Times New Roman"/>
                <w:sz w:val="20"/>
                <w:szCs w:val="20"/>
              </w:rPr>
              <w:t>,</w:t>
            </w:r>
            <w:r w:rsidR="008837DD">
              <w:rPr>
                <w:rFonts w:ascii="Times New Roman" w:hAnsi="Times New Roman" w:cs="Times New Roman"/>
                <w:sz w:val="20"/>
                <w:szCs w:val="20"/>
              </w:rPr>
              <w:t>2</w:t>
            </w:r>
            <w:r w:rsidRPr="0077577A">
              <w:rPr>
                <w:rFonts w:ascii="Times New Roman" w:hAnsi="Times New Roman" w:cs="Times New Roman"/>
                <w:sz w:val="20"/>
                <w:szCs w:val="20"/>
              </w:rPr>
              <w:t xml:space="preserve"> на 100</w:t>
            </w:r>
            <w:r>
              <w:rPr>
                <w:rFonts w:ascii="Times New Roman" w:hAnsi="Times New Roman" w:cs="Times New Roman"/>
                <w:sz w:val="20"/>
                <w:szCs w:val="20"/>
              </w:rPr>
              <w:t xml:space="preserve"> </w:t>
            </w:r>
            <w:r w:rsidRPr="0077577A">
              <w:rPr>
                <w:rFonts w:ascii="Times New Roman" w:hAnsi="Times New Roman" w:cs="Times New Roman"/>
                <w:sz w:val="20"/>
                <w:szCs w:val="20"/>
              </w:rPr>
              <w:t>т</w:t>
            </w:r>
            <w:r>
              <w:rPr>
                <w:rFonts w:ascii="Times New Roman" w:hAnsi="Times New Roman" w:cs="Times New Roman"/>
                <w:sz w:val="20"/>
                <w:szCs w:val="20"/>
              </w:rPr>
              <w:t>ы</w:t>
            </w:r>
            <w:r w:rsidRPr="0077577A">
              <w:rPr>
                <w:rFonts w:ascii="Times New Roman" w:hAnsi="Times New Roman" w:cs="Times New Roman"/>
                <w:sz w:val="20"/>
                <w:szCs w:val="20"/>
              </w:rPr>
              <w:t>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Доля больных с ЗНО, выявленных активно – 25%.</w:t>
            </w:r>
          </w:p>
        </w:tc>
      </w:tr>
      <w:tr w:rsidR="00CE33A4" w:rsidTr="00E57CBE">
        <w:tc>
          <w:tcPr>
            <w:tcW w:w="567" w:type="dxa"/>
          </w:tcPr>
          <w:p w:rsidR="00CE33A4" w:rsidRPr="00D9637B"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3544"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Мероприятия, направленные на снижение смертности от туберкулеза, увеличение охвата населения профилактическим</w:t>
            </w:r>
            <w:r>
              <w:rPr>
                <w:rFonts w:ascii="Times New Roman" w:hAnsi="Times New Roman" w:cs="Times New Roman"/>
                <w:sz w:val="20"/>
                <w:szCs w:val="20"/>
              </w:rPr>
              <w:t>и</w:t>
            </w:r>
            <w:r w:rsidRPr="0077577A">
              <w:rPr>
                <w:rFonts w:ascii="Times New Roman" w:hAnsi="Times New Roman" w:cs="Times New Roman"/>
                <w:sz w:val="20"/>
                <w:szCs w:val="20"/>
              </w:rPr>
              <w:t xml:space="preserve"> осмотрами на туберкулез</w:t>
            </w:r>
          </w:p>
        </w:tc>
        <w:tc>
          <w:tcPr>
            <w:tcW w:w="2977" w:type="dxa"/>
          </w:tcPr>
          <w:p w:rsidR="00CE33A4" w:rsidRPr="0077577A" w:rsidRDefault="00CE33A4"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Обеспечение больных бесплатными современными препаратами для лечения туберкулеза, совершенствование материально-технической базы противотуберкулезной службы, совершенствование и внедрение методов профилактики. Организация противотуберкулезной пропаганды, совершенствование лабораторной диагностики туберкулеза.</w:t>
            </w:r>
          </w:p>
        </w:tc>
        <w:tc>
          <w:tcPr>
            <w:tcW w:w="2977" w:type="dxa"/>
            <w:gridSpan w:val="3"/>
          </w:tcPr>
          <w:p w:rsidR="00CE33A4" w:rsidRPr="0077577A" w:rsidRDefault="00CE33A4" w:rsidP="00E57CBE">
            <w:pPr>
              <w:jc w:val="cente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tc>
        <w:tc>
          <w:tcPr>
            <w:tcW w:w="2268"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proofErr w:type="gramStart"/>
            <w:r w:rsidRPr="0077577A">
              <w:rPr>
                <w:rFonts w:ascii="Times New Roman" w:hAnsi="Times New Roman" w:cs="Times New Roman"/>
                <w:sz w:val="20"/>
                <w:szCs w:val="20"/>
              </w:rPr>
              <w:t>тубер-кулеза</w:t>
            </w:r>
            <w:proofErr w:type="spellEnd"/>
            <w:proofErr w:type="gramEnd"/>
            <w:r w:rsidRPr="0077577A">
              <w:rPr>
                <w:rFonts w:ascii="Times New Roman" w:hAnsi="Times New Roman" w:cs="Times New Roman"/>
                <w:sz w:val="20"/>
                <w:szCs w:val="20"/>
              </w:rPr>
              <w:t xml:space="preserve"> – </w:t>
            </w:r>
            <w:r>
              <w:rPr>
                <w:rFonts w:ascii="Times New Roman" w:hAnsi="Times New Roman" w:cs="Times New Roman"/>
                <w:sz w:val="20"/>
                <w:szCs w:val="20"/>
              </w:rPr>
              <w:t>6,3</w:t>
            </w:r>
            <w:r w:rsidRPr="0077577A">
              <w:rPr>
                <w:rFonts w:ascii="Times New Roman" w:hAnsi="Times New Roman" w:cs="Times New Roman"/>
                <w:sz w:val="20"/>
                <w:szCs w:val="20"/>
              </w:rPr>
              <w:t>.</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Охват населения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на </w:t>
            </w:r>
            <w:proofErr w:type="spellStart"/>
            <w:proofErr w:type="gramStart"/>
            <w:r w:rsidRPr="0077577A">
              <w:rPr>
                <w:rFonts w:ascii="Times New Roman" w:hAnsi="Times New Roman" w:cs="Times New Roman"/>
                <w:sz w:val="20"/>
                <w:szCs w:val="20"/>
              </w:rPr>
              <w:t>тубер-кулез</w:t>
            </w:r>
            <w:proofErr w:type="spellEnd"/>
            <w:proofErr w:type="gramEnd"/>
            <w:r w:rsidRPr="0077577A">
              <w:rPr>
                <w:rFonts w:ascii="Times New Roman" w:hAnsi="Times New Roman" w:cs="Times New Roman"/>
                <w:sz w:val="20"/>
                <w:szCs w:val="20"/>
              </w:rPr>
              <w:t xml:space="preserve"> – </w:t>
            </w:r>
            <w:r>
              <w:rPr>
                <w:rFonts w:ascii="Times New Roman" w:hAnsi="Times New Roman" w:cs="Times New Roman"/>
                <w:sz w:val="20"/>
                <w:szCs w:val="20"/>
              </w:rPr>
              <w:t>8</w:t>
            </w:r>
            <w:r w:rsidR="008837DD">
              <w:rPr>
                <w:rFonts w:ascii="Times New Roman" w:hAnsi="Times New Roman" w:cs="Times New Roman"/>
                <w:sz w:val="20"/>
                <w:szCs w:val="20"/>
              </w:rPr>
              <w:t>7</w:t>
            </w:r>
            <w:r>
              <w:rPr>
                <w:rFonts w:ascii="Times New Roman" w:hAnsi="Times New Roman" w:cs="Times New Roman"/>
                <w:sz w:val="20"/>
                <w:szCs w:val="20"/>
              </w:rPr>
              <w:t>,8%</w:t>
            </w:r>
            <w:r w:rsidRPr="0077577A">
              <w:rPr>
                <w:rFonts w:ascii="Times New Roman" w:hAnsi="Times New Roman" w:cs="Times New Roman"/>
                <w:sz w:val="20"/>
                <w:szCs w:val="20"/>
              </w:rPr>
              <w:t>.</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Доля лиц, подлежащих и не осмотренных на туберкулез 2 и более лет – 5,5%.</w:t>
            </w:r>
          </w:p>
          <w:p w:rsidR="00CE33A4" w:rsidRPr="0077577A" w:rsidRDefault="00CE33A4" w:rsidP="008837DD">
            <w:pPr>
              <w:jc w:val="both"/>
              <w:rPr>
                <w:rFonts w:ascii="Times New Roman" w:hAnsi="Times New Roman" w:cs="Times New Roman"/>
                <w:sz w:val="20"/>
                <w:szCs w:val="20"/>
              </w:rPr>
            </w:pPr>
            <w:r w:rsidRPr="0077577A">
              <w:rPr>
                <w:rFonts w:ascii="Times New Roman" w:hAnsi="Times New Roman" w:cs="Times New Roman"/>
                <w:sz w:val="20"/>
                <w:szCs w:val="20"/>
              </w:rPr>
              <w:t xml:space="preserve">Доля </w:t>
            </w:r>
            <w:proofErr w:type="spellStart"/>
            <w:r w:rsidRPr="0077577A">
              <w:rPr>
                <w:rFonts w:ascii="Times New Roman" w:hAnsi="Times New Roman" w:cs="Times New Roman"/>
                <w:sz w:val="20"/>
                <w:szCs w:val="20"/>
              </w:rPr>
              <w:t>абацилированных</w:t>
            </w:r>
            <w:proofErr w:type="spellEnd"/>
            <w:r w:rsidRPr="0077577A">
              <w:rPr>
                <w:rFonts w:ascii="Times New Roman" w:hAnsi="Times New Roman" w:cs="Times New Roman"/>
                <w:sz w:val="20"/>
                <w:szCs w:val="20"/>
              </w:rPr>
              <w:t xml:space="preserve"> больных туберкулезом – </w:t>
            </w:r>
            <w:r w:rsidR="008837DD">
              <w:rPr>
                <w:rFonts w:ascii="Times New Roman" w:hAnsi="Times New Roman" w:cs="Times New Roman"/>
                <w:sz w:val="20"/>
                <w:szCs w:val="20"/>
              </w:rPr>
              <w:t>45,4</w:t>
            </w:r>
            <w:r w:rsidRPr="0077577A">
              <w:rPr>
                <w:rFonts w:ascii="Times New Roman" w:hAnsi="Times New Roman" w:cs="Times New Roman"/>
                <w:sz w:val="20"/>
                <w:szCs w:val="20"/>
              </w:rPr>
              <w:t>% от всех  больных туберкулезом.</w:t>
            </w:r>
          </w:p>
        </w:tc>
      </w:tr>
      <w:tr w:rsidR="00CE33A4" w:rsidTr="00E57CBE">
        <w:tc>
          <w:tcPr>
            <w:tcW w:w="567" w:type="dxa"/>
          </w:tcPr>
          <w:p w:rsidR="00CE33A4" w:rsidRPr="00D9637B" w:rsidRDefault="00CE33A4" w:rsidP="00E57CBE">
            <w:pPr>
              <w:jc w:val="center"/>
              <w:rPr>
                <w:rFonts w:ascii="Times New Roman" w:hAnsi="Times New Roman" w:cs="Times New Roman"/>
                <w:sz w:val="20"/>
                <w:szCs w:val="20"/>
              </w:rPr>
            </w:pPr>
            <w:r>
              <w:rPr>
                <w:rFonts w:ascii="Times New Roman" w:hAnsi="Times New Roman" w:cs="Times New Roman"/>
                <w:sz w:val="20"/>
                <w:szCs w:val="20"/>
              </w:rPr>
              <w:t>21.</w:t>
            </w:r>
          </w:p>
        </w:tc>
        <w:tc>
          <w:tcPr>
            <w:tcW w:w="3544"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Мероприятия, направленные на повышение уровня информированности населения по вопросам профилактики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онкологических заболеваний, туберкулеза</w:t>
            </w:r>
          </w:p>
        </w:tc>
        <w:tc>
          <w:tcPr>
            <w:tcW w:w="2977" w:type="dxa"/>
          </w:tcPr>
          <w:p w:rsidR="00CE33A4" w:rsidRPr="0077577A" w:rsidRDefault="00CE33A4"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CE33A4" w:rsidRPr="0077577A" w:rsidRDefault="00CE33A4"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массовых мероприятий по информированию населения. Организация «круглых столов», пунктов здоровья, выступлений в средствах массовой информации по профилактике заболеваний. Организация выездов врачебных бригад в отдаленные населенные пункты  для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категорийных</w:t>
            </w:r>
            <w:proofErr w:type="spellEnd"/>
            <w:r w:rsidRPr="0077577A">
              <w:rPr>
                <w:rFonts w:ascii="Times New Roman" w:hAnsi="Times New Roman" w:cs="Times New Roman"/>
                <w:sz w:val="20"/>
                <w:szCs w:val="20"/>
              </w:rPr>
              <w:t xml:space="preserve"> лиц. Проведение </w:t>
            </w:r>
            <w:proofErr w:type="spellStart"/>
            <w:r w:rsidRPr="0077577A">
              <w:rPr>
                <w:rFonts w:ascii="Times New Roman" w:hAnsi="Times New Roman" w:cs="Times New Roman"/>
                <w:sz w:val="20"/>
                <w:szCs w:val="20"/>
              </w:rPr>
              <w:t>скрининговых</w:t>
            </w:r>
            <w:proofErr w:type="spellEnd"/>
            <w:r w:rsidRPr="0077577A">
              <w:rPr>
                <w:rFonts w:ascii="Times New Roman" w:hAnsi="Times New Roman" w:cs="Times New Roman"/>
                <w:sz w:val="20"/>
                <w:szCs w:val="20"/>
              </w:rPr>
              <w:t xml:space="preserve"> методов обследования населения, профилактического консультирования лиц, подлежащих диспансеризации.</w:t>
            </w:r>
          </w:p>
        </w:tc>
        <w:tc>
          <w:tcPr>
            <w:tcW w:w="2977" w:type="dxa"/>
            <w:gridSpan w:val="3"/>
          </w:tcPr>
          <w:p w:rsidR="00CE33A4" w:rsidRPr="0077577A" w:rsidRDefault="00CE33A4" w:rsidP="00E57CBE">
            <w:pPr>
              <w:jc w:val="center"/>
              <w:rPr>
                <w:rFonts w:ascii="Times New Roman" w:hAnsi="Times New Roman" w:cs="Times New Roman"/>
                <w:sz w:val="20"/>
                <w:szCs w:val="20"/>
              </w:rPr>
            </w:pPr>
          </w:p>
        </w:tc>
        <w:tc>
          <w:tcPr>
            <w:tcW w:w="2268" w:type="dxa"/>
          </w:tcPr>
          <w:p w:rsidR="00CE33A4" w:rsidRPr="0077577A" w:rsidRDefault="00CE33A4" w:rsidP="008837DD">
            <w:pPr>
              <w:jc w:val="both"/>
              <w:rPr>
                <w:rFonts w:ascii="Times New Roman" w:hAnsi="Times New Roman" w:cs="Times New Roman"/>
                <w:sz w:val="20"/>
                <w:szCs w:val="20"/>
              </w:rPr>
            </w:pPr>
            <w:r w:rsidRPr="0077577A">
              <w:rPr>
                <w:rFonts w:ascii="Times New Roman" w:hAnsi="Times New Roman" w:cs="Times New Roman"/>
                <w:sz w:val="20"/>
                <w:szCs w:val="20"/>
              </w:rPr>
              <w:t>Уровень информированности населения –</w:t>
            </w:r>
            <w:r w:rsidR="008837DD">
              <w:rPr>
                <w:rFonts w:ascii="Times New Roman" w:hAnsi="Times New Roman" w:cs="Times New Roman"/>
                <w:sz w:val="20"/>
                <w:szCs w:val="20"/>
              </w:rPr>
              <w:t xml:space="preserve"> 71,2</w:t>
            </w:r>
            <w:r w:rsidRPr="0077577A">
              <w:rPr>
                <w:rFonts w:ascii="Times New Roman" w:hAnsi="Times New Roman" w:cs="Times New Roman"/>
                <w:sz w:val="20"/>
                <w:szCs w:val="20"/>
              </w:rPr>
              <w:t>.</w:t>
            </w:r>
          </w:p>
        </w:tc>
      </w:tr>
      <w:tr w:rsidR="00CE33A4" w:rsidTr="00E57CBE">
        <w:tc>
          <w:tcPr>
            <w:tcW w:w="567" w:type="dxa"/>
          </w:tcPr>
          <w:p w:rsidR="00CE33A4" w:rsidRPr="00D9637B" w:rsidRDefault="00CE33A4" w:rsidP="00E57CBE">
            <w:pPr>
              <w:jc w:val="center"/>
              <w:rPr>
                <w:rFonts w:ascii="Times New Roman" w:hAnsi="Times New Roman" w:cs="Times New Roman"/>
                <w:sz w:val="20"/>
                <w:szCs w:val="20"/>
              </w:rPr>
            </w:pPr>
          </w:p>
        </w:tc>
        <w:tc>
          <w:tcPr>
            <w:tcW w:w="14601" w:type="dxa"/>
            <w:gridSpan w:val="7"/>
          </w:tcPr>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Культура</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22.</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библиотеками от нормативной потребности</w:t>
            </w:r>
          </w:p>
        </w:tc>
        <w:tc>
          <w:tcPr>
            <w:tcW w:w="2977"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года»</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lastRenderedPageBreak/>
              <w:t>культурно-досуговых</w:t>
            </w:r>
            <w:proofErr w:type="spellEnd"/>
            <w:r w:rsidRPr="00CE7C99">
              <w:rPr>
                <w:rFonts w:ascii="Times New Roman" w:eastAsia="Times New Roman" w:hAnsi="Times New Roman" w:cs="Times New Roman"/>
                <w:sz w:val="20"/>
                <w:szCs w:val="20"/>
              </w:rPr>
              <w:t xml:space="preserve"> услуг.</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МУК «Кизнерская МЦРБ»</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77,42</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sidRPr="002C6965">
              <w:rPr>
                <w:rFonts w:ascii="Times New Roman" w:hAnsi="Times New Roman" w:cs="Times New Roman"/>
                <w:sz w:val="20"/>
                <w:szCs w:val="20"/>
              </w:rPr>
              <w:lastRenderedPageBreak/>
              <w:t>2</w:t>
            </w:r>
            <w:r>
              <w:rPr>
                <w:rFonts w:ascii="Times New Roman" w:hAnsi="Times New Roman" w:cs="Times New Roman"/>
                <w:sz w:val="20"/>
                <w:szCs w:val="20"/>
              </w:rPr>
              <w:t>3.</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библиотек, подключенных к сети «Интернет», в общем количестве библиотек МУК «Кизнерская МЦРБ»</w:t>
            </w:r>
          </w:p>
          <w:p w:rsidR="00CE33A4" w:rsidRPr="00CE7C99" w:rsidRDefault="00CE33A4" w:rsidP="00E57CBE">
            <w:pPr>
              <w:tabs>
                <w:tab w:val="left" w:pos="3533"/>
              </w:tabs>
              <w:jc w:val="center"/>
              <w:rPr>
                <w:rFonts w:ascii="Times New Roman" w:eastAsia="Times New Roman" w:hAnsi="Times New Roman" w:cs="Times New Roman"/>
                <w:sz w:val="20"/>
                <w:szCs w:val="20"/>
              </w:rPr>
            </w:pP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возможность доступа пользователей библиотек к электронным фондам публичных библиотек Удмуртской Республики</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40</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24.</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Охват населения </w:t>
            </w:r>
            <w:proofErr w:type="gramStart"/>
            <w:r w:rsidRPr="00CE7C99">
              <w:rPr>
                <w:rFonts w:ascii="Times New Roman" w:eastAsia="Times New Roman" w:hAnsi="Times New Roman" w:cs="Times New Roman"/>
                <w:sz w:val="20"/>
                <w:szCs w:val="20"/>
              </w:rPr>
              <w:t>библиотечным</w:t>
            </w:r>
            <w:proofErr w:type="gramEnd"/>
          </w:p>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обслуживанием</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480624">
              <w:rPr>
                <w:rFonts w:ascii="Times New Roman" w:eastAsia="Times New Roman" w:hAnsi="Times New Roman" w:cs="Times New Roman"/>
                <w:sz w:val="20"/>
                <w:szCs w:val="20"/>
              </w:rPr>
              <w:t>5</w:t>
            </w:r>
            <w:r>
              <w:rPr>
                <w:rFonts w:ascii="Times New Roman" w:eastAsia="Times New Roman" w:hAnsi="Times New Roman" w:cs="Times New Roman"/>
                <w:sz w:val="20"/>
                <w:szCs w:val="20"/>
              </w:rPr>
              <w:t>9,5</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25.</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посещений библиотек в расчете на 1 жителя муниципального района в год, единиц</w:t>
            </w:r>
          </w:p>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 </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5,4</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26.</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клубами и учреждениями клубного типа от нормативной потребности</w:t>
            </w:r>
          </w:p>
          <w:p w:rsidR="00CE33A4" w:rsidRPr="00CE7C99" w:rsidRDefault="00CE33A4" w:rsidP="00E57CBE">
            <w:pPr>
              <w:tabs>
                <w:tab w:val="left" w:pos="3533"/>
              </w:tabs>
              <w:jc w:val="center"/>
              <w:rPr>
                <w:rFonts w:ascii="Times New Roman" w:eastAsia="Times New Roman" w:hAnsi="Times New Roman" w:cs="Times New Roman"/>
                <w:sz w:val="20"/>
                <w:szCs w:val="20"/>
              </w:rPr>
            </w:pP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МРДК «Зори Кизнера»</w:t>
            </w:r>
          </w:p>
        </w:tc>
        <w:tc>
          <w:tcPr>
            <w:tcW w:w="2268" w:type="dxa"/>
          </w:tcPr>
          <w:p w:rsidR="00CE33A4" w:rsidRPr="00CE7C99" w:rsidRDefault="00CE33A4" w:rsidP="00E53A76">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133,6</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27.</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Организация мероприятий</w:t>
            </w:r>
          </w:p>
        </w:tc>
        <w:tc>
          <w:tcPr>
            <w:tcW w:w="2977"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года»</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Показатель характеризует возможности для проведения досуга населением муниципального района</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МРДК «Зори Кизнера»</w:t>
            </w:r>
          </w:p>
        </w:tc>
        <w:tc>
          <w:tcPr>
            <w:tcW w:w="2268" w:type="dxa"/>
          </w:tcPr>
          <w:p w:rsidR="00CE33A4" w:rsidRPr="00CE7C99" w:rsidRDefault="00CE33A4" w:rsidP="00E53A76">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3605</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28.</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Среднее число участников клубных формирований в расчете на 1000 человек</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МРДК «Зори Кизнера»</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116</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29.</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Среднее число детей в возрасте до 14 лет – участников клубных формирований, в расчете на 1000 детей в возрасте до 14 лет</w:t>
            </w:r>
          </w:p>
          <w:p w:rsidR="00CE33A4" w:rsidRPr="00CE7C99" w:rsidRDefault="00CE33A4" w:rsidP="00E57CBE">
            <w:pPr>
              <w:tabs>
                <w:tab w:val="left" w:pos="3533"/>
              </w:tabs>
              <w:jc w:val="center"/>
              <w:rPr>
                <w:rFonts w:ascii="Times New Roman" w:eastAsia="Times New Roman" w:hAnsi="Times New Roman" w:cs="Times New Roman"/>
                <w:sz w:val="20"/>
                <w:szCs w:val="20"/>
              </w:rPr>
            </w:pP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МРДК «Зори Кизнера»</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268</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30.</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Удельный вес населения, участвующего в платных </w:t>
            </w:r>
            <w:proofErr w:type="spellStart"/>
            <w:r w:rsidRPr="00CE7C99">
              <w:rPr>
                <w:rFonts w:ascii="Times New Roman" w:eastAsia="Times New Roman" w:hAnsi="Times New Roman" w:cs="Times New Roman"/>
                <w:sz w:val="20"/>
                <w:szCs w:val="20"/>
              </w:rPr>
              <w:t>культурно-</w:t>
            </w:r>
            <w:r w:rsidRPr="00CE7C99">
              <w:rPr>
                <w:rFonts w:ascii="Times New Roman" w:eastAsia="Times New Roman" w:hAnsi="Times New Roman" w:cs="Times New Roman"/>
                <w:sz w:val="20"/>
                <w:szCs w:val="20"/>
              </w:rPr>
              <w:lastRenderedPageBreak/>
              <w:t>досуговых</w:t>
            </w:r>
            <w:proofErr w:type="spellEnd"/>
            <w:r w:rsidRPr="00CE7C99">
              <w:rPr>
                <w:rFonts w:ascii="Times New Roman" w:eastAsia="Times New Roman" w:hAnsi="Times New Roman" w:cs="Times New Roman"/>
                <w:sz w:val="20"/>
                <w:szCs w:val="20"/>
              </w:rPr>
              <w:t xml:space="preserve"> мероприятиях, проводимых </w:t>
            </w:r>
            <w:proofErr w:type="gramStart"/>
            <w:r w:rsidRPr="00CE7C99">
              <w:rPr>
                <w:rFonts w:ascii="Times New Roman" w:eastAsia="Times New Roman" w:hAnsi="Times New Roman" w:cs="Times New Roman"/>
                <w:sz w:val="20"/>
                <w:szCs w:val="20"/>
              </w:rPr>
              <w:t>муниципальным</w:t>
            </w:r>
            <w:proofErr w:type="gramEnd"/>
            <w:r w:rsidRPr="00CE7C99">
              <w:rPr>
                <w:rFonts w:ascii="Times New Roman" w:eastAsia="Times New Roman" w:hAnsi="Times New Roman" w:cs="Times New Roman"/>
                <w:sz w:val="20"/>
                <w:szCs w:val="20"/>
              </w:rPr>
              <w:t xml:space="preserve"> учреждениями культуры</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Муниципальная программа «Развитие культуры на 2015-</w:t>
            </w:r>
            <w:r w:rsidRPr="00CE7C99">
              <w:rPr>
                <w:rFonts w:ascii="Times New Roman" w:eastAsia="Times New Roman" w:hAnsi="Times New Roman" w:cs="Times New Roman"/>
                <w:sz w:val="20"/>
                <w:szCs w:val="20"/>
              </w:rPr>
              <w:lastRenderedPageBreak/>
              <w:t>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Характеризует качество и доступность для населения </w:t>
            </w:r>
            <w:r w:rsidRPr="00CE7C99">
              <w:rPr>
                <w:rFonts w:ascii="Times New Roman" w:eastAsia="Times New Roman" w:hAnsi="Times New Roman" w:cs="Times New Roman"/>
                <w:sz w:val="20"/>
                <w:szCs w:val="20"/>
              </w:rPr>
              <w:lastRenderedPageBreak/>
              <w:t xml:space="preserve">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проводимых муниципальными учреждениями культуры</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МУК «Кизнерский МРДК «Зори Кизнера»</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w:t>
            </w:r>
            <w:r>
              <w:rPr>
                <w:rFonts w:ascii="Times New Roman" w:eastAsia="Times New Roman" w:hAnsi="Times New Roman" w:cs="Times New Roman"/>
                <w:sz w:val="20"/>
                <w:szCs w:val="20"/>
              </w:rPr>
              <w:t>41</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доли представленных (во всех формах) зрителю музейных предметов</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 увеличение количества экспонируемых музейных предметов</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CE33A4" w:rsidRPr="00CE7C99" w:rsidRDefault="00CE33A4" w:rsidP="00E53A76">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32.</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посещаемости музейных учреждений</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 увеличение количества экспонируемых музейных предметов</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CE33A4" w:rsidRPr="00CE7C99" w:rsidRDefault="00CE33A4" w:rsidP="00E53A76">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w:t>
            </w:r>
            <w:r>
              <w:rPr>
                <w:rFonts w:ascii="Times New Roman" w:eastAsia="Times New Roman" w:hAnsi="Times New Roman" w:cs="Times New Roman"/>
                <w:sz w:val="20"/>
                <w:szCs w:val="20"/>
              </w:rPr>
              <w:t>68</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33.</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количества выставочных проектов</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Внедрение и использование информационно-коммуникационных технологий в деятельности музеев</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34.</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экскурсий, мероприятий, тыс.ед.</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w:t>
            </w:r>
          </w:p>
        </w:tc>
        <w:tc>
          <w:tcPr>
            <w:tcW w:w="2977" w:type="dxa"/>
            <w:gridSpan w:val="3"/>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CE33A4" w:rsidRPr="00CE7C99" w:rsidRDefault="00CE33A4" w:rsidP="00E53A76">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w:t>
            </w:r>
            <w:r>
              <w:rPr>
                <w:rFonts w:ascii="Times New Roman" w:eastAsia="Times New Roman" w:hAnsi="Times New Roman" w:cs="Times New Roman"/>
                <w:sz w:val="20"/>
                <w:szCs w:val="20"/>
              </w:rPr>
              <w:t>40</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35.</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мероприятий, направленных на популяризацию традиционной народной культуры</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Содействие развитию местного традиционного народного художественного творчества</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2268" w:type="dxa"/>
          </w:tcPr>
          <w:p w:rsidR="00CE33A4" w:rsidRPr="00CE7C99" w:rsidRDefault="00CE33A4" w:rsidP="00E53A76">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21</w:t>
            </w:r>
            <w:r>
              <w:rPr>
                <w:rFonts w:ascii="Times New Roman" w:eastAsia="Times New Roman" w:hAnsi="Times New Roman" w:cs="Times New Roman"/>
                <w:sz w:val="20"/>
                <w:szCs w:val="20"/>
              </w:rPr>
              <w:t>4</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36.</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Численность участников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направленных на популяризацию традиционной народной культуры</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Возрождение, сохранение  и развитие народных ремесел и декоративно-прикладного искусства</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2268" w:type="dxa"/>
          </w:tcPr>
          <w:p w:rsidR="00CE33A4" w:rsidRPr="00CE7C99" w:rsidRDefault="00CE33A4" w:rsidP="00E53A76">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55</w:t>
            </w:r>
            <w:r>
              <w:rPr>
                <w:rFonts w:ascii="Times New Roman" w:eastAsia="Times New Roman" w:hAnsi="Times New Roman" w:cs="Times New Roman"/>
                <w:sz w:val="20"/>
                <w:szCs w:val="20"/>
              </w:rPr>
              <w:t>3</w:t>
            </w:r>
            <w:r w:rsidRPr="00CE7C99">
              <w:rPr>
                <w:rFonts w:ascii="Times New Roman" w:eastAsia="Times New Roman" w:hAnsi="Times New Roman" w:cs="Times New Roman"/>
                <w:sz w:val="20"/>
                <w:szCs w:val="20"/>
              </w:rPr>
              <w:t>0</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37.</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клубных формирований, участники которых занимаются традиционными для района видами декоративно-прикладного искусства и ремесла</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Развитие нематериального культурного наследия района и создание условий для сохранения материальных и духовных ценностей, значимых для развития самобытности населения района</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2268" w:type="dxa"/>
          </w:tcPr>
          <w:p w:rsidR="00CE33A4" w:rsidRPr="00CE7C99" w:rsidRDefault="00CE33A4" w:rsidP="00E53A76">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t>38.</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Соотношение числа специалистов отрасли, прошедших аттестацию, </w:t>
            </w:r>
            <w:r w:rsidRPr="00CE7C99">
              <w:rPr>
                <w:rFonts w:ascii="Times New Roman" w:eastAsia="Times New Roman" w:hAnsi="Times New Roman" w:cs="Times New Roman"/>
                <w:sz w:val="20"/>
                <w:szCs w:val="20"/>
              </w:rPr>
              <w:lastRenderedPageBreak/>
              <w:t>переподготовку и повышение квалификации от общего числа специалистов</w:t>
            </w:r>
          </w:p>
          <w:p w:rsidR="00CE33A4" w:rsidRPr="00CE7C99" w:rsidRDefault="00CE33A4" w:rsidP="00E57CBE">
            <w:pPr>
              <w:tabs>
                <w:tab w:val="left" w:pos="3533"/>
              </w:tabs>
              <w:jc w:val="center"/>
              <w:rPr>
                <w:rFonts w:ascii="Times New Roman" w:eastAsia="Times New Roman" w:hAnsi="Times New Roman" w:cs="Times New Roman"/>
                <w:sz w:val="20"/>
                <w:szCs w:val="20"/>
              </w:rPr>
            </w:pP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Муниципальная программа «Развитие культуры на 2015-</w:t>
            </w:r>
            <w:r w:rsidRPr="00CE7C99">
              <w:rPr>
                <w:rFonts w:ascii="Times New Roman" w:eastAsia="Times New Roman" w:hAnsi="Times New Roman" w:cs="Times New Roman"/>
                <w:sz w:val="20"/>
                <w:szCs w:val="20"/>
              </w:rPr>
              <w:lastRenderedPageBreak/>
              <w:t>2020 годы»</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Характеризует уровень повышения квалификации </w:t>
            </w:r>
            <w:r w:rsidRPr="00CE7C99">
              <w:rPr>
                <w:rFonts w:ascii="Times New Roman" w:eastAsia="Times New Roman" w:hAnsi="Times New Roman" w:cs="Times New Roman"/>
                <w:sz w:val="20"/>
                <w:szCs w:val="20"/>
              </w:rPr>
              <w:lastRenderedPageBreak/>
              <w:t>работников культуры</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Управление культуры и туризма Администрации МО </w:t>
            </w:r>
            <w:r w:rsidRPr="00CE7C99">
              <w:rPr>
                <w:rFonts w:ascii="Times New Roman" w:eastAsia="Times New Roman" w:hAnsi="Times New Roman" w:cs="Times New Roman"/>
                <w:sz w:val="20"/>
                <w:szCs w:val="20"/>
              </w:rPr>
              <w:lastRenderedPageBreak/>
              <w:t>«Кизнерский район»</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20</w:t>
            </w:r>
          </w:p>
        </w:tc>
      </w:tr>
      <w:tr w:rsidR="00CE33A4" w:rsidTr="00E57CBE">
        <w:tc>
          <w:tcPr>
            <w:tcW w:w="567" w:type="dxa"/>
          </w:tcPr>
          <w:p w:rsidR="00CE33A4" w:rsidRPr="002C6965"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39.</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Соотношение числа руководителей и специалистов муниципальных учреждений культуры Кизнерского района в возрасте до 35 лет в общем числе руководителей и специалистов муниципальных учреждений культуры Кизнерского района</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возрастной состав кадров в муниципальных учреждениях культуры Кизнерского района</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w:t>
            </w:r>
          </w:p>
        </w:tc>
      </w:tr>
      <w:tr w:rsidR="00CE33A4" w:rsidTr="00E57CBE">
        <w:tc>
          <w:tcPr>
            <w:tcW w:w="567" w:type="dxa"/>
          </w:tcPr>
          <w:p w:rsidR="00CE33A4" w:rsidRPr="002C6965" w:rsidRDefault="00CE33A4" w:rsidP="00E57CBE">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удовлетворенности населения качеством и доступностью муниципальных услуг в сфере культуры</w:t>
            </w:r>
          </w:p>
        </w:tc>
        <w:tc>
          <w:tcPr>
            <w:tcW w:w="2977" w:type="dxa"/>
          </w:tcPr>
          <w:p w:rsidR="00CE33A4" w:rsidRPr="00CE7C99" w:rsidRDefault="00CE33A4"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оценку населением качества и доступности муниципальных услуг в сфере культуры</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CE33A4" w:rsidTr="00E57CBE">
        <w:tc>
          <w:tcPr>
            <w:tcW w:w="567" w:type="dxa"/>
          </w:tcPr>
          <w:p w:rsidR="00CE33A4" w:rsidRPr="002C6965" w:rsidRDefault="00CE33A4" w:rsidP="00E57CBE">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w:t>
            </w:r>
            <w:r w:rsidRPr="00CE7C99">
              <w:rPr>
                <w:rFonts w:ascii="Times New Roman" w:eastAsia="Times New Roman" w:hAnsi="Times New Roman" w:cs="Times New Roman"/>
                <w:sz w:val="20"/>
                <w:szCs w:val="20"/>
              </w:rPr>
              <w:t xml:space="preserve"> детей в возрасте 5-18 лет, получивших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2977"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w:t>
            </w:r>
          </w:p>
        </w:tc>
      </w:tr>
      <w:tr w:rsidR="00CE33A4" w:rsidTr="00E57CBE">
        <w:tc>
          <w:tcPr>
            <w:tcW w:w="567" w:type="dxa"/>
          </w:tcPr>
          <w:p w:rsidR="00CE33A4" w:rsidRPr="002C6965" w:rsidRDefault="00CE33A4" w:rsidP="00E57CBE">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муниципальных учреждений культуры, здания которых находятся в аварийном состоянии или требуют капитального строительства, в общем количестве муниципальных учреждений культуры</w:t>
            </w:r>
          </w:p>
        </w:tc>
        <w:tc>
          <w:tcPr>
            <w:tcW w:w="2977"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E33A4" w:rsidTr="00E57CBE">
        <w:tc>
          <w:tcPr>
            <w:tcW w:w="567" w:type="dxa"/>
          </w:tcPr>
          <w:p w:rsidR="00CE33A4" w:rsidRPr="002C6965" w:rsidRDefault="00CE33A4" w:rsidP="00E57CBE">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3544"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объектов культурного наследия, находящегося в муниципальной собственности и требующих консервации или реставрации, в общем количестве объектов культурного наследия, находящегося в муниципальной собственности</w:t>
            </w:r>
          </w:p>
        </w:tc>
        <w:tc>
          <w:tcPr>
            <w:tcW w:w="2977"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835"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2977" w:type="dxa"/>
            <w:gridSpan w:val="3"/>
          </w:tcPr>
          <w:p w:rsidR="00CE33A4" w:rsidRPr="00CE7C99" w:rsidRDefault="00CE33A4"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CE33A4" w:rsidRPr="00CE7C99" w:rsidRDefault="00CE33A4"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E33A4" w:rsidTr="00E57CBE">
        <w:trPr>
          <w:gridAfter w:val="3"/>
          <w:wAfter w:w="5219" w:type="dxa"/>
        </w:trPr>
        <w:tc>
          <w:tcPr>
            <w:tcW w:w="9949" w:type="dxa"/>
            <w:gridSpan w:val="5"/>
            <w:vAlign w:val="center"/>
          </w:tcPr>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t>Физическая культура и спорт</w:t>
            </w:r>
          </w:p>
        </w:tc>
      </w:tr>
      <w:tr w:rsidR="00CE33A4" w:rsidTr="00E57CBE">
        <w:tc>
          <w:tcPr>
            <w:tcW w:w="567" w:type="dxa"/>
          </w:tcPr>
          <w:p w:rsidR="00CE33A4" w:rsidRPr="00137ECC" w:rsidRDefault="00CE33A4" w:rsidP="00E57CBE">
            <w:pPr>
              <w:jc w:val="center"/>
              <w:rPr>
                <w:rFonts w:ascii="Times New Roman" w:hAnsi="Times New Roman" w:cs="Times New Roman"/>
                <w:sz w:val="20"/>
                <w:szCs w:val="20"/>
              </w:rPr>
            </w:pPr>
            <w:r w:rsidRPr="00137ECC">
              <w:rPr>
                <w:rFonts w:ascii="Times New Roman" w:hAnsi="Times New Roman" w:cs="Times New Roman"/>
                <w:sz w:val="20"/>
                <w:szCs w:val="20"/>
              </w:rPr>
              <w:t>4</w:t>
            </w:r>
            <w:r>
              <w:rPr>
                <w:rFonts w:ascii="Times New Roman" w:hAnsi="Times New Roman" w:cs="Times New Roman"/>
                <w:sz w:val="20"/>
                <w:szCs w:val="20"/>
              </w:rPr>
              <w:t>4</w:t>
            </w:r>
            <w:r w:rsidRPr="00137ECC">
              <w:rPr>
                <w:rFonts w:ascii="Times New Roman" w:hAnsi="Times New Roman" w:cs="Times New Roman"/>
                <w:sz w:val="20"/>
                <w:szCs w:val="20"/>
              </w:rPr>
              <w:t>.</w:t>
            </w:r>
          </w:p>
        </w:tc>
        <w:tc>
          <w:tcPr>
            <w:tcW w:w="3544" w:type="dxa"/>
          </w:tcPr>
          <w:p w:rsidR="00CE33A4" w:rsidRPr="00624637" w:rsidRDefault="00CE33A4" w:rsidP="00E57CBE">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Создание условий для развития физической культуры и спорта в общеобразовательных учреждениях</w:t>
            </w:r>
          </w:p>
        </w:tc>
        <w:tc>
          <w:tcPr>
            <w:tcW w:w="2977" w:type="dxa"/>
          </w:tcPr>
          <w:p w:rsidR="00CE33A4" w:rsidRPr="007A3A14" w:rsidRDefault="00CE33A4" w:rsidP="00E57CBE">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Спартакиады среди  ОУ района;</w:t>
            </w:r>
          </w:p>
          <w:p w:rsidR="00CE33A4" w:rsidRPr="00624637"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соревнований совместно с отделом по ФК и</w:t>
            </w:r>
            <w:proofErr w:type="gramStart"/>
            <w:r w:rsidRPr="00624637">
              <w:rPr>
                <w:rFonts w:ascii="Times New Roman" w:eastAsia="Times New Roman" w:hAnsi="Times New Roman" w:cs="Times New Roman"/>
                <w:sz w:val="20"/>
                <w:szCs w:val="20"/>
              </w:rPr>
              <w:t xml:space="preserve"> С</w:t>
            </w:r>
            <w:proofErr w:type="gramEnd"/>
            <w:r w:rsidRPr="00624637">
              <w:rPr>
                <w:rFonts w:ascii="Times New Roman" w:eastAsia="Times New Roman" w:hAnsi="Times New Roman" w:cs="Times New Roman"/>
                <w:sz w:val="20"/>
                <w:szCs w:val="20"/>
              </w:rPr>
              <w:t xml:space="preserve"> Администрации МО «Кизнерский район»  </w:t>
            </w:r>
            <w:r w:rsidRPr="00624637">
              <w:rPr>
                <w:rFonts w:ascii="Times New Roman" w:eastAsia="Times New Roman" w:hAnsi="Times New Roman" w:cs="Times New Roman"/>
                <w:sz w:val="20"/>
                <w:szCs w:val="20"/>
              </w:rPr>
              <w:lastRenderedPageBreak/>
              <w:t>согласно календаря спортивно-массовых мероприятий;</w:t>
            </w:r>
          </w:p>
          <w:p w:rsidR="00CE33A4" w:rsidRPr="00624637"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 xml:space="preserve">роведение Спартакиады среди дошкольных учреждений; </w:t>
            </w:r>
          </w:p>
          <w:p w:rsidR="00CE33A4" w:rsidRPr="00624637"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624637">
              <w:rPr>
                <w:rFonts w:ascii="Times New Roman" w:eastAsia="Times New Roman" w:hAnsi="Times New Roman" w:cs="Times New Roman"/>
                <w:sz w:val="20"/>
                <w:szCs w:val="20"/>
              </w:rPr>
              <w:t>рганизация отдыха детей в каникулярное время;</w:t>
            </w:r>
          </w:p>
          <w:p w:rsidR="00CE33A4" w:rsidRPr="00624637"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массовых соревнований юных футболистов «Кожаный мяч» и мини-футбол среди дворовых команд, турнира по хоккею «Золотая шайба</w:t>
            </w:r>
            <w:r>
              <w:rPr>
                <w:rFonts w:ascii="Times New Roman" w:eastAsia="Times New Roman" w:hAnsi="Times New Roman" w:cs="Times New Roman"/>
                <w:sz w:val="20"/>
                <w:szCs w:val="20"/>
              </w:rPr>
              <w:t>»</w:t>
            </w:r>
          </w:p>
        </w:tc>
        <w:tc>
          <w:tcPr>
            <w:tcW w:w="2977" w:type="dxa"/>
            <w:gridSpan w:val="3"/>
          </w:tcPr>
          <w:p w:rsidR="00CE33A4" w:rsidRPr="00624637" w:rsidRDefault="00CE33A4"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lastRenderedPageBreak/>
              <w:t xml:space="preserve">УО, </w:t>
            </w:r>
            <w:r>
              <w:rPr>
                <w:rFonts w:ascii="Times New Roman" w:eastAsia="Times New Roman" w:hAnsi="Times New Roman" w:cs="Times New Roman"/>
                <w:sz w:val="20"/>
                <w:szCs w:val="20"/>
              </w:rPr>
              <w:t>«</w:t>
            </w:r>
            <w:r w:rsidRPr="00624637">
              <w:rPr>
                <w:rFonts w:ascii="Times New Roman" w:eastAsia="Times New Roman" w:hAnsi="Times New Roman" w:cs="Times New Roman"/>
                <w:sz w:val="20"/>
                <w:szCs w:val="20"/>
              </w:rPr>
              <w:t>ДЮСШ»,</w:t>
            </w:r>
          </w:p>
          <w:p w:rsidR="00CE33A4" w:rsidRPr="00624637" w:rsidRDefault="00CE33A4" w:rsidP="00E57CBE">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p>
        </w:tc>
        <w:tc>
          <w:tcPr>
            <w:tcW w:w="2268" w:type="dxa"/>
          </w:tcPr>
          <w:p w:rsidR="00CE33A4" w:rsidRPr="00624637" w:rsidRDefault="00CE33A4" w:rsidP="00E57CBE">
            <w:pPr>
              <w:widowControl w:val="0"/>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2,</w:t>
            </w:r>
            <w:r>
              <w:rPr>
                <w:rFonts w:ascii="Times New Roman" w:eastAsia="Times New Roman" w:hAnsi="Times New Roman" w:cs="Times New Roman"/>
                <w:sz w:val="20"/>
                <w:szCs w:val="20"/>
                <w:lang w:eastAsia="ar-SA"/>
              </w:rPr>
              <w:t>8</w:t>
            </w:r>
            <w:r w:rsidRPr="00624637">
              <w:rPr>
                <w:rFonts w:ascii="Times New Roman" w:eastAsia="Times New Roman" w:hAnsi="Times New Roman" w:cs="Times New Roman"/>
                <w:sz w:val="20"/>
                <w:szCs w:val="20"/>
                <w:lang w:eastAsia="ar-SA"/>
              </w:rPr>
              <w:t xml:space="preserve"> тыс. человек</w:t>
            </w:r>
          </w:p>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9,</w:t>
            </w:r>
            <w:r>
              <w:rPr>
                <w:rFonts w:ascii="Times New Roman" w:eastAsia="Times New Roman" w:hAnsi="Times New Roman" w:cs="Times New Roman"/>
                <w:sz w:val="20"/>
                <w:szCs w:val="20"/>
                <w:lang w:eastAsia="ar-SA"/>
              </w:rPr>
              <w:t>4</w:t>
            </w:r>
            <w:r w:rsidRPr="00624637">
              <w:rPr>
                <w:rFonts w:ascii="Times New Roman" w:eastAsia="Times New Roman" w:hAnsi="Times New Roman" w:cs="Times New Roman"/>
                <w:sz w:val="20"/>
                <w:szCs w:val="20"/>
                <w:lang w:eastAsia="ar-SA"/>
              </w:rPr>
              <w:t xml:space="preserve"> тыс. человек</w:t>
            </w:r>
          </w:p>
          <w:p w:rsidR="00CE33A4" w:rsidRDefault="00CE33A4" w:rsidP="00E57CBE">
            <w:pPr>
              <w:jc w:val="both"/>
              <w:rPr>
                <w:rFonts w:ascii="Times New Roman" w:eastAsia="Times New Roman" w:hAnsi="Times New Roman" w:cs="Times New Roman"/>
                <w:sz w:val="20"/>
                <w:szCs w:val="20"/>
                <w:lang w:eastAsia="ar-SA"/>
              </w:rPr>
            </w:pPr>
          </w:p>
          <w:p w:rsidR="00CE33A4" w:rsidRDefault="00CE33A4" w:rsidP="00E57CBE">
            <w:pPr>
              <w:jc w:val="both"/>
              <w:rPr>
                <w:rFonts w:ascii="Times New Roman" w:eastAsia="Times New Roman" w:hAnsi="Times New Roman" w:cs="Times New Roman"/>
                <w:sz w:val="20"/>
                <w:szCs w:val="20"/>
                <w:lang w:eastAsia="ar-SA"/>
              </w:rPr>
            </w:pPr>
          </w:p>
          <w:p w:rsidR="00CE33A4" w:rsidRDefault="00CE33A4" w:rsidP="00E57CBE">
            <w:pPr>
              <w:jc w:val="both"/>
              <w:rPr>
                <w:rFonts w:ascii="Times New Roman" w:eastAsia="Times New Roman" w:hAnsi="Times New Roman" w:cs="Times New Roman"/>
                <w:sz w:val="20"/>
                <w:szCs w:val="20"/>
                <w:lang w:eastAsia="ar-SA"/>
              </w:rPr>
            </w:pPr>
          </w:p>
          <w:p w:rsidR="00CE33A4" w:rsidRDefault="00CE33A4" w:rsidP="00E57CBE">
            <w:pPr>
              <w:jc w:val="both"/>
              <w:rPr>
                <w:rFonts w:ascii="Times New Roman" w:eastAsia="Times New Roman" w:hAnsi="Times New Roman" w:cs="Times New Roman"/>
                <w:sz w:val="20"/>
                <w:szCs w:val="20"/>
                <w:lang w:eastAsia="ar-SA"/>
              </w:rPr>
            </w:pPr>
          </w:p>
          <w:p w:rsidR="00CE33A4" w:rsidRDefault="00CE33A4" w:rsidP="00E57CBE">
            <w:pPr>
              <w:jc w:val="both"/>
              <w:rPr>
                <w:rFonts w:ascii="Times New Roman" w:eastAsia="Times New Roman" w:hAnsi="Times New Roman" w:cs="Times New Roman"/>
                <w:sz w:val="20"/>
                <w:szCs w:val="20"/>
                <w:lang w:eastAsia="ar-SA"/>
              </w:rPr>
            </w:pPr>
          </w:p>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2</w:t>
            </w:r>
            <w:r>
              <w:rPr>
                <w:rFonts w:ascii="Times New Roman" w:eastAsia="Times New Roman" w:hAnsi="Times New Roman" w:cs="Times New Roman"/>
                <w:sz w:val="20"/>
                <w:szCs w:val="20"/>
                <w:lang w:eastAsia="ar-SA"/>
              </w:rPr>
              <w:t>3</w:t>
            </w:r>
            <w:r w:rsidRPr="00624637">
              <w:rPr>
                <w:rFonts w:ascii="Times New Roman" w:eastAsia="Times New Roman" w:hAnsi="Times New Roman" w:cs="Times New Roman"/>
                <w:sz w:val="20"/>
                <w:szCs w:val="20"/>
                <w:lang w:eastAsia="ar-SA"/>
              </w:rPr>
              <w:t>0 человек</w:t>
            </w:r>
          </w:p>
          <w:p w:rsidR="00CE33A4" w:rsidRDefault="00CE33A4" w:rsidP="00E57CBE">
            <w:pPr>
              <w:jc w:val="both"/>
              <w:rPr>
                <w:rFonts w:ascii="Times New Roman" w:eastAsia="Times New Roman" w:hAnsi="Times New Roman" w:cs="Times New Roman"/>
                <w:sz w:val="20"/>
                <w:szCs w:val="20"/>
                <w:lang w:eastAsia="ar-SA"/>
              </w:rPr>
            </w:pPr>
          </w:p>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1,</w:t>
            </w:r>
            <w:r>
              <w:rPr>
                <w:rFonts w:ascii="Times New Roman" w:eastAsia="Times New Roman" w:hAnsi="Times New Roman" w:cs="Times New Roman"/>
                <w:sz w:val="20"/>
                <w:szCs w:val="20"/>
                <w:lang w:eastAsia="ar-SA"/>
              </w:rPr>
              <w:t>7</w:t>
            </w:r>
            <w:r w:rsidRPr="00624637">
              <w:rPr>
                <w:rFonts w:ascii="Times New Roman" w:eastAsia="Times New Roman" w:hAnsi="Times New Roman" w:cs="Times New Roman"/>
                <w:sz w:val="20"/>
                <w:szCs w:val="20"/>
                <w:lang w:eastAsia="ar-SA"/>
              </w:rPr>
              <w:t xml:space="preserve"> тыс. чел.</w:t>
            </w:r>
          </w:p>
          <w:p w:rsidR="00CE33A4" w:rsidRPr="00624637" w:rsidRDefault="00CE33A4" w:rsidP="00E53A76">
            <w:pPr>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4</w:t>
            </w:r>
            <w:r>
              <w:rPr>
                <w:rFonts w:ascii="Times New Roman" w:eastAsia="Times New Roman" w:hAnsi="Times New Roman" w:cs="Times New Roman"/>
                <w:sz w:val="20"/>
                <w:szCs w:val="20"/>
                <w:lang w:eastAsia="ar-SA"/>
              </w:rPr>
              <w:t>70</w:t>
            </w:r>
            <w:r w:rsidRPr="00624637">
              <w:rPr>
                <w:rFonts w:ascii="Times New Roman" w:eastAsia="Times New Roman" w:hAnsi="Times New Roman" w:cs="Times New Roman"/>
                <w:sz w:val="20"/>
                <w:szCs w:val="20"/>
                <w:lang w:eastAsia="ar-SA"/>
              </w:rPr>
              <w:t xml:space="preserve"> человек</w:t>
            </w:r>
          </w:p>
        </w:tc>
      </w:tr>
      <w:tr w:rsidR="00CE33A4" w:rsidTr="00E57CBE">
        <w:tc>
          <w:tcPr>
            <w:tcW w:w="567" w:type="dxa"/>
          </w:tcPr>
          <w:p w:rsidR="00CE33A4" w:rsidRPr="00611B66"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3544" w:type="dxa"/>
          </w:tcPr>
          <w:p w:rsidR="00CE33A4" w:rsidRPr="00624637" w:rsidRDefault="00CE33A4" w:rsidP="00E57CBE">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Создание условий для развития физической культуры и спорта в трудовых коллективах предприятий, развития массового спорта</w:t>
            </w:r>
          </w:p>
        </w:tc>
        <w:tc>
          <w:tcPr>
            <w:tcW w:w="2977" w:type="dxa"/>
          </w:tcPr>
          <w:p w:rsidR="00CE33A4" w:rsidRPr="007A3A14" w:rsidRDefault="00CE33A4" w:rsidP="00E57CBE">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Проведение районной комплексной спартакиады среди предприятий, организаций, учреждений; </w:t>
            </w:r>
          </w:p>
          <w:p w:rsidR="00CE33A4" w:rsidRPr="00624637"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районных  зимних и летних сельских спортивных игр.</w:t>
            </w:r>
          </w:p>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Расширение сети спортивных секций и физкультурно-оздоровительных групп для детей и молодежи. </w:t>
            </w:r>
          </w:p>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Увеличение нагрузки и эффективности использования спортивных объектов.</w:t>
            </w:r>
          </w:p>
        </w:tc>
        <w:tc>
          <w:tcPr>
            <w:tcW w:w="2977" w:type="dxa"/>
            <w:gridSpan w:val="3"/>
          </w:tcPr>
          <w:p w:rsidR="00CE33A4" w:rsidRPr="00624637" w:rsidRDefault="00CE33A4"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УО, ДЮСШ»,</w:t>
            </w:r>
          </w:p>
          <w:p w:rsidR="00CE33A4" w:rsidRPr="00624637" w:rsidRDefault="00CE33A4" w:rsidP="00E57CBE">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3,</w:t>
            </w:r>
            <w:r>
              <w:rPr>
                <w:rFonts w:ascii="Times New Roman" w:eastAsia="Times New Roman" w:hAnsi="Times New Roman" w:cs="Times New Roman"/>
                <w:sz w:val="20"/>
                <w:szCs w:val="20"/>
                <w:lang w:eastAsia="ar-SA"/>
              </w:rPr>
              <w:t>4</w:t>
            </w:r>
            <w:r w:rsidRPr="00624637">
              <w:rPr>
                <w:rFonts w:ascii="Times New Roman" w:eastAsia="Times New Roman" w:hAnsi="Times New Roman" w:cs="Times New Roman"/>
                <w:sz w:val="20"/>
                <w:szCs w:val="20"/>
                <w:lang w:eastAsia="ar-SA"/>
              </w:rPr>
              <w:t xml:space="preserve"> тыс. человек</w:t>
            </w:r>
          </w:p>
          <w:p w:rsidR="00CE33A4" w:rsidRDefault="00CE33A4" w:rsidP="00E57CBE">
            <w:pPr>
              <w:widowControl w:val="0"/>
              <w:ind w:left="-57" w:right="-63"/>
              <w:jc w:val="both"/>
              <w:rPr>
                <w:rFonts w:ascii="Times New Roman" w:eastAsia="Times New Roman" w:hAnsi="Times New Roman" w:cs="Times New Roman"/>
                <w:sz w:val="20"/>
                <w:szCs w:val="20"/>
                <w:lang w:eastAsia="ar-SA"/>
              </w:rPr>
            </w:pPr>
          </w:p>
          <w:p w:rsidR="00CE33A4" w:rsidRDefault="00CE33A4" w:rsidP="00E57CBE">
            <w:pPr>
              <w:widowControl w:val="0"/>
              <w:ind w:left="-57" w:right="-63"/>
              <w:jc w:val="both"/>
              <w:rPr>
                <w:rFonts w:ascii="Times New Roman" w:eastAsia="Times New Roman" w:hAnsi="Times New Roman" w:cs="Times New Roman"/>
                <w:sz w:val="20"/>
                <w:szCs w:val="20"/>
                <w:lang w:eastAsia="ar-SA"/>
              </w:rPr>
            </w:pPr>
          </w:p>
          <w:p w:rsidR="00CE33A4" w:rsidRPr="00624637" w:rsidRDefault="00CE33A4" w:rsidP="00E57CBE">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1,</w:t>
            </w:r>
            <w:r>
              <w:rPr>
                <w:rFonts w:ascii="Times New Roman" w:eastAsia="Times New Roman" w:hAnsi="Times New Roman" w:cs="Times New Roman"/>
                <w:sz w:val="20"/>
                <w:szCs w:val="20"/>
                <w:lang w:eastAsia="ar-SA"/>
              </w:rPr>
              <w:t>1</w:t>
            </w:r>
            <w:r w:rsidRPr="00624637">
              <w:rPr>
                <w:rFonts w:ascii="Times New Roman" w:eastAsia="Times New Roman" w:hAnsi="Times New Roman" w:cs="Times New Roman"/>
                <w:sz w:val="20"/>
                <w:szCs w:val="20"/>
                <w:lang w:eastAsia="ar-SA"/>
              </w:rPr>
              <w:t xml:space="preserve"> тыс. человек</w:t>
            </w:r>
          </w:p>
          <w:p w:rsidR="00CE33A4" w:rsidRDefault="00CE33A4" w:rsidP="00E57CBE">
            <w:pPr>
              <w:jc w:val="both"/>
              <w:rPr>
                <w:rFonts w:ascii="Times New Roman" w:eastAsia="Times New Roman" w:hAnsi="Times New Roman" w:cs="Times New Roman"/>
                <w:sz w:val="20"/>
                <w:szCs w:val="20"/>
                <w:lang w:eastAsia="ar-SA"/>
              </w:rPr>
            </w:pPr>
          </w:p>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Увеличение в ДЮСШ на 1 отделение</w:t>
            </w:r>
          </w:p>
          <w:p w:rsidR="00CE33A4" w:rsidRDefault="00CE33A4" w:rsidP="00E57CBE">
            <w:pPr>
              <w:widowControl w:val="0"/>
              <w:ind w:left="-57" w:right="-63"/>
              <w:jc w:val="both"/>
              <w:rPr>
                <w:rFonts w:ascii="Times New Roman" w:eastAsia="Times New Roman" w:hAnsi="Times New Roman" w:cs="Times New Roman"/>
                <w:sz w:val="20"/>
                <w:szCs w:val="20"/>
                <w:lang w:eastAsia="ar-SA"/>
              </w:rPr>
            </w:pPr>
          </w:p>
          <w:p w:rsidR="00CE33A4" w:rsidRDefault="00CE33A4" w:rsidP="00E57CBE">
            <w:pPr>
              <w:widowControl w:val="0"/>
              <w:ind w:left="-57" w:right="-63"/>
              <w:jc w:val="both"/>
              <w:rPr>
                <w:rFonts w:ascii="Times New Roman" w:eastAsia="Times New Roman" w:hAnsi="Times New Roman" w:cs="Times New Roman"/>
                <w:sz w:val="20"/>
                <w:szCs w:val="20"/>
                <w:lang w:eastAsia="ar-SA"/>
              </w:rPr>
            </w:pPr>
          </w:p>
          <w:p w:rsidR="00CE33A4" w:rsidRPr="00624637" w:rsidRDefault="00CE33A4" w:rsidP="00E57CBE">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ежедневному посещению</w:t>
            </w:r>
          </w:p>
          <w:p w:rsidR="00CE33A4" w:rsidRPr="00624637" w:rsidRDefault="00CE33A4" w:rsidP="00E53A76">
            <w:pPr>
              <w:widowControl w:val="0"/>
              <w:ind w:left="-57" w:right="-63"/>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46</w:t>
            </w:r>
            <w:r>
              <w:rPr>
                <w:rFonts w:ascii="Times New Roman" w:eastAsia="Times New Roman" w:hAnsi="Times New Roman" w:cs="Times New Roman"/>
                <w:sz w:val="20"/>
                <w:szCs w:val="20"/>
                <w:lang w:eastAsia="ar-SA"/>
              </w:rPr>
              <w:t>5</w:t>
            </w:r>
            <w:r w:rsidRPr="00624637">
              <w:rPr>
                <w:rFonts w:ascii="Times New Roman" w:eastAsia="Times New Roman" w:hAnsi="Times New Roman" w:cs="Times New Roman"/>
                <w:sz w:val="20"/>
                <w:szCs w:val="20"/>
                <w:lang w:eastAsia="ar-SA"/>
              </w:rPr>
              <w:t xml:space="preserve"> чел.</w:t>
            </w:r>
          </w:p>
        </w:tc>
      </w:tr>
      <w:tr w:rsidR="00CE33A4" w:rsidTr="00E57CBE">
        <w:tc>
          <w:tcPr>
            <w:tcW w:w="567" w:type="dxa"/>
          </w:tcPr>
          <w:p w:rsidR="00CE33A4" w:rsidRPr="00611B66" w:rsidRDefault="00CE33A4" w:rsidP="00E57CBE">
            <w:pPr>
              <w:jc w:val="center"/>
              <w:rPr>
                <w:rFonts w:ascii="Times New Roman" w:hAnsi="Times New Roman" w:cs="Times New Roman"/>
                <w:sz w:val="20"/>
                <w:szCs w:val="20"/>
              </w:rPr>
            </w:pPr>
            <w:r>
              <w:rPr>
                <w:rFonts w:ascii="Times New Roman" w:hAnsi="Times New Roman" w:cs="Times New Roman"/>
                <w:sz w:val="20"/>
                <w:szCs w:val="20"/>
              </w:rPr>
              <w:t>46.</w:t>
            </w:r>
          </w:p>
        </w:tc>
        <w:tc>
          <w:tcPr>
            <w:tcW w:w="3544" w:type="dxa"/>
          </w:tcPr>
          <w:p w:rsidR="00CE33A4" w:rsidRPr="00624637" w:rsidRDefault="00CE33A4" w:rsidP="00E57CBE">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Работа с кадрами</w:t>
            </w:r>
          </w:p>
        </w:tc>
        <w:tc>
          <w:tcPr>
            <w:tcW w:w="2977" w:type="dxa"/>
          </w:tcPr>
          <w:p w:rsidR="00CE33A4" w:rsidRPr="007A3A14" w:rsidRDefault="00CE33A4" w:rsidP="00E57CBE">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Направл</w:t>
            </w:r>
            <w:r>
              <w:rPr>
                <w:rFonts w:ascii="Times New Roman" w:eastAsia="Times New Roman" w:hAnsi="Times New Roman" w:cs="Times New Roman"/>
                <w:sz w:val="20"/>
                <w:szCs w:val="20"/>
              </w:rPr>
              <w:t>ение</w:t>
            </w:r>
            <w:r w:rsidRPr="00624637">
              <w:rPr>
                <w:rFonts w:ascii="Times New Roman" w:eastAsia="Times New Roman" w:hAnsi="Times New Roman" w:cs="Times New Roman"/>
                <w:sz w:val="20"/>
                <w:szCs w:val="20"/>
              </w:rPr>
              <w:t xml:space="preserve"> на курсы повышения квалификации при педагогическом факультете физ. воспитания УДГУ: преподавателей </w:t>
            </w:r>
            <w:proofErr w:type="spellStart"/>
            <w:r w:rsidRPr="00624637">
              <w:rPr>
                <w:rFonts w:ascii="Times New Roman" w:eastAsia="Times New Roman" w:hAnsi="Times New Roman" w:cs="Times New Roman"/>
                <w:sz w:val="20"/>
                <w:szCs w:val="20"/>
              </w:rPr>
              <w:t>физвоспитания</w:t>
            </w:r>
            <w:proofErr w:type="spellEnd"/>
            <w:r w:rsidRPr="00624637">
              <w:rPr>
                <w:rFonts w:ascii="Times New Roman" w:eastAsia="Times New Roman" w:hAnsi="Times New Roman" w:cs="Times New Roman"/>
                <w:sz w:val="20"/>
                <w:szCs w:val="20"/>
              </w:rPr>
              <w:t>, тренеров по различным видам спорта.</w:t>
            </w:r>
          </w:p>
        </w:tc>
        <w:tc>
          <w:tcPr>
            <w:tcW w:w="2977" w:type="dxa"/>
            <w:gridSpan w:val="3"/>
          </w:tcPr>
          <w:p w:rsidR="00CE33A4" w:rsidRPr="00624637" w:rsidRDefault="00CE33A4"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CE33A4" w:rsidRPr="00624637" w:rsidRDefault="00CE33A4" w:rsidP="00E53A76">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Pr="00624637">
              <w:rPr>
                <w:rFonts w:ascii="Times New Roman" w:eastAsia="Times New Roman" w:hAnsi="Times New Roman" w:cs="Times New Roman"/>
                <w:sz w:val="20"/>
                <w:szCs w:val="20"/>
              </w:rPr>
              <w:t xml:space="preserve"> человек</w:t>
            </w:r>
          </w:p>
        </w:tc>
      </w:tr>
      <w:tr w:rsidR="00CE33A4" w:rsidTr="00E57CBE">
        <w:tc>
          <w:tcPr>
            <w:tcW w:w="567" w:type="dxa"/>
          </w:tcPr>
          <w:p w:rsidR="00CE33A4" w:rsidRPr="00611B66" w:rsidRDefault="00CE33A4" w:rsidP="00E57CBE">
            <w:pPr>
              <w:jc w:val="center"/>
              <w:rPr>
                <w:rFonts w:ascii="Times New Roman" w:hAnsi="Times New Roman" w:cs="Times New Roman"/>
                <w:sz w:val="20"/>
                <w:szCs w:val="20"/>
              </w:rPr>
            </w:pPr>
            <w:r>
              <w:rPr>
                <w:rFonts w:ascii="Times New Roman" w:hAnsi="Times New Roman" w:cs="Times New Roman"/>
                <w:sz w:val="20"/>
                <w:szCs w:val="20"/>
              </w:rPr>
              <w:t>47.</w:t>
            </w:r>
          </w:p>
        </w:tc>
        <w:tc>
          <w:tcPr>
            <w:tcW w:w="3544" w:type="dxa"/>
          </w:tcPr>
          <w:p w:rsidR="00CE33A4" w:rsidRPr="00624637" w:rsidRDefault="00CE33A4" w:rsidP="00E57CBE">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Популяризация здорового образа жизни в СМИ</w:t>
            </w:r>
          </w:p>
        </w:tc>
        <w:tc>
          <w:tcPr>
            <w:tcW w:w="2977" w:type="dxa"/>
          </w:tcPr>
          <w:p w:rsidR="00CE33A4" w:rsidRPr="007A3A14" w:rsidRDefault="00CE33A4" w:rsidP="00E57CBE">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CE33A4" w:rsidRPr="00624637" w:rsidRDefault="00CE33A4"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Освещение в СМИ планов и результатов работы.</w:t>
            </w:r>
          </w:p>
        </w:tc>
        <w:tc>
          <w:tcPr>
            <w:tcW w:w="2977" w:type="dxa"/>
            <w:gridSpan w:val="3"/>
          </w:tcPr>
          <w:p w:rsidR="00CE33A4" w:rsidRPr="00624637" w:rsidRDefault="00CE33A4"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CE33A4" w:rsidRPr="00624637" w:rsidRDefault="00CE33A4"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 раз в неделю</w:t>
            </w: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Молодежная политика</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48.</w:t>
            </w:r>
          </w:p>
        </w:tc>
        <w:tc>
          <w:tcPr>
            <w:tcW w:w="3544" w:type="dxa"/>
          </w:tcPr>
          <w:p w:rsidR="00CE33A4" w:rsidRPr="00E003DB" w:rsidRDefault="00CE33A4" w:rsidP="00E57CBE">
            <w:pPr>
              <w:jc w:val="both"/>
              <w:rPr>
                <w:rFonts w:ascii="Times New Roman" w:eastAsia="Times New Roman" w:hAnsi="Times New Roman" w:cs="Times New Roman"/>
                <w:sz w:val="20"/>
                <w:szCs w:val="20"/>
              </w:rPr>
            </w:pPr>
            <w:r w:rsidRPr="00E003DB">
              <w:rPr>
                <w:rFonts w:ascii="Times New Roman" w:eastAsia="Times New Roman" w:hAnsi="Times New Roman" w:cs="Times New Roman"/>
                <w:sz w:val="20"/>
                <w:szCs w:val="20"/>
              </w:rPr>
              <w:t>Гражданско-патриотическое воспитание молодёжи</w:t>
            </w:r>
          </w:p>
        </w:tc>
        <w:tc>
          <w:tcPr>
            <w:tcW w:w="2977" w:type="dxa"/>
          </w:tcPr>
          <w:p w:rsidR="00CE33A4" w:rsidRPr="0031056B"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7E4A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«Развитие образования и воспитание»</w:t>
            </w:r>
            <w:r w:rsidRPr="007E4A6A">
              <w:rPr>
                <w:rFonts w:ascii="Times New Roman" w:eastAsia="Times New Roman" w:hAnsi="Times New Roman" w:cs="Times New Roman"/>
                <w:sz w:val="20"/>
                <w:szCs w:val="20"/>
              </w:rPr>
              <w:t xml:space="preserve">, подпрограмма </w:t>
            </w:r>
            <w:r w:rsidRPr="007E4A6A">
              <w:rPr>
                <w:rFonts w:ascii="Times New Roman" w:eastAsia="Times New Roman" w:hAnsi="Times New Roman" w:cs="Times New Roman"/>
                <w:sz w:val="20"/>
                <w:szCs w:val="20"/>
              </w:rPr>
              <w:lastRenderedPageBreak/>
              <w:t>«Реализация молодежной политики на 2015-2020 годы»</w:t>
            </w:r>
          </w:p>
        </w:tc>
        <w:tc>
          <w:tcPr>
            <w:tcW w:w="2835" w:type="dxa"/>
          </w:tcPr>
          <w:p w:rsidR="00CE33A4" w:rsidRPr="0095069A" w:rsidRDefault="00CE33A4" w:rsidP="00E57CBE">
            <w:pPr>
              <w:pStyle w:val="a4"/>
              <w:jc w:val="left"/>
              <w:rPr>
                <w:sz w:val="20"/>
                <w:szCs w:val="20"/>
              </w:rPr>
            </w:pPr>
            <w:r w:rsidRPr="0095069A">
              <w:rPr>
                <w:sz w:val="20"/>
                <w:szCs w:val="20"/>
              </w:rPr>
              <w:lastRenderedPageBreak/>
              <w:t>1. Проведение районног</w:t>
            </w:r>
            <w:r>
              <w:rPr>
                <w:sz w:val="20"/>
                <w:szCs w:val="20"/>
              </w:rPr>
              <w:t>о Дня призывника «</w:t>
            </w:r>
            <w:proofErr w:type="spellStart"/>
            <w:r>
              <w:rPr>
                <w:sz w:val="20"/>
                <w:szCs w:val="20"/>
              </w:rPr>
              <w:t>Армие</w:t>
            </w:r>
            <w:proofErr w:type="spellEnd"/>
            <w:r>
              <w:rPr>
                <w:sz w:val="20"/>
                <w:szCs w:val="20"/>
              </w:rPr>
              <w:t xml:space="preserve"> </w:t>
            </w:r>
            <w:proofErr w:type="spellStart"/>
            <w:r>
              <w:rPr>
                <w:sz w:val="20"/>
                <w:szCs w:val="20"/>
              </w:rPr>
              <w:t>Келян</w:t>
            </w:r>
            <w:proofErr w:type="spellEnd"/>
            <w:r>
              <w:rPr>
                <w:sz w:val="20"/>
                <w:szCs w:val="20"/>
              </w:rPr>
              <w:t>»</w:t>
            </w:r>
          </w:p>
          <w:p w:rsidR="00CE33A4" w:rsidRPr="0095069A" w:rsidRDefault="00CE33A4" w:rsidP="00E57CBE">
            <w:pPr>
              <w:pStyle w:val="a4"/>
              <w:ind w:right="-144"/>
              <w:jc w:val="left"/>
              <w:rPr>
                <w:sz w:val="20"/>
                <w:szCs w:val="20"/>
              </w:rPr>
            </w:pPr>
            <w:r>
              <w:rPr>
                <w:sz w:val="20"/>
                <w:szCs w:val="20"/>
              </w:rPr>
              <w:t xml:space="preserve">2. Мероприятия, посвященные </w:t>
            </w:r>
            <w:r w:rsidRPr="0095069A">
              <w:rPr>
                <w:sz w:val="20"/>
                <w:szCs w:val="20"/>
              </w:rPr>
              <w:lastRenderedPageBreak/>
              <w:t>Дню Победы:</w:t>
            </w:r>
          </w:p>
          <w:p w:rsidR="00CE33A4" w:rsidRPr="0095069A" w:rsidRDefault="00CE33A4" w:rsidP="00E57CBE">
            <w:pPr>
              <w:pStyle w:val="a4"/>
              <w:jc w:val="left"/>
              <w:rPr>
                <w:sz w:val="20"/>
                <w:szCs w:val="20"/>
              </w:rPr>
            </w:pPr>
            <w:r w:rsidRPr="0095069A">
              <w:rPr>
                <w:sz w:val="20"/>
                <w:szCs w:val="20"/>
              </w:rPr>
              <w:t xml:space="preserve">- велопробег Кизнер – Старый </w:t>
            </w:r>
            <w:proofErr w:type="spellStart"/>
            <w:r w:rsidRPr="0095069A">
              <w:rPr>
                <w:sz w:val="20"/>
                <w:szCs w:val="20"/>
              </w:rPr>
              <w:t>Трык</w:t>
            </w:r>
            <w:proofErr w:type="spellEnd"/>
            <w:r w:rsidRPr="0095069A">
              <w:rPr>
                <w:sz w:val="20"/>
                <w:szCs w:val="20"/>
              </w:rPr>
              <w:t xml:space="preserve"> – Кизнер;</w:t>
            </w:r>
          </w:p>
          <w:p w:rsidR="00CE33A4" w:rsidRPr="0095069A" w:rsidRDefault="00CE33A4" w:rsidP="00E57CBE">
            <w:pPr>
              <w:pStyle w:val="a4"/>
              <w:ind w:right="-108"/>
              <w:jc w:val="left"/>
              <w:rPr>
                <w:sz w:val="20"/>
                <w:szCs w:val="20"/>
              </w:rPr>
            </w:pPr>
            <w:r w:rsidRPr="0095069A">
              <w:rPr>
                <w:sz w:val="20"/>
                <w:szCs w:val="20"/>
              </w:rPr>
              <w:t>-вручение паспортов гражданам, достигшим 14 лет;</w:t>
            </w:r>
          </w:p>
          <w:p w:rsidR="00CE33A4" w:rsidRDefault="00CE33A4" w:rsidP="00E57CBE">
            <w:pPr>
              <w:pStyle w:val="a4"/>
              <w:jc w:val="left"/>
              <w:rPr>
                <w:sz w:val="20"/>
                <w:szCs w:val="20"/>
              </w:rPr>
            </w:pPr>
            <w:r>
              <w:rPr>
                <w:sz w:val="20"/>
                <w:szCs w:val="20"/>
              </w:rPr>
              <w:t>-</w:t>
            </w:r>
            <w:r w:rsidRPr="0095069A">
              <w:rPr>
                <w:sz w:val="20"/>
                <w:szCs w:val="20"/>
              </w:rPr>
              <w:t>интеллектуально-познавательная программа «</w:t>
            </w:r>
            <w:r>
              <w:rPr>
                <w:sz w:val="20"/>
                <w:szCs w:val="20"/>
              </w:rPr>
              <w:t>Дебаты</w:t>
            </w:r>
            <w:r w:rsidRPr="0095069A">
              <w:rPr>
                <w:sz w:val="20"/>
                <w:szCs w:val="20"/>
              </w:rPr>
              <w:t>» среди молодежных активов предпр</w:t>
            </w:r>
            <w:r>
              <w:rPr>
                <w:sz w:val="20"/>
                <w:szCs w:val="20"/>
              </w:rPr>
              <w:t>иятий,  учреждений и организаций</w:t>
            </w:r>
            <w:r w:rsidRPr="0095069A">
              <w:rPr>
                <w:sz w:val="20"/>
                <w:szCs w:val="20"/>
              </w:rPr>
              <w:t xml:space="preserve"> пос. Кизнер</w:t>
            </w:r>
          </w:p>
          <w:p w:rsidR="00CE33A4" w:rsidRPr="007F05C0" w:rsidRDefault="00CE33A4" w:rsidP="00E57CBE">
            <w:pPr>
              <w:pStyle w:val="a4"/>
              <w:jc w:val="both"/>
              <w:rPr>
                <w:sz w:val="20"/>
                <w:szCs w:val="20"/>
              </w:rPr>
            </w:pPr>
            <w:r>
              <w:rPr>
                <w:sz w:val="20"/>
                <w:szCs w:val="20"/>
              </w:rPr>
              <w:t xml:space="preserve">- </w:t>
            </w:r>
            <w:r w:rsidRPr="007F05C0">
              <w:rPr>
                <w:sz w:val="20"/>
                <w:szCs w:val="20"/>
              </w:rPr>
              <w:t>Всероссийская акция «Бессмертный полк»</w:t>
            </w:r>
          </w:p>
          <w:p w:rsidR="00CE33A4" w:rsidRDefault="00CE33A4" w:rsidP="00E57CBE">
            <w:pPr>
              <w:jc w:val="both"/>
              <w:rPr>
                <w:rFonts w:ascii="Times New Roman" w:eastAsia="Times New Roman" w:hAnsi="Times New Roman" w:cs="Times New Roman"/>
                <w:sz w:val="20"/>
                <w:szCs w:val="20"/>
              </w:rPr>
            </w:pPr>
            <w:r w:rsidRPr="009544A0">
              <w:rPr>
                <w:rFonts w:ascii="Times New Roman" w:eastAsia="Times New Roman" w:hAnsi="Times New Roman" w:cs="Times New Roman"/>
                <w:sz w:val="20"/>
                <w:szCs w:val="20"/>
              </w:rPr>
              <w:t>3. Участие в республиканской лагерной смене «Призывник»</w:t>
            </w:r>
            <w:r>
              <w:rPr>
                <w:rFonts w:ascii="Times New Roman" w:eastAsia="Times New Roman" w:hAnsi="Times New Roman" w:cs="Times New Roman"/>
                <w:sz w:val="20"/>
                <w:szCs w:val="20"/>
              </w:rPr>
              <w:t xml:space="preserve">. </w:t>
            </w:r>
          </w:p>
          <w:p w:rsidR="00CE33A4"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Фестиваль-конкурс солдатской и военно-патриотической песни «Наша память»</w:t>
            </w:r>
          </w:p>
          <w:p w:rsidR="00CE33A4" w:rsidRPr="009544A0"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Акция </w:t>
            </w: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Дню памяти и скорби «Мы помним»</w:t>
            </w:r>
          </w:p>
        </w:tc>
        <w:tc>
          <w:tcPr>
            <w:tcW w:w="2977" w:type="dxa"/>
            <w:gridSpan w:val="3"/>
          </w:tcPr>
          <w:p w:rsidR="00CE33A4" w:rsidRPr="00AB5DD7" w:rsidRDefault="00CE33A4" w:rsidP="00E57CBE">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lastRenderedPageBreak/>
              <w:t>ОДМ, УК</w:t>
            </w:r>
          </w:p>
        </w:tc>
        <w:tc>
          <w:tcPr>
            <w:tcW w:w="2268" w:type="dxa"/>
          </w:tcPr>
          <w:p w:rsidR="00CE33A4" w:rsidRPr="00AB5DD7" w:rsidRDefault="00CE33A4" w:rsidP="00E53A7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1200.</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49.</w:t>
            </w:r>
          </w:p>
        </w:tc>
        <w:tc>
          <w:tcPr>
            <w:tcW w:w="3544" w:type="dxa"/>
          </w:tcPr>
          <w:p w:rsidR="00CE33A4" w:rsidRPr="00AB5DD7" w:rsidRDefault="00CE33A4" w:rsidP="00E57CBE">
            <w:pPr>
              <w:pStyle w:val="a4"/>
              <w:ind w:left="-36" w:right="-120"/>
              <w:jc w:val="left"/>
              <w:rPr>
                <w:sz w:val="20"/>
                <w:szCs w:val="20"/>
              </w:rPr>
            </w:pPr>
            <w:r w:rsidRPr="00AB5DD7">
              <w:rPr>
                <w:sz w:val="20"/>
                <w:szCs w:val="20"/>
              </w:rPr>
              <w:t>Здоровье молодого поколения</w:t>
            </w:r>
          </w:p>
          <w:p w:rsidR="00CE33A4" w:rsidRPr="00E003DB" w:rsidRDefault="00CE33A4" w:rsidP="00E57CBE">
            <w:pPr>
              <w:jc w:val="both"/>
              <w:rPr>
                <w:rFonts w:ascii="Times New Roman" w:eastAsia="Times New Roman" w:hAnsi="Times New Roman" w:cs="Times New Roman"/>
                <w:sz w:val="20"/>
                <w:szCs w:val="20"/>
              </w:rPr>
            </w:pPr>
          </w:p>
        </w:tc>
        <w:tc>
          <w:tcPr>
            <w:tcW w:w="2977" w:type="dxa"/>
          </w:tcPr>
          <w:p w:rsidR="00CE33A4" w:rsidRPr="007E4A6A" w:rsidRDefault="00CE33A4" w:rsidP="00E57CBE">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Муниципальнаяпрограмма</w:t>
            </w:r>
            <w:proofErr w:type="spellEnd"/>
            <w:r w:rsidRPr="00381C19">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381C19">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CE33A4" w:rsidRPr="0095069A" w:rsidRDefault="00CE33A4" w:rsidP="00E57CBE">
            <w:pPr>
              <w:pStyle w:val="a4"/>
              <w:ind w:right="-108"/>
              <w:jc w:val="left"/>
              <w:rPr>
                <w:sz w:val="20"/>
                <w:szCs w:val="20"/>
              </w:rPr>
            </w:pPr>
            <w:r w:rsidRPr="0095069A">
              <w:rPr>
                <w:sz w:val="20"/>
                <w:szCs w:val="20"/>
              </w:rPr>
              <w:t>1. Формирование информ</w:t>
            </w:r>
            <w:r>
              <w:rPr>
                <w:sz w:val="20"/>
                <w:szCs w:val="20"/>
              </w:rPr>
              <w:t>ационной</w:t>
            </w:r>
            <w:r w:rsidRPr="0095069A">
              <w:rPr>
                <w:sz w:val="20"/>
                <w:szCs w:val="20"/>
              </w:rPr>
              <w:t xml:space="preserve"> базы данных о состоянии здоровья подростков и молодёжи в возрасте от 14 до 30 лет.</w:t>
            </w:r>
          </w:p>
          <w:p w:rsidR="00CE33A4" w:rsidRPr="0095069A" w:rsidRDefault="00CE33A4" w:rsidP="00E57CBE">
            <w:pPr>
              <w:pStyle w:val="a4"/>
              <w:ind w:right="-108"/>
              <w:jc w:val="left"/>
              <w:rPr>
                <w:sz w:val="20"/>
                <w:szCs w:val="20"/>
              </w:rPr>
            </w:pPr>
            <w:r w:rsidRPr="0095069A">
              <w:rPr>
                <w:sz w:val="20"/>
                <w:szCs w:val="20"/>
              </w:rPr>
              <w:t xml:space="preserve">2. Приобретение методической литературы, брошюр,  </w:t>
            </w:r>
            <w:proofErr w:type="spellStart"/>
            <w:proofErr w:type="gramStart"/>
            <w:r w:rsidRPr="0095069A">
              <w:rPr>
                <w:sz w:val="20"/>
                <w:szCs w:val="20"/>
              </w:rPr>
              <w:t>видео-фильмов</w:t>
            </w:r>
            <w:proofErr w:type="spellEnd"/>
            <w:proofErr w:type="gramEnd"/>
            <w:r w:rsidRPr="0095069A">
              <w:rPr>
                <w:sz w:val="20"/>
                <w:szCs w:val="20"/>
              </w:rPr>
              <w:t xml:space="preserve">, памяток, по проблемам наркомании, </w:t>
            </w:r>
            <w:proofErr w:type="spellStart"/>
            <w:r w:rsidRPr="0095069A">
              <w:rPr>
                <w:sz w:val="20"/>
                <w:szCs w:val="20"/>
              </w:rPr>
              <w:t>СПИДа</w:t>
            </w:r>
            <w:proofErr w:type="spellEnd"/>
            <w:r w:rsidRPr="0095069A">
              <w:rPr>
                <w:sz w:val="20"/>
                <w:szCs w:val="20"/>
              </w:rPr>
              <w:t>, др. видов зависимости.</w:t>
            </w:r>
          </w:p>
          <w:p w:rsidR="00CE33A4" w:rsidRPr="0095069A" w:rsidRDefault="00CE33A4" w:rsidP="00E57CBE">
            <w:pPr>
              <w:pStyle w:val="a4"/>
              <w:ind w:right="-108"/>
              <w:jc w:val="left"/>
              <w:rPr>
                <w:sz w:val="20"/>
                <w:szCs w:val="20"/>
              </w:rPr>
            </w:pPr>
            <w:r w:rsidRPr="0095069A">
              <w:rPr>
                <w:sz w:val="20"/>
                <w:szCs w:val="20"/>
              </w:rPr>
              <w:t xml:space="preserve">3. Организация бесед, лекций, круглых столов по профилактике наркомании, </w:t>
            </w:r>
            <w:proofErr w:type="spellStart"/>
            <w:r w:rsidRPr="0095069A">
              <w:rPr>
                <w:sz w:val="20"/>
                <w:szCs w:val="20"/>
              </w:rPr>
              <w:t>СПИДа</w:t>
            </w:r>
            <w:proofErr w:type="spellEnd"/>
            <w:r w:rsidRPr="0095069A">
              <w:rPr>
                <w:sz w:val="20"/>
                <w:szCs w:val="20"/>
              </w:rPr>
              <w:t xml:space="preserve"> с подростками, молодёжью.</w:t>
            </w:r>
          </w:p>
          <w:p w:rsidR="00CE33A4" w:rsidRPr="0095069A" w:rsidRDefault="00CE33A4" w:rsidP="00E57CBE">
            <w:pPr>
              <w:pStyle w:val="a4"/>
              <w:ind w:right="-108"/>
              <w:jc w:val="left"/>
              <w:rPr>
                <w:sz w:val="20"/>
                <w:szCs w:val="20"/>
              </w:rPr>
            </w:pPr>
            <w:r w:rsidRPr="0095069A">
              <w:rPr>
                <w:sz w:val="20"/>
                <w:szCs w:val="20"/>
              </w:rPr>
              <w:t>4. Работа со СМИ по пропаганде</w:t>
            </w:r>
            <w:r>
              <w:rPr>
                <w:sz w:val="20"/>
                <w:szCs w:val="20"/>
              </w:rPr>
              <w:t xml:space="preserve"> здорового образа жизни и профи</w:t>
            </w:r>
            <w:r w:rsidRPr="0095069A">
              <w:rPr>
                <w:sz w:val="20"/>
                <w:szCs w:val="20"/>
              </w:rPr>
              <w:t>лактике всех видов зависимости.</w:t>
            </w:r>
          </w:p>
          <w:p w:rsidR="00CE33A4" w:rsidRPr="0095069A" w:rsidRDefault="00CE33A4" w:rsidP="00E57CBE">
            <w:pPr>
              <w:pStyle w:val="a4"/>
              <w:ind w:right="-288"/>
              <w:jc w:val="left"/>
              <w:rPr>
                <w:sz w:val="20"/>
                <w:szCs w:val="20"/>
              </w:rPr>
            </w:pPr>
            <w:r w:rsidRPr="0095069A">
              <w:rPr>
                <w:sz w:val="20"/>
                <w:szCs w:val="20"/>
              </w:rPr>
              <w:t>5. Организация и проведение комплексных межведомственных акций «Подросток», «Беспризорник».</w:t>
            </w:r>
          </w:p>
          <w:p w:rsidR="00CE33A4" w:rsidRPr="0095069A" w:rsidRDefault="00CE33A4" w:rsidP="00E57CBE">
            <w:pPr>
              <w:pStyle w:val="a4"/>
              <w:ind w:right="-108"/>
              <w:jc w:val="left"/>
              <w:rPr>
                <w:sz w:val="20"/>
                <w:szCs w:val="20"/>
              </w:rPr>
            </w:pPr>
            <w:r w:rsidRPr="0095069A">
              <w:rPr>
                <w:sz w:val="20"/>
                <w:szCs w:val="20"/>
              </w:rPr>
              <w:lastRenderedPageBreak/>
              <w:t xml:space="preserve">6. Проведение соревнований по хоккею, футболу, </w:t>
            </w:r>
            <w:proofErr w:type="spellStart"/>
            <w:r w:rsidRPr="0095069A">
              <w:rPr>
                <w:sz w:val="20"/>
                <w:szCs w:val="20"/>
              </w:rPr>
              <w:t>стритболу</w:t>
            </w:r>
            <w:proofErr w:type="spellEnd"/>
            <w:r w:rsidRPr="0095069A">
              <w:rPr>
                <w:sz w:val="20"/>
                <w:szCs w:val="20"/>
              </w:rPr>
              <w:t xml:space="preserve"> среди школьных и уличных команд.</w:t>
            </w:r>
          </w:p>
          <w:p w:rsidR="00CE33A4" w:rsidRPr="0095069A" w:rsidRDefault="00CE33A4" w:rsidP="00E57CBE">
            <w:pPr>
              <w:pStyle w:val="a4"/>
              <w:ind w:right="-288"/>
              <w:jc w:val="left"/>
              <w:rPr>
                <w:sz w:val="20"/>
                <w:szCs w:val="20"/>
              </w:rPr>
            </w:pPr>
            <w:r w:rsidRPr="0095069A">
              <w:rPr>
                <w:sz w:val="20"/>
                <w:szCs w:val="20"/>
              </w:rPr>
              <w:t xml:space="preserve">7. Проведение акции «Мы выбираем жизнь» в </w:t>
            </w:r>
            <w:r>
              <w:rPr>
                <w:sz w:val="20"/>
                <w:szCs w:val="20"/>
              </w:rPr>
              <w:t xml:space="preserve"> </w:t>
            </w:r>
            <w:r w:rsidRPr="0095069A">
              <w:rPr>
                <w:sz w:val="20"/>
                <w:szCs w:val="20"/>
              </w:rPr>
              <w:t>населённых пунктах района.</w:t>
            </w:r>
          </w:p>
          <w:p w:rsidR="00CE33A4" w:rsidRPr="0095069A" w:rsidRDefault="00CE33A4" w:rsidP="00E57CBE">
            <w:pPr>
              <w:pStyle w:val="a4"/>
              <w:ind w:right="-108"/>
              <w:jc w:val="left"/>
              <w:rPr>
                <w:sz w:val="20"/>
                <w:szCs w:val="20"/>
              </w:rPr>
            </w:pPr>
            <w:r w:rsidRPr="0095069A">
              <w:rPr>
                <w:sz w:val="20"/>
                <w:szCs w:val="20"/>
              </w:rPr>
              <w:t>8. Проведение массовых спортивных мероприятий среди молодёжи.</w:t>
            </w:r>
          </w:p>
          <w:p w:rsidR="00CE33A4" w:rsidRPr="0095069A" w:rsidRDefault="00CE33A4" w:rsidP="00E57CBE">
            <w:pPr>
              <w:pStyle w:val="a4"/>
              <w:ind w:right="-108"/>
              <w:jc w:val="left"/>
              <w:rPr>
                <w:sz w:val="20"/>
                <w:szCs w:val="20"/>
              </w:rPr>
            </w:pPr>
            <w:r w:rsidRPr="0095069A">
              <w:rPr>
                <w:sz w:val="20"/>
                <w:szCs w:val="20"/>
              </w:rPr>
              <w:t>9. Участие в республиканских соревнованиях «Кожаный мяч», «Золотая шайба».</w:t>
            </w:r>
          </w:p>
        </w:tc>
        <w:tc>
          <w:tcPr>
            <w:tcW w:w="2977" w:type="dxa"/>
            <w:gridSpan w:val="3"/>
          </w:tcPr>
          <w:p w:rsidR="00CE33A4" w:rsidRPr="00AB5DD7" w:rsidRDefault="00CE33A4" w:rsidP="00E57CBE">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lastRenderedPageBreak/>
              <w:t xml:space="preserve">ОДМ, УК, ВУС, </w:t>
            </w:r>
            <w:r>
              <w:rPr>
                <w:rFonts w:ascii="Times New Roman" w:eastAsia="Times New Roman" w:hAnsi="Times New Roman" w:cs="Times New Roman"/>
                <w:sz w:val="20"/>
                <w:szCs w:val="20"/>
              </w:rPr>
              <w:t xml:space="preserve">БУЗ </w:t>
            </w:r>
            <w:r w:rsidRPr="00AB5DD7">
              <w:rPr>
                <w:rFonts w:ascii="Times New Roman" w:eastAsia="Times New Roman" w:hAnsi="Times New Roman" w:cs="Times New Roman"/>
                <w:sz w:val="20"/>
                <w:szCs w:val="20"/>
              </w:rPr>
              <w:t>«Кизнерская ЦРБ</w:t>
            </w:r>
            <w:r>
              <w:rPr>
                <w:rFonts w:ascii="Times New Roman" w:eastAsia="Times New Roman" w:hAnsi="Times New Roman" w:cs="Times New Roman"/>
                <w:sz w:val="20"/>
                <w:szCs w:val="20"/>
              </w:rPr>
              <w:t xml:space="preserve"> МЗ УР</w:t>
            </w:r>
            <w:r w:rsidRPr="00AB5DD7">
              <w:rPr>
                <w:rFonts w:ascii="Times New Roman" w:eastAsia="Times New Roman" w:hAnsi="Times New Roman" w:cs="Times New Roman"/>
                <w:sz w:val="20"/>
                <w:szCs w:val="20"/>
              </w:rPr>
              <w:t>», МБУ «МЦ «Ровесник», ОФ и С.</w:t>
            </w:r>
          </w:p>
        </w:tc>
        <w:tc>
          <w:tcPr>
            <w:tcW w:w="2268" w:type="dxa"/>
          </w:tcPr>
          <w:p w:rsidR="00CE33A4" w:rsidRPr="00AB5DD7" w:rsidRDefault="00CE33A4" w:rsidP="00E53A76">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 xml:space="preserve">Общий охват </w:t>
            </w:r>
            <w:r>
              <w:rPr>
                <w:rFonts w:ascii="Times New Roman" w:eastAsia="Times New Roman" w:hAnsi="Times New Roman" w:cs="Times New Roman"/>
                <w:sz w:val="20"/>
                <w:szCs w:val="20"/>
              </w:rPr>
              <w:t>- 1000</w:t>
            </w:r>
            <w:r w:rsidRPr="00AB5DD7">
              <w:rPr>
                <w:rFonts w:ascii="Times New Roman" w:eastAsia="Times New Roman" w:hAnsi="Times New Roman" w:cs="Times New Roman"/>
                <w:sz w:val="20"/>
                <w:szCs w:val="20"/>
              </w:rPr>
              <w:t xml:space="preserve"> чел.</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50.</w:t>
            </w:r>
          </w:p>
        </w:tc>
        <w:tc>
          <w:tcPr>
            <w:tcW w:w="3544" w:type="dxa"/>
          </w:tcPr>
          <w:p w:rsidR="00CE33A4" w:rsidRPr="006E11A6" w:rsidRDefault="00CE33A4" w:rsidP="00E57CBE">
            <w:pPr>
              <w:pStyle w:val="a4"/>
              <w:jc w:val="both"/>
              <w:rPr>
                <w:sz w:val="20"/>
                <w:szCs w:val="20"/>
              </w:rPr>
            </w:pPr>
            <w:r w:rsidRPr="006E11A6">
              <w:rPr>
                <w:sz w:val="20"/>
                <w:szCs w:val="20"/>
              </w:rPr>
              <w:t xml:space="preserve">Поддержка </w:t>
            </w:r>
            <w:proofErr w:type="gramStart"/>
            <w:r w:rsidRPr="006E11A6">
              <w:rPr>
                <w:sz w:val="20"/>
                <w:szCs w:val="20"/>
              </w:rPr>
              <w:t>молодой</w:t>
            </w:r>
            <w:proofErr w:type="gramEnd"/>
            <w:r w:rsidRPr="006E11A6">
              <w:rPr>
                <w:sz w:val="20"/>
                <w:szCs w:val="20"/>
              </w:rPr>
              <w:t xml:space="preserve"> </w:t>
            </w:r>
          </w:p>
          <w:p w:rsidR="00CE33A4" w:rsidRPr="006E11A6" w:rsidRDefault="00CE33A4" w:rsidP="00E57CBE">
            <w:pPr>
              <w:pStyle w:val="a4"/>
              <w:ind w:left="-36" w:right="-120"/>
              <w:jc w:val="both"/>
              <w:rPr>
                <w:sz w:val="20"/>
                <w:szCs w:val="20"/>
              </w:rPr>
            </w:pPr>
            <w:r w:rsidRPr="006E11A6">
              <w:rPr>
                <w:sz w:val="20"/>
                <w:szCs w:val="20"/>
              </w:rPr>
              <w:t>семьи.</w:t>
            </w:r>
          </w:p>
          <w:p w:rsidR="00CE33A4" w:rsidRPr="00AF269A" w:rsidRDefault="00CE33A4" w:rsidP="00E57CBE">
            <w:pPr>
              <w:pStyle w:val="a4"/>
              <w:ind w:left="-36" w:right="-120"/>
              <w:jc w:val="both"/>
              <w:rPr>
                <w:b/>
                <w:sz w:val="20"/>
                <w:szCs w:val="20"/>
              </w:rPr>
            </w:pPr>
          </w:p>
          <w:p w:rsidR="00CE33A4" w:rsidRPr="00E003DB" w:rsidRDefault="00CE33A4" w:rsidP="00E57CBE">
            <w:pPr>
              <w:jc w:val="both"/>
              <w:rPr>
                <w:rFonts w:ascii="Times New Roman" w:eastAsia="Times New Roman" w:hAnsi="Times New Roman" w:cs="Times New Roman"/>
                <w:sz w:val="20"/>
                <w:szCs w:val="20"/>
              </w:rPr>
            </w:pPr>
          </w:p>
        </w:tc>
        <w:tc>
          <w:tcPr>
            <w:tcW w:w="2977" w:type="dxa"/>
          </w:tcPr>
          <w:p w:rsidR="00CE33A4" w:rsidRPr="007E4A6A"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1950C3">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CE33A4" w:rsidRPr="0095069A" w:rsidRDefault="00CE33A4" w:rsidP="00E57CBE">
            <w:pPr>
              <w:pStyle w:val="a4"/>
              <w:ind w:right="34"/>
              <w:jc w:val="both"/>
              <w:rPr>
                <w:sz w:val="20"/>
                <w:szCs w:val="20"/>
              </w:rPr>
            </w:pPr>
            <w:r w:rsidRPr="0095069A">
              <w:rPr>
                <w:sz w:val="20"/>
                <w:szCs w:val="20"/>
              </w:rPr>
              <w:t>1. Создание, обновление и анализ банка данных молодых семей, состоящих на учете на улучшение жилищных условий.</w:t>
            </w:r>
          </w:p>
          <w:p w:rsidR="00CE33A4" w:rsidRPr="0095069A" w:rsidRDefault="00CE33A4" w:rsidP="00E57CBE">
            <w:pPr>
              <w:pStyle w:val="a4"/>
              <w:ind w:right="34"/>
              <w:jc w:val="both"/>
              <w:rPr>
                <w:sz w:val="20"/>
                <w:szCs w:val="20"/>
              </w:rPr>
            </w:pPr>
            <w:r w:rsidRPr="0095069A">
              <w:rPr>
                <w:sz w:val="20"/>
                <w:szCs w:val="20"/>
              </w:rPr>
              <w:t>2. Участие в республиканских семинарах и конференциях по работе с молодыми семьями.</w:t>
            </w:r>
          </w:p>
          <w:p w:rsidR="00CE33A4" w:rsidRPr="0095069A" w:rsidRDefault="00CE33A4" w:rsidP="00E57CBE">
            <w:pPr>
              <w:pStyle w:val="a4"/>
              <w:ind w:right="34"/>
              <w:jc w:val="both"/>
              <w:rPr>
                <w:sz w:val="20"/>
                <w:szCs w:val="20"/>
              </w:rPr>
            </w:pPr>
            <w:r w:rsidRPr="0095069A">
              <w:rPr>
                <w:sz w:val="20"/>
                <w:szCs w:val="20"/>
              </w:rPr>
              <w:t>3. Работа клубов «Молодая семья» в населённых пунктах района.</w:t>
            </w:r>
          </w:p>
          <w:p w:rsidR="00CE33A4" w:rsidRPr="0095069A" w:rsidRDefault="00CE33A4" w:rsidP="00E57CBE">
            <w:pPr>
              <w:pStyle w:val="a4"/>
              <w:ind w:right="34"/>
              <w:jc w:val="left"/>
              <w:rPr>
                <w:sz w:val="20"/>
                <w:szCs w:val="20"/>
              </w:rPr>
            </w:pPr>
            <w:r w:rsidRPr="0095069A">
              <w:rPr>
                <w:sz w:val="20"/>
                <w:szCs w:val="20"/>
              </w:rPr>
              <w:t xml:space="preserve">4. Организация и проведение </w:t>
            </w:r>
            <w:proofErr w:type="spellStart"/>
            <w:r w:rsidRPr="0095069A">
              <w:rPr>
                <w:sz w:val="20"/>
                <w:szCs w:val="20"/>
              </w:rPr>
              <w:t>досуговых</w:t>
            </w:r>
            <w:proofErr w:type="spellEnd"/>
            <w:r w:rsidRPr="0095069A">
              <w:rPr>
                <w:sz w:val="20"/>
                <w:szCs w:val="20"/>
              </w:rPr>
              <w:t xml:space="preserve"> мероприятий</w:t>
            </w:r>
            <w:r>
              <w:rPr>
                <w:sz w:val="20"/>
                <w:szCs w:val="20"/>
              </w:rPr>
              <w:t>.</w:t>
            </w:r>
          </w:p>
        </w:tc>
        <w:tc>
          <w:tcPr>
            <w:tcW w:w="2977" w:type="dxa"/>
            <w:gridSpan w:val="3"/>
          </w:tcPr>
          <w:p w:rsidR="00CE33A4" w:rsidRPr="00D56065" w:rsidRDefault="00CE33A4" w:rsidP="00E57CBE">
            <w:pPr>
              <w:jc w:val="both"/>
              <w:rPr>
                <w:rFonts w:ascii="Calibri" w:eastAsia="Times New Roman" w:hAnsi="Calibri" w:cs="Times New Roman"/>
                <w:sz w:val="20"/>
                <w:szCs w:val="20"/>
              </w:rPr>
            </w:pPr>
            <w:r w:rsidRPr="00D56065">
              <w:rPr>
                <w:rFonts w:ascii="Times New Roman" w:eastAsia="Times New Roman" w:hAnsi="Times New Roman" w:cs="Times New Roman"/>
                <w:sz w:val="20"/>
                <w:szCs w:val="20"/>
              </w:rPr>
              <w:t>ОДМ,</w:t>
            </w:r>
            <w:r>
              <w:rPr>
                <w:rFonts w:ascii="Times New Roman" w:eastAsia="Times New Roman" w:hAnsi="Times New Roman" w:cs="Times New Roman"/>
                <w:sz w:val="20"/>
                <w:szCs w:val="20"/>
                <w:lang w:val="en-US"/>
              </w:rPr>
              <w:t xml:space="preserve"> </w:t>
            </w:r>
            <w:r w:rsidRPr="00D56065">
              <w:rPr>
                <w:rFonts w:ascii="Times New Roman" w:eastAsia="Times New Roman" w:hAnsi="Times New Roman" w:cs="Times New Roman"/>
                <w:sz w:val="20"/>
                <w:szCs w:val="20"/>
              </w:rPr>
              <w:t>МБУ МЦ «Ровесник»</w:t>
            </w:r>
          </w:p>
        </w:tc>
        <w:tc>
          <w:tcPr>
            <w:tcW w:w="2268" w:type="dxa"/>
          </w:tcPr>
          <w:p w:rsidR="00CE33A4" w:rsidRDefault="00CE33A4" w:rsidP="00E53A7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130 чел.</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51.</w:t>
            </w:r>
          </w:p>
        </w:tc>
        <w:tc>
          <w:tcPr>
            <w:tcW w:w="3544" w:type="dxa"/>
          </w:tcPr>
          <w:p w:rsidR="00CE33A4" w:rsidRPr="006E11A6" w:rsidRDefault="00CE33A4" w:rsidP="00E57CBE">
            <w:pPr>
              <w:pStyle w:val="a4"/>
              <w:jc w:val="both"/>
              <w:rPr>
                <w:sz w:val="20"/>
                <w:szCs w:val="20"/>
              </w:rPr>
            </w:pPr>
            <w:r w:rsidRPr="006E11A6">
              <w:rPr>
                <w:sz w:val="20"/>
                <w:szCs w:val="20"/>
              </w:rPr>
              <w:t>Содействие трудоустройству подростков и молодёжи.</w:t>
            </w:r>
          </w:p>
          <w:p w:rsidR="00CE33A4" w:rsidRPr="00AF269A" w:rsidRDefault="00CE33A4" w:rsidP="00E57CBE">
            <w:pPr>
              <w:pStyle w:val="a4"/>
              <w:jc w:val="both"/>
              <w:rPr>
                <w:b/>
                <w:sz w:val="20"/>
                <w:szCs w:val="20"/>
              </w:rPr>
            </w:pPr>
          </w:p>
        </w:tc>
        <w:tc>
          <w:tcPr>
            <w:tcW w:w="2977" w:type="dxa"/>
          </w:tcPr>
          <w:p w:rsidR="00CE33A4" w:rsidRPr="001950C3"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1950C3">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подпрограмма «Реализация молодежной политики на 2015-2020 годы»</w:t>
            </w:r>
            <w:r w:rsidRPr="00D56065">
              <w:rPr>
                <w:rFonts w:ascii="Times New Roman" w:eastAsia="Times New Roman" w:hAnsi="Times New Roman" w:cs="Times New Roman"/>
                <w:sz w:val="20"/>
                <w:szCs w:val="20"/>
              </w:rPr>
              <w:t>.</w:t>
            </w:r>
          </w:p>
        </w:tc>
        <w:tc>
          <w:tcPr>
            <w:tcW w:w="2835" w:type="dxa"/>
          </w:tcPr>
          <w:p w:rsidR="00CE33A4" w:rsidRPr="001950C3" w:rsidRDefault="00CE33A4" w:rsidP="00E57CBE">
            <w:pPr>
              <w:pStyle w:val="a4"/>
              <w:ind w:firstLine="108"/>
              <w:jc w:val="both"/>
              <w:rPr>
                <w:sz w:val="20"/>
                <w:szCs w:val="20"/>
              </w:rPr>
            </w:pPr>
            <w:r w:rsidRPr="001950C3">
              <w:rPr>
                <w:sz w:val="20"/>
                <w:szCs w:val="20"/>
              </w:rPr>
              <w:t>1. Содействие временной занятости подростков в период летних каникул.</w:t>
            </w:r>
          </w:p>
          <w:p w:rsidR="00CE33A4" w:rsidRPr="001950C3" w:rsidRDefault="00CE33A4" w:rsidP="00E57CBE">
            <w:pPr>
              <w:pStyle w:val="a4"/>
              <w:ind w:firstLine="108"/>
              <w:jc w:val="both"/>
              <w:rPr>
                <w:sz w:val="20"/>
                <w:szCs w:val="20"/>
              </w:rPr>
            </w:pPr>
            <w:r w:rsidRPr="001950C3">
              <w:rPr>
                <w:sz w:val="20"/>
                <w:szCs w:val="20"/>
              </w:rPr>
              <w:t>2. Работа по привлечению учащейся, безработной молодёжи к общественным работам</w:t>
            </w:r>
          </w:p>
          <w:p w:rsidR="00CE33A4" w:rsidRPr="001950C3" w:rsidRDefault="00CE33A4" w:rsidP="00E57CBE">
            <w:pPr>
              <w:pStyle w:val="a4"/>
              <w:ind w:firstLine="108"/>
              <w:jc w:val="both"/>
              <w:rPr>
                <w:sz w:val="20"/>
                <w:szCs w:val="20"/>
              </w:rPr>
            </w:pPr>
            <w:r w:rsidRPr="001950C3">
              <w:rPr>
                <w:sz w:val="20"/>
                <w:szCs w:val="20"/>
              </w:rPr>
              <w:t>3. Консультирование и оказание услуг по профессиональной и психологической поддержке подростков и молодежи</w:t>
            </w:r>
          </w:p>
          <w:p w:rsidR="00CE33A4" w:rsidRPr="0095069A" w:rsidRDefault="00CE33A4" w:rsidP="00E57CBE">
            <w:pPr>
              <w:pStyle w:val="a4"/>
              <w:jc w:val="both"/>
              <w:rPr>
                <w:sz w:val="20"/>
                <w:szCs w:val="20"/>
              </w:rPr>
            </w:pPr>
            <w:r w:rsidRPr="001950C3">
              <w:rPr>
                <w:sz w:val="20"/>
                <w:szCs w:val="20"/>
              </w:rPr>
              <w:t>4. Проведение семинаров по проблемам трудоустройства детей, подростков и молодёжи</w:t>
            </w:r>
            <w:r>
              <w:rPr>
                <w:sz w:val="20"/>
                <w:szCs w:val="20"/>
              </w:rPr>
              <w:t>.</w:t>
            </w:r>
          </w:p>
        </w:tc>
        <w:tc>
          <w:tcPr>
            <w:tcW w:w="2977" w:type="dxa"/>
            <w:gridSpan w:val="3"/>
          </w:tcPr>
          <w:p w:rsidR="00CE33A4" w:rsidRPr="00AB5DD7" w:rsidRDefault="00CE33A4" w:rsidP="00E57CBE">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ОДМ, МБУ МЦ «Ровесник»</w:t>
            </w:r>
          </w:p>
        </w:tc>
        <w:tc>
          <w:tcPr>
            <w:tcW w:w="2268" w:type="dxa"/>
          </w:tcPr>
          <w:p w:rsidR="00CE33A4" w:rsidRDefault="00CE33A4" w:rsidP="00E53A7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Трудоустройство 100 подростков в летний период.</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sidRPr="0016618E">
              <w:rPr>
                <w:rFonts w:ascii="Times New Roman" w:eastAsia="Times New Roman" w:hAnsi="Times New Roman" w:cs="Times New Roman"/>
                <w:sz w:val="20"/>
                <w:szCs w:val="20"/>
              </w:rPr>
              <w:t>5</w:t>
            </w:r>
            <w:r>
              <w:rPr>
                <w:rFonts w:ascii="Times New Roman" w:eastAsia="Times New Roman" w:hAnsi="Times New Roman" w:cs="Times New Roman"/>
                <w:sz w:val="20"/>
                <w:szCs w:val="20"/>
              </w:rPr>
              <w:t>2</w:t>
            </w:r>
            <w:r w:rsidRPr="0016618E">
              <w:rPr>
                <w:rFonts w:ascii="Times New Roman" w:eastAsia="Times New Roman" w:hAnsi="Times New Roman" w:cs="Times New Roman"/>
                <w:sz w:val="20"/>
                <w:szCs w:val="20"/>
              </w:rPr>
              <w:t>.</w:t>
            </w:r>
          </w:p>
        </w:tc>
        <w:tc>
          <w:tcPr>
            <w:tcW w:w="3544" w:type="dxa"/>
          </w:tcPr>
          <w:p w:rsidR="00CE33A4" w:rsidRPr="006E11A6" w:rsidRDefault="00CE33A4" w:rsidP="00E57CBE">
            <w:pPr>
              <w:pStyle w:val="a4"/>
              <w:ind w:right="-108"/>
              <w:jc w:val="both"/>
              <w:rPr>
                <w:sz w:val="20"/>
                <w:szCs w:val="20"/>
              </w:rPr>
            </w:pPr>
            <w:r w:rsidRPr="006E11A6">
              <w:rPr>
                <w:sz w:val="20"/>
                <w:szCs w:val="20"/>
              </w:rPr>
              <w:t>Поддержка детских и молодёжных общественных объединений.</w:t>
            </w:r>
          </w:p>
          <w:p w:rsidR="00CE33A4" w:rsidRPr="00AF269A" w:rsidRDefault="00CE33A4" w:rsidP="00E57CBE">
            <w:pPr>
              <w:pStyle w:val="a4"/>
              <w:jc w:val="both"/>
              <w:rPr>
                <w:b/>
                <w:sz w:val="20"/>
                <w:szCs w:val="20"/>
              </w:rPr>
            </w:pPr>
          </w:p>
        </w:tc>
        <w:tc>
          <w:tcPr>
            <w:tcW w:w="2977" w:type="dxa"/>
          </w:tcPr>
          <w:p w:rsidR="00CE33A4" w:rsidRPr="001950C3"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Муниципальная программа</w:t>
            </w:r>
            <w:r w:rsidRPr="000D6945">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rPr>
              <w:lastRenderedPageBreak/>
              <w:t>воспитание</w:t>
            </w:r>
            <w:r w:rsidRPr="000D6945">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CE33A4" w:rsidRPr="0095069A" w:rsidRDefault="00CE33A4" w:rsidP="00E57CBE">
            <w:pPr>
              <w:pStyle w:val="a4"/>
              <w:jc w:val="both"/>
              <w:rPr>
                <w:sz w:val="20"/>
                <w:szCs w:val="20"/>
              </w:rPr>
            </w:pPr>
            <w:r w:rsidRPr="0095069A">
              <w:rPr>
                <w:sz w:val="20"/>
                <w:szCs w:val="20"/>
              </w:rPr>
              <w:lastRenderedPageBreak/>
              <w:t>1. Оказание методической помощи.</w:t>
            </w:r>
          </w:p>
          <w:p w:rsidR="00CE33A4" w:rsidRPr="0095069A" w:rsidRDefault="00CE33A4" w:rsidP="00E57CBE">
            <w:pPr>
              <w:pStyle w:val="a4"/>
              <w:jc w:val="both"/>
              <w:rPr>
                <w:sz w:val="20"/>
                <w:szCs w:val="20"/>
              </w:rPr>
            </w:pPr>
            <w:r>
              <w:rPr>
                <w:sz w:val="20"/>
                <w:szCs w:val="20"/>
              </w:rPr>
              <w:lastRenderedPageBreak/>
              <w:t>2</w:t>
            </w:r>
            <w:r w:rsidRPr="0095069A">
              <w:rPr>
                <w:sz w:val="20"/>
                <w:szCs w:val="20"/>
              </w:rPr>
              <w:t>. Участие в республиканских семинарах, конференциях по проблемам молодёжного и детского движения.</w:t>
            </w:r>
          </w:p>
          <w:p w:rsidR="00CE33A4" w:rsidRPr="0095069A" w:rsidRDefault="00CE33A4" w:rsidP="00E57CBE">
            <w:pPr>
              <w:pStyle w:val="a4"/>
              <w:jc w:val="both"/>
              <w:rPr>
                <w:sz w:val="20"/>
                <w:szCs w:val="20"/>
              </w:rPr>
            </w:pPr>
            <w:r w:rsidRPr="0095069A">
              <w:rPr>
                <w:sz w:val="20"/>
                <w:szCs w:val="20"/>
              </w:rPr>
              <w:t>4. Обучающие семинары и сборы лидеров и активистов молодежных общественных объединений.</w:t>
            </w:r>
          </w:p>
          <w:p w:rsidR="00CE33A4" w:rsidRPr="0095069A" w:rsidRDefault="00CE33A4" w:rsidP="00E57CBE">
            <w:pPr>
              <w:pStyle w:val="a4"/>
              <w:jc w:val="both"/>
              <w:rPr>
                <w:sz w:val="20"/>
                <w:szCs w:val="20"/>
              </w:rPr>
            </w:pPr>
            <w:r w:rsidRPr="0095069A">
              <w:rPr>
                <w:sz w:val="20"/>
                <w:szCs w:val="20"/>
              </w:rPr>
              <w:t>5. Организация выездов активистов детского и молодёжного движения в республиканские профильные лагеря.</w:t>
            </w:r>
          </w:p>
          <w:p w:rsidR="00CE33A4" w:rsidRPr="006564E1" w:rsidRDefault="00CE33A4" w:rsidP="00E57CBE">
            <w:pPr>
              <w:jc w:val="both"/>
              <w:rPr>
                <w:rFonts w:ascii="Times New Roman" w:eastAsia="Times New Roman" w:hAnsi="Times New Roman" w:cs="Times New Roman"/>
                <w:sz w:val="20"/>
                <w:szCs w:val="20"/>
              </w:rPr>
            </w:pPr>
            <w:r w:rsidRPr="006564E1">
              <w:rPr>
                <w:rFonts w:ascii="Times New Roman" w:eastAsia="Times New Roman" w:hAnsi="Times New Roman" w:cs="Times New Roman"/>
                <w:sz w:val="20"/>
                <w:szCs w:val="20"/>
              </w:rPr>
              <w:t>6. Освещение деятельности молодёжных общественных объединений в СМИ.</w:t>
            </w:r>
          </w:p>
          <w:p w:rsidR="00CE33A4" w:rsidRDefault="00CE33A4" w:rsidP="00E57CBE">
            <w:pPr>
              <w:pStyle w:val="a4"/>
              <w:ind w:right="-250"/>
              <w:jc w:val="left"/>
              <w:rPr>
                <w:sz w:val="20"/>
                <w:szCs w:val="20"/>
              </w:rPr>
            </w:pPr>
            <w:r w:rsidRPr="0095069A">
              <w:rPr>
                <w:sz w:val="20"/>
                <w:szCs w:val="20"/>
              </w:rPr>
              <w:t>7. Деятельность Молодежного парламента при Кизнерском районном Совете депутатов.</w:t>
            </w:r>
          </w:p>
          <w:p w:rsidR="00CE33A4" w:rsidRPr="009D3448" w:rsidRDefault="00CE33A4" w:rsidP="00E57CBE">
            <w:pPr>
              <w:pStyle w:val="a4"/>
              <w:ind w:right="-250"/>
              <w:jc w:val="left"/>
              <w:rPr>
                <w:sz w:val="20"/>
                <w:szCs w:val="20"/>
              </w:rPr>
            </w:pPr>
            <w:r>
              <w:rPr>
                <w:sz w:val="20"/>
                <w:szCs w:val="20"/>
              </w:rPr>
              <w:t>8. Деятельность Молодой Гвардии Единой России</w:t>
            </w:r>
          </w:p>
          <w:p w:rsidR="00CE33A4" w:rsidRPr="001950C3" w:rsidRDefault="00CE33A4" w:rsidP="00E57CBE">
            <w:pPr>
              <w:pStyle w:val="a4"/>
              <w:ind w:left="-108" w:right="-108" w:firstLine="108"/>
              <w:jc w:val="both"/>
              <w:rPr>
                <w:sz w:val="20"/>
                <w:szCs w:val="20"/>
              </w:rPr>
            </w:pPr>
          </w:p>
        </w:tc>
        <w:tc>
          <w:tcPr>
            <w:tcW w:w="2977" w:type="dxa"/>
            <w:gridSpan w:val="3"/>
          </w:tcPr>
          <w:p w:rsidR="00CE33A4" w:rsidRPr="00AB5DD7" w:rsidRDefault="00CE33A4" w:rsidP="00E57CBE">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lastRenderedPageBreak/>
              <w:t>ОДМ, МБУ МЦ «Ровесник»</w:t>
            </w:r>
          </w:p>
        </w:tc>
        <w:tc>
          <w:tcPr>
            <w:tcW w:w="2268" w:type="dxa"/>
          </w:tcPr>
          <w:p w:rsidR="00CE33A4" w:rsidRDefault="00CE33A4" w:rsidP="00E53A7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1150 человек </w:t>
            </w:r>
            <w:r w:rsidRPr="000D6945">
              <w:rPr>
                <w:rFonts w:ascii="Times New Roman" w:eastAsia="Times New Roman" w:hAnsi="Times New Roman" w:cs="Times New Roman"/>
                <w:sz w:val="20"/>
                <w:szCs w:val="20"/>
                <w:lang w:eastAsia="ar-SA"/>
              </w:rPr>
              <w:t>посещаю</w:t>
            </w:r>
            <w:r>
              <w:rPr>
                <w:rFonts w:ascii="Times New Roman" w:eastAsia="Times New Roman" w:hAnsi="Times New Roman" w:cs="Times New Roman"/>
                <w:sz w:val="20"/>
                <w:szCs w:val="20"/>
                <w:lang w:eastAsia="ar-SA"/>
              </w:rPr>
              <w:t>щих</w:t>
            </w:r>
            <w:r w:rsidRPr="000D6945">
              <w:rPr>
                <w:rFonts w:ascii="Times New Roman" w:eastAsia="Times New Roman" w:hAnsi="Times New Roman" w:cs="Times New Roman"/>
                <w:sz w:val="20"/>
                <w:szCs w:val="20"/>
                <w:lang w:eastAsia="ar-SA"/>
              </w:rPr>
              <w:t xml:space="preserve"> детские и </w:t>
            </w:r>
            <w:r w:rsidRPr="000D6945">
              <w:rPr>
                <w:rFonts w:ascii="Times New Roman" w:eastAsia="Times New Roman" w:hAnsi="Times New Roman" w:cs="Times New Roman"/>
                <w:sz w:val="20"/>
                <w:szCs w:val="20"/>
                <w:lang w:eastAsia="ar-SA"/>
              </w:rPr>
              <w:lastRenderedPageBreak/>
              <w:t>молодежные общественные объединения</w:t>
            </w:r>
            <w:r>
              <w:rPr>
                <w:rFonts w:ascii="Times New Roman" w:eastAsia="Times New Roman" w:hAnsi="Times New Roman" w:cs="Times New Roman"/>
                <w:sz w:val="20"/>
                <w:szCs w:val="20"/>
                <w:lang w:eastAsia="ar-SA"/>
              </w:rPr>
              <w:t>.</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53.</w:t>
            </w:r>
          </w:p>
        </w:tc>
        <w:tc>
          <w:tcPr>
            <w:tcW w:w="3544" w:type="dxa"/>
          </w:tcPr>
          <w:p w:rsidR="00CE33A4" w:rsidRPr="006E11A6" w:rsidRDefault="00CE33A4" w:rsidP="00E57CBE">
            <w:pPr>
              <w:ind w:left="-36"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E11A6">
              <w:rPr>
                <w:rFonts w:ascii="Times New Roman" w:eastAsia="Times New Roman" w:hAnsi="Times New Roman" w:cs="Times New Roman"/>
                <w:sz w:val="20"/>
                <w:szCs w:val="20"/>
              </w:rPr>
              <w:t>роф</w:t>
            </w:r>
            <w:r>
              <w:rPr>
                <w:rFonts w:ascii="Times New Roman" w:eastAsia="Times New Roman" w:hAnsi="Times New Roman" w:cs="Times New Roman"/>
                <w:sz w:val="20"/>
                <w:szCs w:val="20"/>
              </w:rPr>
              <w:t xml:space="preserve">илактика </w:t>
            </w:r>
            <w:r w:rsidRPr="006E11A6">
              <w:rPr>
                <w:rFonts w:ascii="Times New Roman" w:eastAsia="Times New Roman" w:hAnsi="Times New Roman" w:cs="Times New Roman"/>
                <w:sz w:val="20"/>
                <w:szCs w:val="20"/>
              </w:rPr>
              <w:t>правонарушений несовершеннолетни</w:t>
            </w:r>
            <w:r>
              <w:rPr>
                <w:rFonts w:ascii="Times New Roman" w:eastAsia="Times New Roman" w:hAnsi="Times New Roman" w:cs="Times New Roman"/>
                <w:sz w:val="20"/>
                <w:szCs w:val="20"/>
              </w:rPr>
              <w:t xml:space="preserve">х и  </w:t>
            </w:r>
            <w:r w:rsidRPr="006E11A6">
              <w:rPr>
                <w:rFonts w:ascii="Times New Roman" w:eastAsia="Times New Roman" w:hAnsi="Times New Roman" w:cs="Times New Roman"/>
                <w:sz w:val="20"/>
                <w:szCs w:val="20"/>
              </w:rPr>
              <w:t xml:space="preserve"> молодёжи.</w:t>
            </w:r>
          </w:p>
          <w:p w:rsidR="00CE33A4" w:rsidRPr="00AF269A" w:rsidRDefault="00CE33A4" w:rsidP="00E57CBE">
            <w:pPr>
              <w:pStyle w:val="a4"/>
              <w:ind w:right="-108"/>
              <w:jc w:val="both"/>
              <w:rPr>
                <w:b/>
                <w:sz w:val="20"/>
                <w:szCs w:val="20"/>
              </w:rPr>
            </w:pPr>
          </w:p>
        </w:tc>
        <w:tc>
          <w:tcPr>
            <w:tcW w:w="2977" w:type="dxa"/>
          </w:tcPr>
          <w:p w:rsidR="00CE33A4" w:rsidRPr="000D6945"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6564E1">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6564E1">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CE33A4" w:rsidRPr="0095069A" w:rsidRDefault="00CE33A4" w:rsidP="00E57CBE">
            <w:pPr>
              <w:pStyle w:val="a4"/>
              <w:jc w:val="both"/>
              <w:rPr>
                <w:sz w:val="20"/>
                <w:szCs w:val="20"/>
              </w:rPr>
            </w:pPr>
            <w:r w:rsidRPr="0095069A">
              <w:rPr>
                <w:sz w:val="20"/>
                <w:szCs w:val="20"/>
              </w:rPr>
              <w:t>1. Организация и проведение Дней подростка в школах района.</w:t>
            </w:r>
          </w:p>
          <w:p w:rsidR="00CE33A4" w:rsidRPr="0095069A" w:rsidRDefault="00CE33A4" w:rsidP="00E57CBE">
            <w:pPr>
              <w:pStyle w:val="a4"/>
              <w:jc w:val="both"/>
              <w:rPr>
                <w:sz w:val="20"/>
                <w:szCs w:val="20"/>
              </w:rPr>
            </w:pPr>
            <w:r w:rsidRPr="0095069A">
              <w:rPr>
                <w:sz w:val="20"/>
                <w:szCs w:val="20"/>
              </w:rPr>
              <w:t>2. Проведение республиканского лагеря «</w:t>
            </w:r>
            <w:r>
              <w:rPr>
                <w:sz w:val="20"/>
                <w:szCs w:val="20"/>
              </w:rPr>
              <w:t>Подвиг</w:t>
            </w:r>
            <w:r w:rsidRPr="0095069A">
              <w:rPr>
                <w:sz w:val="20"/>
                <w:szCs w:val="20"/>
              </w:rPr>
              <w:t>»</w:t>
            </w:r>
            <w:r>
              <w:rPr>
                <w:sz w:val="20"/>
                <w:szCs w:val="20"/>
              </w:rPr>
              <w:t>, «Воинский долг»</w:t>
            </w:r>
            <w:r w:rsidRPr="0095069A">
              <w:rPr>
                <w:sz w:val="20"/>
                <w:szCs w:val="20"/>
              </w:rPr>
              <w:t xml:space="preserve"> для подростков, состоящих на учёте в ПДН ОВД.</w:t>
            </w:r>
          </w:p>
          <w:p w:rsidR="00CE33A4" w:rsidRPr="0095069A" w:rsidRDefault="00CE33A4" w:rsidP="00E57CBE">
            <w:pPr>
              <w:pStyle w:val="a4"/>
              <w:jc w:val="both"/>
              <w:rPr>
                <w:sz w:val="20"/>
                <w:szCs w:val="20"/>
              </w:rPr>
            </w:pPr>
            <w:r w:rsidRPr="0095069A">
              <w:rPr>
                <w:sz w:val="20"/>
                <w:szCs w:val="20"/>
              </w:rPr>
              <w:t>3. Участие в республиканских профильных лагерях.</w:t>
            </w:r>
          </w:p>
          <w:p w:rsidR="00CE33A4" w:rsidRPr="0095069A" w:rsidRDefault="00CE33A4" w:rsidP="00E57CBE">
            <w:pPr>
              <w:pStyle w:val="a4"/>
              <w:jc w:val="both"/>
              <w:rPr>
                <w:sz w:val="20"/>
                <w:szCs w:val="20"/>
              </w:rPr>
            </w:pPr>
            <w:r w:rsidRPr="00AF269A">
              <w:rPr>
                <w:sz w:val="20"/>
                <w:szCs w:val="20"/>
              </w:rPr>
              <w:t xml:space="preserve">4.Организация и проведение встреч, бесед с подростками по профориентации, </w:t>
            </w:r>
            <w:r>
              <w:rPr>
                <w:sz w:val="20"/>
                <w:szCs w:val="20"/>
              </w:rPr>
              <w:t>профилактике правонарушений.</w:t>
            </w:r>
          </w:p>
        </w:tc>
        <w:tc>
          <w:tcPr>
            <w:tcW w:w="2977" w:type="dxa"/>
            <w:gridSpan w:val="3"/>
          </w:tcPr>
          <w:p w:rsidR="00CE33A4" w:rsidRPr="00D56065" w:rsidRDefault="00CE33A4" w:rsidP="00E57CBE">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ПДН ОВД, КДН и ЗП</w:t>
            </w:r>
          </w:p>
        </w:tc>
        <w:tc>
          <w:tcPr>
            <w:tcW w:w="2268" w:type="dxa"/>
          </w:tcPr>
          <w:p w:rsidR="00CE33A4"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54.</w:t>
            </w:r>
          </w:p>
        </w:tc>
        <w:tc>
          <w:tcPr>
            <w:tcW w:w="3544" w:type="dxa"/>
          </w:tcPr>
          <w:p w:rsidR="00CE33A4" w:rsidRPr="006E11A6" w:rsidRDefault="00CE33A4" w:rsidP="00E57CBE">
            <w:pPr>
              <w:ind w:left="-36"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и поддержка молодежного</w:t>
            </w:r>
            <w:r w:rsidRPr="006E11A6">
              <w:rPr>
                <w:rFonts w:ascii="Times New Roman" w:eastAsia="Times New Roman" w:hAnsi="Times New Roman" w:cs="Times New Roman"/>
                <w:sz w:val="20"/>
                <w:szCs w:val="20"/>
              </w:rPr>
              <w:t xml:space="preserve"> досуга и творчества.</w:t>
            </w:r>
          </w:p>
        </w:tc>
        <w:tc>
          <w:tcPr>
            <w:tcW w:w="2977" w:type="dxa"/>
          </w:tcPr>
          <w:p w:rsidR="00CE33A4" w:rsidRPr="006564E1"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B232B2">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B232B2">
              <w:rPr>
                <w:rFonts w:ascii="Times New Roman" w:eastAsia="Times New Roman" w:hAnsi="Times New Roman" w:cs="Times New Roman"/>
                <w:sz w:val="20"/>
                <w:szCs w:val="20"/>
              </w:rPr>
              <w:t>», подпрограмма «Реализация молодежной политики на 2015-2020 годы»</w:t>
            </w:r>
            <w:r>
              <w:rPr>
                <w:rFonts w:ascii="Times New Roman" w:eastAsia="Times New Roman" w:hAnsi="Times New Roman" w:cs="Times New Roman"/>
                <w:sz w:val="20"/>
                <w:szCs w:val="20"/>
              </w:rPr>
              <w:t>.</w:t>
            </w:r>
          </w:p>
        </w:tc>
        <w:tc>
          <w:tcPr>
            <w:tcW w:w="2835" w:type="dxa"/>
          </w:tcPr>
          <w:p w:rsidR="00CE33A4" w:rsidRPr="0095069A" w:rsidRDefault="00CE33A4" w:rsidP="00E57CBE">
            <w:pPr>
              <w:pStyle w:val="a4"/>
              <w:jc w:val="both"/>
              <w:rPr>
                <w:sz w:val="20"/>
                <w:szCs w:val="20"/>
              </w:rPr>
            </w:pPr>
            <w:r>
              <w:rPr>
                <w:sz w:val="20"/>
                <w:szCs w:val="20"/>
              </w:rPr>
              <w:t>1.Республиканский конкурс для активной молодежи «Достояние Республики».</w:t>
            </w:r>
          </w:p>
          <w:p w:rsidR="00CE33A4" w:rsidRPr="0095069A" w:rsidRDefault="00CE33A4" w:rsidP="00E57CBE">
            <w:pPr>
              <w:pStyle w:val="a4"/>
              <w:jc w:val="both"/>
              <w:rPr>
                <w:sz w:val="20"/>
                <w:szCs w:val="20"/>
              </w:rPr>
            </w:pPr>
            <w:r w:rsidRPr="0095069A">
              <w:rPr>
                <w:sz w:val="20"/>
                <w:szCs w:val="20"/>
              </w:rPr>
              <w:t>2. Молодёжные встречи команд КВН района.</w:t>
            </w:r>
          </w:p>
          <w:p w:rsidR="00CE33A4" w:rsidRPr="0095069A" w:rsidRDefault="00CE33A4" w:rsidP="00E57CBE">
            <w:pPr>
              <w:pStyle w:val="a4"/>
              <w:jc w:val="both"/>
              <w:rPr>
                <w:sz w:val="20"/>
                <w:szCs w:val="20"/>
              </w:rPr>
            </w:pPr>
            <w:r w:rsidRPr="0095069A">
              <w:rPr>
                <w:sz w:val="20"/>
                <w:szCs w:val="20"/>
              </w:rPr>
              <w:t xml:space="preserve">3. Поддержка молодых дарований и творческих </w:t>
            </w:r>
            <w:r w:rsidRPr="0095069A">
              <w:rPr>
                <w:sz w:val="20"/>
                <w:szCs w:val="20"/>
              </w:rPr>
              <w:lastRenderedPageBreak/>
              <w:t>коллективов.</w:t>
            </w:r>
          </w:p>
          <w:p w:rsidR="00CE33A4" w:rsidRPr="0095069A" w:rsidRDefault="00CE33A4" w:rsidP="00E57CBE">
            <w:pPr>
              <w:pStyle w:val="a4"/>
              <w:jc w:val="both"/>
              <w:rPr>
                <w:sz w:val="20"/>
                <w:szCs w:val="20"/>
              </w:rPr>
            </w:pPr>
            <w:r w:rsidRPr="0095069A">
              <w:rPr>
                <w:sz w:val="20"/>
                <w:szCs w:val="20"/>
              </w:rPr>
              <w:t>4. Празднование Всероссийского Дня молодёжи.</w:t>
            </w:r>
          </w:p>
          <w:p w:rsidR="00CE33A4" w:rsidRPr="0095069A" w:rsidRDefault="00CE33A4" w:rsidP="00E57CBE">
            <w:pPr>
              <w:pStyle w:val="a4"/>
              <w:jc w:val="both"/>
              <w:rPr>
                <w:sz w:val="20"/>
                <w:szCs w:val="20"/>
              </w:rPr>
            </w:pPr>
            <w:r w:rsidRPr="0095069A">
              <w:rPr>
                <w:sz w:val="20"/>
                <w:szCs w:val="20"/>
              </w:rPr>
              <w:t xml:space="preserve"> 5.Проведение молодёжного фестиваля национальных объединений.</w:t>
            </w:r>
          </w:p>
        </w:tc>
        <w:tc>
          <w:tcPr>
            <w:tcW w:w="2977" w:type="dxa"/>
            <w:gridSpan w:val="3"/>
          </w:tcPr>
          <w:p w:rsidR="00CE33A4" w:rsidRPr="00D56065" w:rsidRDefault="00CE33A4" w:rsidP="00E57CBE">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lastRenderedPageBreak/>
              <w:t>ОДМ, МБУ МЦ «Ровесник»</w:t>
            </w:r>
          </w:p>
        </w:tc>
        <w:tc>
          <w:tcPr>
            <w:tcW w:w="2268" w:type="dxa"/>
          </w:tcPr>
          <w:p w:rsidR="00CE33A4" w:rsidRDefault="00CE33A4" w:rsidP="00D82F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- 1300 человек.</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55.</w:t>
            </w:r>
          </w:p>
        </w:tc>
        <w:tc>
          <w:tcPr>
            <w:tcW w:w="3544" w:type="dxa"/>
          </w:tcPr>
          <w:p w:rsidR="00CE33A4" w:rsidRPr="006E11A6" w:rsidRDefault="00CE33A4" w:rsidP="00E57CBE">
            <w:pPr>
              <w:pStyle w:val="a4"/>
              <w:jc w:val="both"/>
              <w:rPr>
                <w:sz w:val="20"/>
                <w:szCs w:val="20"/>
                <w:lang w:val="en-US"/>
              </w:rPr>
            </w:pPr>
            <w:r w:rsidRPr="006E11A6">
              <w:rPr>
                <w:sz w:val="20"/>
                <w:szCs w:val="20"/>
              </w:rPr>
              <w:t>Информационно-аналитическая деятельность.</w:t>
            </w:r>
          </w:p>
          <w:p w:rsidR="00CE33A4" w:rsidRPr="006E11A6" w:rsidRDefault="00CE33A4" w:rsidP="00E57CBE">
            <w:pPr>
              <w:ind w:left="-36" w:right="-180"/>
              <w:jc w:val="both"/>
              <w:rPr>
                <w:rFonts w:ascii="Times New Roman" w:eastAsia="Times New Roman" w:hAnsi="Times New Roman" w:cs="Times New Roman"/>
                <w:sz w:val="20"/>
                <w:szCs w:val="20"/>
              </w:rPr>
            </w:pPr>
          </w:p>
        </w:tc>
        <w:tc>
          <w:tcPr>
            <w:tcW w:w="2977" w:type="dxa"/>
          </w:tcPr>
          <w:p w:rsidR="00CE33A4" w:rsidRPr="00B232B2"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D56065">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D56065">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CE33A4" w:rsidRPr="0095069A" w:rsidRDefault="00CE33A4" w:rsidP="00E57CBE">
            <w:pPr>
              <w:pStyle w:val="a4"/>
              <w:jc w:val="both"/>
              <w:rPr>
                <w:sz w:val="20"/>
                <w:szCs w:val="20"/>
              </w:rPr>
            </w:pPr>
            <w:r w:rsidRPr="0095069A">
              <w:rPr>
                <w:sz w:val="20"/>
                <w:szCs w:val="20"/>
              </w:rPr>
              <w:t>1. Анализ и обновление информационного банка данных кадров сферы государственной молодежной политики.</w:t>
            </w:r>
          </w:p>
          <w:p w:rsidR="00CE33A4" w:rsidRPr="0095069A" w:rsidRDefault="00CE33A4" w:rsidP="00E57CBE">
            <w:pPr>
              <w:pStyle w:val="a4"/>
              <w:jc w:val="both"/>
              <w:rPr>
                <w:sz w:val="20"/>
                <w:szCs w:val="20"/>
              </w:rPr>
            </w:pPr>
            <w:r w:rsidRPr="0095069A">
              <w:rPr>
                <w:sz w:val="20"/>
                <w:szCs w:val="20"/>
              </w:rPr>
              <w:t>2. Проведение социологических исследований и мониторингов:</w:t>
            </w:r>
          </w:p>
          <w:p w:rsidR="00CE33A4" w:rsidRPr="0095069A" w:rsidRDefault="00CE33A4" w:rsidP="00E57CBE">
            <w:pPr>
              <w:pStyle w:val="a4"/>
              <w:jc w:val="both"/>
              <w:rPr>
                <w:sz w:val="20"/>
                <w:szCs w:val="20"/>
              </w:rPr>
            </w:pPr>
            <w:r w:rsidRPr="0095069A">
              <w:rPr>
                <w:sz w:val="20"/>
                <w:szCs w:val="20"/>
              </w:rPr>
              <w:t>- по проблемам молодой семьи «Социально-психологический климат молодой семьи».</w:t>
            </w:r>
          </w:p>
          <w:p w:rsidR="00CE33A4" w:rsidRPr="0095069A" w:rsidRDefault="00CE33A4" w:rsidP="00E57CBE">
            <w:pPr>
              <w:pStyle w:val="a4"/>
              <w:jc w:val="both"/>
              <w:rPr>
                <w:sz w:val="20"/>
                <w:szCs w:val="20"/>
              </w:rPr>
            </w:pPr>
            <w:r w:rsidRPr="0095069A">
              <w:rPr>
                <w:sz w:val="20"/>
                <w:szCs w:val="20"/>
              </w:rPr>
              <w:t xml:space="preserve"> по проблемам молодежных и детских объединений.</w:t>
            </w:r>
          </w:p>
          <w:p w:rsidR="00CE33A4" w:rsidRPr="0095069A" w:rsidRDefault="00CE33A4" w:rsidP="00E57CBE">
            <w:pPr>
              <w:pStyle w:val="a4"/>
              <w:jc w:val="both"/>
              <w:rPr>
                <w:sz w:val="20"/>
                <w:szCs w:val="20"/>
              </w:rPr>
            </w:pPr>
            <w:r w:rsidRPr="0095069A">
              <w:rPr>
                <w:sz w:val="20"/>
                <w:szCs w:val="20"/>
              </w:rPr>
              <w:t>- по проблемам работающей молодежи.</w:t>
            </w:r>
          </w:p>
          <w:p w:rsidR="00CE33A4" w:rsidRPr="0095069A" w:rsidRDefault="00CE33A4" w:rsidP="00E57CBE">
            <w:pPr>
              <w:pStyle w:val="a4"/>
              <w:jc w:val="both"/>
              <w:rPr>
                <w:sz w:val="20"/>
                <w:szCs w:val="20"/>
              </w:rPr>
            </w:pPr>
            <w:r w:rsidRPr="0095069A">
              <w:rPr>
                <w:sz w:val="20"/>
                <w:szCs w:val="20"/>
              </w:rPr>
              <w:t>3. Подготовка информации «О положении молодежи в Кизнерском районе».</w:t>
            </w:r>
          </w:p>
          <w:p w:rsidR="00CE33A4" w:rsidRPr="0095069A" w:rsidRDefault="00CE33A4" w:rsidP="00E57CBE">
            <w:pPr>
              <w:pStyle w:val="a4"/>
              <w:jc w:val="both"/>
              <w:rPr>
                <w:sz w:val="20"/>
                <w:szCs w:val="20"/>
              </w:rPr>
            </w:pPr>
            <w:r w:rsidRPr="0095069A">
              <w:rPr>
                <w:sz w:val="20"/>
                <w:szCs w:val="20"/>
              </w:rPr>
              <w:t xml:space="preserve">4. Издание </w:t>
            </w:r>
            <w:r>
              <w:rPr>
                <w:sz w:val="20"/>
                <w:szCs w:val="20"/>
              </w:rPr>
              <w:t>публичных статей по отрасли «молодежная политика»;</w:t>
            </w:r>
          </w:p>
          <w:p w:rsidR="00CE33A4" w:rsidRDefault="00CE33A4" w:rsidP="00E57CBE">
            <w:pPr>
              <w:pStyle w:val="a4"/>
              <w:jc w:val="both"/>
              <w:rPr>
                <w:sz w:val="20"/>
                <w:szCs w:val="20"/>
              </w:rPr>
            </w:pPr>
            <w:r>
              <w:rPr>
                <w:sz w:val="20"/>
                <w:szCs w:val="20"/>
              </w:rPr>
              <w:t>5. Выступления на радио «Моя Удмуртия».</w:t>
            </w:r>
          </w:p>
          <w:p w:rsidR="00CE33A4" w:rsidRPr="0095069A" w:rsidRDefault="00CE33A4" w:rsidP="00E57CBE">
            <w:pPr>
              <w:pStyle w:val="a4"/>
              <w:jc w:val="both"/>
              <w:rPr>
                <w:sz w:val="20"/>
                <w:szCs w:val="20"/>
              </w:rPr>
            </w:pPr>
            <w:r w:rsidRPr="0095069A">
              <w:rPr>
                <w:sz w:val="20"/>
                <w:szCs w:val="20"/>
              </w:rPr>
              <w:t>6. Выпуск листовок, рекламных проспектов по молодёжной тематике</w:t>
            </w:r>
            <w:r w:rsidRPr="00AF269A">
              <w:rPr>
                <w:sz w:val="20"/>
                <w:szCs w:val="20"/>
              </w:rPr>
              <w:t>.</w:t>
            </w:r>
          </w:p>
        </w:tc>
        <w:tc>
          <w:tcPr>
            <w:tcW w:w="2977" w:type="dxa"/>
            <w:gridSpan w:val="3"/>
          </w:tcPr>
          <w:p w:rsidR="00CE33A4" w:rsidRPr="00D56065" w:rsidRDefault="00CE33A4" w:rsidP="00E57CBE">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2268" w:type="dxa"/>
          </w:tcPr>
          <w:p w:rsidR="00CE33A4"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Издать 800 буклетов по молодежной тематике.</w:t>
            </w:r>
          </w:p>
        </w:tc>
      </w:tr>
      <w:tr w:rsidR="00CE33A4" w:rsidTr="00E57CBE">
        <w:tc>
          <w:tcPr>
            <w:tcW w:w="567" w:type="dxa"/>
          </w:tcPr>
          <w:p w:rsidR="00CE33A4" w:rsidRPr="0016618E" w:rsidRDefault="00CE33A4"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56.</w:t>
            </w:r>
          </w:p>
        </w:tc>
        <w:tc>
          <w:tcPr>
            <w:tcW w:w="3544" w:type="dxa"/>
          </w:tcPr>
          <w:p w:rsidR="00CE33A4" w:rsidRPr="00C53584" w:rsidRDefault="00CE33A4" w:rsidP="00E57CBE">
            <w:pPr>
              <w:pStyle w:val="a4"/>
              <w:jc w:val="both"/>
              <w:rPr>
                <w:sz w:val="20"/>
                <w:szCs w:val="20"/>
              </w:rPr>
            </w:pPr>
            <w:r w:rsidRPr="00C53584">
              <w:rPr>
                <w:sz w:val="20"/>
                <w:szCs w:val="20"/>
              </w:rPr>
              <w:t xml:space="preserve">Проведение акций, посвященных Всемирному Дню борьбы со </w:t>
            </w:r>
            <w:proofErr w:type="spellStart"/>
            <w:r w:rsidRPr="00C53584">
              <w:rPr>
                <w:sz w:val="20"/>
                <w:szCs w:val="20"/>
              </w:rPr>
              <w:t>СПИДом</w:t>
            </w:r>
            <w:proofErr w:type="spellEnd"/>
            <w:r w:rsidRPr="00C53584">
              <w:rPr>
                <w:sz w:val="20"/>
                <w:szCs w:val="20"/>
              </w:rPr>
              <w:t xml:space="preserve"> и Международному Дню борьбы с наркотиками.</w:t>
            </w:r>
          </w:p>
          <w:p w:rsidR="00CE33A4" w:rsidRPr="006E11A6" w:rsidRDefault="00CE33A4" w:rsidP="00E57CBE">
            <w:pPr>
              <w:pStyle w:val="a4"/>
              <w:jc w:val="both"/>
              <w:rPr>
                <w:sz w:val="20"/>
                <w:szCs w:val="20"/>
              </w:rPr>
            </w:pPr>
          </w:p>
        </w:tc>
        <w:tc>
          <w:tcPr>
            <w:tcW w:w="2977" w:type="dxa"/>
          </w:tcPr>
          <w:p w:rsidR="00CE33A4" w:rsidRPr="00D56065"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Муниципальная программа </w:t>
            </w:r>
            <w:r w:rsidRPr="007E0A33">
              <w:rPr>
                <w:rFonts w:ascii="Times New Roman" w:eastAsia="Times New Roman" w:hAnsi="Times New Roman" w:cs="Times New Roman"/>
                <w:sz w:val="20"/>
                <w:szCs w:val="20"/>
              </w:rPr>
              <w:t xml:space="preserve">«Комплексные меры </w:t>
            </w:r>
            <w:r>
              <w:rPr>
                <w:rFonts w:ascii="Times New Roman" w:eastAsia="Times New Roman" w:hAnsi="Times New Roman" w:cs="Times New Roman"/>
                <w:sz w:val="20"/>
                <w:szCs w:val="20"/>
              </w:rPr>
              <w:t>противодействия немедицинскому потреблению наркотических средств и их незаконному обороту в Кизнерском районе на 2015 – 2020 годы</w:t>
            </w:r>
            <w:r w:rsidRPr="007E0A3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835" w:type="dxa"/>
          </w:tcPr>
          <w:p w:rsidR="00CE33A4" w:rsidRDefault="00CE33A4" w:rsidP="00E57CBE">
            <w:pPr>
              <w:pStyle w:val="a4"/>
              <w:jc w:val="both"/>
              <w:rPr>
                <w:sz w:val="20"/>
                <w:szCs w:val="20"/>
              </w:rPr>
            </w:pPr>
            <w:r>
              <w:rPr>
                <w:sz w:val="20"/>
                <w:szCs w:val="20"/>
              </w:rPr>
              <w:t>1.Изготовление буклетов, проведение акций.</w:t>
            </w:r>
          </w:p>
          <w:p w:rsidR="00CE33A4" w:rsidRDefault="00CE33A4" w:rsidP="00E57CBE">
            <w:pPr>
              <w:pStyle w:val="a4"/>
              <w:jc w:val="both"/>
              <w:rPr>
                <w:sz w:val="20"/>
                <w:szCs w:val="20"/>
              </w:rPr>
            </w:pPr>
            <w:r>
              <w:rPr>
                <w:sz w:val="20"/>
                <w:szCs w:val="20"/>
              </w:rPr>
              <w:t xml:space="preserve">2. </w:t>
            </w:r>
            <w:proofErr w:type="spellStart"/>
            <w:r>
              <w:rPr>
                <w:sz w:val="20"/>
                <w:szCs w:val="20"/>
              </w:rPr>
              <w:t>Антинаркотический</w:t>
            </w:r>
            <w:proofErr w:type="spellEnd"/>
            <w:r>
              <w:rPr>
                <w:sz w:val="20"/>
                <w:szCs w:val="20"/>
              </w:rPr>
              <w:t xml:space="preserve"> конкурс хореографических и любительских коллективов «Танцуй ради жизни!».</w:t>
            </w:r>
          </w:p>
          <w:p w:rsidR="00CE33A4" w:rsidRDefault="00CE33A4" w:rsidP="00E57CBE">
            <w:pPr>
              <w:pStyle w:val="a4"/>
              <w:jc w:val="both"/>
              <w:rPr>
                <w:sz w:val="20"/>
                <w:szCs w:val="20"/>
              </w:rPr>
            </w:pPr>
            <w:r>
              <w:rPr>
                <w:sz w:val="20"/>
                <w:szCs w:val="20"/>
              </w:rPr>
              <w:t xml:space="preserve">3.Профильная лагерная смена </w:t>
            </w:r>
            <w:proofErr w:type="spellStart"/>
            <w:r>
              <w:rPr>
                <w:sz w:val="20"/>
                <w:szCs w:val="20"/>
              </w:rPr>
              <w:t>валеологического</w:t>
            </w:r>
            <w:proofErr w:type="spellEnd"/>
            <w:r>
              <w:rPr>
                <w:sz w:val="20"/>
                <w:szCs w:val="20"/>
              </w:rPr>
              <w:t xml:space="preserve"> направления «Здоровая </w:t>
            </w:r>
            <w:r>
              <w:rPr>
                <w:sz w:val="20"/>
                <w:szCs w:val="20"/>
              </w:rPr>
              <w:lastRenderedPageBreak/>
              <w:t>планета».</w:t>
            </w:r>
          </w:p>
          <w:p w:rsidR="00CE33A4" w:rsidRPr="0095069A" w:rsidRDefault="00CE33A4" w:rsidP="00E57CBE">
            <w:pPr>
              <w:pStyle w:val="a4"/>
              <w:jc w:val="both"/>
              <w:rPr>
                <w:sz w:val="20"/>
                <w:szCs w:val="20"/>
              </w:rPr>
            </w:pPr>
          </w:p>
        </w:tc>
        <w:tc>
          <w:tcPr>
            <w:tcW w:w="2977" w:type="dxa"/>
            <w:gridSpan w:val="3"/>
          </w:tcPr>
          <w:p w:rsidR="00CE33A4" w:rsidRPr="00C53584"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ОДМ, Б</w:t>
            </w:r>
            <w:r w:rsidRPr="00C53584">
              <w:rPr>
                <w:rFonts w:ascii="Times New Roman" w:eastAsia="Times New Roman" w:hAnsi="Times New Roman" w:cs="Times New Roman"/>
                <w:sz w:val="20"/>
                <w:szCs w:val="20"/>
              </w:rPr>
              <w:t>УЗ «Кизнерская ЦРБ</w:t>
            </w:r>
            <w:r>
              <w:rPr>
                <w:rFonts w:ascii="Times New Roman" w:eastAsia="Times New Roman" w:hAnsi="Times New Roman" w:cs="Times New Roman"/>
                <w:sz w:val="20"/>
                <w:szCs w:val="20"/>
              </w:rPr>
              <w:t xml:space="preserve"> МЗ УР</w:t>
            </w:r>
            <w:r w:rsidRPr="00C53584">
              <w:rPr>
                <w:rFonts w:ascii="Times New Roman" w:eastAsia="Times New Roman" w:hAnsi="Times New Roman" w:cs="Times New Roman"/>
                <w:sz w:val="20"/>
                <w:szCs w:val="20"/>
              </w:rPr>
              <w:t>»</w:t>
            </w:r>
          </w:p>
        </w:tc>
        <w:tc>
          <w:tcPr>
            <w:tcW w:w="2268" w:type="dxa"/>
          </w:tcPr>
          <w:p w:rsidR="00CE33A4" w:rsidRDefault="00CE33A4" w:rsidP="00E57CBE">
            <w:pPr>
              <w:jc w:val="both"/>
              <w:rPr>
                <w:rFonts w:ascii="Times New Roman" w:eastAsia="Times New Roman" w:hAnsi="Times New Roman" w:cs="Times New Roman"/>
                <w:sz w:val="20"/>
                <w:szCs w:val="20"/>
              </w:rPr>
            </w:pPr>
            <w:r w:rsidRPr="007E0A33">
              <w:rPr>
                <w:rFonts w:ascii="Times New Roman" w:eastAsia="Times New Roman" w:hAnsi="Times New Roman" w:cs="Times New Roman"/>
                <w:sz w:val="20"/>
                <w:szCs w:val="20"/>
                <w:lang w:eastAsia="ar-SA"/>
              </w:rPr>
              <w:t>Общий охват</w:t>
            </w:r>
            <w:r>
              <w:rPr>
                <w:rFonts w:ascii="Times New Roman" w:eastAsia="Times New Roman" w:hAnsi="Times New Roman" w:cs="Times New Roman"/>
                <w:sz w:val="20"/>
                <w:szCs w:val="20"/>
                <w:lang w:eastAsia="ar-SA"/>
              </w:rPr>
              <w:t xml:space="preserve"> - 570</w:t>
            </w:r>
            <w:r w:rsidRPr="007E0A33">
              <w:rPr>
                <w:rFonts w:ascii="Times New Roman" w:eastAsia="Times New Roman" w:hAnsi="Times New Roman" w:cs="Times New Roman"/>
                <w:sz w:val="20"/>
                <w:szCs w:val="20"/>
                <w:lang w:eastAsia="ar-SA"/>
              </w:rPr>
              <w:t xml:space="preserve"> человек</w:t>
            </w:r>
            <w:r>
              <w:rPr>
                <w:rFonts w:ascii="Times New Roman" w:eastAsia="Times New Roman" w:hAnsi="Times New Roman" w:cs="Times New Roman"/>
                <w:sz w:val="20"/>
                <w:szCs w:val="20"/>
                <w:lang w:eastAsia="ar-SA"/>
              </w:rPr>
              <w:t>.</w:t>
            </w: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D32E3C">
              <w:rPr>
                <w:rFonts w:ascii="Times New Roman" w:hAnsi="Times New Roman" w:cs="Times New Roman"/>
                <w:b/>
                <w:sz w:val="20"/>
                <w:szCs w:val="20"/>
              </w:rPr>
              <w:lastRenderedPageBreak/>
              <w:t>Демографическая и семейная политика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57.</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Учёт (регистрация) многодетных семей;</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мер социальной поддержки многодетным семьям:</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1) бесплатное посещение детьми из многодетной семьи один раз в месяц государственных музеев, подведомственных органам государственной власти Удмуртской Республики, бесплатное единовременное посещение детьми из многодетной семьи выставок (один раз в течение работы выставки), проводимых государственными учреждениями, подведомственными органам государственной власти Удмуртской Республики;</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2) предоставление жилищных займов;</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3) предоставление безвозмездной субсидии на приобретение жилого помещения многодетной семье, нуждающейся в улучшении жилищных условий, в которой одновременно родились трое и более детей;</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4) компенсация произведенных расходов на оплату коммунальных услуг в размере 30 процентов, которая предоставляется в пределах республиканского стандарта социальной нормы площади жилого помещения на 1 человека, установленного в размере 18 квадратных метров общей площади жилого помещения;</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5) бесплатная выдача лекарств, приобретаемых по рецептам врачей (фельдшеров), для детей до достижения ими возраста 6 лет и 6 месяцев;</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 xml:space="preserve">6) компенсация стоимости проезда на </w:t>
            </w:r>
            <w:r w:rsidRPr="007A3A14">
              <w:rPr>
                <w:rFonts w:ascii="Times New Roman" w:hAnsi="Times New Roman" w:cs="Times New Roman"/>
                <w:sz w:val="20"/>
                <w:szCs w:val="20"/>
              </w:rPr>
              <w:lastRenderedPageBreak/>
              <w:t>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путем выдачи проездных билетов;</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7) бесплатное питание для учащихся образовательных учреждений для детей дошкольного и младшего школьного возраста общеобразовательных учреждений (один раз в учебный день);</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8) 50-процентная скидка от установленной платы за содержание детей в государственных дошкольных образовательных учреждениях Удмуртской Республики;</w:t>
            </w:r>
          </w:p>
          <w:p w:rsidR="00CE33A4" w:rsidRPr="007A3A14" w:rsidRDefault="00CE33A4" w:rsidP="00E57CBE">
            <w:pPr>
              <w:tabs>
                <w:tab w:val="left" w:pos="926"/>
                <w:tab w:val="left" w:pos="1068"/>
              </w:tabs>
              <w:jc w:val="both"/>
              <w:rPr>
                <w:rFonts w:ascii="Times New Roman" w:hAnsi="Times New Roman" w:cs="Times New Roman"/>
                <w:sz w:val="20"/>
                <w:szCs w:val="20"/>
              </w:rPr>
            </w:pPr>
            <w:r w:rsidRPr="007A3A14">
              <w:rPr>
                <w:rFonts w:ascii="Times New Roman" w:hAnsi="Times New Roman" w:cs="Times New Roman"/>
                <w:sz w:val="20"/>
                <w:szCs w:val="20"/>
              </w:rPr>
              <w:t>9)предоставление безвозмездной субсидии на строительство, реконструкцию,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lastRenderedPageBreak/>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p w:rsidR="00CE33A4" w:rsidRPr="007A3A14" w:rsidRDefault="00CE33A4" w:rsidP="00E57CBE">
            <w:pPr>
              <w:jc w:val="both"/>
              <w:rPr>
                <w:rFonts w:ascii="Times New Roman" w:hAnsi="Times New Roman" w:cs="Times New Roman"/>
                <w:sz w:val="20"/>
                <w:szCs w:val="20"/>
              </w:rPr>
            </w:pP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CE33A4" w:rsidRPr="007A3A14" w:rsidRDefault="00CE33A4" w:rsidP="00E57CBE">
            <w:pPr>
              <w:jc w:val="both"/>
              <w:rPr>
                <w:rFonts w:ascii="Times New Roman" w:hAnsi="Times New Roman" w:cs="Times New Roman"/>
                <w:sz w:val="20"/>
                <w:szCs w:val="20"/>
              </w:rPr>
            </w:pPr>
          </w:p>
          <w:p w:rsidR="00CE33A4" w:rsidRPr="007A3A14" w:rsidRDefault="00CE33A4" w:rsidP="00E57CBE">
            <w:pPr>
              <w:jc w:val="both"/>
              <w:rPr>
                <w:rFonts w:ascii="Times New Roman" w:hAnsi="Times New Roman" w:cs="Times New Roman"/>
                <w:sz w:val="20"/>
                <w:szCs w:val="20"/>
              </w:rPr>
            </w:pPr>
          </w:p>
        </w:tc>
        <w:tc>
          <w:tcPr>
            <w:tcW w:w="2268"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315 семей</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1024 ребенка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2015 -2020 годы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jc w:val="both"/>
              <w:rPr>
                <w:rFonts w:ascii="Times New Roman" w:hAnsi="Times New Roman" w:cs="Times New Roman"/>
                <w:b/>
                <w:bCs/>
                <w:sz w:val="20"/>
                <w:szCs w:val="20"/>
                <w:u w:val="single"/>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CE33A4" w:rsidRPr="007A3A14" w:rsidRDefault="00CE33A4" w:rsidP="00E57CBE">
            <w:pPr>
              <w:jc w:val="both"/>
              <w:rPr>
                <w:rFonts w:ascii="Times New Roman" w:hAnsi="Times New Roman" w:cs="Times New Roman"/>
                <w:sz w:val="20"/>
                <w:szCs w:val="20"/>
              </w:rPr>
            </w:pPr>
          </w:p>
          <w:p w:rsidR="00CE33A4" w:rsidRPr="007A3A14" w:rsidRDefault="00CE33A4" w:rsidP="00E57CBE">
            <w:pPr>
              <w:jc w:val="both"/>
              <w:rPr>
                <w:rFonts w:ascii="Times New Roman" w:hAnsi="Times New Roman" w:cs="Times New Roman"/>
                <w:sz w:val="20"/>
                <w:szCs w:val="20"/>
              </w:rPr>
            </w:pPr>
          </w:p>
        </w:tc>
        <w:tc>
          <w:tcPr>
            <w:tcW w:w="2268"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1 семье</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59.</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Система мероприятий по устройству детей-сирот и детей, оставшихся без попечения родителей на воспитание в семьи</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w:t>
            </w:r>
            <w:r>
              <w:rPr>
                <w:rFonts w:ascii="Times New Roman" w:hAnsi="Times New Roman" w:cs="Times New Roman"/>
                <w:sz w:val="20"/>
                <w:szCs w:val="20"/>
              </w:rPr>
              <w:t>-2020</w:t>
            </w:r>
            <w:r w:rsidRPr="007A3A14">
              <w:rPr>
                <w:rFonts w:ascii="Times New Roman" w:hAnsi="Times New Roman" w:cs="Times New Roman"/>
                <w:sz w:val="20"/>
                <w:szCs w:val="20"/>
              </w:rPr>
              <w:t xml:space="preserve"> год</w:t>
            </w:r>
            <w:r>
              <w:rPr>
                <w:rFonts w:ascii="Times New Roman" w:hAnsi="Times New Roman" w:cs="Times New Roman"/>
                <w:sz w:val="20"/>
                <w:szCs w:val="20"/>
              </w:rPr>
              <w:t>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Увеличение количества детей-сирот и детей, оставшихся без попечения родителей, переданных на воспитание в семьи, социализация этих детей</w:t>
            </w: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CE33A4" w:rsidRPr="007A3A14" w:rsidRDefault="00CE33A4" w:rsidP="00E57CBE">
            <w:pPr>
              <w:jc w:val="both"/>
              <w:rPr>
                <w:rFonts w:ascii="Times New Roman" w:hAnsi="Times New Roman" w:cs="Times New Roman"/>
                <w:sz w:val="20"/>
                <w:szCs w:val="20"/>
              </w:rPr>
            </w:pPr>
          </w:p>
        </w:tc>
        <w:tc>
          <w:tcPr>
            <w:tcW w:w="2268" w:type="dxa"/>
          </w:tcPr>
          <w:p w:rsidR="00CE33A4" w:rsidRPr="007A3A14" w:rsidRDefault="00CE33A4" w:rsidP="00FD6D83">
            <w:pPr>
              <w:jc w:val="both"/>
              <w:rPr>
                <w:rFonts w:ascii="Times New Roman" w:hAnsi="Times New Roman" w:cs="Times New Roman"/>
                <w:sz w:val="20"/>
                <w:szCs w:val="20"/>
              </w:rPr>
            </w:pPr>
            <w:r w:rsidRPr="007A3A14">
              <w:rPr>
                <w:rFonts w:ascii="Times New Roman" w:hAnsi="Times New Roman" w:cs="Times New Roman"/>
                <w:sz w:val="20"/>
                <w:szCs w:val="20"/>
              </w:rPr>
              <w:t>1</w:t>
            </w:r>
            <w:r w:rsidR="00FD6D83">
              <w:rPr>
                <w:rFonts w:ascii="Times New Roman" w:hAnsi="Times New Roman" w:cs="Times New Roman"/>
                <w:sz w:val="20"/>
                <w:szCs w:val="20"/>
              </w:rPr>
              <w:t>0</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60</w:t>
            </w:r>
            <w:r w:rsidRPr="00BF6C4F">
              <w:rPr>
                <w:rFonts w:ascii="Times New Roman" w:hAnsi="Times New Roman" w:cs="Times New Roman"/>
                <w:sz w:val="20"/>
                <w:szCs w:val="20"/>
              </w:rPr>
              <w:t>.</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CE33A4" w:rsidRPr="007A3A14" w:rsidRDefault="00CE33A4" w:rsidP="00FD6D83">
            <w:pPr>
              <w:jc w:val="both"/>
              <w:rPr>
                <w:rFonts w:ascii="Times New Roman" w:hAnsi="Times New Roman" w:cs="Times New Roman"/>
                <w:sz w:val="20"/>
                <w:szCs w:val="20"/>
              </w:rPr>
            </w:pPr>
            <w:r w:rsidRPr="007A3A14">
              <w:rPr>
                <w:rFonts w:ascii="Times New Roman" w:hAnsi="Times New Roman" w:cs="Times New Roman"/>
                <w:sz w:val="20"/>
                <w:szCs w:val="20"/>
              </w:rPr>
              <w:t>1</w:t>
            </w:r>
            <w:r w:rsidR="00FD6D83">
              <w:rPr>
                <w:rFonts w:ascii="Times New Roman" w:hAnsi="Times New Roman" w:cs="Times New Roman"/>
                <w:sz w:val="20"/>
                <w:szCs w:val="20"/>
              </w:rPr>
              <w:t>0</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61.</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денежного пособия при усыновлении или удочерении детей-сирот и детей, оставшихся без попечения родителей</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CE33A4" w:rsidRPr="007A3A14" w:rsidRDefault="00FD6D83" w:rsidP="00E57CBE">
            <w:pPr>
              <w:ind w:left="72"/>
              <w:jc w:val="both"/>
              <w:rPr>
                <w:rFonts w:ascii="Times New Roman" w:hAnsi="Times New Roman" w:cs="Times New Roman"/>
                <w:sz w:val="20"/>
                <w:szCs w:val="20"/>
              </w:rPr>
            </w:pPr>
            <w:r>
              <w:rPr>
                <w:rFonts w:ascii="Times New Roman" w:hAnsi="Times New Roman" w:cs="Times New Roman"/>
                <w:sz w:val="20"/>
                <w:szCs w:val="20"/>
              </w:rPr>
              <w:t>0</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62.</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Организация социальной поддержки детей-сирот и детей, оставшихся без попечения родителей</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CE33A4" w:rsidRPr="007A3A14" w:rsidRDefault="00CE33A4" w:rsidP="00FD6D83">
            <w:pPr>
              <w:jc w:val="both"/>
              <w:rPr>
                <w:rFonts w:ascii="Times New Roman" w:hAnsi="Times New Roman" w:cs="Times New Roman"/>
                <w:sz w:val="20"/>
                <w:szCs w:val="20"/>
              </w:rPr>
            </w:pPr>
            <w:r w:rsidRPr="007A3A14">
              <w:rPr>
                <w:rFonts w:ascii="Times New Roman" w:hAnsi="Times New Roman" w:cs="Times New Roman"/>
                <w:sz w:val="20"/>
                <w:szCs w:val="20"/>
              </w:rPr>
              <w:t>1</w:t>
            </w:r>
            <w:r w:rsidR="00FD6D83">
              <w:rPr>
                <w:rFonts w:ascii="Times New Roman" w:hAnsi="Times New Roman" w:cs="Times New Roman"/>
                <w:sz w:val="20"/>
                <w:szCs w:val="20"/>
              </w:rPr>
              <w:t>02</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63.</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Организация опеки и попечительства в отношении несовершеннолетних</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CE33A4" w:rsidRPr="007A3A14" w:rsidRDefault="00CE33A4" w:rsidP="00FD6D83">
            <w:pPr>
              <w:jc w:val="both"/>
              <w:rPr>
                <w:rFonts w:ascii="Times New Roman" w:hAnsi="Times New Roman" w:cs="Times New Roman"/>
                <w:sz w:val="20"/>
                <w:szCs w:val="20"/>
              </w:rPr>
            </w:pPr>
            <w:r w:rsidRPr="007A3A14">
              <w:rPr>
                <w:rFonts w:ascii="Times New Roman" w:hAnsi="Times New Roman" w:cs="Times New Roman"/>
                <w:sz w:val="20"/>
                <w:szCs w:val="20"/>
              </w:rPr>
              <w:t>1</w:t>
            </w:r>
            <w:r w:rsidR="00FD6D83">
              <w:rPr>
                <w:rFonts w:ascii="Times New Roman" w:hAnsi="Times New Roman" w:cs="Times New Roman"/>
                <w:sz w:val="20"/>
                <w:szCs w:val="20"/>
              </w:rPr>
              <w:t>02</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64.</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Материальное обеспечение приемной семьи</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CE33A4" w:rsidRPr="007A3A14" w:rsidRDefault="00CE33A4" w:rsidP="00E57CBE">
            <w:pPr>
              <w:jc w:val="both"/>
              <w:rPr>
                <w:rFonts w:ascii="Times New Roman" w:hAnsi="Times New Roman" w:cs="Times New Roman"/>
                <w:sz w:val="20"/>
                <w:szCs w:val="20"/>
              </w:rPr>
            </w:pPr>
          </w:p>
          <w:p w:rsidR="00CE33A4" w:rsidRPr="007A3A14" w:rsidRDefault="00CE33A4" w:rsidP="00E57CBE">
            <w:pPr>
              <w:jc w:val="both"/>
              <w:rPr>
                <w:rFonts w:ascii="Times New Roman" w:hAnsi="Times New Roman" w:cs="Times New Roman"/>
                <w:sz w:val="20"/>
                <w:szCs w:val="20"/>
              </w:rPr>
            </w:pPr>
          </w:p>
        </w:tc>
        <w:tc>
          <w:tcPr>
            <w:tcW w:w="2268" w:type="dxa"/>
          </w:tcPr>
          <w:p w:rsidR="00CE33A4" w:rsidRPr="007A3A14" w:rsidRDefault="00CE33A4" w:rsidP="00FD6D83">
            <w:pPr>
              <w:jc w:val="both"/>
              <w:rPr>
                <w:rFonts w:ascii="Times New Roman" w:hAnsi="Times New Roman" w:cs="Times New Roman"/>
                <w:sz w:val="20"/>
                <w:szCs w:val="20"/>
              </w:rPr>
            </w:pPr>
            <w:r>
              <w:rPr>
                <w:rFonts w:ascii="Times New Roman" w:hAnsi="Times New Roman" w:cs="Times New Roman"/>
                <w:sz w:val="20"/>
                <w:szCs w:val="20"/>
              </w:rPr>
              <w:t>4</w:t>
            </w:r>
            <w:r w:rsidRPr="007A3A14">
              <w:rPr>
                <w:rFonts w:ascii="Times New Roman" w:hAnsi="Times New Roman" w:cs="Times New Roman"/>
                <w:sz w:val="20"/>
                <w:szCs w:val="20"/>
              </w:rPr>
              <w:t>/</w:t>
            </w:r>
            <w:r w:rsidR="00FD6D83">
              <w:rPr>
                <w:rFonts w:ascii="Times New Roman" w:hAnsi="Times New Roman" w:cs="Times New Roman"/>
                <w:sz w:val="20"/>
                <w:szCs w:val="20"/>
              </w:rPr>
              <w:t>9</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65.</w:t>
            </w:r>
          </w:p>
        </w:tc>
        <w:tc>
          <w:tcPr>
            <w:tcW w:w="3544" w:type="dxa"/>
          </w:tcPr>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Выплаты семьям опекунов на содержание подопечных детей</w:t>
            </w:r>
          </w:p>
        </w:tc>
        <w:tc>
          <w:tcPr>
            <w:tcW w:w="2977" w:type="dxa"/>
          </w:tcPr>
          <w:p w:rsidR="00CE33A4" w:rsidRPr="007A3A14" w:rsidRDefault="00CE33A4"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CE33A4" w:rsidRPr="007A3A14" w:rsidRDefault="00CE33A4"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CE33A4" w:rsidRPr="007A3A14" w:rsidRDefault="00CE33A4" w:rsidP="00E57CBE">
            <w:pPr>
              <w:pStyle w:val="31"/>
              <w:widowControl w:val="0"/>
              <w:spacing w:after="0"/>
              <w:ind w:left="612" w:right="-62"/>
              <w:jc w:val="both"/>
              <w:rPr>
                <w:sz w:val="20"/>
                <w:szCs w:val="20"/>
              </w:rPr>
            </w:pPr>
          </w:p>
        </w:tc>
        <w:tc>
          <w:tcPr>
            <w:tcW w:w="2835" w:type="dxa"/>
          </w:tcPr>
          <w:p w:rsidR="00CE33A4" w:rsidRPr="007A3A14" w:rsidRDefault="00CE33A4"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CE33A4" w:rsidRPr="007A3A14" w:rsidRDefault="00CE33A4"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CE33A4" w:rsidRPr="007A3A14" w:rsidRDefault="00CE33A4" w:rsidP="00E57CBE">
            <w:pPr>
              <w:jc w:val="both"/>
              <w:rPr>
                <w:rFonts w:ascii="Times New Roman" w:hAnsi="Times New Roman" w:cs="Times New Roman"/>
                <w:sz w:val="20"/>
                <w:szCs w:val="20"/>
              </w:rPr>
            </w:pPr>
          </w:p>
          <w:p w:rsidR="00CE33A4" w:rsidRPr="007A3A14" w:rsidRDefault="00CE33A4" w:rsidP="00E57CBE">
            <w:pPr>
              <w:jc w:val="both"/>
              <w:rPr>
                <w:rFonts w:ascii="Times New Roman" w:hAnsi="Times New Roman" w:cs="Times New Roman"/>
                <w:sz w:val="20"/>
                <w:szCs w:val="20"/>
              </w:rPr>
            </w:pPr>
          </w:p>
        </w:tc>
        <w:tc>
          <w:tcPr>
            <w:tcW w:w="2268" w:type="dxa"/>
          </w:tcPr>
          <w:p w:rsidR="00CE33A4" w:rsidRPr="007A3A14" w:rsidRDefault="00CE33A4" w:rsidP="00FD6D83">
            <w:pPr>
              <w:jc w:val="both"/>
              <w:rPr>
                <w:rFonts w:ascii="Times New Roman" w:hAnsi="Times New Roman" w:cs="Times New Roman"/>
                <w:sz w:val="20"/>
                <w:szCs w:val="20"/>
              </w:rPr>
            </w:pPr>
            <w:r w:rsidRPr="007A3A14">
              <w:rPr>
                <w:rFonts w:ascii="Times New Roman" w:hAnsi="Times New Roman" w:cs="Times New Roman"/>
                <w:sz w:val="20"/>
                <w:szCs w:val="20"/>
              </w:rPr>
              <w:t>1</w:t>
            </w:r>
            <w:r w:rsidR="00FD6D83">
              <w:rPr>
                <w:rFonts w:ascii="Times New Roman" w:hAnsi="Times New Roman" w:cs="Times New Roman"/>
                <w:sz w:val="20"/>
                <w:szCs w:val="20"/>
              </w:rPr>
              <w:t>02</w:t>
            </w: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AA0D41">
              <w:rPr>
                <w:rFonts w:ascii="Times New Roman" w:hAnsi="Times New Roman" w:cs="Times New Roman"/>
                <w:b/>
                <w:sz w:val="20"/>
                <w:szCs w:val="20"/>
                <w:highlight w:val="yellow"/>
              </w:rPr>
              <w:t>Развитие основных отраслей экономики</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66.</w:t>
            </w:r>
          </w:p>
        </w:tc>
        <w:tc>
          <w:tcPr>
            <w:tcW w:w="3544" w:type="dxa"/>
          </w:tcPr>
          <w:p w:rsidR="00CE33A4" w:rsidRPr="00C4521E" w:rsidRDefault="00CE33A4" w:rsidP="00E57CBE">
            <w:pPr>
              <w:jc w:val="both"/>
              <w:rPr>
                <w:rFonts w:ascii="Times New Roman" w:hAnsi="Times New Roman" w:cs="Times New Roman"/>
                <w:color w:val="000000"/>
                <w:sz w:val="20"/>
                <w:szCs w:val="20"/>
                <w:shd w:val="clear" w:color="auto" w:fill="FFFFFF"/>
              </w:rPr>
            </w:pPr>
            <w:r w:rsidRPr="00C4521E">
              <w:rPr>
                <w:rFonts w:ascii="Times New Roman" w:hAnsi="Times New Roman" w:cs="Times New Roman"/>
                <w:color w:val="000000"/>
                <w:sz w:val="20"/>
                <w:szCs w:val="20"/>
                <w:shd w:val="clear" w:color="auto" w:fill="FFFFFF"/>
              </w:rPr>
              <w:t>Создание условий для устойчивого роста промышленного производства</w:t>
            </w:r>
          </w:p>
        </w:tc>
        <w:tc>
          <w:tcPr>
            <w:tcW w:w="2977" w:type="dxa"/>
          </w:tcPr>
          <w:p w:rsidR="00CE33A4" w:rsidRPr="00584993" w:rsidRDefault="00CE33A4" w:rsidP="00E57CBE">
            <w:pPr>
              <w:rPr>
                <w:rFonts w:ascii="Times New Roman" w:hAnsi="Times New Roman" w:cs="Times New Roman"/>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CE33A4" w:rsidRPr="006A027E" w:rsidRDefault="00CE33A4" w:rsidP="00E57CBE">
            <w:pPr>
              <w:tabs>
                <w:tab w:val="left" w:pos="1134"/>
              </w:tabs>
              <w:ind w:right="-85"/>
              <w:jc w:val="both"/>
              <w:rPr>
                <w:rFonts w:ascii="Times New Roman" w:hAnsi="Times New Roman" w:cs="Times New Roman"/>
                <w:sz w:val="20"/>
                <w:szCs w:val="20"/>
              </w:rPr>
            </w:pPr>
            <w:r w:rsidRPr="006A027E">
              <w:rPr>
                <w:rFonts w:ascii="Times New Roman" w:hAnsi="Times New Roman" w:cs="Times New Roman"/>
                <w:sz w:val="20"/>
                <w:szCs w:val="20"/>
              </w:rPr>
              <w:t>Увеличение объема отгруженных товаров собственного производства, выполненных работ и услуг собственными силами</w:t>
            </w:r>
          </w:p>
        </w:tc>
        <w:tc>
          <w:tcPr>
            <w:tcW w:w="2977" w:type="dxa"/>
            <w:gridSpan w:val="3"/>
          </w:tcPr>
          <w:p w:rsidR="00CE33A4" w:rsidRPr="006A027E" w:rsidRDefault="00CE33A4" w:rsidP="00E57CBE">
            <w:pP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t>Администрации МО «Кизнерский район»</w:t>
            </w:r>
          </w:p>
        </w:tc>
        <w:tc>
          <w:tcPr>
            <w:tcW w:w="2268" w:type="dxa"/>
          </w:tcPr>
          <w:p w:rsidR="00CE33A4" w:rsidRPr="006A027E" w:rsidRDefault="00CE33A4" w:rsidP="004F03B7">
            <w:pPr>
              <w:rPr>
                <w:rFonts w:ascii="Times New Roman" w:hAnsi="Times New Roman" w:cs="Times New Roman"/>
                <w:sz w:val="20"/>
                <w:szCs w:val="20"/>
              </w:rPr>
            </w:pPr>
            <w:r>
              <w:rPr>
                <w:rFonts w:ascii="Times New Roman" w:hAnsi="Times New Roman" w:cs="Times New Roman"/>
                <w:sz w:val="20"/>
                <w:szCs w:val="20"/>
              </w:rPr>
              <w:t>10</w:t>
            </w:r>
            <w:r w:rsidR="004F03B7">
              <w:rPr>
                <w:rFonts w:ascii="Times New Roman" w:hAnsi="Times New Roman" w:cs="Times New Roman"/>
                <w:sz w:val="20"/>
                <w:szCs w:val="20"/>
              </w:rPr>
              <w:t>1,8</w:t>
            </w:r>
            <w:r w:rsidRPr="006A027E">
              <w:rPr>
                <w:rFonts w:ascii="Times New Roman" w:hAnsi="Times New Roman" w:cs="Times New Roman"/>
                <w:sz w:val="20"/>
                <w:szCs w:val="20"/>
              </w:rPr>
              <w:t>%</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67.</w:t>
            </w:r>
          </w:p>
        </w:tc>
        <w:tc>
          <w:tcPr>
            <w:tcW w:w="3544" w:type="dxa"/>
          </w:tcPr>
          <w:p w:rsidR="00CE33A4" w:rsidRPr="008C5C0A" w:rsidRDefault="00CE33A4" w:rsidP="00E57CBE">
            <w:pPr>
              <w:tabs>
                <w:tab w:val="left" w:pos="1080"/>
              </w:tabs>
              <w:ind w:firstLine="567"/>
              <w:jc w:val="both"/>
              <w:rPr>
                <w:rFonts w:ascii="Times New Roman" w:hAnsi="Times New Roman" w:cs="Times New Roman"/>
                <w:sz w:val="20"/>
                <w:szCs w:val="20"/>
              </w:rPr>
            </w:pPr>
            <w:r w:rsidRPr="008C5C0A">
              <w:rPr>
                <w:rFonts w:ascii="Times New Roman" w:eastAsia="Times New Roman" w:hAnsi="Times New Roman" w:cs="Times New Roman"/>
                <w:sz w:val="20"/>
                <w:szCs w:val="20"/>
                <w:lang w:eastAsia="en-US"/>
              </w:rPr>
              <w:t xml:space="preserve">Сопровождение инвестиционных проектов, имеющих приоритетное значение для социально-экономического развития </w:t>
            </w:r>
            <w:r w:rsidRPr="008C5C0A">
              <w:rPr>
                <w:rFonts w:ascii="Times New Roman" w:eastAsia="Times New Roman" w:hAnsi="Times New Roman" w:cs="Times New Roman"/>
                <w:sz w:val="20"/>
                <w:szCs w:val="20"/>
                <w:lang w:eastAsia="en-US"/>
              </w:rPr>
              <w:lastRenderedPageBreak/>
              <w:t>муниципального образования «Кизнерский район»</w:t>
            </w:r>
          </w:p>
        </w:tc>
        <w:tc>
          <w:tcPr>
            <w:tcW w:w="2977" w:type="dxa"/>
          </w:tcPr>
          <w:p w:rsidR="00CE33A4" w:rsidRPr="00584993" w:rsidRDefault="00CE33A4" w:rsidP="00E57CBE">
            <w:pPr>
              <w:rPr>
                <w:rFonts w:ascii="Times New Roman" w:hAnsi="Times New Roman" w:cs="Times New Roman"/>
                <w:sz w:val="20"/>
                <w:szCs w:val="20"/>
              </w:rPr>
            </w:pPr>
            <w:r w:rsidRPr="000E6B54">
              <w:rPr>
                <w:rFonts w:ascii="Times New Roman" w:hAnsi="Times New Roman" w:cs="Times New Roman"/>
                <w:sz w:val="20"/>
                <w:szCs w:val="20"/>
              </w:rPr>
              <w:lastRenderedPageBreak/>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w:t>
            </w:r>
            <w:r w:rsidRPr="000E6B54">
              <w:rPr>
                <w:rFonts w:ascii="Times New Roman" w:hAnsi="Times New Roman" w:cs="Times New Roman"/>
                <w:sz w:val="20"/>
                <w:szCs w:val="20"/>
              </w:rPr>
              <w:lastRenderedPageBreak/>
              <w:t xml:space="preserve">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CE33A4" w:rsidRPr="008C5C0A" w:rsidRDefault="00CE33A4" w:rsidP="00E57CBE">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lastRenderedPageBreak/>
              <w:t xml:space="preserve">контроль за своевременным получением инициатором проекта необходимых согласований и </w:t>
            </w:r>
            <w:r w:rsidRPr="008C5C0A">
              <w:rPr>
                <w:sz w:val="20"/>
                <w:szCs w:val="20"/>
              </w:rPr>
              <w:lastRenderedPageBreak/>
              <w:t>разрешений</w:t>
            </w:r>
            <w:r>
              <w:rPr>
                <w:sz w:val="20"/>
                <w:szCs w:val="20"/>
              </w:rPr>
              <w:t xml:space="preserve"> в</w:t>
            </w:r>
            <w:r w:rsidRPr="008C5C0A">
              <w:rPr>
                <w:sz w:val="20"/>
                <w:szCs w:val="20"/>
              </w:rPr>
              <w:t xml:space="preserve"> </w:t>
            </w:r>
            <w:proofErr w:type="gramStart"/>
            <w:r>
              <w:rPr>
                <w:sz w:val="20"/>
                <w:szCs w:val="20"/>
              </w:rPr>
              <w:t>органах</w:t>
            </w:r>
            <w:proofErr w:type="gramEnd"/>
            <w:r>
              <w:rPr>
                <w:sz w:val="20"/>
                <w:szCs w:val="20"/>
              </w:rPr>
              <w:t xml:space="preserve"> местного самоуправления</w:t>
            </w:r>
            <w:r w:rsidRPr="008C5C0A">
              <w:rPr>
                <w:sz w:val="20"/>
                <w:szCs w:val="20"/>
              </w:rPr>
              <w:t>;</w:t>
            </w:r>
          </w:p>
          <w:p w:rsidR="00CE33A4" w:rsidRPr="008C5C0A" w:rsidRDefault="00CE33A4" w:rsidP="00E57CBE">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поддержк</w:t>
            </w:r>
            <w:r>
              <w:rPr>
                <w:sz w:val="20"/>
                <w:szCs w:val="20"/>
              </w:rPr>
              <w:t>а</w:t>
            </w:r>
            <w:r w:rsidRPr="008C5C0A">
              <w:rPr>
                <w:sz w:val="20"/>
                <w:szCs w:val="20"/>
              </w:rPr>
              <w:t xml:space="preserve"> ходатайств и обращений инициатора проекта в органы местного самоуправления;</w:t>
            </w:r>
          </w:p>
          <w:p w:rsidR="00CE33A4" w:rsidRPr="008C5C0A" w:rsidRDefault="00CE33A4" w:rsidP="00E57CBE">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публикаци</w:t>
            </w:r>
            <w:r>
              <w:rPr>
                <w:sz w:val="20"/>
                <w:szCs w:val="20"/>
              </w:rPr>
              <w:t>я</w:t>
            </w:r>
            <w:r w:rsidRPr="008C5C0A">
              <w:rPr>
                <w:sz w:val="20"/>
                <w:szCs w:val="20"/>
              </w:rPr>
              <w:t xml:space="preserve"> сведений об инвестиционном проекте на официальном сайте муниципального образования «Кизнерский район»;</w:t>
            </w:r>
          </w:p>
          <w:p w:rsidR="00CE33A4" w:rsidRPr="008C5C0A" w:rsidRDefault="00CE33A4" w:rsidP="00E57CBE">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оказание 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w:t>
            </w:r>
            <w:r>
              <w:rPr>
                <w:sz w:val="20"/>
                <w:szCs w:val="20"/>
              </w:rPr>
              <w:t>.</w:t>
            </w:r>
          </w:p>
        </w:tc>
        <w:tc>
          <w:tcPr>
            <w:tcW w:w="2977" w:type="dxa"/>
            <w:gridSpan w:val="3"/>
          </w:tcPr>
          <w:p w:rsidR="00CE33A4" w:rsidRPr="006A027E" w:rsidRDefault="00CE33A4" w:rsidP="00E57CBE">
            <w:pPr>
              <w:rPr>
                <w:rFonts w:ascii="Times New Roman" w:hAnsi="Times New Roman" w:cs="Times New Roman"/>
                <w:sz w:val="20"/>
                <w:szCs w:val="20"/>
              </w:rPr>
            </w:pPr>
            <w:r>
              <w:rPr>
                <w:rFonts w:ascii="Times New Roman" w:hAnsi="Times New Roman" w:cs="Times New Roman"/>
                <w:sz w:val="20"/>
                <w:szCs w:val="20"/>
              </w:rPr>
              <w:lastRenderedPageBreak/>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t>Администрации МО «Кизнерский район»</w:t>
            </w:r>
          </w:p>
        </w:tc>
        <w:tc>
          <w:tcPr>
            <w:tcW w:w="2268" w:type="dxa"/>
          </w:tcPr>
          <w:p w:rsidR="00CE33A4" w:rsidRPr="006A027E" w:rsidRDefault="00CE33A4" w:rsidP="00E57CBE">
            <w:pPr>
              <w:rPr>
                <w:rFonts w:ascii="Times New Roman" w:hAnsi="Times New Roman" w:cs="Times New Roman"/>
                <w:sz w:val="20"/>
                <w:szCs w:val="20"/>
              </w:rPr>
            </w:pPr>
            <w:r>
              <w:rPr>
                <w:rFonts w:ascii="Times New Roman" w:hAnsi="Times New Roman" w:cs="Times New Roman"/>
                <w:sz w:val="20"/>
                <w:szCs w:val="20"/>
              </w:rPr>
              <w:t>По мере поступления</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68.</w:t>
            </w:r>
          </w:p>
        </w:tc>
        <w:tc>
          <w:tcPr>
            <w:tcW w:w="3544" w:type="dxa"/>
          </w:tcPr>
          <w:p w:rsidR="00CE33A4" w:rsidRPr="006A027E" w:rsidRDefault="00CE33A4" w:rsidP="00E57CBE">
            <w:pPr>
              <w:rPr>
                <w:rFonts w:ascii="Times New Roman" w:hAnsi="Times New Roman" w:cs="Times New Roman"/>
                <w:sz w:val="20"/>
                <w:szCs w:val="20"/>
              </w:rPr>
            </w:pPr>
            <w:r w:rsidRPr="006A027E">
              <w:rPr>
                <w:rFonts w:ascii="Times New Roman" w:hAnsi="Times New Roman" w:cs="Times New Roman"/>
                <w:sz w:val="20"/>
                <w:szCs w:val="20"/>
                <w:lang w:eastAsia="en-US"/>
              </w:rPr>
              <w:t>Подготовка инвестиционных площадок</w:t>
            </w:r>
          </w:p>
        </w:tc>
        <w:tc>
          <w:tcPr>
            <w:tcW w:w="2977" w:type="dxa"/>
          </w:tcPr>
          <w:p w:rsidR="00CE33A4" w:rsidRPr="00584993" w:rsidRDefault="00CE33A4" w:rsidP="00E57CBE">
            <w:pPr>
              <w:rPr>
                <w:rFonts w:ascii="Times New Roman" w:hAnsi="Times New Roman" w:cs="Times New Roman"/>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CE33A4" w:rsidRPr="006A027E" w:rsidRDefault="00CE33A4" w:rsidP="00E57CBE">
            <w:pPr>
              <w:pStyle w:val="affff3"/>
              <w:tabs>
                <w:tab w:val="left" w:pos="1134"/>
              </w:tabs>
              <w:spacing w:before="0"/>
              <w:ind w:left="0"/>
            </w:pPr>
            <w:r w:rsidRPr="006A027E">
              <w:rPr>
                <w:sz w:val="20"/>
                <w:szCs w:val="20"/>
                <w:lang w:eastAsia="en-US"/>
              </w:rPr>
              <w:t>определени</w:t>
            </w:r>
            <w:r>
              <w:rPr>
                <w:sz w:val="20"/>
                <w:szCs w:val="20"/>
                <w:lang w:eastAsia="en-US"/>
              </w:rPr>
              <w:t>е</w:t>
            </w:r>
            <w:r w:rsidRPr="006A027E">
              <w:rPr>
                <w:sz w:val="20"/>
                <w:szCs w:val="20"/>
                <w:lang w:eastAsia="en-US"/>
              </w:rPr>
              <w:t xml:space="preserve"> инвестиционных площадок для реализации инвестиционных проектов в градостроительных документах, решении вопросов с собственниками земельных участков.</w:t>
            </w:r>
          </w:p>
        </w:tc>
        <w:tc>
          <w:tcPr>
            <w:tcW w:w="2977" w:type="dxa"/>
            <w:gridSpan w:val="3"/>
          </w:tcPr>
          <w:p w:rsidR="00CE33A4" w:rsidRPr="006A027E" w:rsidRDefault="00CE33A4" w:rsidP="00E57CBE">
            <w:pP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t>Администрации МО «Кизнерский район»</w:t>
            </w:r>
          </w:p>
        </w:tc>
        <w:tc>
          <w:tcPr>
            <w:tcW w:w="2268" w:type="dxa"/>
          </w:tcPr>
          <w:p w:rsidR="00CE33A4" w:rsidRPr="005E7E31" w:rsidRDefault="005E7E31" w:rsidP="00E57CBE">
            <w:pPr>
              <w:rPr>
                <w:rFonts w:ascii="Times New Roman" w:hAnsi="Times New Roman" w:cs="Times New Roman"/>
                <w:sz w:val="24"/>
                <w:szCs w:val="24"/>
                <w:highlight w:val="yellow"/>
              </w:rPr>
            </w:pPr>
            <w:r w:rsidRPr="005E7E31">
              <w:rPr>
                <w:rFonts w:ascii="Times New Roman" w:hAnsi="Times New Roman" w:cs="Times New Roman"/>
                <w:sz w:val="24"/>
                <w:szCs w:val="24"/>
                <w:highlight w:val="yellow"/>
              </w:rPr>
              <w:t>1</w:t>
            </w: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Агропромышленный комплекс</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69.</w:t>
            </w:r>
          </w:p>
        </w:tc>
        <w:tc>
          <w:tcPr>
            <w:tcW w:w="3544" w:type="dxa"/>
          </w:tcPr>
          <w:p w:rsidR="00CE33A4" w:rsidRPr="00566B9B" w:rsidRDefault="00CE33A4" w:rsidP="00E57CBE">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Обеспечение агропромышленного комплекса квалифицированными кадрами, закрепление молодых специалистов на селе</w:t>
            </w:r>
          </w:p>
        </w:tc>
        <w:tc>
          <w:tcPr>
            <w:tcW w:w="2977" w:type="dxa"/>
          </w:tcPr>
          <w:p w:rsidR="00CE33A4" w:rsidRPr="00566B9B" w:rsidRDefault="00CE33A4" w:rsidP="00E57CBE">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ГП </w:t>
            </w:r>
          </w:p>
          <w:p w:rsidR="00CE33A4" w:rsidRPr="00566B9B" w:rsidRDefault="00CE33A4" w:rsidP="00E57CBE">
            <w:pPr>
              <w:widowControl w:val="0"/>
              <w:ind w:left="-57" w:right="-63"/>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CE33A4" w:rsidRPr="00566B9B" w:rsidRDefault="00CE33A4" w:rsidP="00E57CBE">
            <w:pPr>
              <w:widowControl w:val="0"/>
              <w:rPr>
                <w:rFonts w:ascii="Times New Roman" w:eastAsia="Times New Roman" w:hAnsi="Times New Roman" w:cs="Times New Roman"/>
                <w:color w:val="FF0000"/>
                <w:sz w:val="20"/>
                <w:szCs w:val="20"/>
                <w:lang w:eastAsia="ar-SA"/>
              </w:rPr>
            </w:pPr>
            <w:r w:rsidRPr="00566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МП «Развитие сельского хозяйства и расширение рынка сельскохозяйственной продукции» на 2015-2020 годы</w:t>
            </w:r>
          </w:p>
        </w:tc>
        <w:tc>
          <w:tcPr>
            <w:tcW w:w="2835" w:type="dxa"/>
          </w:tcPr>
          <w:p w:rsidR="00CE33A4" w:rsidRPr="00566B9B" w:rsidRDefault="00CE33A4" w:rsidP="00E57CBE">
            <w:pPr>
              <w:widowControl w:val="0"/>
              <w:ind w:right="11"/>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Единовременные выплаты молодым специалистам.</w:t>
            </w:r>
          </w:p>
          <w:p w:rsidR="00CE33A4" w:rsidRDefault="00CE33A4" w:rsidP="00E57CBE">
            <w:pPr>
              <w:widowControl w:val="0"/>
              <w:ind w:left="-57" w:right="11"/>
              <w:rPr>
                <w:rFonts w:ascii="Times New Roman" w:eastAsia="Times New Roman" w:hAnsi="Times New Roman" w:cs="Times New Roman"/>
                <w:sz w:val="20"/>
                <w:szCs w:val="20"/>
                <w:lang w:eastAsia="ar-SA"/>
              </w:rPr>
            </w:pPr>
          </w:p>
          <w:p w:rsidR="00CE33A4" w:rsidRPr="00566B9B" w:rsidRDefault="00CE33A4" w:rsidP="00E57CBE">
            <w:pPr>
              <w:widowControl w:val="0"/>
              <w:ind w:left="-57" w:right="11"/>
              <w:rPr>
                <w:rFonts w:ascii="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Повышение квалификации  работников АПК</w:t>
            </w:r>
          </w:p>
          <w:p w:rsidR="00CE33A4" w:rsidRPr="00566B9B" w:rsidRDefault="00CE33A4" w:rsidP="00E57CBE">
            <w:pPr>
              <w:widowControl w:val="0"/>
              <w:ind w:left="-49" w:right="11"/>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rPr>
              <w:t>Строительство и приобретение жилья в сельской местности</w:t>
            </w:r>
          </w:p>
        </w:tc>
        <w:tc>
          <w:tcPr>
            <w:tcW w:w="2835" w:type="dxa"/>
            <w:gridSpan w:val="2"/>
          </w:tcPr>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r>
              <w:rPr>
                <w:rFonts w:ascii="Times New Roman" w:eastAsia="Times New Roman" w:hAnsi="Times New Roman" w:cs="Times New Roman"/>
                <w:sz w:val="20"/>
                <w:szCs w:val="20"/>
              </w:rPr>
              <w:t xml:space="preserve"> и развития сельских территорий (далее - </w:t>
            </w:r>
            <w:r w:rsidRPr="00566B9B">
              <w:rPr>
                <w:rFonts w:ascii="Times New Roman" w:eastAsia="Times New Roman" w:hAnsi="Times New Roman" w:cs="Times New Roman"/>
                <w:sz w:val="20"/>
                <w:szCs w:val="20"/>
              </w:rPr>
              <w:t>Управление сельского хозяйства</w:t>
            </w:r>
            <w:r>
              <w:rPr>
                <w:rFonts w:ascii="Times New Roman" w:eastAsia="Times New Roman" w:hAnsi="Times New Roman" w:cs="Times New Roman"/>
                <w:sz w:val="20"/>
                <w:szCs w:val="20"/>
              </w:rPr>
              <w:t>)</w:t>
            </w:r>
          </w:p>
        </w:tc>
        <w:tc>
          <w:tcPr>
            <w:tcW w:w="2410" w:type="dxa"/>
            <w:gridSpan w:val="2"/>
          </w:tcPr>
          <w:p w:rsidR="00CE33A4" w:rsidRPr="00566B9B" w:rsidRDefault="00CE33A4" w:rsidP="00E57CBE">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Повышение квалификации-10 человек,</w:t>
            </w:r>
          </w:p>
          <w:p w:rsidR="00CE33A4" w:rsidRPr="00566B9B" w:rsidRDefault="00CE33A4" w:rsidP="00E57CBE">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 семинары – 5</w:t>
            </w:r>
            <w:r>
              <w:rPr>
                <w:rFonts w:ascii="Times New Roman" w:eastAsia="Times New Roman" w:hAnsi="Times New Roman" w:cs="Times New Roman"/>
                <w:sz w:val="20"/>
                <w:szCs w:val="20"/>
                <w:lang w:eastAsia="ar-SA"/>
              </w:rPr>
              <w:t>0</w:t>
            </w:r>
            <w:r w:rsidR="00AA0D41">
              <w:rPr>
                <w:rFonts w:ascii="Times New Roman" w:eastAsia="Times New Roman" w:hAnsi="Times New Roman" w:cs="Times New Roman"/>
                <w:sz w:val="20"/>
                <w:szCs w:val="20"/>
                <w:lang w:eastAsia="ar-SA"/>
              </w:rPr>
              <w:t xml:space="preserve"> человек, Итого: 60 человек.</w:t>
            </w:r>
          </w:p>
          <w:p w:rsidR="00CE33A4" w:rsidRPr="00566B9B" w:rsidRDefault="00CE33A4" w:rsidP="00E57CBE">
            <w:pPr>
              <w:widowControl w:val="0"/>
              <w:ind w:left="-57" w:right="-63"/>
              <w:rPr>
                <w:rFonts w:ascii="Times New Roman" w:hAnsi="Times New Roman" w:cs="Times New Roman"/>
                <w:sz w:val="20"/>
                <w:szCs w:val="20"/>
                <w:lang w:eastAsia="ar-SA"/>
              </w:rPr>
            </w:pPr>
          </w:p>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Ввод и приобретение жилья:  граждане  и молодые семьи,</w:t>
            </w:r>
          </w:p>
          <w:p w:rsidR="00CE33A4" w:rsidRPr="00566B9B" w:rsidRDefault="00CE33A4" w:rsidP="00E57CBE">
            <w:pPr>
              <w:widowControl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155</w:t>
            </w:r>
            <w:r w:rsidRPr="00566B9B">
              <w:rPr>
                <w:rFonts w:ascii="Times New Roman" w:eastAsia="Times New Roman" w:hAnsi="Times New Roman" w:cs="Times New Roman"/>
                <w:sz w:val="20"/>
                <w:szCs w:val="20"/>
              </w:rPr>
              <w:t xml:space="preserve"> кв.м.</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70.</w:t>
            </w:r>
          </w:p>
        </w:tc>
        <w:tc>
          <w:tcPr>
            <w:tcW w:w="3544" w:type="dxa"/>
          </w:tcPr>
          <w:p w:rsidR="00CE33A4" w:rsidRPr="00566B9B" w:rsidRDefault="00CE33A4" w:rsidP="00E57CBE">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Развитие молочного скотоводства, укрепление  племенной базы с устойчивой кормовой базой</w:t>
            </w:r>
          </w:p>
        </w:tc>
        <w:tc>
          <w:tcPr>
            <w:tcW w:w="2977" w:type="dxa"/>
          </w:tcPr>
          <w:p w:rsidR="00CE33A4" w:rsidRPr="00566B9B" w:rsidRDefault="00CE33A4" w:rsidP="00E57CBE">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ГП </w:t>
            </w:r>
          </w:p>
          <w:p w:rsidR="00CE33A4" w:rsidRPr="00566B9B" w:rsidRDefault="00CE33A4" w:rsidP="00E57CBE">
            <w:pPr>
              <w:widowControl w:val="0"/>
              <w:ind w:left="-57" w:right="-63"/>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CE33A4" w:rsidRPr="00566B9B" w:rsidRDefault="00CE33A4" w:rsidP="00E57CBE">
            <w:pPr>
              <w:widowControl w:val="0"/>
              <w:ind w:left="128"/>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МП «Развитие сельского хозяйства и расширение рынка сельскохозяйственной продукции» на 2015-2020 годы</w:t>
            </w:r>
          </w:p>
        </w:tc>
        <w:tc>
          <w:tcPr>
            <w:tcW w:w="2835" w:type="dxa"/>
          </w:tcPr>
          <w:p w:rsidR="00CE33A4" w:rsidRPr="00566B9B" w:rsidRDefault="00CE33A4" w:rsidP="00E57CBE">
            <w:pPr>
              <w:widowControl w:val="0"/>
              <w:tabs>
                <w:tab w:val="left" w:pos="360"/>
              </w:tabs>
              <w:ind w:left="-63" w:right="11"/>
              <w:rPr>
                <w:rFonts w:ascii="Times New Roman" w:hAnsi="Times New Roman" w:cs="Times New Roman"/>
                <w:sz w:val="20"/>
                <w:szCs w:val="20"/>
              </w:rPr>
            </w:pPr>
            <w:r w:rsidRPr="00566B9B">
              <w:rPr>
                <w:rFonts w:ascii="Times New Roman" w:eastAsia="Times New Roman" w:hAnsi="Times New Roman" w:cs="Times New Roman"/>
                <w:sz w:val="20"/>
                <w:szCs w:val="20"/>
              </w:rPr>
              <w:t>Увеличение поголовья дойного стада.</w:t>
            </w:r>
          </w:p>
          <w:p w:rsidR="00CE33A4" w:rsidRDefault="00CE33A4" w:rsidP="00E57CBE">
            <w:pPr>
              <w:widowControl w:val="0"/>
              <w:tabs>
                <w:tab w:val="left" w:pos="360"/>
              </w:tabs>
              <w:ind w:left="-63" w:right="11"/>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Увеличение производства молока и ускоренное развитие отрасли молочного </w:t>
            </w:r>
          </w:p>
          <w:p w:rsidR="00CE33A4" w:rsidRPr="00566B9B" w:rsidRDefault="00CE33A4" w:rsidP="00E57CBE">
            <w:pPr>
              <w:widowControl w:val="0"/>
              <w:tabs>
                <w:tab w:val="left" w:pos="360"/>
              </w:tabs>
              <w:ind w:left="-63" w:right="11"/>
              <w:rPr>
                <w:rFonts w:ascii="Times New Roman" w:hAnsi="Times New Roman" w:cs="Times New Roman"/>
                <w:sz w:val="20"/>
                <w:szCs w:val="20"/>
              </w:rPr>
            </w:pPr>
            <w:r>
              <w:rPr>
                <w:rFonts w:ascii="Times New Roman" w:eastAsia="Times New Roman" w:hAnsi="Times New Roman" w:cs="Times New Roman"/>
                <w:sz w:val="20"/>
                <w:szCs w:val="20"/>
              </w:rPr>
              <w:t>с</w:t>
            </w:r>
            <w:r w:rsidRPr="00566B9B">
              <w:rPr>
                <w:rFonts w:ascii="Times New Roman" w:eastAsia="Times New Roman" w:hAnsi="Times New Roman" w:cs="Times New Roman"/>
                <w:sz w:val="20"/>
                <w:szCs w:val="20"/>
              </w:rPr>
              <w:t>котоводства.</w:t>
            </w:r>
          </w:p>
          <w:p w:rsidR="00CE33A4" w:rsidRPr="00566B9B" w:rsidRDefault="00CE33A4" w:rsidP="00E57CBE">
            <w:pPr>
              <w:widowControl w:val="0"/>
              <w:tabs>
                <w:tab w:val="left" w:pos="360"/>
              </w:tabs>
              <w:ind w:left="-63" w:right="11"/>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Строительство и реконструкция животноводческих ферм</w:t>
            </w:r>
          </w:p>
        </w:tc>
        <w:tc>
          <w:tcPr>
            <w:tcW w:w="2835" w:type="dxa"/>
            <w:gridSpan w:val="2"/>
          </w:tcPr>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2410" w:type="dxa"/>
            <w:gridSpan w:val="2"/>
          </w:tcPr>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Производство молока</w:t>
            </w:r>
          </w:p>
          <w:p w:rsidR="00CE33A4"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- 1</w:t>
            </w:r>
            <w:r>
              <w:rPr>
                <w:rFonts w:ascii="Times New Roman" w:eastAsia="Times New Roman" w:hAnsi="Times New Roman" w:cs="Times New Roman"/>
                <w:sz w:val="20"/>
                <w:szCs w:val="20"/>
              </w:rPr>
              <w:t xml:space="preserve">6631 </w:t>
            </w:r>
            <w:r w:rsidRPr="00566B9B">
              <w:rPr>
                <w:rFonts w:ascii="Times New Roman" w:eastAsia="Times New Roman" w:hAnsi="Times New Roman" w:cs="Times New Roman"/>
                <w:sz w:val="20"/>
                <w:szCs w:val="20"/>
              </w:rPr>
              <w:t>тонн</w:t>
            </w:r>
          </w:p>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w:t>
            </w:r>
            <w:proofErr w:type="spellStart"/>
            <w:r w:rsidRPr="00566B9B">
              <w:rPr>
                <w:rFonts w:ascii="Times New Roman" w:eastAsia="Times New Roman" w:hAnsi="Times New Roman" w:cs="Times New Roman"/>
                <w:sz w:val="20"/>
                <w:szCs w:val="20"/>
              </w:rPr>
              <w:t>х</w:t>
            </w:r>
            <w:proofErr w:type="spellEnd"/>
            <w:r w:rsidRPr="00566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10141</w:t>
            </w:r>
          </w:p>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КФХ – 1</w:t>
            </w:r>
            <w:r>
              <w:rPr>
                <w:rFonts w:ascii="Times New Roman" w:eastAsia="Times New Roman" w:hAnsi="Times New Roman" w:cs="Times New Roman"/>
                <w:sz w:val="20"/>
                <w:szCs w:val="20"/>
              </w:rPr>
              <w:t>870</w:t>
            </w:r>
          </w:p>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ЛПХ- 4620 </w:t>
            </w:r>
          </w:p>
          <w:p w:rsidR="00CE33A4" w:rsidRPr="00566B9B" w:rsidRDefault="00CE33A4" w:rsidP="00E57CBE">
            <w:pPr>
              <w:widowControl w:val="0"/>
              <w:rPr>
                <w:rFonts w:ascii="Times New Roman" w:eastAsia="Times New Roman" w:hAnsi="Times New Roman" w:cs="Times New Roman"/>
                <w:sz w:val="20"/>
                <w:szCs w:val="20"/>
                <w:lang w:eastAsia="ar-SA"/>
              </w:rPr>
            </w:pPr>
          </w:p>
          <w:p w:rsidR="00CE33A4" w:rsidRPr="00566B9B" w:rsidRDefault="00CE33A4" w:rsidP="00E57CBE">
            <w:pPr>
              <w:widowControl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Строительство</w:t>
            </w:r>
            <w:r w:rsidRPr="00566B9B">
              <w:rPr>
                <w:rFonts w:ascii="Times New Roman" w:eastAsia="Times New Roman" w:hAnsi="Times New Roman" w:cs="Times New Roman"/>
                <w:sz w:val="20"/>
                <w:szCs w:val="20"/>
                <w:lang w:eastAsia="ar-SA"/>
              </w:rPr>
              <w:t xml:space="preserve"> коровник</w:t>
            </w:r>
            <w:r>
              <w:rPr>
                <w:rFonts w:ascii="Times New Roman" w:eastAsia="Times New Roman" w:hAnsi="Times New Roman" w:cs="Times New Roman"/>
                <w:sz w:val="20"/>
                <w:szCs w:val="20"/>
                <w:lang w:eastAsia="ar-SA"/>
              </w:rPr>
              <w:t>ов</w:t>
            </w:r>
            <w:r w:rsidRPr="00566B9B">
              <w:rPr>
                <w:rFonts w:ascii="Times New Roman" w:eastAsia="Times New Roman" w:hAnsi="Times New Roman" w:cs="Times New Roman"/>
                <w:sz w:val="20"/>
                <w:szCs w:val="20"/>
                <w:lang w:eastAsia="ar-SA"/>
              </w:rPr>
              <w:t xml:space="preserve"> на </w:t>
            </w:r>
            <w:r>
              <w:rPr>
                <w:rFonts w:ascii="Times New Roman" w:eastAsia="Times New Roman" w:hAnsi="Times New Roman" w:cs="Times New Roman"/>
                <w:sz w:val="20"/>
                <w:szCs w:val="20"/>
                <w:lang w:eastAsia="ar-SA"/>
              </w:rPr>
              <w:t>180</w:t>
            </w:r>
            <w:r w:rsidRPr="00566B9B">
              <w:rPr>
                <w:rFonts w:ascii="Times New Roman" w:eastAsia="Times New Roman" w:hAnsi="Times New Roman" w:cs="Times New Roman"/>
                <w:sz w:val="20"/>
                <w:szCs w:val="20"/>
                <w:lang w:eastAsia="ar-SA"/>
              </w:rPr>
              <w:t xml:space="preserve"> голов </w:t>
            </w:r>
            <w:r>
              <w:rPr>
                <w:rFonts w:ascii="Times New Roman" w:eastAsia="Times New Roman" w:hAnsi="Times New Roman" w:cs="Times New Roman"/>
                <w:sz w:val="20"/>
                <w:szCs w:val="20"/>
                <w:lang w:eastAsia="ar-SA"/>
              </w:rPr>
              <w:t>в СПК «Звезда»</w:t>
            </w:r>
          </w:p>
          <w:p w:rsidR="00CE33A4" w:rsidRPr="00566B9B" w:rsidRDefault="00CE33A4" w:rsidP="00E57CBE">
            <w:pPr>
              <w:widowControl w:val="0"/>
              <w:rPr>
                <w:rFonts w:ascii="Times New Roman" w:eastAsia="Times New Roman" w:hAnsi="Times New Roman" w:cs="Times New Roman"/>
                <w:sz w:val="20"/>
                <w:szCs w:val="20"/>
                <w:lang w:eastAsia="ar-SA"/>
              </w:rPr>
            </w:pP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71.</w:t>
            </w:r>
          </w:p>
        </w:tc>
        <w:tc>
          <w:tcPr>
            <w:tcW w:w="3544" w:type="dxa"/>
          </w:tcPr>
          <w:p w:rsidR="00CE33A4" w:rsidRPr="00566B9B" w:rsidRDefault="00CE33A4" w:rsidP="00E57CBE">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Развитие </w:t>
            </w:r>
          </w:p>
          <w:p w:rsidR="00CE33A4" w:rsidRPr="00566B9B" w:rsidRDefault="00CE33A4" w:rsidP="00E57CBE">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растениеводства (</w:t>
            </w:r>
            <w:proofErr w:type="spellStart"/>
            <w:r w:rsidRPr="00566B9B">
              <w:rPr>
                <w:rFonts w:ascii="Times New Roman" w:eastAsia="Times New Roman" w:hAnsi="Times New Roman" w:cs="Times New Roman"/>
                <w:sz w:val="20"/>
                <w:szCs w:val="20"/>
              </w:rPr>
              <w:t>сортообмен</w:t>
            </w:r>
            <w:proofErr w:type="spellEnd"/>
            <w:r w:rsidRPr="00566B9B">
              <w:rPr>
                <w:rFonts w:ascii="Times New Roman" w:eastAsia="Times New Roman" w:hAnsi="Times New Roman" w:cs="Times New Roman"/>
                <w:sz w:val="20"/>
                <w:szCs w:val="20"/>
              </w:rPr>
              <w:t xml:space="preserve"> и </w:t>
            </w:r>
            <w:proofErr w:type="spellStart"/>
            <w:r w:rsidRPr="00566B9B">
              <w:rPr>
                <w:rFonts w:ascii="Times New Roman" w:eastAsia="Times New Roman" w:hAnsi="Times New Roman" w:cs="Times New Roman"/>
                <w:sz w:val="20"/>
                <w:szCs w:val="20"/>
              </w:rPr>
              <w:t>сортообновление</w:t>
            </w:r>
            <w:proofErr w:type="spellEnd"/>
            <w:r w:rsidRPr="00566B9B">
              <w:rPr>
                <w:rFonts w:ascii="Times New Roman" w:eastAsia="Times New Roman" w:hAnsi="Times New Roman" w:cs="Times New Roman"/>
                <w:sz w:val="20"/>
                <w:szCs w:val="20"/>
              </w:rPr>
              <w:t>)</w:t>
            </w:r>
          </w:p>
        </w:tc>
        <w:tc>
          <w:tcPr>
            <w:tcW w:w="2977" w:type="dxa"/>
          </w:tcPr>
          <w:p w:rsidR="00CE33A4" w:rsidRPr="00566B9B" w:rsidRDefault="00CE33A4" w:rsidP="00E57CBE">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ГП </w:t>
            </w:r>
          </w:p>
          <w:p w:rsidR="00CE33A4" w:rsidRPr="00566B9B" w:rsidRDefault="00CE33A4" w:rsidP="00E57CBE">
            <w:pPr>
              <w:widowControl w:val="0"/>
              <w:ind w:left="-57" w:right="-63"/>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CE33A4" w:rsidRPr="00566B9B" w:rsidRDefault="00CE33A4" w:rsidP="00E57CBE">
            <w:pPr>
              <w:widowControl w:val="0"/>
              <w:ind w:left="-101" w:right="-97"/>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МП «Развитие сельского хозяйства и расширение рынка сельскохозяйственной продукции» на 2015-2020 годы</w:t>
            </w:r>
          </w:p>
        </w:tc>
        <w:tc>
          <w:tcPr>
            <w:tcW w:w="2835" w:type="dxa"/>
          </w:tcPr>
          <w:p w:rsidR="00CE33A4" w:rsidRPr="00566B9B" w:rsidRDefault="00CE33A4" w:rsidP="00E57CBE">
            <w:pPr>
              <w:widowControl w:val="0"/>
              <w:tabs>
                <w:tab w:val="left" w:pos="360"/>
              </w:tabs>
              <w:ind w:left="-63" w:right="11"/>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Приобретение элитных семян зерновых культур и многолетних трав семеноводческими хозяйствами для получения оригинальных семян</w:t>
            </w:r>
          </w:p>
        </w:tc>
        <w:tc>
          <w:tcPr>
            <w:tcW w:w="2835" w:type="dxa"/>
            <w:gridSpan w:val="2"/>
          </w:tcPr>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2410" w:type="dxa"/>
            <w:gridSpan w:val="2"/>
          </w:tcPr>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«Звезда» - 4 т,</w:t>
            </w:r>
          </w:p>
          <w:p w:rsidR="00CE33A4" w:rsidRDefault="00CE33A4" w:rsidP="00950A2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СПК «Новый путь» - 4 т,</w:t>
            </w:r>
          </w:p>
          <w:p w:rsidR="00CE33A4" w:rsidRPr="00566B9B" w:rsidRDefault="00CE33A4" w:rsidP="00950A2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8 тонн</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72.</w:t>
            </w:r>
          </w:p>
        </w:tc>
        <w:tc>
          <w:tcPr>
            <w:tcW w:w="3544" w:type="dxa"/>
          </w:tcPr>
          <w:p w:rsidR="00CE33A4" w:rsidRPr="00566B9B" w:rsidRDefault="00CE33A4" w:rsidP="00E57CBE">
            <w:pP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Развитие малых форм хозяйствования в аграрном секторе экономики района</w:t>
            </w:r>
          </w:p>
        </w:tc>
        <w:tc>
          <w:tcPr>
            <w:tcW w:w="2977" w:type="dxa"/>
          </w:tcPr>
          <w:p w:rsidR="00CE33A4" w:rsidRDefault="00CE33A4" w:rsidP="00E57CB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ВЦП «Развитие малых форм хозяйствования в агропромышленном комплексе на 2018 год»</w:t>
            </w:r>
          </w:p>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МП «Развитие сельского хозяйства и расширение рынка сельскохозяйственной продукции» на 2015-2020 годы</w:t>
            </w:r>
          </w:p>
        </w:tc>
        <w:tc>
          <w:tcPr>
            <w:tcW w:w="2835" w:type="dxa"/>
          </w:tcPr>
          <w:p w:rsidR="00CE33A4" w:rsidRPr="00566B9B" w:rsidRDefault="00CE33A4" w:rsidP="00E57CBE">
            <w:pPr>
              <w:ind w:right="11"/>
              <w:rPr>
                <w:rFonts w:ascii="Times New Roman" w:hAnsi="Times New Roman" w:cs="Times New Roman"/>
                <w:sz w:val="20"/>
                <w:szCs w:val="20"/>
              </w:rPr>
            </w:pPr>
            <w:r w:rsidRPr="00566B9B">
              <w:rPr>
                <w:rFonts w:ascii="Times New Roman" w:eastAsia="Times New Roman" w:hAnsi="Times New Roman" w:cs="Times New Roman"/>
                <w:sz w:val="20"/>
                <w:szCs w:val="20"/>
              </w:rPr>
              <w:t>Льготное кредитование ЛПХ</w:t>
            </w:r>
          </w:p>
          <w:p w:rsidR="00CE33A4" w:rsidRPr="00566B9B" w:rsidRDefault="00CE33A4" w:rsidP="00E57CBE">
            <w:pPr>
              <w:widowControl w:val="0"/>
              <w:ind w:right="11"/>
              <w:rPr>
                <w:rFonts w:ascii="Times New Roman" w:eastAsia="Times New Roman" w:hAnsi="Times New Roman" w:cs="Times New Roman"/>
                <w:sz w:val="20"/>
                <w:szCs w:val="20"/>
              </w:rPr>
            </w:pPr>
          </w:p>
          <w:p w:rsidR="00CE33A4" w:rsidRPr="00566B9B" w:rsidRDefault="00CE33A4" w:rsidP="00E57CBE">
            <w:pPr>
              <w:widowControl w:val="0"/>
              <w:ind w:left="-49" w:right="11"/>
              <w:rPr>
                <w:rFonts w:ascii="Times New Roman" w:eastAsia="Times New Roman" w:hAnsi="Times New Roman" w:cs="Times New Roman"/>
                <w:sz w:val="20"/>
                <w:szCs w:val="20"/>
              </w:rPr>
            </w:pPr>
          </w:p>
        </w:tc>
        <w:tc>
          <w:tcPr>
            <w:tcW w:w="2835" w:type="dxa"/>
            <w:gridSpan w:val="2"/>
          </w:tcPr>
          <w:p w:rsidR="00CE33A4" w:rsidRPr="00566B9B" w:rsidRDefault="00CE33A4" w:rsidP="00E57CBE">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2410" w:type="dxa"/>
            <w:gridSpan w:val="2"/>
          </w:tcPr>
          <w:p w:rsidR="00CE33A4" w:rsidRPr="00566B9B" w:rsidRDefault="00CE33A4"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566B9B">
              <w:rPr>
                <w:rFonts w:ascii="Times New Roman" w:eastAsia="Times New Roman" w:hAnsi="Times New Roman" w:cs="Times New Roman"/>
                <w:sz w:val="20"/>
                <w:szCs w:val="20"/>
              </w:rPr>
              <w:t>00</w:t>
            </w:r>
          </w:p>
          <w:p w:rsidR="00CE33A4" w:rsidRPr="00566B9B" w:rsidRDefault="00CE33A4" w:rsidP="00E57CBE">
            <w:pPr>
              <w:rPr>
                <w:rFonts w:ascii="Times New Roman" w:hAnsi="Times New Roman" w:cs="Times New Roman"/>
                <w:sz w:val="20"/>
                <w:szCs w:val="20"/>
              </w:rPr>
            </w:pPr>
            <w:r w:rsidRPr="00566B9B">
              <w:rPr>
                <w:rFonts w:ascii="Times New Roman" w:eastAsia="Times New Roman" w:hAnsi="Times New Roman" w:cs="Times New Roman"/>
                <w:sz w:val="20"/>
                <w:szCs w:val="20"/>
              </w:rPr>
              <w:t xml:space="preserve"> тыс</w:t>
            </w:r>
            <w:proofErr w:type="gramStart"/>
            <w:r w:rsidRPr="00566B9B">
              <w:rPr>
                <w:rFonts w:ascii="Times New Roman" w:eastAsia="Times New Roman" w:hAnsi="Times New Roman" w:cs="Times New Roman"/>
                <w:sz w:val="20"/>
                <w:szCs w:val="20"/>
              </w:rPr>
              <w:t>.р</w:t>
            </w:r>
            <w:proofErr w:type="gramEnd"/>
            <w:r w:rsidRPr="00566B9B">
              <w:rPr>
                <w:rFonts w:ascii="Times New Roman" w:eastAsia="Times New Roman" w:hAnsi="Times New Roman" w:cs="Times New Roman"/>
                <w:sz w:val="20"/>
                <w:szCs w:val="20"/>
              </w:rPr>
              <w:t>уб.</w:t>
            </w:r>
          </w:p>
          <w:p w:rsidR="00CE33A4" w:rsidRPr="00566B9B" w:rsidRDefault="00CE33A4" w:rsidP="00E57CBE">
            <w:pPr>
              <w:widowControl w:val="0"/>
              <w:rPr>
                <w:rFonts w:ascii="Times New Roman" w:hAnsi="Times New Roman" w:cs="Times New Roman"/>
                <w:sz w:val="20"/>
                <w:szCs w:val="20"/>
              </w:rPr>
            </w:pPr>
          </w:p>
          <w:p w:rsidR="00CE33A4" w:rsidRPr="00566B9B" w:rsidRDefault="00CE33A4" w:rsidP="00E57CBE">
            <w:pPr>
              <w:widowControl w:val="0"/>
              <w:rPr>
                <w:rFonts w:ascii="Times New Roman" w:eastAsia="Times New Roman" w:hAnsi="Times New Roman" w:cs="Times New Roman"/>
                <w:sz w:val="20"/>
                <w:szCs w:val="20"/>
              </w:rPr>
            </w:pP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694119">
              <w:rPr>
                <w:rFonts w:ascii="Times New Roman" w:hAnsi="Times New Roman" w:cs="Times New Roman"/>
                <w:b/>
                <w:sz w:val="20"/>
                <w:szCs w:val="20"/>
              </w:rPr>
              <w:t>Малое и среднее предпринимательство</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73.</w:t>
            </w:r>
          </w:p>
        </w:tc>
        <w:tc>
          <w:tcPr>
            <w:tcW w:w="3544" w:type="dxa"/>
          </w:tcPr>
          <w:p w:rsidR="00CE33A4" w:rsidRPr="000E6B54" w:rsidRDefault="00CE33A4" w:rsidP="00E57CBE">
            <w:pPr>
              <w:autoSpaceDE w:val="0"/>
              <w:autoSpaceDN w:val="0"/>
              <w:adjustRightInd w:val="0"/>
              <w:ind w:right="-85"/>
              <w:jc w:val="both"/>
              <w:rPr>
                <w:rFonts w:ascii="Times New Roman" w:hAnsi="Times New Roman" w:cs="Times New Roman"/>
                <w:bCs/>
                <w:sz w:val="20"/>
                <w:szCs w:val="20"/>
              </w:rPr>
            </w:pPr>
            <w:r w:rsidRPr="000E6B54">
              <w:rPr>
                <w:rFonts w:ascii="Times New Roman" w:hAnsi="Times New Roman" w:cs="Times New Roman"/>
                <w:bCs/>
                <w:sz w:val="20"/>
                <w:szCs w:val="20"/>
              </w:rPr>
              <w:t>Информирование населения о мерах государственной поддержки субъектов малого и среднего предпринимательства в Удмуртской Республике.</w:t>
            </w:r>
          </w:p>
          <w:p w:rsidR="00CE33A4" w:rsidRPr="000E6B54" w:rsidRDefault="00CE33A4" w:rsidP="00E57CBE">
            <w:pPr>
              <w:autoSpaceDE w:val="0"/>
              <w:autoSpaceDN w:val="0"/>
              <w:adjustRightInd w:val="0"/>
              <w:ind w:right="-85"/>
              <w:jc w:val="both"/>
              <w:rPr>
                <w:b/>
                <w:color w:val="000000"/>
                <w:sz w:val="20"/>
                <w:szCs w:val="20"/>
              </w:rPr>
            </w:pPr>
          </w:p>
          <w:p w:rsidR="00CE33A4" w:rsidRPr="000E6B54" w:rsidRDefault="00CE33A4" w:rsidP="00E57CBE">
            <w:pPr>
              <w:pStyle w:val="affff3"/>
              <w:shd w:val="clear" w:color="auto" w:fill="FFFFFF"/>
              <w:tabs>
                <w:tab w:val="left" w:pos="709"/>
              </w:tabs>
              <w:spacing w:before="0"/>
              <w:ind w:left="0" w:right="57"/>
              <w:contextualSpacing w:val="0"/>
              <w:jc w:val="both"/>
              <w:rPr>
                <w:b/>
                <w:color w:val="000000"/>
                <w:sz w:val="20"/>
                <w:szCs w:val="20"/>
              </w:rPr>
            </w:pPr>
          </w:p>
        </w:tc>
        <w:tc>
          <w:tcPr>
            <w:tcW w:w="2977" w:type="dxa"/>
          </w:tcPr>
          <w:p w:rsidR="00CE33A4" w:rsidRPr="000E6B54" w:rsidRDefault="00CE33A4" w:rsidP="00E57CBE">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sz w:val="20"/>
                <w:szCs w:val="20"/>
              </w:rPr>
              <w:lastRenderedPageBreak/>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 xml:space="preserve">Создание благоприятных </w:t>
            </w:r>
            <w:r w:rsidRPr="000E6B54">
              <w:rPr>
                <w:rFonts w:ascii="Times New Roman" w:hAnsi="Times New Roman" w:cs="Times New Roman"/>
                <w:color w:val="000000"/>
                <w:sz w:val="20"/>
                <w:szCs w:val="20"/>
              </w:rPr>
              <w:lastRenderedPageBreak/>
              <w:t>условий для развития малого и среднего предпринимательства»</w:t>
            </w:r>
          </w:p>
        </w:tc>
        <w:tc>
          <w:tcPr>
            <w:tcW w:w="2835" w:type="dxa"/>
          </w:tcPr>
          <w:p w:rsidR="00CE33A4" w:rsidRPr="000E6B54" w:rsidRDefault="00CE33A4"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bCs/>
                <w:sz w:val="20"/>
                <w:szCs w:val="20"/>
              </w:rPr>
              <w:lastRenderedPageBreak/>
              <w:t>- П</w:t>
            </w:r>
            <w:r w:rsidRPr="000E6B54">
              <w:rPr>
                <w:rFonts w:ascii="Times New Roman" w:hAnsi="Times New Roman" w:cs="Times New Roman"/>
                <w:sz w:val="20"/>
                <w:szCs w:val="20"/>
              </w:rPr>
              <w:t>убликация</w:t>
            </w:r>
          </w:p>
          <w:p w:rsidR="00CE33A4" w:rsidRPr="000E6B54" w:rsidRDefault="00CE33A4"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информации на официальном сайте МО «Кизнерский район»;</w:t>
            </w:r>
          </w:p>
          <w:p w:rsidR="00CE33A4" w:rsidRPr="000E6B54" w:rsidRDefault="00CE33A4" w:rsidP="00E57CBE">
            <w:pPr>
              <w:pStyle w:val="affff3"/>
              <w:shd w:val="clear" w:color="auto" w:fill="FFFFFF"/>
              <w:tabs>
                <w:tab w:val="left" w:pos="709"/>
              </w:tabs>
              <w:spacing w:before="0"/>
              <w:ind w:left="0" w:right="57"/>
              <w:contextualSpacing w:val="0"/>
              <w:rPr>
                <w:sz w:val="20"/>
                <w:szCs w:val="20"/>
              </w:rPr>
            </w:pPr>
            <w:r w:rsidRPr="000E6B54">
              <w:rPr>
                <w:sz w:val="20"/>
                <w:szCs w:val="20"/>
              </w:rPr>
              <w:t>- публикация информации в газете «Новая жизнь»;</w:t>
            </w:r>
          </w:p>
          <w:p w:rsidR="00CE33A4" w:rsidRPr="000E6B54" w:rsidRDefault="00CE33A4" w:rsidP="00E57CBE">
            <w:pPr>
              <w:pStyle w:val="affff3"/>
              <w:shd w:val="clear" w:color="auto" w:fill="FFFFFF"/>
              <w:tabs>
                <w:tab w:val="left" w:pos="709"/>
              </w:tabs>
              <w:spacing w:before="0"/>
              <w:ind w:left="0" w:right="57"/>
              <w:contextualSpacing w:val="0"/>
              <w:rPr>
                <w:sz w:val="20"/>
                <w:szCs w:val="20"/>
              </w:rPr>
            </w:pPr>
            <w:r w:rsidRPr="000E6B54">
              <w:rPr>
                <w:sz w:val="20"/>
                <w:szCs w:val="20"/>
              </w:rPr>
              <w:lastRenderedPageBreak/>
              <w:t>- направление</w:t>
            </w:r>
            <w:r>
              <w:rPr>
                <w:sz w:val="20"/>
                <w:szCs w:val="20"/>
              </w:rPr>
              <w:t xml:space="preserve"> </w:t>
            </w:r>
            <w:r w:rsidRPr="002D0BA1">
              <w:rPr>
                <w:sz w:val="20"/>
                <w:szCs w:val="20"/>
              </w:rPr>
              <w:t>информации</w:t>
            </w:r>
            <w:r>
              <w:rPr>
                <w:sz w:val="20"/>
                <w:szCs w:val="20"/>
              </w:rPr>
              <w:t xml:space="preserve"> </w:t>
            </w:r>
            <w:r w:rsidRPr="000E6B54">
              <w:rPr>
                <w:sz w:val="20"/>
                <w:szCs w:val="20"/>
              </w:rPr>
              <w:t>в адрес субъектов малого и среднего предпринимательства;</w:t>
            </w:r>
          </w:p>
          <w:p w:rsidR="00CE33A4" w:rsidRPr="000E6B54" w:rsidRDefault="00CE33A4"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 информирование через органы местного самоуправления поселений.</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lastRenderedPageBreak/>
              <w:t>Отдел экономики, промышленности и</w:t>
            </w:r>
            <w:r w:rsidRPr="000E6B54">
              <w:rPr>
                <w:rFonts w:ascii="Times New Roman" w:hAnsi="Times New Roman" w:cs="Times New Roman"/>
                <w:sz w:val="20"/>
                <w:szCs w:val="20"/>
              </w:rPr>
              <w:t xml:space="preserve"> торговли Администрации муниципального образования «Кизнерский район» (далее – отдел экономики)</w:t>
            </w:r>
          </w:p>
        </w:tc>
        <w:tc>
          <w:tcPr>
            <w:tcW w:w="2268" w:type="dxa"/>
          </w:tcPr>
          <w:p w:rsidR="00CE33A4" w:rsidRPr="000E6B54" w:rsidRDefault="00CE33A4" w:rsidP="00E57CBE">
            <w:pPr>
              <w:autoSpaceDE w:val="0"/>
              <w:autoSpaceDN w:val="0"/>
              <w:adjustRightInd w:val="0"/>
              <w:ind w:right="-1"/>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t>По мере поступления информации.</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74.</w:t>
            </w:r>
          </w:p>
        </w:tc>
        <w:tc>
          <w:tcPr>
            <w:tcW w:w="3544" w:type="dxa"/>
          </w:tcPr>
          <w:p w:rsidR="00CE33A4" w:rsidRPr="000E6B54" w:rsidRDefault="00CE33A4" w:rsidP="00E57CBE">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 xml:space="preserve">Предоставление субъектам малого и среднего предпринимательства в аренду помещений, находящихся в муниципальной собственности МО «Кизнерский район». </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Путем проведения аукционов на право  заключения договоров аренды нежилых помещений.</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 xml:space="preserve">Отдел по управлению </w:t>
            </w:r>
            <w:r>
              <w:rPr>
                <w:rFonts w:ascii="Times New Roman" w:hAnsi="Times New Roman" w:cs="Times New Roman"/>
                <w:sz w:val="20"/>
                <w:szCs w:val="20"/>
              </w:rPr>
              <w:t>и распоряжению муниципальным</w:t>
            </w:r>
            <w:r w:rsidRPr="000E6B54">
              <w:rPr>
                <w:rFonts w:ascii="Times New Roman" w:hAnsi="Times New Roman" w:cs="Times New Roman"/>
                <w:sz w:val="20"/>
                <w:szCs w:val="20"/>
              </w:rPr>
              <w:t xml:space="preserve"> имуществом</w:t>
            </w:r>
            <w:r>
              <w:rPr>
                <w:rFonts w:ascii="Times New Roman" w:hAnsi="Times New Roman" w:cs="Times New Roman"/>
                <w:sz w:val="20"/>
                <w:szCs w:val="20"/>
              </w:rPr>
              <w:t>,</w:t>
            </w:r>
          </w:p>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2268" w:type="dxa"/>
          </w:tcPr>
          <w:p w:rsidR="00CE33A4" w:rsidRPr="000E6B54" w:rsidRDefault="00CE33A4" w:rsidP="00E57CBE">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t>По мере высвобождения помещений и (или) при поступлении заявлений от арендаторов.</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75.</w:t>
            </w:r>
          </w:p>
        </w:tc>
        <w:tc>
          <w:tcPr>
            <w:tcW w:w="3544" w:type="dxa"/>
          </w:tcPr>
          <w:p w:rsidR="00CE33A4" w:rsidRPr="000E6B54" w:rsidRDefault="00CE33A4" w:rsidP="00E57CBE">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bCs/>
                <w:sz w:val="20"/>
                <w:szCs w:val="20"/>
              </w:rPr>
              <w:t>Предоставление информации об имуществе муниципального образования «Кизнерский район», которое может быть передано в аренду</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tabs>
                <w:tab w:val="left" w:pos="1134"/>
              </w:tabs>
              <w:autoSpaceDE w:val="0"/>
              <w:autoSpaceDN w:val="0"/>
              <w:adjustRightInd w:val="0"/>
              <w:ind w:right="-108"/>
              <w:rPr>
                <w:rFonts w:ascii="Times New Roman" w:hAnsi="Times New Roman" w:cs="Times New Roman"/>
                <w:sz w:val="20"/>
                <w:szCs w:val="20"/>
              </w:rPr>
            </w:pPr>
            <w:r w:rsidRPr="000E6B54">
              <w:rPr>
                <w:rFonts w:ascii="Times New Roman" w:hAnsi="Times New Roman"/>
                <w:bCs/>
                <w:sz w:val="20"/>
                <w:szCs w:val="20"/>
              </w:rPr>
              <w:t>Предоставление информации об имуществе МО «Кизнерский район», которое может быть передано в аренду либо дается мотивированный отказ о предоставлении такой информации. Административный регламент предоставления указанной услуги утвержден постановлением Администрации муниципального образования «Кизнерский район» от 14.12.201</w:t>
            </w:r>
            <w:r>
              <w:rPr>
                <w:rFonts w:ascii="Times New Roman" w:hAnsi="Times New Roman"/>
                <w:bCs/>
                <w:sz w:val="20"/>
                <w:szCs w:val="20"/>
              </w:rPr>
              <w:t>7</w:t>
            </w:r>
            <w:r w:rsidRPr="000E6B54">
              <w:rPr>
                <w:rFonts w:ascii="Times New Roman" w:hAnsi="Times New Roman"/>
                <w:bCs/>
                <w:sz w:val="20"/>
                <w:szCs w:val="20"/>
              </w:rPr>
              <w:t>г №</w:t>
            </w:r>
            <w:r>
              <w:rPr>
                <w:rFonts w:ascii="Times New Roman" w:hAnsi="Times New Roman"/>
                <w:bCs/>
                <w:sz w:val="20"/>
                <w:szCs w:val="20"/>
              </w:rPr>
              <w:t>983</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по управлению имуществом</w:t>
            </w:r>
          </w:p>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CE33A4" w:rsidRPr="000E6B54" w:rsidRDefault="00CE33A4" w:rsidP="00E57CBE">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 мере высвобождения помещений.</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76.</w:t>
            </w:r>
          </w:p>
        </w:tc>
        <w:tc>
          <w:tcPr>
            <w:tcW w:w="3544" w:type="dxa"/>
          </w:tcPr>
          <w:p w:rsidR="00CE33A4" w:rsidRPr="000E6B54" w:rsidRDefault="00CE33A4" w:rsidP="00E57CBE">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Осуществление муниципальных закупок</w:t>
            </w:r>
            <w:r>
              <w:rPr>
                <w:bCs w:val="0"/>
                <w:sz w:val="20"/>
                <w:szCs w:val="20"/>
              </w:rPr>
              <w:t xml:space="preserve"> </w:t>
            </w:r>
            <w:r w:rsidRPr="000E6B54">
              <w:rPr>
                <w:bCs w:val="0"/>
                <w:sz w:val="20"/>
                <w:szCs w:val="20"/>
              </w:rPr>
              <w:t>у субъектов малого предпринимательства.</w:t>
            </w:r>
          </w:p>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tabs>
                <w:tab w:val="left" w:pos="1134"/>
              </w:tabs>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В рамках основного мероприятия осуществляются муниципальные закупки у субъектов малого предпринимательства, осуществляются иные преимущества и меры поддержки субъектам малого предпринимательства, предусмотренные ФЗ от 05.04.2013г. № 44-ФЗ «О контрактной системе в сфере закупок товаров, работ, услуг для обеспечения государственных и муниципальных закупок».</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организации муниципальных закупок</w:t>
            </w:r>
            <w:r>
              <w:rPr>
                <w:rFonts w:ascii="Times New Roman" w:hAnsi="Times New Roman" w:cs="Times New Roman"/>
                <w:sz w:val="20"/>
                <w:szCs w:val="20"/>
              </w:rPr>
              <w:t>,</w:t>
            </w:r>
          </w:p>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2268" w:type="dxa"/>
          </w:tcPr>
          <w:p w:rsidR="00CE33A4" w:rsidRPr="000E6B54" w:rsidRDefault="00CE33A4" w:rsidP="00E57CBE">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bCs/>
                <w:sz w:val="20"/>
                <w:szCs w:val="20"/>
              </w:rPr>
              <w:t>Объем закупок у субъектов предпринимательства</w:t>
            </w:r>
            <w:r w:rsidRPr="000E6B54">
              <w:rPr>
                <w:rFonts w:ascii="Times New Roman" w:hAnsi="Times New Roman" w:cs="Times New Roman"/>
                <w:color w:val="000000"/>
                <w:sz w:val="20"/>
                <w:szCs w:val="20"/>
              </w:rPr>
              <w:t>, в соответствии с ФЗ от 05.04.2013г. №44-ФЗ,</w:t>
            </w:r>
            <w:r w:rsidRPr="000E6B54">
              <w:rPr>
                <w:rFonts w:ascii="Times New Roman" w:hAnsi="Times New Roman" w:cs="Times New Roman"/>
                <w:bCs/>
                <w:sz w:val="20"/>
                <w:szCs w:val="20"/>
              </w:rPr>
              <w:t xml:space="preserve"> должен составить 15% от совокупного годового объема закупок.</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77.</w:t>
            </w:r>
          </w:p>
        </w:tc>
        <w:tc>
          <w:tcPr>
            <w:tcW w:w="3544" w:type="dxa"/>
          </w:tcPr>
          <w:p w:rsidR="00CE33A4" w:rsidRPr="000E6B54" w:rsidRDefault="00CE33A4" w:rsidP="00E57CBE">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 xml:space="preserve">Организационное содействие для </w:t>
            </w:r>
            <w:r w:rsidRPr="000E6B54">
              <w:rPr>
                <w:bCs w:val="0"/>
                <w:sz w:val="20"/>
                <w:szCs w:val="20"/>
              </w:rPr>
              <w:lastRenderedPageBreak/>
              <w:t>участия предпринимателей района в выставках, ярмарках продукции.</w:t>
            </w:r>
          </w:p>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w:t>
            </w:r>
          </w:p>
        </w:tc>
        <w:tc>
          <w:tcPr>
            <w:tcW w:w="2835" w:type="dxa"/>
          </w:tcPr>
          <w:p w:rsidR="00CE33A4" w:rsidRPr="000E6B54" w:rsidRDefault="00CE33A4" w:rsidP="00E57CBE">
            <w:pPr>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 xml:space="preserve">Мероприятие реализуется </w:t>
            </w:r>
            <w:r w:rsidRPr="000E6B54">
              <w:rPr>
                <w:rFonts w:ascii="Times New Roman" w:hAnsi="Times New Roman"/>
                <w:bCs/>
                <w:sz w:val="20"/>
                <w:szCs w:val="20"/>
              </w:rPr>
              <w:lastRenderedPageBreak/>
              <w:t>посредством информирования предпринимателей района о проведении выставок, ярмарок, а также взаимодействия с органами государственной власти Удмуртской Республики на предмет участия предпринимателей района в указанных мероприятиях.</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lastRenderedPageBreak/>
              <w:t>Отдел экономики</w:t>
            </w:r>
          </w:p>
        </w:tc>
        <w:tc>
          <w:tcPr>
            <w:tcW w:w="2268" w:type="dxa"/>
          </w:tcPr>
          <w:p w:rsidR="00CE33A4" w:rsidRPr="000E6B54" w:rsidRDefault="00CE33A4" w:rsidP="00E57CBE">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 xml:space="preserve">Оказание помощи </w:t>
            </w:r>
            <w:r w:rsidRPr="000E6B54">
              <w:rPr>
                <w:rFonts w:ascii="Times New Roman" w:hAnsi="Times New Roman" w:cs="Times New Roman"/>
                <w:color w:val="000000"/>
                <w:sz w:val="20"/>
                <w:szCs w:val="20"/>
              </w:rPr>
              <w:lastRenderedPageBreak/>
              <w:t>субъектам предпринимательства в подготовке к участию в проводимых выставках, ярмарках.</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78.</w:t>
            </w:r>
          </w:p>
        </w:tc>
        <w:tc>
          <w:tcPr>
            <w:tcW w:w="3544" w:type="dxa"/>
          </w:tcPr>
          <w:p w:rsidR="00CE33A4" w:rsidRPr="000E6B54" w:rsidRDefault="00CE33A4" w:rsidP="00E57CBE">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Организация подготовки и переподготовки кадров для малого и среднего предпринимательства.</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pStyle w:val="affff3"/>
              <w:autoSpaceDE w:val="0"/>
              <w:autoSpaceDN w:val="0"/>
              <w:adjustRightInd w:val="0"/>
              <w:spacing w:before="0"/>
              <w:ind w:left="0"/>
              <w:contextualSpacing w:val="0"/>
              <w:jc w:val="both"/>
              <w:rPr>
                <w:sz w:val="20"/>
                <w:szCs w:val="20"/>
              </w:rPr>
            </w:pPr>
            <w:r w:rsidRPr="000E6B54">
              <w:rPr>
                <w:bCs w:val="0"/>
                <w:sz w:val="20"/>
                <w:szCs w:val="20"/>
              </w:rPr>
              <w:t>Мероприятие осуществляется во взаимодействии с органами государственной власти Удмуртской Республики в целях подготовки и переподготовки предпринимателей</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ГКУ УР «ЦЗН Кизнерского района»</w:t>
            </w:r>
            <w:r>
              <w:rPr>
                <w:rFonts w:ascii="Times New Roman" w:hAnsi="Times New Roman" w:cs="Times New Roman"/>
                <w:sz w:val="20"/>
                <w:szCs w:val="20"/>
              </w:rPr>
              <w:t>,</w:t>
            </w:r>
          </w:p>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CE33A4" w:rsidRPr="00DC0621" w:rsidRDefault="00CE33A4" w:rsidP="004F03B7">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Обучение</w:t>
            </w:r>
            <w:r w:rsidRPr="00DC0621">
              <w:rPr>
                <w:rFonts w:ascii="Times New Roman" w:hAnsi="Times New Roman" w:cs="Times New Roman"/>
                <w:sz w:val="20"/>
                <w:szCs w:val="20"/>
              </w:rPr>
              <w:t xml:space="preserve"> </w:t>
            </w:r>
            <w:r w:rsidR="004F03B7">
              <w:rPr>
                <w:rFonts w:ascii="Times New Roman" w:hAnsi="Times New Roman" w:cs="Times New Roman"/>
                <w:sz w:val="20"/>
                <w:szCs w:val="20"/>
              </w:rPr>
              <w:t>16</w:t>
            </w:r>
            <w:r w:rsidRPr="00DC0621">
              <w:rPr>
                <w:rFonts w:ascii="Times New Roman" w:hAnsi="Times New Roman" w:cs="Times New Roman"/>
                <w:sz w:val="20"/>
                <w:szCs w:val="20"/>
              </w:rPr>
              <w:t xml:space="preserve"> парикмахер</w:t>
            </w:r>
            <w:r>
              <w:rPr>
                <w:rFonts w:ascii="Times New Roman" w:hAnsi="Times New Roman" w:cs="Times New Roman"/>
                <w:sz w:val="20"/>
                <w:szCs w:val="20"/>
              </w:rPr>
              <w:t>ов</w:t>
            </w:r>
            <w:r w:rsidRPr="00DC0621">
              <w:rPr>
                <w:rFonts w:ascii="Times New Roman" w:hAnsi="Times New Roman" w:cs="Times New Roman"/>
                <w:sz w:val="20"/>
                <w:szCs w:val="20"/>
              </w:rPr>
              <w:t>,</w:t>
            </w:r>
            <w:r w:rsidR="004F03B7">
              <w:rPr>
                <w:rFonts w:ascii="Times New Roman" w:hAnsi="Times New Roman" w:cs="Times New Roman"/>
                <w:sz w:val="20"/>
                <w:szCs w:val="20"/>
              </w:rPr>
              <w:t xml:space="preserve"> 10 поваров,</w:t>
            </w:r>
            <w:r w:rsidRPr="00DC0621">
              <w:rPr>
                <w:rFonts w:ascii="Times New Roman" w:hAnsi="Times New Roman" w:cs="Times New Roman"/>
                <w:sz w:val="20"/>
                <w:szCs w:val="20"/>
              </w:rPr>
              <w:t xml:space="preserve"> </w:t>
            </w:r>
            <w:bookmarkStart w:id="0" w:name="_GoBack"/>
            <w:r w:rsidR="004F03B7">
              <w:rPr>
                <w:rFonts w:ascii="Times New Roman" w:hAnsi="Times New Roman" w:cs="Times New Roman"/>
                <w:sz w:val="20"/>
                <w:szCs w:val="20"/>
              </w:rPr>
              <w:t>9</w:t>
            </w:r>
            <w:r w:rsidRPr="00DC0621">
              <w:rPr>
                <w:rFonts w:ascii="Times New Roman" w:hAnsi="Times New Roman" w:cs="Times New Roman"/>
                <w:sz w:val="20"/>
                <w:szCs w:val="20"/>
              </w:rPr>
              <w:t xml:space="preserve"> продавцов.</w:t>
            </w:r>
            <w:bookmarkEnd w:id="0"/>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79.</w:t>
            </w:r>
          </w:p>
        </w:tc>
        <w:tc>
          <w:tcPr>
            <w:tcW w:w="3544" w:type="dxa"/>
          </w:tcPr>
          <w:p w:rsidR="00CE33A4" w:rsidRPr="000E6B54" w:rsidRDefault="00CE33A4" w:rsidP="00E57CBE">
            <w:pPr>
              <w:pStyle w:val="affff3"/>
              <w:tabs>
                <w:tab w:val="left" w:pos="1134"/>
              </w:tabs>
              <w:autoSpaceDE w:val="0"/>
              <w:autoSpaceDN w:val="0"/>
              <w:adjustRightInd w:val="0"/>
              <w:spacing w:before="0"/>
              <w:ind w:left="0" w:right="-108"/>
              <w:contextualSpacing w:val="0"/>
              <w:jc w:val="both"/>
              <w:rPr>
                <w:b/>
                <w:color w:val="000000"/>
                <w:sz w:val="20"/>
                <w:szCs w:val="20"/>
              </w:rPr>
            </w:pPr>
            <w:r w:rsidRPr="000E6B54">
              <w:rPr>
                <w:bCs w:val="0"/>
                <w:sz w:val="20"/>
                <w:szCs w:val="20"/>
              </w:rPr>
              <w:t>Организация и проведение тематических семинаров, «круглых столов» и других мероприятий для субъектов малого</w:t>
            </w:r>
            <w:r>
              <w:rPr>
                <w:bCs w:val="0"/>
                <w:sz w:val="20"/>
                <w:szCs w:val="20"/>
              </w:rPr>
              <w:t xml:space="preserve"> и среднего предпринимательства</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повышения результатов профессиональной деятельности, успешного ведения бизнеса, профессиональной грамотности, позитивного имиджа предпринимателя.</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CE33A4" w:rsidRPr="00ED376A" w:rsidRDefault="00CE33A4" w:rsidP="00E57CBE">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Н</w:t>
            </w:r>
            <w:r w:rsidRPr="00ED376A">
              <w:rPr>
                <w:rFonts w:ascii="Times New Roman" w:hAnsi="Times New Roman" w:cs="Times New Roman"/>
                <w:sz w:val="20"/>
                <w:szCs w:val="20"/>
              </w:rPr>
              <w:t>е менее 7 мероприятий для субъектов предпринимательства.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80.</w:t>
            </w:r>
          </w:p>
        </w:tc>
        <w:tc>
          <w:tcPr>
            <w:tcW w:w="3544" w:type="dxa"/>
          </w:tcPr>
          <w:p w:rsidR="00CE33A4" w:rsidRPr="000E6B54" w:rsidRDefault="00CE33A4" w:rsidP="00E57CBE">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Организационное содействие для участия предпринимателей района в республиканских конкурсах.</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CE33A4" w:rsidRPr="00ED376A" w:rsidRDefault="00CE33A4" w:rsidP="00E57CBE">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Оказание помощи в подготовке к участию в конкурсах, проводимых на уровне республики, не менее 2 субъектам предпринимательства.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81.</w:t>
            </w:r>
          </w:p>
        </w:tc>
        <w:tc>
          <w:tcPr>
            <w:tcW w:w="3544" w:type="dxa"/>
          </w:tcPr>
          <w:p w:rsidR="00CE33A4" w:rsidRPr="000E6B54" w:rsidRDefault="00CE33A4" w:rsidP="00E57CBE">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Публикация материалов о деятельности предпринимателей района в СМИ, размещение на официальном сайте администрации муниципального образования «Кизнерский район».</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 xml:space="preserve">Отдел экономики </w:t>
            </w:r>
          </w:p>
        </w:tc>
        <w:tc>
          <w:tcPr>
            <w:tcW w:w="2268" w:type="dxa"/>
          </w:tcPr>
          <w:p w:rsidR="00CE33A4" w:rsidRPr="00ED376A" w:rsidRDefault="00CE33A4" w:rsidP="00E57CBE">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Опубликова</w:t>
            </w:r>
            <w:r>
              <w:rPr>
                <w:rFonts w:ascii="Times New Roman" w:hAnsi="Times New Roman" w:cs="Times New Roman"/>
                <w:sz w:val="20"/>
                <w:szCs w:val="20"/>
              </w:rPr>
              <w:t>ние</w:t>
            </w:r>
            <w:r w:rsidRPr="00ED376A">
              <w:rPr>
                <w:rFonts w:ascii="Times New Roman" w:hAnsi="Times New Roman" w:cs="Times New Roman"/>
                <w:sz w:val="20"/>
                <w:szCs w:val="20"/>
              </w:rPr>
              <w:t xml:space="preserve"> в газете «Новая жизнь» и на официальном сайте Кизнерского района не менее 7   информационных материалов о деятельности субъектов предпринимательства.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82.</w:t>
            </w:r>
          </w:p>
        </w:tc>
        <w:tc>
          <w:tcPr>
            <w:tcW w:w="3544" w:type="dxa"/>
          </w:tcPr>
          <w:p w:rsidR="00CE33A4" w:rsidRPr="002D0BA1" w:rsidRDefault="00CE33A4" w:rsidP="00E57CBE">
            <w:pPr>
              <w:pStyle w:val="affff3"/>
              <w:tabs>
                <w:tab w:val="left" w:pos="1134"/>
              </w:tabs>
              <w:autoSpaceDE w:val="0"/>
              <w:autoSpaceDN w:val="0"/>
              <w:adjustRightInd w:val="0"/>
              <w:spacing w:before="0"/>
              <w:ind w:left="0"/>
              <w:contextualSpacing w:val="0"/>
              <w:jc w:val="both"/>
              <w:rPr>
                <w:b/>
                <w:sz w:val="20"/>
                <w:szCs w:val="20"/>
              </w:rPr>
            </w:pPr>
            <w:r w:rsidRPr="002D0BA1">
              <w:rPr>
                <w:bCs w:val="0"/>
                <w:sz w:val="20"/>
                <w:szCs w:val="20"/>
              </w:rPr>
              <w:t xml:space="preserve">Мониторинг развития малого и среднего предпринимательства в районе, выявление проблем, </w:t>
            </w:r>
            <w:r w:rsidRPr="002D0BA1">
              <w:rPr>
                <w:bCs w:val="0"/>
                <w:sz w:val="20"/>
                <w:szCs w:val="20"/>
              </w:rPr>
              <w:lastRenderedPageBreak/>
              <w:t>разработка мер для их устранения.</w:t>
            </w:r>
          </w:p>
        </w:tc>
        <w:tc>
          <w:tcPr>
            <w:tcW w:w="2977" w:type="dxa"/>
          </w:tcPr>
          <w:p w:rsidR="00CE33A4" w:rsidRPr="002D0BA1" w:rsidRDefault="00CE33A4" w:rsidP="00E57CBE">
            <w:pPr>
              <w:autoSpaceDE w:val="0"/>
              <w:autoSpaceDN w:val="0"/>
              <w:adjustRightInd w:val="0"/>
              <w:ind w:right="-85"/>
              <w:jc w:val="center"/>
              <w:rPr>
                <w:rFonts w:ascii="Times New Roman" w:hAnsi="Times New Roman" w:cs="Times New Roman"/>
                <w:sz w:val="20"/>
                <w:szCs w:val="20"/>
              </w:rPr>
            </w:pPr>
            <w:r w:rsidRPr="002D0BA1">
              <w:rPr>
                <w:rFonts w:ascii="Times New Roman" w:hAnsi="Times New Roman" w:cs="Times New Roman"/>
                <w:sz w:val="20"/>
                <w:szCs w:val="20"/>
              </w:rPr>
              <w:lastRenderedPageBreak/>
              <w:t>«»</w:t>
            </w:r>
          </w:p>
        </w:tc>
        <w:tc>
          <w:tcPr>
            <w:tcW w:w="2835" w:type="dxa"/>
          </w:tcPr>
          <w:p w:rsidR="00CE33A4" w:rsidRPr="002D0BA1" w:rsidRDefault="00CE33A4" w:rsidP="00E57CBE">
            <w:pPr>
              <w:autoSpaceDE w:val="0"/>
              <w:autoSpaceDN w:val="0"/>
              <w:adjustRightInd w:val="0"/>
              <w:ind w:right="-85"/>
              <w:rPr>
                <w:rFonts w:ascii="Times New Roman" w:hAnsi="Times New Roman" w:cs="Times New Roman"/>
                <w:sz w:val="20"/>
                <w:szCs w:val="20"/>
              </w:rPr>
            </w:pPr>
            <w:r w:rsidRPr="002D0BA1">
              <w:rPr>
                <w:rFonts w:ascii="Times New Roman" w:hAnsi="Times New Roman"/>
                <w:bCs/>
                <w:sz w:val="20"/>
                <w:szCs w:val="20"/>
              </w:rPr>
              <w:t>Мероприятие реализуется в целях выявления проблем и поиска путей для их решения.</w:t>
            </w:r>
          </w:p>
        </w:tc>
        <w:tc>
          <w:tcPr>
            <w:tcW w:w="2977" w:type="dxa"/>
            <w:gridSpan w:val="3"/>
          </w:tcPr>
          <w:p w:rsidR="00CE33A4" w:rsidRPr="002D0BA1" w:rsidRDefault="00CE33A4" w:rsidP="00E57CBE">
            <w:pPr>
              <w:autoSpaceDE w:val="0"/>
              <w:autoSpaceDN w:val="0"/>
              <w:adjustRightInd w:val="0"/>
              <w:ind w:right="-85"/>
              <w:jc w:val="center"/>
              <w:rPr>
                <w:rFonts w:ascii="Times New Roman" w:hAnsi="Times New Roman" w:cs="Times New Roman"/>
                <w:b/>
                <w:sz w:val="20"/>
                <w:szCs w:val="20"/>
              </w:rPr>
            </w:pPr>
            <w:r w:rsidRPr="002D0BA1">
              <w:rPr>
                <w:rFonts w:ascii="Times New Roman" w:hAnsi="Times New Roman" w:cs="Times New Roman"/>
                <w:sz w:val="20"/>
                <w:szCs w:val="20"/>
              </w:rPr>
              <w:t>Отдел экономики</w:t>
            </w:r>
          </w:p>
        </w:tc>
        <w:tc>
          <w:tcPr>
            <w:tcW w:w="2268" w:type="dxa"/>
          </w:tcPr>
          <w:p w:rsidR="00CE33A4" w:rsidRPr="002D0BA1" w:rsidRDefault="00CE33A4" w:rsidP="00E57CBE">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М</w:t>
            </w:r>
            <w:r w:rsidRPr="002D0BA1">
              <w:rPr>
                <w:rFonts w:ascii="Times New Roman" w:hAnsi="Times New Roman" w:cs="Times New Roman"/>
                <w:sz w:val="20"/>
                <w:szCs w:val="20"/>
              </w:rPr>
              <w:t>ониторинг в течение года.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83.</w:t>
            </w:r>
          </w:p>
        </w:tc>
        <w:tc>
          <w:tcPr>
            <w:tcW w:w="3544" w:type="dxa"/>
          </w:tcPr>
          <w:p w:rsidR="00CE33A4" w:rsidRPr="000E6B54" w:rsidRDefault="00CE33A4" w:rsidP="00E57CBE">
            <w:pPr>
              <w:pStyle w:val="affff3"/>
              <w:tabs>
                <w:tab w:val="left" w:pos="0"/>
              </w:tabs>
              <w:spacing w:before="0"/>
              <w:ind w:left="0"/>
              <w:jc w:val="both"/>
              <w:rPr>
                <w:b/>
                <w:color w:val="000000"/>
                <w:sz w:val="20"/>
                <w:szCs w:val="20"/>
              </w:rPr>
            </w:pPr>
            <w:r w:rsidRPr="000E6B54">
              <w:rPr>
                <w:sz w:val="20"/>
                <w:szCs w:val="20"/>
                <w:lang w:eastAsia="en-US"/>
              </w:rPr>
              <w:t>Оказание консультационной, организационной и методической помощи инициаторам инвестиционных проектов при разработке и реализации инвестиционных проектов.</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pStyle w:val="affff3"/>
              <w:tabs>
                <w:tab w:val="left" w:pos="-108"/>
              </w:tabs>
              <w:spacing w:before="0"/>
              <w:ind w:left="0" w:right="-85"/>
              <w:contextualSpacing w:val="0"/>
              <w:rPr>
                <w:sz w:val="20"/>
                <w:szCs w:val="20"/>
              </w:rPr>
            </w:pPr>
            <w:r w:rsidRPr="000E6B54">
              <w:rPr>
                <w:sz w:val="20"/>
                <w:szCs w:val="20"/>
              </w:rPr>
              <w:t>- консультационная и методическая помощь в разработке инвестиционного проекта;</w:t>
            </w:r>
          </w:p>
          <w:p w:rsidR="00CE33A4" w:rsidRPr="000E6B54" w:rsidRDefault="00CE33A4" w:rsidP="00E57CBE">
            <w:pPr>
              <w:pStyle w:val="affff3"/>
              <w:tabs>
                <w:tab w:val="left" w:pos="-391"/>
                <w:tab w:val="left" w:pos="-108"/>
              </w:tabs>
              <w:spacing w:before="0"/>
              <w:ind w:left="34" w:right="-85" w:hanging="142"/>
              <w:contextualSpacing w:val="0"/>
              <w:rPr>
                <w:sz w:val="20"/>
                <w:szCs w:val="20"/>
              </w:rPr>
            </w:pPr>
            <w:r w:rsidRPr="000E6B54">
              <w:rPr>
                <w:sz w:val="20"/>
                <w:szCs w:val="20"/>
              </w:rPr>
              <w:t>- консультационная и методическая помощь в оформлении заявок на получение государственной поддержки инвестиционной деятельности, предоставляемой на территории Удмуртской Республики.</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CE33A4" w:rsidRPr="007E0AAE" w:rsidRDefault="00CE33A4" w:rsidP="00E57CBE">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lang w:eastAsia="en-US"/>
              </w:rPr>
              <w:t>Оказание помощи всем обратившимся в рамках своей компетенции.</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84.</w:t>
            </w:r>
          </w:p>
        </w:tc>
        <w:tc>
          <w:tcPr>
            <w:tcW w:w="3544" w:type="dxa"/>
          </w:tcPr>
          <w:p w:rsidR="00CE33A4" w:rsidRPr="000E6B54" w:rsidRDefault="00CE33A4" w:rsidP="00E57CBE">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sz w:val="20"/>
                <w:szCs w:val="20"/>
                <w:lang w:eastAsia="en-US"/>
              </w:rPr>
              <w:t>Размещение информации об инвестиционных площадках, подготовленных для реализации инвестиционных проектов на территории Кизнерского района, на Инвестиционном портале Удмуртской Республики.</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pStyle w:val="affff3"/>
              <w:tabs>
                <w:tab w:val="left" w:pos="1134"/>
              </w:tabs>
              <w:spacing w:before="0" w:after="240"/>
              <w:ind w:left="0"/>
              <w:jc w:val="both"/>
              <w:rPr>
                <w:sz w:val="20"/>
                <w:szCs w:val="20"/>
                <w:lang w:eastAsia="en-US"/>
              </w:rPr>
            </w:pPr>
            <w:r w:rsidRPr="000E6B54">
              <w:rPr>
                <w:sz w:val="20"/>
                <w:szCs w:val="20"/>
                <w:lang w:eastAsia="en-US"/>
              </w:rPr>
              <w:t>Мероприятие направлено на поиск инвесторов и инвестиционных проектов.</w:t>
            </w:r>
          </w:p>
          <w:p w:rsidR="00CE33A4" w:rsidRPr="000E6B54" w:rsidRDefault="00CE33A4" w:rsidP="00E57CBE">
            <w:pPr>
              <w:autoSpaceDE w:val="0"/>
              <w:autoSpaceDN w:val="0"/>
              <w:adjustRightInd w:val="0"/>
              <w:ind w:right="-85"/>
              <w:jc w:val="center"/>
              <w:rPr>
                <w:rFonts w:ascii="Times New Roman" w:hAnsi="Times New Roman" w:cs="Times New Roman"/>
                <w:sz w:val="20"/>
                <w:szCs w:val="20"/>
              </w:rPr>
            </w:pP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экономики</w:t>
            </w:r>
            <w:r>
              <w:rPr>
                <w:rFonts w:ascii="Times New Roman" w:hAnsi="Times New Roman" w:cs="Times New Roman"/>
                <w:sz w:val="20"/>
                <w:szCs w:val="20"/>
              </w:rPr>
              <w:t>,</w:t>
            </w:r>
          </w:p>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2268" w:type="dxa"/>
          </w:tcPr>
          <w:p w:rsidR="00CE33A4" w:rsidRPr="007E0AAE" w:rsidRDefault="00CE33A4" w:rsidP="00E57CBE">
            <w:pPr>
              <w:autoSpaceDE w:val="0"/>
              <w:autoSpaceDN w:val="0"/>
              <w:adjustRightInd w:val="0"/>
              <w:ind w:right="-1"/>
              <w:jc w:val="both"/>
              <w:rPr>
                <w:rFonts w:ascii="Times New Roman" w:hAnsi="Times New Roman" w:cs="Times New Roman"/>
                <w:sz w:val="20"/>
                <w:szCs w:val="20"/>
              </w:rPr>
            </w:pPr>
            <w:r w:rsidRPr="007E0AAE">
              <w:rPr>
                <w:rFonts w:ascii="Times New Roman" w:hAnsi="Times New Roman" w:cs="Times New Roman"/>
                <w:sz w:val="20"/>
                <w:szCs w:val="20"/>
              </w:rPr>
              <w:t>По мере поступления информации.</w:t>
            </w:r>
          </w:p>
          <w:p w:rsidR="00CE33A4" w:rsidRPr="007E0AAE" w:rsidRDefault="00CE33A4" w:rsidP="00E57CBE">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rPr>
              <w:t>Поддержка портала в актуальном состоянии.</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85.</w:t>
            </w:r>
          </w:p>
        </w:tc>
        <w:tc>
          <w:tcPr>
            <w:tcW w:w="3544" w:type="dxa"/>
          </w:tcPr>
          <w:p w:rsidR="00CE33A4" w:rsidRPr="000E6B54" w:rsidRDefault="00CE33A4" w:rsidP="00E57CBE">
            <w:pPr>
              <w:pStyle w:val="affff3"/>
              <w:tabs>
                <w:tab w:val="left" w:pos="1134"/>
              </w:tabs>
              <w:spacing w:before="0"/>
              <w:ind w:left="0"/>
              <w:jc w:val="both"/>
              <w:rPr>
                <w:b/>
                <w:color w:val="000000"/>
                <w:sz w:val="20"/>
                <w:szCs w:val="20"/>
              </w:rPr>
            </w:pPr>
            <w:r w:rsidRPr="000E6B54">
              <w:rPr>
                <w:sz w:val="20"/>
                <w:szCs w:val="20"/>
                <w:lang w:eastAsia="en-US"/>
              </w:rPr>
              <w:t>Развитие, поддержка и обслуживание специализированных информационных ресурсов муниципального образования «Кизнерский район» для инвесторов в сети «Интернет».</w:t>
            </w:r>
          </w:p>
        </w:tc>
        <w:tc>
          <w:tcPr>
            <w:tcW w:w="2977" w:type="dxa"/>
          </w:tcPr>
          <w:p w:rsidR="00CE33A4" w:rsidRPr="000E6B54" w:rsidRDefault="00CE33A4"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CE33A4" w:rsidRPr="000E6B54" w:rsidRDefault="00CE33A4" w:rsidP="00E57CBE">
            <w:pPr>
              <w:jc w:val="both"/>
              <w:rPr>
                <w:rFonts w:ascii="Times New Roman" w:hAnsi="Times New Roman"/>
                <w:sz w:val="20"/>
                <w:szCs w:val="20"/>
                <w:lang w:eastAsia="en-US"/>
              </w:rPr>
            </w:pPr>
            <w:r w:rsidRPr="000E6B54">
              <w:rPr>
                <w:rFonts w:ascii="Times New Roman" w:hAnsi="Times New Roman"/>
                <w:sz w:val="20"/>
                <w:szCs w:val="20"/>
                <w:lang w:eastAsia="en-US"/>
              </w:rPr>
              <w:t>Публикация и поддержание в актуальном состоянии:</w:t>
            </w:r>
          </w:p>
          <w:p w:rsidR="00CE33A4" w:rsidRPr="000E6B54" w:rsidRDefault="00CE33A4" w:rsidP="00E57CBE">
            <w:pPr>
              <w:pStyle w:val="affff3"/>
              <w:tabs>
                <w:tab w:val="left" w:pos="-249"/>
              </w:tabs>
              <w:spacing w:before="0"/>
              <w:ind w:left="0" w:right="-85"/>
              <w:contextualSpacing w:val="0"/>
              <w:rPr>
                <w:sz w:val="20"/>
                <w:szCs w:val="20"/>
              </w:rPr>
            </w:pPr>
            <w:r w:rsidRPr="000E6B54">
              <w:rPr>
                <w:sz w:val="20"/>
                <w:szCs w:val="20"/>
              </w:rPr>
              <w:t>- инвестиционные приоритеты муниципального образования «Кизнерский район»;</w:t>
            </w:r>
          </w:p>
          <w:p w:rsidR="00CE33A4" w:rsidRPr="000E6B54" w:rsidRDefault="00CE33A4" w:rsidP="00E57CBE">
            <w:pPr>
              <w:pStyle w:val="affff3"/>
              <w:spacing w:before="0"/>
              <w:ind w:left="0" w:right="-85"/>
              <w:contextualSpacing w:val="0"/>
              <w:rPr>
                <w:sz w:val="20"/>
                <w:szCs w:val="20"/>
              </w:rPr>
            </w:pPr>
            <w:r w:rsidRPr="000E6B54">
              <w:rPr>
                <w:sz w:val="20"/>
                <w:szCs w:val="20"/>
              </w:rPr>
              <w:t>- перечень реализуемых и планируемых к реализации на территории Кизнерского района инвестиционных проектов и площадок;</w:t>
            </w:r>
          </w:p>
          <w:p w:rsidR="00CE33A4" w:rsidRPr="000E6B54" w:rsidRDefault="00CE33A4"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sz w:val="20"/>
                <w:szCs w:val="20"/>
              </w:rPr>
              <w:t>- перечень мер муниципального регулирования инвестиционной деятельности.</w:t>
            </w:r>
          </w:p>
        </w:tc>
        <w:tc>
          <w:tcPr>
            <w:tcW w:w="2977" w:type="dxa"/>
            <w:gridSpan w:val="3"/>
          </w:tcPr>
          <w:p w:rsidR="00CE33A4" w:rsidRPr="000E6B54" w:rsidRDefault="00CE33A4"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экономики</w:t>
            </w:r>
            <w:r>
              <w:rPr>
                <w:rFonts w:ascii="Times New Roman" w:hAnsi="Times New Roman" w:cs="Times New Roman"/>
                <w:sz w:val="20"/>
                <w:szCs w:val="20"/>
              </w:rPr>
              <w:t>,</w:t>
            </w:r>
          </w:p>
          <w:p w:rsidR="00CE33A4" w:rsidRPr="000E6B54" w:rsidRDefault="00CE33A4"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2268" w:type="dxa"/>
          </w:tcPr>
          <w:p w:rsidR="00CE33A4" w:rsidRPr="000E6B54" w:rsidRDefault="00CE33A4" w:rsidP="00E57CBE">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Поддержка ресурса в актуальном состоянии.</w:t>
            </w: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t>Финансовые ресурсы</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86.</w:t>
            </w:r>
          </w:p>
        </w:tc>
        <w:tc>
          <w:tcPr>
            <w:tcW w:w="3544" w:type="dxa"/>
          </w:tcPr>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Нормативно- методическое обеспечение и организация бюджетного процесса в Кизнерском районе</w:t>
            </w:r>
          </w:p>
        </w:tc>
        <w:tc>
          <w:tcPr>
            <w:tcW w:w="2977" w:type="dxa"/>
          </w:tcPr>
          <w:p w:rsidR="00CE33A4" w:rsidRPr="00CF7D9A"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проекта бюджета Кизнерского района и проектов бюджетов муниципальных образований в Кизнерском районе</w:t>
            </w:r>
          </w:p>
          <w:p w:rsidR="00CE33A4"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Организация исполнения консолидированного бюджета </w:t>
            </w:r>
            <w:r w:rsidRPr="00CF7D9A">
              <w:rPr>
                <w:rFonts w:ascii="Times New Roman" w:eastAsia="Times New Roman" w:hAnsi="Times New Roman" w:cs="Times New Roman"/>
                <w:sz w:val="20"/>
                <w:szCs w:val="20"/>
              </w:rPr>
              <w:lastRenderedPageBreak/>
              <w:t>Кизнерского района по расходам и источникам финансирования дефицита</w:t>
            </w:r>
          </w:p>
          <w:p w:rsidR="00CE33A4" w:rsidRPr="009861ED" w:rsidRDefault="00CE33A4" w:rsidP="00E57CBE">
            <w:pPr>
              <w:widowControl w:val="0"/>
              <w:ind w:left="-57" w:right="-63"/>
              <w:jc w:val="both"/>
              <w:rPr>
                <w:rFonts w:ascii="Times New Roman" w:eastAsia="Times New Roman" w:hAnsi="Times New Roman" w:cs="Times New Roman"/>
                <w:sz w:val="20"/>
                <w:szCs w:val="20"/>
              </w:rPr>
            </w:pPr>
            <w:r w:rsidRPr="009861ED">
              <w:rPr>
                <w:rFonts w:ascii="Times New Roman" w:eastAsia="Times New Roman" w:hAnsi="Times New Roman" w:cs="Times New Roman"/>
                <w:sz w:val="20"/>
                <w:szCs w:val="20"/>
              </w:rPr>
              <w:t>Развитие программно – целевых методов управления и программного принципа формирования проекта бюджета  на очередной финансовый год и плановый период</w:t>
            </w:r>
          </w:p>
          <w:p w:rsidR="00CE33A4" w:rsidRPr="009861ED" w:rsidRDefault="00CE33A4" w:rsidP="00E57CBE">
            <w:pPr>
              <w:widowControl w:val="0"/>
              <w:ind w:left="-57" w:right="-63"/>
              <w:jc w:val="both"/>
              <w:rPr>
                <w:rFonts w:ascii="Times New Roman" w:eastAsia="Times New Roman" w:hAnsi="Times New Roman" w:cs="Times New Roman"/>
                <w:sz w:val="20"/>
                <w:szCs w:val="20"/>
              </w:rPr>
            </w:pPr>
            <w:r w:rsidRPr="009861ED">
              <w:rPr>
                <w:rFonts w:ascii="Times New Roman" w:eastAsia="Times New Roman" w:hAnsi="Times New Roman" w:cs="Times New Roman"/>
                <w:sz w:val="20"/>
                <w:szCs w:val="20"/>
              </w:rPr>
              <w:t>Координация и методическая поддержка ГРБС муниципального образования и поселений по вопросам, связанным с повышением эффективности бюджетных расходов</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Кассовое обслуживание исполнения расходной части консолидированного бюджета Кизнерского района</w:t>
            </w:r>
          </w:p>
          <w:p w:rsidR="00CE33A4"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p>
          <w:p w:rsidR="00CE33A4" w:rsidRPr="009861ED" w:rsidRDefault="00CE33A4" w:rsidP="00E57CBE">
            <w:pPr>
              <w:jc w:val="both"/>
              <w:rPr>
                <w:rFonts w:ascii="Times New Roman" w:eastAsia="Times New Roman" w:hAnsi="Times New Roman" w:cs="Times New Roman"/>
                <w:sz w:val="20"/>
                <w:szCs w:val="20"/>
              </w:rPr>
            </w:pPr>
            <w:r w:rsidRPr="009861ED">
              <w:rPr>
                <w:rFonts w:ascii="Times New Roman" w:eastAsia="Times New Roman" w:hAnsi="Times New Roman" w:cs="Times New Roman"/>
                <w:sz w:val="20"/>
                <w:szCs w:val="20"/>
              </w:rPr>
              <w:t>Повышение уровня открытости и прозрачности бюджета и бюджетного процесса</w:t>
            </w:r>
          </w:p>
        </w:tc>
        <w:tc>
          <w:tcPr>
            <w:tcW w:w="2977" w:type="dxa"/>
            <w:gridSpan w:val="3"/>
          </w:tcPr>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Управление финансов Администрации муниципального образования «Кизнерский район»</w:t>
            </w:r>
          </w:p>
        </w:tc>
        <w:tc>
          <w:tcPr>
            <w:tcW w:w="2268" w:type="dxa"/>
          </w:tcPr>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Организация составления, составление проекта бюджета Кизнерского района и проектов бюджетов муниципальных образований в </w:t>
            </w:r>
            <w:r w:rsidRPr="00CF7D9A">
              <w:rPr>
                <w:rFonts w:ascii="Times New Roman" w:eastAsia="Times New Roman" w:hAnsi="Times New Roman" w:cs="Times New Roman"/>
                <w:sz w:val="20"/>
                <w:szCs w:val="20"/>
              </w:rPr>
              <w:lastRenderedPageBreak/>
              <w:t>Кизнерском районе.</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Исполнение расходных обязательств Кизнерского района в соответствии с Решением о бюджете на очередной 201</w:t>
            </w:r>
            <w:r>
              <w:rPr>
                <w:rFonts w:ascii="Times New Roman" w:eastAsia="Times New Roman" w:hAnsi="Times New Roman" w:cs="Times New Roman"/>
                <w:sz w:val="20"/>
                <w:szCs w:val="20"/>
              </w:rPr>
              <w:t>9</w:t>
            </w:r>
            <w:r w:rsidRPr="00CF7D9A">
              <w:rPr>
                <w:rFonts w:ascii="Times New Roman" w:eastAsia="Times New Roman" w:hAnsi="Times New Roman" w:cs="Times New Roman"/>
                <w:sz w:val="20"/>
                <w:szCs w:val="20"/>
              </w:rPr>
              <w:t xml:space="preserve"> финансовый год и плановый период не менее 92 процентов. </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Кассовое обслуживание исполнения расходной части консолидированного бюджета Кизнерского района.</w:t>
            </w:r>
          </w:p>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87.</w:t>
            </w:r>
          </w:p>
        </w:tc>
        <w:tc>
          <w:tcPr>
            <w:tcW w:w="3544" w:type="dxa"/>
          </w:tcPr>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Эффективное управление муниципальным долгом</w:t>
            </w:r>
          </w:p>
        </w:tc>
        <w:tc>
          <w:tcPr>
            <w:tcW w:w="2977" w:type="dxa"/>
          </w:tcPr>
          <w:p w:rsidR="00CE33A4" w:rsidRPr="00CF7D9A"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CE33A4" w:rsidRPr="00CF7D9A" w:rsidRDefault="00CE33A4" w:rsidP="00E57CBE">
            <w:pPr>
              <w:pStyle w:val="31"/>
              <w:widowControl w:val="0"/>
              <w:spacing w:after="0"/>
              <w:ind w:left="0" w:right="-62"/>
              <w:jc w:val="both"/>
              <w:rPr>
                <w:sz w:val="20"/>
                <w:szCs w:val="20"/>
              </w:rPr>
            </w:pPr>
            <w:r w:rsidRPr="00CF7D9A">
              <w:rPr>
                <w:sz w:val="20"/>
                <w:szCs w:val="20"/>
              </w:rPr>
              <w:t>Обслуживание муниципального долга бюджета Кизнерского района. Соблюдение  ограничений по  уровню муниципального долга и  уровню расходов на обслуживание муниципального долга</w:t>
            </w:r>
            <w:r>
              <w:rPr>
                <w:sz w:val="20"/>
                <w:szCs w:val="20"/>
              </w:rPr>
              <w:t>.</w:t>
            </w:r>
          </w:p>
          <w:p w:rsidR="00CE33A4" w:rsidRPr="00CF7D9A" w:rsidRDefault="00CE33A4" w:rsidP="00E57CBE">
            <w:pPr>
              <w:pStyle w:val="31"/>
              <w:widowControl w:val="0"/>
              <w:spacing w:after="0"/>
              <w:ind w:left="-57" w:right="-62"/>
              <w:jc w:val="both"/>
              <w:rPr>
                <w:sz w:val="20"/>
                <w:szCs w:val="20"/>
              </w:rPr>
            </w:pPr>
            <w:r w:rsidRPr="00CF7D9A">
              <w:rPr>
                <w:sz w:val="20"/>
                <w:szCs w:val="20"/>
              </w:rPr>
              <w:t xml:space="preserve">Учет долговых обязательств Кизнерского района в муниципальной долговой книге Кизнерского района, </w:t>
            </w:r>
            <w:proofErr w:type="gramStart"/>
            <w:r w:rsidRPr="00CF7D9A">
              <w:rPr>
                <w:sz w:val="20"/>
                <w:szCs w:val="20"/>
              </w:rPr>
              <w:t xml:space="preserve">контроль </w:t>
            </w:r>
            <w:r w:rsidRPr="00CF7D9A">
              <w:rPr>
                <w:sz w:val="20"/>
                <w:szCs w:val="20"/>
              </w:rPr>
              <w:lastRenderedPageBreak/>
              <w:t>за</w:t>
            </w:r>
            <w:proofErr w:type="gramEnd"/>
            <w:r w:rsidRPr="00CF7D9A">
              <w:rPr>
                <w:sz w:val="20"/>
                <w:szCs w:val="20"/>
              </w:rPr>
              <w:t xml:space="preserve"> их своевременным исполнением</w:t>
            </w:r>
            <w:r>
              <w:rPr>
                <w:sz w:val="20"/>
                <w:szCs w:val="20"/>
              </w:rPr>
              <w:t>.</w:t>
            </w:r>
          </w:p>
          <w:p w:rsidR="00CE33A4"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Проведение мероприятий по реструктуризации  задолженности Кизнерского района  по бюджетным кредитам, полученным из бюджета Удмуртской Республики</w:t>
            </w:r>
            <w:r>
              <w:rPr>
                <w:rFonts w:ascii="Times New Roman" w:eastAsia="Times New Roman" w:hAnsi="Times New Roman" w:cs="Times New Roman"/>
                <w:sz w:val="20"/>
                <w:szCs w:val="20"/>
              </w:rPr>
              <w:t>.</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Снижение объема заимствований и муниципального долга.</w:t>
            </w:r>
          </w:p>
        </w:tc>
        <w:tc>
          <w:tcPr>
            <w:tcW w:w="2977" w:type="dxa"/>
            <w:gridSpan w:val="3"/>
          </w:tcPr>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Управление финансов Администрации муниципального образования «Кизнерский район» </w:t>
            </w:r>
          </w:p>
        </w:tc>
        <w:tc>
          <w:tcPr>
            <w:tcW w:w="2268" w:type="dxa"/>
          </w:tcPr>
          <w:p w:rsidR="00CE33A4" w:rsidRPr="00CF7D9A" w:rsidRDefault="00CE33A4" w:rsidP="00E57CBE">
            <w:pPr>
              <w:autoSpaceDE w:val="0"/>
              <w:autoSpaceDN w:val="0"/>
              <w:adjustRightInd w:val="0"/>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Своевременная оплата процентов по всем договорам и соглашениям.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w:t>
            </w:r>
            <w:r w:rsidRPr="00CF7D9A">
              <w:rPr>
                <w:rFonts w:ascii="Times New Roman" w:eastAsia="Times New Roman" w:hAnsi="Times New Roman" w:cs="Times New Roman"/>
                <w:sz w:val="20"/>
                <w:szCs w:val="20"/>
              </w:rPr>
              <w:lastRenderedPageBreak/>
              <w:t>поступлений и (или) поступлений налоговых доходов по дополнительным нормативам отчислений.</w:t>
            </w:r>
          </w:p>
          <w:p w:rsidR="00CE33A4" w:rsidRPr="00CF7D9A" w:rsidRDefault="00CE33A4" w:rsidP="00E57CBE">
            <w:pPr>
              <w:autoSpaceDE w:val="0"/>
              <w:autoSpaceDN w:val="0"/>
              <w:adjustRightInd w:val="0"/>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Объем расходов на обслуживание муниципального долга в 201</w:t>
            </w:r>
            <w:r>
              <w:rPr>
                <w:rFonts w:ascii="Times New Roman" w:eastAsia="Times New Roman" w:hAnsi="Times New Roman" w:cs="Times New Roman"/>
                <w:sz w:val="20"/>
                <w:szCs w:val="20"/>
              </w:rPr>
              <w:t>9</w:t>
            </w:r>
            <w:r w:rsidRPr="00CF7D9A">
              <w:rPr>
                <w:rFonts w:ascii="Times New Roman" w:eastAsia="Times New Roman" w:hAnsi="Times New Roman" w:cs="Times New Roman"/>
                <w:sz w:val="20"/>
                <w:szCs w:val="20"/>
              </w:rPr>
              <w:t xml:space="preserve">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РФ.</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Учет долговых обязательств Кизнерского района в муниципальной долговой книге Кизнерского района,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их своевременным исполнением. Проведение мероприятий по реструктуризации  задолженности Кизнерского района  по бюджетным кредитам, полученным из бюджета Удмуртской Республики.</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88.</w:t>
            </w:r>
          </w:p>
        </w:tc>
        <w:tc>
          <w:tcPr>
            <w:tcW w:w="3544" w:type="dxa"/>
          </w:tcPr>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Нормативно- методическое </w:t>
            </w:r>
            <w:r w:rsidRPr="00CF7D9A">
              <w:rPr>
                <w:rFonts w:ascii="Times New Roman" w:eastAsia="Times New Roman" w:hAnsi="Times New Roman" w:cs="Times New Roman"/>
                <w:sz w:val="20"/>
                <w:szCs w:val="20"/>
              </w:rPr>
              <w:lastRenderedPageBreak/>
              <w:t>обеспечение и осуществление финансового контроля в Кизнерском районе</w:t>
            </w:r>
          </w:p>
        </w:tc>
        <w:tc>
          <w:tcPr>
            <w:tcW w:w="2977" w:type="dxa"/>
          </w:tcPr>
          <w:p w:rsidR="00CE33A4" w:rsidRPr="00CF7D9A"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Муниципальная программа </w:t>
            </w:r>
            <w:r>
              <w:rPr>
                <w:rFonts w:ascii="Times New Roman" w:eastAsia="Times New Roman" w:hAnsi="Times New Roman" w:cs="Times New Roman"/>
                <w:sz w:val="20"/>
                <w:szCs w:val="20"/>
              </w:rPr>
              <w:lastRenderedPageBreak/>
              <w:t>«</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Осуществление  финансового </w:t>
            </w:r>
            <w:r w:rsidRPr="00CF7D9A">
              <w:rPr>
                <w:rFonts w:ascii="Times New Roman" w:eastAsia="Times New Roman" w:hAnsi="Times New Roman" w:cs="Times New Roman"/>
                <w:sz w:val="20"/>
                <w:szCs w:val="20"/>
              </w:rPr>
              <w:lastRenderedPageBreak/>
              <w:t>контроля</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и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района</w:t>
            </w:r>
          </w:p>
        </w:tc>
        <w:tc>
          <w:tcPr>
            <w:tcW w:w="2977" w:type="dxa"/>
            <w:gridSpan w:val="3"/>
          </w:tcPr>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Контрольно - счетный орган </w:t>
            </w:r>
            <w:r w:rsidRPr="00CF7D9A">
              <w:rPr>
                <w:rFonts w:ascii="Times New Roman" w:eastAsia="Times New Roman" w:hAnsi="Times New Roman" w:cs="Times New Roman"/>
                <w:sz w:val="20"/>
                <w:szCs w:val="20"/>
              </w:rPr>
              <w:lastRenderedPageBreak/>
              <w:t>Кизнерского района</w:t>
            </w:r>
          </w:p>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2268" w:type="dxa"/>
          </w:tcPr>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Осуществление  </w:t>
            </w:r>
            <w:r w:rsidRPr="00CF7D9A">
              <w:rPr>
                <w:rFonts w:ascii="Times New Roman" w:eastAsia="Times New Roman" w:hAnsi="Times New Roman" w:cs="Times New Roman"/>
                <w:sz w:val="20"/>
                <w:szCs w:val="20"/>
              </w:rPr>
              <w:lastRenderedPageBreak/>
              <w:t>финансового контроля</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и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района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3544" w:type="dxa"/>
          </w:tcPr>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tc>
        <w:tc>
          <w:tcPr>
            <w:tcW w:w="2977" w:type="dxa"/>
          </w:tcPr>
          <w:p w:rsidR="00CE33A4" w:rsidRPr="00CF7D9A" w:rsidRDefault="00CE33A4"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формирования и исполнения бюджетов муниципальных </w:t>
            </w:r>
            <w:proofErr w:type="spellStart"/>
            <w:r w:rsidRPr="00CF7D9A">
              <w:rPr>
                <w:rFonts w:ascii="Times New Roman" w:eastAsia="Times New Roman" w:hAnsi="Times New Roman" w:cs="Times New Roman"/>
                <w:sz w:val="20"/>
                <w:szCs w:val="20"/>
              </w:rPr>
              <w:t>бразований</w:t>
            </w:r>
            <w:proofErr w:type="spellEnd"/>
            <w:r w:rsidRPr="00CF7D9A">
              <w:rPr>
                <w:rFonts w:ascii="Times New Roman" w:eastAsia="Times New Roman" w:hAnsi="Times New Roman" w:cs="Times New Roman"/>
                <w:sz w:val="20"/>
                <w:szCs w:val="20"/>
              </w:rPr>
              <w:t xml:space="preserve"> в Кизнерском районе.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w:t>
            </w:r>
          </w:p>
        </w:tc>
        <w:tc>
          <w:tcPr>
            <w:tcW w:w="2977" w:type="dxa"/>
            <w:gridSpan w:val="3"/>
          </w:tcPr>
          <w:p w:rsidR="00CE33A4" w:rsidRPr="00CF7D9A" w:rsidRDefault="00CE33A4"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2268" w:type="dxa"/>
          </w:tcPr>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Формирование и ежемесячный мониторинг исполнения бюджетов муниципальных образований в Кизнерском районе.</w:t>
            </w:r>
          </w:p>
          <w:p w:rsidR="00CE33A4" w:rsidRPr="00CF7D9A" w:rsidRDefault="00CE33A4"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 о передаче полномочий по решению </w:t>
            </w:r>
            <w:r w:rsidRPr="00CF7D9A">
              <w:rPr>
                <w:rFonts w:ascii="Times New Roman" w:eastAsia="Times New Roman" w:hAnsi="Times New Roman" w:cs="Times New Roman"/>
                <w:sz w:val="20"/>
                <w:szCs w:val="20"/>
              </w:rPr>
              <w:lastRenderedPageBreak/>
              <w:t xml:space="preserve">вопросов местного значения. </w:t>
            </w: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Информатизация</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90.</w:t>
            </w:r>
          </w:p>
        </w:tc>
        <w:tc>
          <w:tcPr>
            <w:tcW w:w="3544" w:type="dxa"/>
          </w:tcPr>
          <w:p w:rsidR="00CE33A4" w:rsidRDefault="00CE33A4" w:rsidP="00E57CBE">
            <w:pPr>
              <w:snapToGrid w:val="0"/>
              <w:spacing w:after="200"/>
              <w:jc w:val="both"/>
              <w:rPr>
                <w:rFonts w:ascii="Calibri" w:eastAsia="Times New Roman" w:hAnsi="Calibri" w:cs="Times New Roman"/>
              </w:rPr>
            </w:pPr>
            <w:r>
              <w:rPr>
                <w:rFonts w:ascii="Times" w:eastAsia="Times New Roman" w:hAnsi="Times" w:cs="Times"/>
                <w:kern w:val="1"/>
                <w:sz w:val="20"/>
                <w:szCs w:val="20"/>
              </w:rPr>
              <w:t>Общесистемные мероприятия в области информатизации</w:t>
            </w:r>
          </w:p>
        </w:tc>
        <w:tc>
          <w:tcPr>
            <w:tcW w:w="2977" w:type="dxa"/>
          </w:tcPr>
          <w:p w:rsidR="00CE33A4" w:rsidRDefault="00CE33A4" w:rsidP="00E57CBE">
            <w:pPr>
              <w:snapToGrid w:val="0"/>
              <w:spacing w:after="200"/>
              <w:jc w:val="both"/>
              <w:rPr>
                <w:rFonts w:ascii="Times New Roman" w:eastAsia="Times New Roman" w:hAnsi="Times New Roman" w:cs="Times New Roman"/>
                <w:sz w:val="20"/>
                <w:szCs w:val="20"/>
              </w:rPr>
            </w:pPr>
          </w:p>
        </w:tc>
        <w:tc>
          <w:tcPr>
            <w:tcW w:w="2835" w:type="dxa"/>
          </w:tcPr>
          <w:p w:rsidR="00CE33A4" w:rsidRDefault="00CE33A4" w:rsidP="00E57CBE">
            <w:pPr>
              <w:suppressAutoHyphens/>
              <w:autoSpaceDE w:val="0"/>
              <w:rPr>
                <w:rFonts w:ascii="Calibri" w:eastAsia="Times New Roman" w:hAnsi="Calibri" w:cs="Times New Roman"/>
              </w:rPr>
            </w:pPr>
            <w:r>
              <w:rPr>
                <w:rFonts w:ascii="Times" w:eastAsia="Times New Roman" w:hAnsi="Times" w:cs="Times"/>
                <w:kern w:val="1"/>
                <w:sz w:val="20"/>
                <w:szCs w:val="20"/>
              </w:rPr>
              <w:t>Развитие официального сайта МО «Кизнерский район»</w:t>
            </w:r>
          </w:p>
          <w:p w:rsidR="00CE33A4" w:rsidRDefault="00CE33A4" w:rsidP="00E57CBE">
            <w:pPr>
              <w:suppressAutoHyphens/>
              <w:autoSpaceDE w:val="0"/>
              <w:snapToGrid w:val="0"/>
              <w:jc w:val="both"/>
              <w:rPr>
                <w:rFonts w:ascii="Calibri" w:eastAsia="Times New Roman" w:hAnsi="Calibri" w:cs="Times New Roman"/>
              </w:rPr>
            </w:pPr>
            <w:r>
              <w:rPr>
                <w:rFonts w:ascii="Times" w:eastAsia="Times New Roman" w:hAnsi="Times" w:cs="Times"/>
                <w:kern w:val="1"/>
                <w:sz w:val="20"/>
                <w:szCs w:val="20"/>
              </w:rPr>
              <w:t>Техническая поддержка сетевой инфраструктуры, рабочих мест сотрудников</w:t>
            </w:r>
          </w:p>
        </w:tc>
        <w:tc>
          <w:tcPr>
            <w:tcW w:w="2977" w:type="dxa"/>
            <w:gridSpan w:val="3"/>
          </w:tcPr>
          <w:p w:rsidR="00CE33A4" w:rsidRDefault="00CE33A4"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 xml:space="preserve">Аппарат Главы МО </w:t>
            </w:r>
          </w:p>
        </w:tc>
        <w:tc>
          <w:tcPr>
            <w:tcW w:w="2268" w:type="dxa"/>
          </w:tcPr>
          <w:p w:rsidR="00CE33A4" w:rsidRDefault="00CE33A4" w:rsidP="00E57CBE">
            <w:pPr>
              <w:suppressAutoHyphens/>
              <w:autoSpaceDE w:val="0"/>
              <w:rPr>
                <w:rFonts w:ascii="Calibri" w:eastAsia="Times New Roman" w:hAnsi="Calibri" w:cs="Times New Roman"/>
              </w:rPr>
            </w:pPr>
            <w:r>
              <w:rPr>
                <w:rFonts w:ascii="Times" w:eastAsia="Times New Roman" w:hAnsi="Times" w:cs="Times"/>
                <w:kern w:val="1"/>
                <w:sz w:val="20"/>
                <w:szCs w:val="20"/>
              </w:rPr>
              <w:t>Поддержание сайта в работоспособном состоянии,</w:t>
            </w:r>
          </w:p>
          <w:p w:rsidR="00CE33A4" w:rsidRDefault="00CE33A4" w:rsidP="00E57CBE">
            <w:pPr>
              <w:suppressAutoHyphens/>
              <w:autoSpaceDE w:val="0"/>
              <w:rPr>
                <w:rFonts w:ascii="Calibri" w:eastAsia="Times New Roman" w:hAnsi="Calibri" w:cs="Times New Roman"/>
              </w:rPr>
            </w:pPr>
            <w:r>
              <w:rPr>
                <w:rFonts w:ascii="Times" w:eastAsia="Times New Roman" w:hAnsi="Times" w:cs="Times"/>
                <w:kern w:val="1"/>
                <w:sz w:val="20"/>
                <w:szCs w:val="20"/>
              </w:rPr>
              <w:t>обеспечение полноты и своевременности размещения информации.</w:t>
            </w:r>
          </w:p>
          <w:p w:rsidR="00CE33A4" w:rsidRDefault="00CE33A4" w:rsidP="00E57CBE">
            <w:pPr>
              <w:suppressAutoHyphens/>
              <w:autoSpaceDE w:val="0"/>
              <w:rPr>
                <w:rFonts w:ascii="Calibri" w:eastAsia="Times New Roman" w:hAnsi="Calibri" w:cs="Times New Roman"/>
              </w:rPr>
            </w:pPr>
            <w:r>
              <w:rPr>
                <w:rFonts w:ascii="Times" w:eastAsia="Times New Roman" w:hAnsi="Times" w:cs="Times"/>
                <w:kern w:val="1"/>
                <w:sz w:val="20"/>
                <w:szCs w:val="20"/>
              </w:rPr>
              <w:t>Совершенствование структуры сайта, резервное копирование.</w:t>
            </w:r>
          </w:p>
          <w:p w:rsidR="00CE33A4" w:rsidRDefault="00CE33A4" w:rsidP="00E57CBE">
            <w:pPr>
              <w:snapToGrid w:val="0"/>
              <w:spacing w:after="200"/>
              <w:jc w:val="both"/>
              <w:rPr>
                <w:rFonts w:ascii="Calibri" w:eastAsia="Times New Roman" w:hAnsi="Calibri" w:cs="Times New Roman"/>
              </w:rPr>
            </w:pPr>
            <w:r>
              <w:rPr>
                <w:rFonts w:ascii="Times" w:eastAsia="Times New Roman" w:hAnsi="Times" w:cs="Times"/>
                <w:kern w:val="1"/>
                <w:sz w:val="20"/>
                <w:szCs w:val="20"/>
              </w:rPr>
              <w:t>Техническое сопровождение рабочих мест сотрудников, оборудования, мероприятия по своевременной замене ЭЦП сотрудников,</w:t>
            </w:r>
            <w:r>
              <w:rPr>
                <w:rFonts w:ascii="Times New Roman" w:eastAsia="Times New Roman" w:hAnsi="Times New Roman" w:cs="Times New Roman"/>
                <w:kern w:val="1"/>
                <w:sz w:val="20"/>
                <w:szCs w:val="20"/>
              </w:rPr>
              <w:t xml:space="preserve"> </w:t>
            </w:r>
            <w:r>
              <w:rPr>
                <w:rFonts w:ascii="Times" w:eastAsia="Times New Roman" w:hAnsi="Times" w:cs="Times"/>
                <w:kern w:val="1"/>
                <w:sz w:val="20"/>
                <w:szCs w:val="20"/>
              </w:rPr>
              <w:t>устранение неполадок.</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91.</w:t>
            </w:r>
          </w:p>
        </w:tc>
        <w:tc>
          <w:tcPr>
            <w:tcW w:w="3544" w:type="dxa"/>
          </w:tcPr>
          <w:p w:rsidR="00CE33A4" w:rsidRDefault="00CE33A4" w:rsidP="00E57CBE">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пунктов создания и выдачи простой электронной подписи</w:t>
            </w:r>
          </w:p>
        </w:tc>
        <w:tc>
          <w:tcPr>
            <w:tcW w:w="2977" w:type="dxa"/>
          </w:tcPr>
          <w:p w:rsidR="00CE33A4" w:rsidRDefault="00CE33A4" w:rsidP="00E57CBE">
            <w:pPr>
              <w:snapToGrid w:val="0"/>
              <w:spacing w:after="200"/>
              <w:jc w:val="both"/>
              <w:rPr>
                <w:rFonts w:ascii="Times New Roman" w:eastAsia="Times New Roman" w:hAnsi="Times New Roman" w:cs="Times New Roman"/>
                <w:sz w:val="20"/>
                <w:szCs w:val="20"/>
              </w:rPr>
            </w:pPr>
          </w:p>
        </w:tc>
        <w:tc>
          <w:tcPr>
            <w:tcW w:w="2835" w:type="dxa"/>
          </w:tcPr>
          <w:p w:rsidR="00CE33A4" w:rsidRDefault="00CE33A4" w:rsidP="00E57CBE">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пунктов создания и выдачи простой электронной подписи</w:t>
            </w:r>
          </w:p>
        </w:tc>
        <w:tc>
          <w:tcPr>
            <w:tcW w:w="2977" w:type="dxa"/>
            <w:gridSpan w:val="3"/>
          </w:tcPr>
          <w:p w:rsidR="00CE33A4" w:rsidRDefault="00CE33A4"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CE33A4" w:rsidRDefault="00CE33A4" w:rsidP="00E57CBE">
            <w:pPr>
              <w:suppressAutoHyphens/>
              <w:autoSpaceDE w:val="0"/>
              <w:rPr>
                <w:rFonts w:ascii="Calibri" w:eastAsia="Times New Roman" w:hAnsi="Calibri" w:cs="Times New Roman"/>
              </w:rPr>
            </w:pPr>
            <w:r>
              <w:rPr>
                <w:rFonts w:ascii="Times" w:eastAsia="Times New Roman" w:hAnsi="Times" w:cs="Times"/>
                <w:kern w:val="1"/>
                <w:sz w:val="20"/>
                <w:szCs w:val="20"/>
              </w:rPr>
              <w:t>14</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92.</w:t>
            </w:r>
          </w:p>
        </w:tc>
        <w:tc>
          <w:tcPr>
            <w:tcW w:w="3544" w:type="dxa"/>
          </w:tcPr>
          <w:p w:rsidR="00CE33A4" w:rsidRDefault="00CE33A4" w:rsidP="00E57CBE">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Доля государственных услуг предоставляемых в электронном виде</w:t>
            </w:r>
          </w:p>
        </w:tc>
        <w:tc>
          <w:tcPr>
            <w:tcW w:w="2977" w:type="dxa"/>
          </w:tcPr>
          <w:p w:rsidR="00CE33A4" w:rsidRDefault="00CE33A4" w:rsidP="00E57CBE">
            <w:pPr>
              <w:snapToGrid w:val="0"/>
              <w:spacing w:after="200"/>
              <w:jc w:val="both"/>
              <w:rPr>
                <w:rFonts w:ascii="Times New Roman" w:eastAsia="Times New Roman" w:hAnsi="Times New Roman" w:cs="Times New Roman"/>
                <w:sz w:val="20"/>
                <w:szCs w:val="20"/>
              </w:rPr>
            </w:pPr>
          </w:p>
        </w:tc>
        <w:tc>
          <w:tcPr>
            <w:tcW w:w="2835" w:type="dxa"/>
          </w:tcPr>
          <w:p w:rsidR="00CE33A4" w:rsidRDefault="00CE33A4" w:rsidP="00E57CBE">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Предоставление муниципальных услуг населению в электронном виде</w:t>
            </w:r>
          </w:p>
        </w:tc>
        <w:tc>
          <w:tcPr>
            <w:tcW w:w="2977" w:type="dxa"/>
            <w:gridSpan w:val="3"/>
          </w:tcPr>
          <w:p w:rsidR="00CE33A4" w:rsidRDefault="00CE33A4"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CE33A4" w:rsidRDefault="00CE33A4" w:rsidP="00E57CBE">
            <w:pPr>
              <w:suppressAutoHyphens/>
              <w:autoSpaceDE w:val="0"/>
              <w:rPr>
                <w:rFonts w:ascii="Calibri" w:eastAsia="Times New Roman" w:hAnsi="Calibri" w:cs="Times New Roman"/>
              </w:rPr>
            </w:pPr>
            <w:r>
              <w:rPr>
                <w:rFonts w:ascii="Times" w:eastAsia="Times New Roman" w:hAnsi="Times" w:cs="Times"/>
                <w:kern w:val="1"/>
                <w:sz w:val="20"/>
                <w:szCs w:val="20"/>
              </w:rPr>
              <w:t>70%</w:t>
            </w:r>
          </w:p>
        </w:tc>
      </w:tr>
      <w:tr w:rsidR="00CE33A4" w:rsidTr="00E57CBE">
        <w:tc>
          <w:tcPr>
            <w:tcW w:w="567" w:type="dxa"/>
          </w:tcPr>
          <w:p w:rsidR="00CE33A4" w:rsidRDefault="00CE33A4" w:rsidP="00E57CBE">
            <w:pPr>
              <w:jc w:val="center"/>
              <w:rPr>
                <w:rFonts w:ascii="Times New Roman" w:hAnsi="Times New Roman" w:cs="Times New Roman"/>
                <w:sz w:val="20"/>
                <w:szCs w:val="20"/>
              </w:rPr>
            </w:pPr>
            <w:r>
              <w:rPr>
                <w:rFonts w:ascii="Times New Roman" w:hAnsi="Times New Roman" w:cs="Times New Roman"/>
                <w:sz w:val="20"/>
                <w:szCs w:val="20"/>
              </w:rPr>
              <w:t>93.</w:t>
            </w:r>
          </w:p>
        </w:tc>
        <w:tc>
          <w:tcPr>
            <w:tcW w:w="3544" w:type="dxa"/>
          </w:tcPr>
          <w:p w:rsidR="00CE33A4" w:rsidRDefault="00CE33A4" w:rsidP="00E57CBE">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информационной системы для работы с обращениями граждан</w:t>
            </w:r>
          </w:p>
        </w:tc>
        <w:tc>
          <w:tcPr>
            <w:tcW w:w="2977" w:type="dxa"/>
          </w:tcPr>
          <w:p w:rsidR="00CE33A4" w:rsidRDefault="00CE33A4" w:rsidP="00E57CBE">
            <w:pPr>
              <w:snapToGrid w:val="0"/>
              <w:spacing w:after="200"/>
              <w:jc w:val="both"/>
              <w:rPr>
                <w:rFonts w:ascii="Times New Roman" w:eastAsia="Times New Roman" w:hAnsi="Times New Roman" w:cs="Times New Roman"/>
                <w:sz w:val="20"/>
                <w:szCs w:val="20"/>
              </w:rPr>
            </w:pPr>
          </w:p>
        </w:tc>
        <w:tc>
          <w:tcPr>
            <w:tcW w:w="2835" w:type="dxa"/>
          </w:tcPr>
          <w:p w:rsidR="00CE33A4" w:rsidRDefault="00CE33A4" w:rsidP="00E57CBE">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Сопровождение рабочих мест для работы с обращениями граждан (сетевой справочный телефонный узел)</w:t>
            </w:r>
          </w:p>
        </w:tc>
        <w:tc>
          <w:tcPr>
            <w:tcW w:w="2977" w:type="dxa"/>
            <w:gridSpan w:val="3"/>
          </w:tcPr>
          <w:p w:rsidR="00CE33A4" w:rsidRDefault="00CE33A4"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CE33A4" w:rsidRDefault="00CE33A4" w:rsidP="00E57CBE">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Безотказность работы рабочих мест</w:t>
            </w:r>
          </w:p>
        </w:tc>
      </w:tr>
      <w:tr w:rsidR="00CE33A4" w:rsidTr="00E57CBE">
        <w:tc>
          <w:tcPr>
            <w:tcW w:w="567" w:type="dxa"/>
          </w:tcPr>
          <w:p w:rsidR="00CE33A4" w:rsidRDefault="00CE33A4" w:rsidP="00E57CBE">
            <w:pPr>
              <w:jc w:val="center"/>
              <w:rPr>
                <w:rFonts w:ascii="Times New Roman" w:hAnsi="Times New Roman" w:cs="Times New Roman"/>
                <w:sz w:val="20"/>
                <w:szCs w:val="20"/>
              </w:rPr>
            </w:pPr>
            <w:r>
              <w:rPr>
                <w:rFonts w:ascii="Times New Roman" w:hAnsi="Times New Roman" w:cs="Times New Roman"/>
                <w:sz w:val="20"/>
                <w:szCs w:val="20"/>
              </w:rPr>
              <w:t>94.</w:t>
            </w:r>
          </w:p>
        </w:tc>
        <w:tc>
          <w:tcPr>
            <w:tcW w:w="3544" w:type="dxa"/>
          </w:tcPr>
          <w:p w:rsidR="00CE33A4" w:rsidRDefault="00CE33A4" w:rsidP="00E57CBE">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предоставления государственных и муниципальных услуг</w:t>
            </w:r>
          </w:p>
        </w:tc>
        <w:tc>
          <w:tcPr>
            <w:tcW w:w="2977" w:type="dxa"/>
          </w:tcPr>
          <w:p w:rsidR="00CE33A4" w:rsidRDefault="00CE33A4" w:rsidP="00E57CBE">
            <w:pPr>
              <w:snapToGrid w:val="0"/>
              <w:spacing w:after="200"/>
              <w:jc w:val="both"/>
              <w:rPr>
                <w:rFonts w:ascii="Times New Roman" w:eastAsia="Times New Roman" w:hAnsi="Times New Roman" w:cs="Times New Roman"/>
                <w:sz w:val="20"/>
                <w:szCs w:val="20"/>
              </w:rPr>
            </w:pPr>
          </w:p>
        </w:tc>
        <w:tc>
          <w:tcPr>
            <w:tcW w:w="2835" w:type="dxa"/>
          </w:tcPr>
          <w:p w:rsidR="00CE33A4" w:rsidRDefault="00CE33A4" w:rsidP="00E57CBE">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Оказание информационной и технической поддержки деятельности сотрудников администрации МО «Кизнерский район», районного Совета депутатов, МФЦ, администраций сельских поселений</w:t>
            </w:r>
          </w:p>
        </w:tc>
        <w:tc>
          <w:tcPr>
            <w:tcW w:w="2977" w:type="dxa"/>
            <w:gridSpan w:val="3"/>
          </w:tcPr>
          <w:p w:rsidR="00CE33A4" w:rsidRDefault="00CE33A4"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CE33A4" w:rsidRDefault="00CE33A4" w:rsidP="00E57CBE">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Работоспособность рабочих мест,  информационных систем для предоставления  государственных и муниципальных услуг.</w:t>
            </w:r>
          </w:p>
        </w:tc>
      </w:tr>
      <w:tr w:rsidR="00CE33A4" w:rsidTr="00E57CBE">
        <w:trPr>
          <w:gridAfter w:val="3"/>
          <w:wAfter w:w="5219" w:type="dxa"/>
        </w:trPr>
        <w:tc>
          <w:tcPr>
            <w:tcW w:w="9949" w:type="dxa"/>
            <w:gridSpan w:val="5"/>
          </w:tcPr>
          <w:p w:rsidR="0087708E" w:rsidRDefault="0087708E" w:rsidP="00E57CBE">
            <w:pPr>
              <w:jc w:val="center"/>
              <w:rPr>
                <w:rFonts w:ascii="Times New Roman" w:hAnsi="Times New Roman" w:cs="Times New Roman"/>
                <w:b/>
                <w:sz w:val="20"/>
                <w:szCs w:val="20"/>
              </w:rPr>
            </w:pPr>
          </w:p>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Жилищно-коммунальное хозяйство</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95.</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2977" w:type="dxa"/>
          </w:tcPr>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Pr="00CF7D9A">
              <w:rPr>
                <w:rFonts w:ascii="Times New Roman" w:eastAsia="Times New Roman" w:hAnsi="Times New Roman" w:cs="Times New Roman"/>
                <w:sz w:val="20"/>
                <w:szCs w:val="20"/>
              </w:rPr>
              <w:t>одпрограмма «Содержание и развитие коммунальной инфраструктуры на 2015 -2020 годы»</w:t>
            </w:r>
          </w:p>
        </w:tc>
        <w:tc>
          <w:tcPr>
            <w:tcW w:w="2835" w:type="dxa"/>
          </w:tcPr>
          <w:p w:rsidR="00CE33A4" w:rsidRPr="00CF7D9A" w:rsidRDefault="00CE33A4"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2977" w:type="dxa"/>
            <w:gridSpan w:val="3"/>
          </w:tcPr>
          <w:p w:rsidR="00CE33A4" w:rsidRPr="00CF7D9A" w:rsidRDefault="00CE33A4"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E33A4" w:rsidRPr="00CF7D9A" w:rsidRDefault="00CE33A4" w:rsidP="00E57CBE">
            <w:pPr>
              <w:rPr>
                <w:rFonts w:ascii="Times New Roman" w:eastAsia="Times New Roman" w:hAnsi="Times New Roman" w:cs="Times New Roman"/>
                <w:sz w:val="20"/>
                <w:szCs w:val="20"/>
              </w:rPr>
            </w:pPr>
          </w:p>
        </w:tc>
        <w:tc>
          <w:tcPr>
            <w:tcW w:w="2268"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r w:rsidRPr="00CF7D9A">
              <w:rPr>
                <w:rFonts w:ascii="Times New Roman" w:eastAsia="Times New Roman" w:hAnsi="Times New Roman" w:cs="Times New Roman"/>
                <w:sz w:val="20"/>
                <w:szCs w:val="20"/>
              </w:rPr>
              <w:t xml:space="preserve"> %</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96.</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pacing w:val="-2"/>
                <w:sz w:val="20"/>
                <w:szCs w:val="20"/>
              </w:rPr>
              <w:t>Ур</w:t>
            </w:r>
            <w:r w:rsidRPr="00CF7D9A">
              <w:rPr>
                <w:rFonts w:ascii="Times New Roman" w:eastAsia="Times New Roman" w:hAnsi="Times New Roman" w:cs="Times New Roman"/>
                <w:sz w:val="20"/>
                <w:szCs w:val="20"/>
              </w:rPr>
              <w:t>ов</w:t>
            </w:r>
            <w:r w:rsidRPr="00CF7D9A">
              <w:rPr>
                <w:rFonts w:ascii="Times New Roman" w:eastAsia="Times New Roman" w:hAnsi="Times New Roman" w:cs="Times New Roman"/>
                <w:spacing w:val="-3"/>
                <w:sz w:val="20"/>
                <w:szCs w:val="20"/>
              </w:rPr>
              <w:t>е</w:t>
            </w:r>
            <w:r w:rsidRPr="00CF7D9A">
              <w:rPr>
                <w:rFonts w:ascii="Times New Roman" w:eastAsia="Times New Roman" w:hAnsi="Times New Roman" w:cs="Times New Roman"/>
                <w:sz w:val="20"/>
                <w:szCs w:val="20"/>
              </w:rPr>
              <w:t>нь о</w:t>
            </w:r>
            <w:r w:rsidRPr="00CF7D9A">
              <w:rPr>
                <w:rFonts w:ascii="Times New Roman" w:eastAsia="Times New Roman" w:hAnsi="Times New Roman" w:cs="Times New Roman"/>
                <w:spacing w:val="-2"/>
                <w:sz w:val="20"/>
                <w:szCs w:val="20"/>
              </w:rPr>
              <w:t>б</w:t>
            </w:r>
            <w:r w:rsidRPr="00CF7D9A">
              <w:rPr>
                <w:rFonts w:ascii="Times New Roman" w:eastAsia="Times New Roman" w:hAnsi="Times New Roman" w:cs="Times New Roman"/>
                <w:sz w:val="20"/>
                <w:szCs w:val="20"/>
              </w:rPr>
              <w:t>ес</w:t>
            </w:r>
            <w:r w:rsidRPr="00CF7D9A">
              <w:rPr>
                <w:rFonts w:ascii="Times New Roman" w:eastAsia="Times New Roman" w:hAnsi="Times New Roman" w:cs="Times New Roman"/>
                <w:spacing w:val="-2"/>
                <w:sz w:val="20"/>
                <w:szCs w:val="20"/>
              </w:rPr>
              <w:t>п</w:t>
            </w:r>
            <w:r w:rsidRPr="00CF7D9A">
              <w:rPr>
                <w:rFonts w:ascii="Times New Roman" w:eastAsia="Times New Roman" w:hAnsi="Times New Roman" w:cs="Times New Roman"/>
                <w:sz w:val="20"/>
                <w:szCs w:val="20"/>
              </w:rPr>
              <w:t>еч</w:t>
            </w:r>
            <w:r w:rsidRPr="00CF7D9A">
              <w:rPr>
                <w:rFonts w:ascii="Times New Roman" w:eastAsia="Times New Roman" w:hAnsi="Times New Roman" w:cs="Times New Roman"/>
                <w:spacing w:val="-2"/>
                <w:sz w:val="20"/>
                <w:szCs w:val="20"/>
              </w:rPr>
              <w:t>е</w:t>
            </w:r>
            <w:r w:rsidRPr="00CF7D9A">
              <w:rPr>
                <w:rFonts w:ascii="Times New Roman" w:eastAsia="Times New Roman" w:hAnsi="Times New Roman" w:cs="Times New Roman"/>
                <w:sz w:val="20"/>
                <w:szCs w:val="20"/>
              </w:rPr>
              <w:t>н</w:t>
            </w:r>
            <w:r w:rsidRPr="00CF7D9A">
              <w:rPr>
                <w:rFonts w:ascii="Times New Roman" w:eastAsia="Times New Roman" w:hAnsi="Times New Roman" w:cs="Times New Roman"/>
                <w:spacing w:val="-2"/>
                <w:sz w:val="20"/>
                <w:szCs w:val="20"/>
              </w:rPr>
              <w:t>н</w:t>
            </w:r>
            <w:r w:rsidRPr="00CF7D9A">
              <w:rPr>
                <w:rFonts w:ascii="Times New Roman" w:eastAsia="Times New Roman" w:hAnsi="Times New Roman" w:cs="Times New Roman"/>
                <w:sz w:val="20"/>
                <w:szCs w:val="20"/>
              </w:rPr>
              <w:t>ос</w:t>
            </w:r>
            <w:r w:rsidRPr="00CF7D9A">
              <w:rPr>
                <w:rFonts w:ascii="Times New Roman" w:eastAsia="Times New Roman" w:hAnsi="Times New Roman" w:cs="Times New Roman"/>
                <w:spacing w:val="-3"/>
                <w:sz w:val="20"/>
                <w:szCs w:val="20"/>
              </w:rPr>
              <w:t>т</w:t>
            </w:r>
            <w:r w:rsidRPr="00CF7D9A">
              <w:rPr>
                <w:rFonts w:ascii="Times New Roman" w:eastAsia="Times New Roman" w:hAnsi="Times New Roman" w:cs="Times New Roman"/>
                <w:sz w:val="20"/>
                <w:szCs w:val="20"/>
              </w:rPr>
              <w:t>и г</w:t>
            </w:r>
            <w:r w:rsidRPr="00CF7D9A">
              <w:rPr>
                <w:rFonts w:ascii="Times New Roman" w:eastAsia="Times New Roman" w:hAnsi="Times New Roman" w:cs="Times New Roman"/>
                <w:spacing w:val="-3"/>
                <w:sz w:val="20"/>
                <w:szCs w:val="20"/>
              </w:rPr>
              <w:t>а</w:t>
            </w:r>
            <w:r w:rsidRPr="00CF7D9A">
              <w:rPr>
                <w:rFonts w:ascii="Times New Roman" w:eastAsia="Times New Roman" w:hAnsi="Times New Roman" w:cs="Times New Roman"/>
                <w:sz w:val="20"/>
                <w:szCs w:val="20"/>
              </w:rPr>
              <w:t xml:space="preserve">зом </w:t>
            </w:r>
            <w:r w:rsidRPr="00CF7D9A">
              <w:rPr>
                <w:rFonts w:ascii="Times New Roman" w:eastAsia="Times New Roman" w:hAnsi="Times New Roman" w:cs="Times New Roman"/>
                <w:spacing w:val="-2"/>
                <w:sz w:val="20"/>
                <w:szCs w:val="20"/>
              </w:rPr>
              <w:t>ж</w:t>
            </w:r>
            <w:r w:rsidRPr="00CF7D9A">
              <w:rPr>
                <w:rFonts w:ascii="Times New Roman" w:eastAsia="Times New Roman" w:hAnsi="Times New Roman" w:cs="Times New Roman"/>
                <w:sz w:val="20"/>
                <w:szCs w:val="20"/>
              </w:rPr>
              <w:t>ите</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 xml:space="preserve">ей </w:t>
            </w:r>
            <w:r w:rsidRPr="00CF7D9A">
              <w:rPr>
                <w:rFonts w:ascii="Times New Roman" w:eastAsia="Times New Roman" w:hAnsi="Times New Roman" w:cs="Times New Roman"/>
                <w:spacing w:val="-3"/>
                <w:sz w:val="20"/>
                <w:szCs w:val="20"/>
              </w:rPr>
              <w:t>с</w:t>
            </w:r>
            <w:r w:rsidRPr="00CF7D9A">
              <w:rPr>
                <w:rFonts w:ascii="Times New Roman" w:eastAsia="Times New Roman" w:hAnsi="Times New Roman" w:cs="Times New Roman"/>
                <w:sz w:val="20"/>
                <w:szCs w:val="20"/>
              </w:rPr>
              <w:t>остав</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яет</w:t>
            </w:r>
          </w:p>
        </w:tc>
        <w:tc>
          <w:tcPr>
            <w:tcW w:w="2977" w:type="dxa"/>
          </w:tcPr>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Pr="00CF7D9A">
              <w:rPr>
                <w:rFonts w:ascii="Times New Roman" w:eastAsia="Times New Roman" w:hAnsi="Times New Roman" w:cs="Times New Roman"/>
                <w:sz w:val="20"/>
                <w:szCs w:val="20"/>
              </w:rPr>
              <w:t>одпрограмма «Содержание и развитие коммунальной инфраструктуры на 2015 -2020 годы»</w:t>
            </w:r>
          </w:p>
        </w:tc>
        <w:tc>
          <w:tcPr>
            <w:tcW w:w="2835" w:type="dxa"/>
          </w:tcPr>
          <w:p w:rsidR="00CE33A4" w:rsidRPr="00CF7D9A" w:rsidRDefault="00CE33A4"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С</w:t>
            </w:r>
            <w:r>
              <w:rPr>
                <w:rFonts w:ascii="Times New Roman" w:eastAsia="Times New Roman" w:hAnsi="Times New Roman" w:cs="Times New Roman"/>
                <w:sz w:val="20"/>
                <w:szCs w:val="20"/>
              </w:rPr>
              <w:t>т</w:t>
            </w:r>
            <w:r w:rsidRPr="00CF7D9A">
              <w:rPr>
                <w:rFonts w:ascii="Times New Roman" w:eastAsia="Times New Roman" w:hAnsi="Times New Roman" w:cs="Times New Roman"/>
                <w:sz w:val="20"/>
                <w:szCs w:val="20"/>
              </w:rPr>
              <w:t>роительство магистральных уличных газопроводов</w:t>
            </w:r>
            <w:r>
              <w:rPr>
                <w:rFonts w:ascii="Times New Roman" w:eastAsia="Times New Roman" w:hAnsi="Times New Roman" w:cs="Times New Roman"/>
                <w:sz w:val="20"/>
                <w:szCs w:val="20"/>
              </w:rPr>
              <w:t>, подключение абонентов к существующим и вновь построенным сетям</w:t>
            </w:r>
          </w:p>
        </w:tc>
        <w:tc>
          <w:tcPr>
            <w:tcW w:w="2977" w:type="dxa"/>
            <w:gridSpan w:val="3"/>
          </w:tcPr>
          <w:p w:rsidR="00CE33A4" w:rsidRPr="00CF7D9A" w:rsidRDefault="00CE33A4"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E33A4" w:rsidRPr="00CF7D9A" w:rsidRDefault="00CE33A4" w:rsidP="00E57CBE">
            <w:pPr>
              <w:rPr>
                <w:rFonts w:ascii="Times New Roman" w:eastAsia="Times New Roman" w:hAnsi="Times New Roman" w:cs="Times New Roman"/>
                <w:sz w:val="20"/>
                <w:szCs w:val="20"/>
              </w:rPr>
            </w:pPr>
          </w:p>
        </w:tc>
        <w:tc>
          <w:tcPr>
            <w:tcW w:w="2268" w:type="dxa"/>
          </w:tcPr>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Pr="00CF7D9A">
              <w:rPr>
                <w:rFonts w:ascii="Times New Roman" w:eastAsia="Times New Roman" w:hAnsi="Times New Roman" w:cs="Times New Roman"/>
                <w:sz w:val="20"/>
                <w:szCs w:val="20"/>
              </w:rPr>
              <w:t xml:space="preserve"> %</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97.</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Перевод котельных с твёрдого топлива на газ</w:t>
            </w:r>
          </w:p>
        </w:tc>
        <w:tc>
          <w:tcPr>
            <w:tcW w:w="2977" w:type="dxa"/>
          </w:tcPr>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Pr="00CF7D9A">
              <w:rPr>
                <w:rFonts w:ascii="Times New Roman" w:eastAsia="Times New Roman" w:hAnsi="Times New Roman" w:cs="Times New Roman"/>
                <w:sz w:val="20"/>
                <w:szCs w:val="20"/>
              </w:rPr>
              <w:t>одпрограмма «Содержание и развитие коммунальной инфраструктуры на 2015 -2020 годы»</w:t>
            </w:r>
          </w:p>
        </w:tc>
        <w:tc>
          <w:tcPr>
            <w:tcW w:w="2835" w:type="dxa"/>
          </w:tcPr>
          <w:p w:rsidR="00CE33A4" w:rsidRPr="00CF7D9A" w:rsidRDefault="00CE33A4"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CF7D9A">
              <w:rPr>
                <w:rFonts w:ascii="Times New Roman" w:eastAsia="Times New Roman" w:hAnsi="Times New Roman" w:cs="Times New Roman"/>
                <w:sz w:val="20"/>
                <w:szCs w:val="20"/>
              </w:rPr>
              <w:t>ехническое перевооружение котельных с переводом на газ</w:t>
            </w:r>
          </w:p>
        </w:tc>
        <w:tc>
          <w:tcPr>
            <w:tcW w:w="2977" w:type="dxa"/>
            <w:gridSpan w:val="3"/>
          </w:tcPr>
          <w:p w:rsidR="00CE33A4" w:rsidRPr="00CF7D9A" w:rsidRDefault="00CE33A4"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E33A4" w:rsidRPr="00CF7D9A" w:rsidRDefault="00CE33A4" w:rsidP="00E57CBE">
            <w:pPr>
              <w:rPr>
                <w:rFonts w:ascii="Times New Roman" w:eastAsia="Times New Roman" w:hAnsi="Times New Roman" w:cs="Times New Roman"/>
                <w:sz w:val="20"/>
                <w:szCs w:val="20"/>
              </w:rPr>
            </w:pPr>
          </w:p>
        </w:tc>
        <w:tc>
          <w:tcPr>
            <w:tcW w:w="2268" w:type="dxa"/>
          </w:tcPr>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CF7D9A">
              <w:rPr>
                <w:rFonts w:ascii="Times New Roman" w:eastAsia="Times New Roman" w:hAnsi="Times New Roman" w:cs="Times New Roman"/>
                <w:sz w:val="20"/>
                <w:szCs w:val="20"/>
              </w:rPr>
              <w:t xml:space="preserve"> %</w:t>
            </w: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t>Транспортная система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98.</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Формирование сети маршрутов регулярных перевозок автомобильным транспортом общего пользования на территории МО «Кизнерский район».</w:t>
            </w:r>
          </w:p>
        </w:tc>
        <w:tc>
          <w:tcPr>
            <w:tcW w:w="2977" w:type="dxa"/>
          </w:tcPr>
          <w:p w:rsidR="00CE33A4" w:rsidRPr="00CF7D9A" w:rsidRDefault="00CE33A4"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835" w:type="dxa"/>
          </w:tcPr>
          <w:p w:rsidR="00CE33A4" w:rsidRPr="00CF7D9A" w:rsidRDefault="00CE33A4"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CF7D9A">
              <w:rPr>
                <w:rFonts w:ascii="Times New Roman" w:eastAsia="Times New Roman" w:hAnsi="Times New Roman" w:cs="Times New Roman"/>
                <w:sz w:val="20"/>
                <w:szCs w:val="20"/>
              </w:rPr>
              <w:t>оздание и открытие новых автобусных маршрутов</w:t>
            </w:r>
          </w:p>
        </w:tc>
        <w:tc>
          <w:tcPr>
            <w:tcW w:w="2977" w:type="dxa"/>
            <w:gridSpan w:val="3"/>
          </w:tcPr>
          <w:p w:rsidR="00CE33A4" w:rsidRPr="00CF7D9A" w:rsidRDefault="00CE33A4"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E33A4" w:rsidRPr="00CF7D9A" w:rsidRDefault="00CE33A4" w:rsidP="00E57CBE">
            <w:pPr>
              <w:widowControl w:val="0"/>
              <w:ind w:left="-108" w:right="-109"/>
              <w:rPr>
                <w:rFonts w:ascii="Times New Roman" w:eastAsia="Times New Roman" w:hAnsi="Times New Roman" w:cs="Times New Roman"/>
                <w:sz w:val="20"/>
                <w:szCs w:val="20"/>
              </w:rPr>
            </w:pPr>
          </w:p>
        </w:tc>
        <w:tc>
          <w:tcPr>
            <w:tcW w:w="2268" w:type="dxa"/>
          </w:tcPr>
          <w:p w:rsidR="00CE33A4" w:rsidRPr="00CF7D9A" w:rsidRDefault="00CE33A4" w:rsidP="008E74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r w:rsidRPr="00CF7D9A">
              <w:rPr>
                <w:rFonts w:ascii="Times New Roman" w:eastAsia="Times New Roman" w:hAnsi="Times New Roman" w:cs="Times New Roman"/>
                <w:sz w:val="20"/>
                <w:szCs w:val="20"/>
              </w:rPr>
              <w:t xml:space="preserve"> %</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99.</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Проектирование, капитальный ремонт, ремонт автомобильных дорог общего пользования</w:t>
            </w:r>
          </w:p>
        </w:tc>
        <w:tc>
          <w:tcPr>
            <w:tcW w:w="2977" w:type="dxa"/>
          </w:tcPr>
          <w:p w:rsidR="00CE33A4" w:rsidRPr="00CF7D9A" w:rsidRDefault="00CE33A4"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835" w:type="dxa"/>
          </w:tcPr>
          <w:p w:rsidR="00CE33A4" w:rsidRPr="00CF7D9A" w:rsidRDefault="00CE33A4"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CF7D9A">
              <w:rPr>
                <w:rFonts w:ascii="Times New Roman" w:eastAsia="Times New Roman" w:hAnsi="Times New Roman" w:cs="Times New Roman"/>
                <w:sz w:val="20"/>
                <w:szCs w:val="20"/>
              </w:rPr>
              <w:t>троительство, реконструкция</w:t>
            </w:r>
            <w:proofErr w:type="gramStart"/>
            <w:r w:rsidRPr="00CF7D9A">
              <w:rPr>
                <w:rFonts w:ascii="Times New Roman" w:eastAsia="Times New Roman" w:hAnsi="Times New Roman" w:cs="Times New Roman"/>
                <w:sz w:val="20"/>
                <w:szCs w:val="20"/>
              </w:rPr>
              <w:t xml:space="preserve"> ,</w:t>
            </w:r>
            <w:proofErr w:type="gramEnd"/>
            <w:r w:rsidRPr="00CF7D9A">
              <w:rPr>
                <w:rFonts w:ascii="Times New Roman" w:eastAsia="Times New Roman" w:hAnsi="Times New Roman" w:cs="Times New Roman"/>
                <w:sz w:val="20"/>
                <w:szCs w:val="20"/>
              </w:rPr>
              <w:t xml:space="preserve"> капитальный ремонт , ремонт автомобильных дорог общего пользования </w:t>
            </w:r>
          </w:p>
        </w:tc>
        <w:tc>
          <w:tcPr>
            <w:tcW w:w="2977" w:type="dxa"/>
            <w:gridSpan w:val="3"/>
          </w:tcPr>
          <w:p w:rsidR="00CE33A4" w:rsidRPr="00CF7D9A" w:rsidRDefault="00CE33A4"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E33A4" w:rsidRPr="00CF7D9A" w:rsidRDefault="00CE33A4" w:rsidP="00E57CBE">
            <w:pPr>
              <w:widowControl w:val="0"/>
              <w:ind w:left="-108" w:right="-109"/>
              <w:rPr>
                <w:rFonts w:ascii="Times New Roman" w:eastAsia="Times New Roman" w:hAnsi="Times New Roman" w:cs="Times New Roman"/>
                <w:sz w:val="20"/>
                <w:szCs w:val="20"/>
              </w:rPr>
            </w:pPr>
          </w:p>
        </w:tc>
        <w:tc>
          <w:tcPr>
            <w:tcW w:w="2268" w:type="dxa"/>
          </w:tcPr>
          <w:p w:rsidR="00CE33A4" w:rsidRPr="00CF7D9A" w:rsidRDefault="00CE33A4" w:rsidP="008E74A5">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w:t>
            </w:r>
            <w:r>
              <w:rPr>
                <w:rFonts w:ascii="Times New Roman" w:eastAsia="Times New Roman" w:hAnsi="Times New Roman" w:cs="Times New Roman"/>
                <w:sz w:val="20"/>
                <w:szCs w:val="20"/>
              </w:rPr>
              <w:t>2</w:t>
            </w:r>
            <w:r w:rsidRPr="00CF7D9A">
              <w:rPr>
                <w:rFonts w:ascii="Times New Roman" w:eastAsia="Times New Roman" w:hAnsi="Times New Roman" w:cs="Times New Roman"/>
                <w:sz w:val="20"/>
                <w:szCs w:val="20"/>
              </w:rPr>
              <w:t xml:space="preserve"> %</w:t>
            </w:r>
          </w:p>
        </w:tc>
      </w:tr>
      <w:tr w:rsidR="00CE33A4" w:rsidTr="00E57CBE">
        <w:trPr>
          <w:gridAfter w:val="3"/>
          <w:wAfter w:w="5219" w:type="dxa"/>
        </w:trPr>
        <w:tc>
          <w:tcPr>
            <w:tcW w:w="9949" w:type="dxa"/>
            <w:gridSpan w:val="5"/>
          </w:tcPr>
          <w:p w:rsidR="00CE33A4" w:rsidRPr="007776D5" w:rsidRDefault="00CE33A4"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Окружающая среда</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100.</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благоустроенных мест общего пользования, парков и скверов</w:t>
            </w:r>
          </w:p>
        </w:tc>
        <w:tc>
          <w:tcPr>
            <w:tcW w:w="2977" w:type="dxa"/>
          </w:tcPr>
          <w:p w:rsidR="00CE33A4" w:rsidRPr="00CF7D9A" w:rsidRDefault="00CE33A4"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E33A4" w:rsidRPr="00CF7D9A" w:rsidRDefault="00CE33A4"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E33A4" w:rsidRPr="00CF7D9A" w:rsidRDefault="00CE33A4"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Оставить на таком же уровне и при возможности увеличить количество благоустроенных мест</w:t>
            </w:r>
          </w:p>
        </w:tc>
        <w:tc>
          <w:tcPr>
            <w:tcW w:w="2977" w:type="dxa"/>
            <w:gridSpan w:val="3"/>
          </w:tcPr>
          <w:p w:rsidR="00CE33A4" w:rsidRPr="00CF7D9A" w:rsidRDefault="00CE33A4" w:rsidP="00E57CBE">
            <w:pPr>
              <w:widowControl w:val="0"/>
              <w:ind w:left="-108" w:right="-109"/>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 архитектуры и градостроительства</w:t>
            </w:r>
          </w:p>
        </w:tc>
        <w:tc>
          <w:tcPr>
            <w:tcW w:w="2268" w:type="dxa"/>
          </w:tcPr>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101.</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образованных в отчетном периоде несанкционированных свалок</w:t>
            </w:r>
          </w:p>
        </w:tc>
        <w:tc>
          <w:tcPr>
            <w:tcW w:w="2977" w:type="dxa"/>
          </w:tcPr>
          <w:p w:rsidR="00CE33A4" w:rsidRPr="00CF7D9A" w:rsidRDefault="00CE33A4"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E33A4" w:rsidRPr="00CF7D9A" w:rsidRDefault="00CE33A4"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E33A4" w:rsidRPr="00CF7D9A" w:rsidRDefault="00CE33A4"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Не допустить образования новых несанкционированных свалок</w:t>
            </w:r>
          </w:p>
        </w:tc>
        <w:tc>
          <w:tcPr>
            <w:tcW w:w="2977" w:type="dxa"/>
            <w:gridSpan w:val="3"/>
          </w:tcPr>
          <w:p w:rsidR="00CE33A4" w:rsidRDefault="00CE33A4"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0</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102.</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Протяженность сетей уличного освещения в общей протяженности  улично-дорожной сети</w:t>
            </w:r>
          </w:p>
        </w:tc>
        <w:tc>
          <w:tcPr>
            <w:tcW w:w="2977" w:type="dxa"/>
          </w:tcPr>
          <w:p w:rsidR="00CE33A4" w:rsidRPr="00CF7D9A" w:rsidRDefault="00CE33A4"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E33A4" w:rsidRPr="00CF7D9A" w:rsidRDefault="00CE33A4"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E33A4" w:rsidRPr="00CF7D9A" w:rsidRDefault="00CE33A4"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Увелич</w:t>
            </w:r>
            <w:r>
              <w:rPr>
                <w:rFonts w:ascii="Times New Roman" w:eastAsia="Times New Roman" w:hAnsi="Times New Roman" w:cs="Times New Roman"/>
                <w:sz w:val="20"/>
                <w:szCs w:val="20"/>
              </w:rPr>
              <w:t>ение</w:t>
            </w:r>
            <w:r w:rsidRPr="00CF7D9A">
              <w:rPr>
                <w:rFonts w:ascii="Times New Roman" w:eastAsia="Times New Roman" w:hAnsi="Times New Roman" w:cs="Times New Roman"/>
                <w:sz w:val="20"/>
                <w:szCs w:val="20"/>
              </w:rPr>
              <w:t xml:space="preserve"> протяженност</w:t>
            </w:r>
            <w:r>
              <w:rPr>
                <w:rFonts w:ascii="Times New Roman" w:eastAsia="Times New Roman" w:hAnsi="Times New Roman" w:cs="Times New Roman"/>
                <w:sz w:val="20"/>
                <w:szCs w:val="20"/>
              </w:rPr>
              <w:t>и</w:t>
            </w:r>
            <w:r w:rsidRPr="00CF7D9A">
              <w:rPr>
                <w:rFonts w:ascii="Times New Roman" w:eastAsia="Times New Roman" w:hAnsi="Times New Roman" w:cs="Times New Roman"/>
                <w:sz w:val="20"/>
                <w:szCs w:val="20"/>
              </w:rPr>
              <w:t xml:space="preserve"> сетей уличного освещения</w:t>
            </w:r>
          </w:p>
        </w:tc>
        <w:tc>
          <w:tcPr>
            <w:tcW w:w="2977" w:type="dxa"/>
            <w:gridSpan w:val="3"/>
          </w:tcPr>
          <w:p w:rsidR="00CE33A4" w:rsidRDefault="00CE33A4"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E33A4" w:rsidRPr="00CF7D9A" w:rsidRDefault="00CE33A4" w:rsidP="008E74A5">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w:t>
            </w:r>
            <w:r>
              <w:rPr>
                <w:rFonts w:ascii="Times New Roman" w:eastAsia="Times New Roman" w:hAnsi="Times New Roman" w:cs="Times New Roman"/>
                <w:sz w:val="20"/>
                <w:szCs w:val="20"/>
              </w:rPr>
              <w:t>6</w:t>
            </w:r>
            <w:r w:rsidRPr="00CF7D9A">
              <w:rPr>
                <w:rFonts w:ascii="Times New Roman" w:eastAsia="Times New Roman" w:hAnsi="Times New Roman" w:cs="Times New Roman"/>
                <w:sz w:val="20"/>
                <w:szCs w:val="20"/>
              </w:rPr>
              <w:t>%</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lastRenderedPageBreak/>
              <w:t>103.</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Доля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 в общем количестве установленных </w:t>
            </w:r>
            <w:proofErr w:type="spellStart"/>
            <w:r w:rsidRPr="00CF7D9A">
              <w:rPr>
                <w:rFonts w:ascii="Times New Roman" w:eastAsia="Times New Roman" w:hAnsi="Times New Roman" w:cs="Times New Roman"/>
                <w:sz w:val="20"/>
                <w:szCs w:val="20"/>
              </w:rPr>
              <w:t>светоточек</w:t>
            </w:r>
            <w:proofErr w:type="spellEnd"/>
          </w:p>
        </w:tc>
        <w:tc>
          <w:tcPr>
            <w:tcW w:w="2977" w:type="dxa"/>
          </w:tcPr>
          <w:p w:rsidR="00CE33A4" w:rsidRPr="00CF7D9A" w:rsidRDefault="00CE33A4"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E33A4" w:rsidRPr="00CF7D9A" w:rsidRDefault="00CE33A4"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E33A4" w:rsidRPr="00CF7D9A" w:rsidRDefault="00CE33A4"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Увелич</w:t>
            </w:r>
            <w:r>
              <w:rPr>
                <w:rFonts w:ascii="Times New Roman" w:eastAsia="Times New Roman" w:hAnsi="Times New Roman" w:cs="Times New Roman"/>
                <w:sz w:val="20"/>
                <w:szCs w:val="20"/>
              </w:rPr>
              <w:t>ение</w:t>
            </w:r>
            <w:r w:rsidRPr="00CF7D9A">
              <w:rPr>
                <w:rFonts w:ascii="Times New Roman" w:eastAsia="Times New Roman" w:hAnsi="Times New Roman" w:cs="Times New Roman"/>
                <w:sz w:val="20"/>
                <w:szCs w:val="20"/>
              </w:rPr>
              <w:t xml:space="preserve">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w:t>
            </w:r>
          </w:p>
        </w:tc>
        <w:tc>
          <w:tcPr>
            <w:tcW w:w="2977" w:type="dxa"/>
            <w:gridSpan w:val="3"/>
          </w:tcPr>
          <w:p w:rsidR="00CE33A4" w:rsidRDefault="00CE33A4"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E33A4" w:rsidRPr="00CF7D9A" w:rsidRDefault="00CE33A4" w:rsidP="008E74A5">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8</w:t>
            </w:r>
            <w:r>
              <w:rPr>
                <w:rFonts w:ascii="Times New Roman" w:eastAsia="Times New Roman" w:hAnsi="Times New Roman" w:cs="Times New Roman"/>
                <w:sz w:val="20"/>
                <w:szCs w:val="20"/>
              </w:rPr>
              <w:t>2</w:t>
            </w:r>
            <w:r w:rsidRPr="00CF7D9A">
              <w:rPr>
                <w:rFonts w:ascii="Times New Roman" w:eastAsia="Times New Roman" w:hAnsi="Times New Roman" w:cs="Times New Roman"/>
                <w:sz w:val="20"/>
                <w:szCs w:val="20"/>
              </w:rPr>
              <w:t>%</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104.</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Доля очищенных от мусора территорий (в том числе закрепленных и прилегающих) в период проведения весеннего и осеннего месячника по санитарной очистке территории района, от общей площади района</w:t>
            </w:r>
          </w:p>
        </w:tc>
        <w:tc>
          <w:tcPr>
            <w:tcW w:w="2977" w:type="dxa"/>
          </w:tcPr>
          <w:p w:rsidR="00CE33A4" w:rsidRPr="00CF7D9A" w:rsidRDefault="00CE33A4"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E33A4" w:rsidRPr="00CF7D9A" w:rsidRDefault="00CE33A4"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E33A4" w:rsidRPr="00CF7D9A" w:rsidRDefault="00CE33A4"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Оставить на таком же уровне долю очищенных территорий  при возможности довести до 100%</w:t>
            </w:r>
          </w:p>
        </w:tc>
        <w:tc>
          <w:tcPr>
            <w:tcW w:w="2977" w:type="dxa"/>
            <w:gridSpan w:val="3"/>
          </w:tcPr>
          <w:p w:rsidR="00CE33A4" w:rsidRDefault="00CE33A4"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75%</w:t>
            </w:r>
          </w:p>
        </w:tc>
      </w:tr>
      <w:tr w:rsidR="00CE33A4" w:rsidTr="00E57CBE">
        <w:tc>
          <w:tcPr>
            <w:tcW w:w="567" w:type="dxa"/>
          </w:tcPr>
          <w:p w:rsidR="00CE33A4" w:rsidRPr="00BF6C4F" w:rsidRDefault="00CE33A4" w:rsidP="00E57CBE">
            <w:pPr>
              <w:jc w:val="center"/>
              <w:rPr>
                <w:rFonts w:ascii="Times New Roman" w:hAnsi="Times New Roman" w:cs="Times New Roman"/>
                <w:sz w:val="20"/>
                <w:szCs w:val="20"/>
              </w:rPr>
            </w:pPr>
            <w:r>
              <w:rPr>
                <w:rFonts w:ascii="Times New Roman" w:hAnsi="Times New Roman" w:cs="Times New Roman"/>
                <w:sz w:val="20"/>
                <w:szCs w:val="20"/>
              </w:rPr>
              <w:t>105.</w:t>
            </w:r>
          </w:p>
        </w:tc>
        <w:tc>
          <w:tcPr>
            <w:tcW w:w="3544" w:type="dxa"/>
          </w:tcPr>
          <w:p w:rsidR="00CE33A4" w:rsidRPr="00CF7D9A" w:rsidRDefault="00CE33A4"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обоснованных жалоб населения по вопросам благоустройства, озеленения, уличного освещения, организации и содержания мест захоронения</w:t>
            </w:r>
          </w:p>
        </w:tc>
        <w:tc>
          <w:tcPr>
            <w:tcW w:w="2977" w:type="dxa"/>
          </w:tcPr>
          <w:p w:rsidR="00CE33A4" w:rsidRPr="00CF7D9A" w:rsidRDefault="00CE33A4"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E33A4" w:rsidRPr="00CF7D9A" w:rsidRDefault="00CE33A4"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E33A4" w:rsidRPr="00CF7D9A" w:rsidRDefault="00CE33A4"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Уменьшение </w:t>
            </w:r>
            <w:r w:rsidRPr="00CF7D9A">
              <w:rPr>
                <w:rFonts w:ascii="Times New Roman" w:eastAsia="Times New Roman" w:hAnsi="Times New Roman" w:cs="Times New Roman"/>
                <w:sz w:val="20"/>
                <w:szCs w:val="20"/>
              </w:rPr>
              <w:t xml:space="preserve"> количеств</w:t>
            </w:r>
            <w:r>
              <w:rPr>
                <w:rFonts w:ascii="Times New Roman" w:eastAsia="Times New Roman" w:hAnsi="Times New Roman" w:cs="Times New Roman"/>
                <w:sz w:val="20"/>
                <w:szCs w:val="20"/>
              </w:rPr>
              <w:t>а</w:t>
            </w:r>
            <w:r w:rsidRPr="00CF7D9A">
              <w:rPr>
                <w:rFonts w:ascii="Times New Roman" w:eastAsia="Times New Roman" w:hAnsi="Times New Roman" w:cs="Times New Roman"/>
                <w:sz w:val="20"/>
                <w:szCs w:val="20"/>
              </w:rPr>
              <w:t xml:space="preserve"> жалоб от населения</w:t>
            </w:r>
          </w:p>
        </w:tc>
        <w:tc>
          <w:tcPr>
            <w:tcW w:w="2977" w:type="dxa"/>
            <w:gridSpan w:val="3"/>
          </w:tcPr>
          <w:p w:rsidR="00CE33A4" w:rsidRDefault="00CE33A4"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E33A4" w:rsidRPr="00CF7D9A" w:rsidRDefault="00CE33A4"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E97457" w:rsidRDefault="00E97457" w:rsidP="00E97457">
      <w:pPr>
        <w:spacing w:after="0" w:line="240" w:lineRule="auto"/>
        <w:rPr>
          <w:rFonts w:ascii="Times New Roman" w:hAnsi="Times New Roman" w:cs="Times New Roman"/>
          <w:sz w:val="24"/>
          <w:szCs w:val="24"/>
        </w:rPr>
      </w:pPr>
    </w:p>
    <w:p w:rsidR="00E97457" w:rsidRPr="00640FFE" w:rsidRDefault="00E97457" w:rsidP="00E97457">
      <w:pPr>
        <w:spacing w:after="0" w:line="240" w:lineRule="auto"/>
        <w:rPr>
          <w:rFonts w:ascii="Times New Roman" w:hAnsi="Times New Roman"/>
          <w:b/>
          <w:sz w:val="20"/>
          <w:szCs w:val="20"/>
        </w:rPr>
      </w:pPr>
      <w:r w:rsidRPr="00640FFE">
        <w:rPr>
          <w:rFonts w:ascii="Times New Roman" w:hAnsi="Times New Roman"/>
          <w:b/>
          <w:sz w:val="20"/>
          <w:szCs w:val="20"/>
        </w:rPr>
        <w:t>Использованные сокращения:</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Администрация – Администрация муниципального образования «Кизнерский район»;</w:t>
      </w:r>
    </w:p>
    <w:p w:rsidR="00E97457" w:rsidRPr="00640FFE" w:rsidRDefault="00E97457" w:rsidP="00E97457">
      <w:pPr>
        <w:spacing w:after="0" w:line="240" w:lineRule="auto"/>
        <w:rPr>
          <w:rFonts w:ascii="Times New Roman" w:hAnsi="Times New Roman"/>
          <w:sz w:val="20"/>
          <w:szCs w:val="20"/>
        </w:rPr>
      </w:pPr>
      <w:proofErr w:type="spellStart"/>
      <w:r w:rsidRPr="00640FFE">
        <w:rPr>
          <w:rFonts w:ascii="Times New Roman" w:hAnsi="Times New Roman"/>
          <w:sz w:val="20"/>
          <w:szCs w:val="20"/>
        </w:rPr>
        <w:t>д</w:t>
      </w:r>
      <w:proofErr w:type="spellEnd"/>
      <w:r w:rsidRPr="00640FFE">
        <w:rPr>
          <w:rFonts w:ascii="Times New Roman" w:hAnsi="Times New Roman"/>
          <w:sz w:val="20"/>
          <w:szCs w:val="20"/>
        </w:rPr>
        <w:t>/с – детский сад;</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ОУ – образовательное учреждение;</w:t>
      </w:r>
    </w:p>
    <w:p w:rsidR="00E97457" w:rsidRPr="00640FFE" w:rsidRDefault="00E97457" w:rsidP="00E97457">
      <w:pPr>
        <w:spacing w:after="0" w:line="240" w:lineRule="auto"/>
        <w:rPr>
          <w:rFonts w:ascii="Times New Roman" w:hAnsi="Times New Roman"/>
          <w:sz w:val="20"/>
          <w:szCs w:val="20"/>
        </w:rPr>
      </w:pPr>
      <w:proofErr w:type="gramStart"/>
      <w:r w:rsidRPr="00640FFE">
        <w:rPr>
          <w:rFonts w:ascii="Times New Roman" w:hAnsi="Times New Roman"/>
          <w:sz w:val="20"/>
          <w:szCs w:val="20"/>
        </w:rPr>
        <w:t>ДО</w:t>
      </w:r>
      <w:proofErr w:type="gramEnd"/>
      <w:r w:rsidRPr="00640FFE">
        <w:rPr>
          <w:rFonts w:ascii="Times New Roman" w:hAnsi="Times New Roman"/>
          <w:sz w:val="20"/>
          <w:szCs w:val="20"/>
        </w:rPr>
        <w:t xml:space="preserve"> – дополнительное образование;</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ДОУ - дошкольное образовательное учреждение;</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МКОУ – муниципальное казенное общеобразовательное учреждение;</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МБОУ -  муниципальное бюджетное общеобразовательное учреждение;</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СОШ – средняя общеобразовательная школа;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ООШ – основная общеобразовательная школа;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МО и Н УР – министерство образования и науки Удмуртской Республики;</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ОВЗ – ограниченные возможности здоровья;</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АИС – автоматизированная информационная система;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МП – муниципальная программа;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МЦП – муниципальная целевая программа;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ГП УР – государственная программа Удмуртской Республики;</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РЦП – республиканская целевая программа;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ФЦП – федеральная целевая программа;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ФГОС – федеральные государственные образовательные стандарты;</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ФГОС ООО  и НОО – федеральные государственные образовательные стандарты основного общего образования и начального общего образования;</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БУЗ УР «Кизнерская РБ МЗ УР» - бюджетное учреждение здравоохранения Удмуртской Республики «Кизнерская районная больница министерства здравоохранения Удмуртской Республики»;</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ЗОЖ – здоровый образ жизни;</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БСК – болезни системы кровообращения;</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ИБС – ишемическая болезнь сердца;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ЦВБ – цереброваскулярные болезни;</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ЗНО – злокачественное новообразование;</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lastRenderedPageBreak/>
        <w:t>УК – управление культуры Администрации муниципального образования «Кизнерский район»;</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МУК – муниципальное учреждение культуры;</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МАУК - муниципальное автономное учреждение культуры;</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 xml:space="preserve">МЦРБ – </w:t>
      </w:r>
      <w:proofErr w:type="spellStart"/>
      <w:r w:rsidRPr="00640FFE">
        <w:rPr>
          <w:rFonts w:ascii="Times New Roman" w:hAnsi="Times New Roman"/>
          <w:sz w:val="20"/>
          <w:szCs w:val="20"/>
        </w:rPr>
        <w:t>межпоселенческая</w:t>
      </w:r>
      <w:proofErr w:type="spellEnd"/>
      <w:r w:rsidRPr="00640FFE">
        <w:rPr>
          <w:rFonts w:ascii="Times New Roman" w:hAnsi="Times New Roman"/>
          <w:sz w:val="20"/>
          <w:szCs w:val="20"/>
        </w:rPr>
        <w:t xml:space="preserve"> центральная районная библиотека;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МРДК – муниципальный районный дворец культуры;</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СДК – сельский дом культуры;</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ДЮСШ – детско-юношеская спортивная школа;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ОФК и</w:t>
      </w:r>
      <w:proofErr w:type="gramStart"/>
      <w:r w:rsidRPr="00640FFE">
        <w:rPr>
          <w:rFonts w:ascii="Times New Roman" w:hAnsi="Times New Roman"/>
          <w:sz w:val="20"/>
          <w:szCs w:val="20"/>
        </w:rPr>
        <w:t xml:space="preserve"> С</w:t>
      </w:r>
      <w:proofErr w:type="gramEnd"/>
      <w:r w:rsidRPr="00640FFE">
        <w:rPr>
          <w:rFonts w:ascii="Times New Roman" w:hAnsi="Times New Roman"/>
          <w:sz w:val="20"/>
          <w:szCs w:val="20"/>
        </w:rPr>
        <w:t xml:space="preserve"> – отдел физической культуры и спорта Администрации муниципального образования «Кизнерский район»;</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СМИ – средства массовой информации;</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ОДМ – отдел по делам молодежи Администрации муниципального образования «Кизнерский район»;</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ВУС – военный учетный стол;</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МБУ «МУ Ровесник» - муниципальное бюджетное учреждение «Молодежный центр Ровесник»;</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ПДН МО МВД – подразделение по делам несовершеннолетних межмуниципального отдела министерства внутренних дел;</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КДН и ЗП – комиссия по делам несовершеннолетних и защите их прав;</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ОЭПР – отдел экономики, промышленности и торговли Администрации муниципального образования «Кизнерский район»;</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ООО – общество с ограниченной ответственностью;</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ИП – индивидуальный предприниматель;</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КФХ – крестьянско-фермерское хозяйство;</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ЛПХ – личное подсобное хозяйство;</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СГОЗ – совокупный годовой объем закупок;</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ГКУ УР «ЦЗН Кизнерского района» - государственное казенное учреждение Удмуртской Республики «Центр занятости населения Кизнерского района»;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ЭЦП – электронная цифровая подпись;</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СЭД – система электронного документооборота;</w:t>
      </w:r>
    </w:p>
    <w:p w:rsidR="00E97457" w:rsidRPr="00640FFE" w:rsidRDefault="00E97457" w:rsidP="00E97457">
      <w:pPr>
        <w:spacing w:after="0" w:line="240" w:lineRule="auto"/>
        <w:rPr>
          <w:rFonts w:ascii="Times New Roman" w:hAnsi="Times New Roman"/>
          <w:sz w:val="20"/>
          <w:szCs w:val="20"/>
        </w:rPr>
      </w:pPr>
      <w:r w:rsidRPr="00640FFE">
        <w:rPr>
          <w:rFonts w:ascii="Times New Roman" w:hAnsi="Times New Roman"/>
          <w:sz w:val="20"/>
          <w:szCs w:val="20"/>
        </w:rPr>
        <w:t>ЖКХ – жилищно-коммунальное хозяйство.</w:t>
      </w:r>
    </w:p>
    <w:p w:rsidR="00E97457" w:rsidRPr="006720ED" w:rsidRDefault="00E97457" w:rsidP="00E97457">
      <w:pPr>
        <w:spacing w:after="0" w:line="240" w:lineRule="auto"/>
        <w:rPr>
          <w:rFonts w:ascii="Times New Roman" w:hAnsi="Times New Roman"/>
          <w:sz w:val="24"/>
          <w:szCs w:val="24"/>
        </w:rPr>
      </w:pPr>
    </w:p>
    <w:p w:rsidR="00E97457" w:rsidRDefault="00E97457" w:rsidP="00E97457">
      <w:pPr>
        <w:spacing w:after="0" w:line="240" w:lineRule="auto"/>
        <w:rPr>
          <w:rFonts w:ascii="Times New Roman" w:hAnsi="Times New Roman" w:cs="Times New Roman"/>
          <w:sz w:val="24"/>
          <w:szCs w:val="24"/>
        </w:rPr>
      </w:pPr>
    </w:p>
    <w:p w:rsidR="00E97457" w:rsidRPr="006720ED" w:rsidRDefault="00E97457" w:rsidP="00E97457">
      <w:pPr>
        <w:rPr>
          <w:rFonts w:ascii="Times New Roman" w:hAnsi="Times New Roman" w:cs="Times New Roman"/>
          <w:sz w:val="24"/>
          <w:szCs w:val="24"/>
        </w:rPr>
      </w:pPr>
      <w:r>
        <w:rPr>
          <w:rFonts w:ascii="Times New Roman" w:hAnsi="Times New Roman" w:cs="Times New Roman"/>
          <w:sz w:val="24"/>
          <w:szCs w:val="24"/>
        </w:rPr>
        <w:t xml:space="preserve"> </w:t>
      </w:r>
    </w:p>
    <w:p w:rsidR="0037495E" w:rsidRDefault="0037495E"/>
    <w:p w:rsidR="007F5F50" w:rsidRDefault="007F5F50"/>
    <w:p w:rsidR="008943BD" w:rsidRDefault="008943BD"/>
    <w:p w:rsidR="008943BD" w:rsidRDefault="008943BD"/>
    <w:p w:rsidR="008943BD" w:rsidRDefault="008943BD"/>
    <w:p w:rsidR="008943BD" w:rsidRDefault="008943BD"/>
    <w:p w:rsidR="008943BD" w:rsidRDefault="008943BD"/>
    <w:p w:rsidR="008943BD" w:rsidRDefault="008943BD"/>
    <w:p w:rsidR="007F5F50" w:rsidRDefault="007F5F50"/>
    <w:p w:rsidR="007F5F50" w:rsidRPr="00C85AAC" w:rsidRDefault="007F5F50" w:rsidP="007F5F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C85AAC">
        <w:rPr>
          <w:rFonts w:ascii="Times New Roman" w:hAnsi="Times New Roman" w:cs="Times New Roman"/>
          <w:sz w:val="20"/>
          <w:szCs w:val="20"/>
        </w:rPr>
        <w:t xml:space="preserve">Утверждено Постановлением </w:t>
      </w:r>
    </w:p>
    <w:p w:rsidR="007F5F50" w:rsidRPr="00C85AAC" w:rsidRDefault="007F5F50" w:rsidP="007F5F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C85AAC">
        <w:rPr>
          <w:rFonts w:ascii="Times New Roman" w:hAnsi="Times New Roman" w:cs="Times New Roman"/>
          <w:sz w:val="20"/>
          <w:szCs w:val="20"/>
        </w:rPr>
        <w:t>Администрации МО «Кизнерский</w:t>
      </w:r>
    </w:p>
    <w:p w:rsidR="007F5F50" w:rsidRPr="00C85AAC" w:rsidRDefault="007F5F50" w:rsidP="007F5F50">
      <w:pPr>
        <w:spacing w:after="0" w:line="240" w:lineRule="auto"/>
        <w:jc w:val="center"/>
        <w:rPr>
          <w:rFonts w:ascii="Times New Roman" w:hAnsi="Times New Roman" w:cs="Times New Roman"/>
          <w:sz w:val="20"/>
          <w:szCs w:val="20"/>
        </w:rPr>
      </w:pPr>
      <w:r w:rsidRPr="00C85A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5AAC">
        <w:rPr>
          <w:rFonts w:ascii="Times New Roman" w:hAnsi="Times New Roman" w:cs="Times New Roman"/>
          <w:sz w:val="20"/>
          <w:szCs w:val="20"/>
        </w:rPr>
        <w:t xml:space="preserve">район» от </w:t>
      </w:r>
      <w:r>
        <w:rPr>
          <w:rFonts w:ascii="Times New Roman" w:hAnsi="Times New Roman" w:cs="Times New Roman"/>
          <w:sz w:val="20"/>
          <w:szCs w:val="20"/>
        </w:rPr>
        <w:t>___________</w:t>
      </w:r>
      <w:r w:rsidRPr="00C85AAC">
        <w:rPr>
          <w:rFonts w:ascii="Times New Roman" w:hAnsi="Times New Roman" w:cs="Times New Roman"/>
          <w:sz w:val="20"/>
          <w:szCs w:val="20"/>
        </w:rPr>
        <w:t xml:space="preserve"> 201</w:t>
      </w:r>
      <w:r>
        <w:rPr>
          <w:rFonts w:ascii="Times New Roman" w:hAnsi="Times New Roman" w:cs="Times New Roman"/>
          <w:sz w:val="20"/>
          <w:szCs w:val="20"/>
        </w:rPr>
        <w:t>8</w:t>
      </w:r>
      <w:r w:rsidRPr="00C85AAC">
        <w:rPr>
          <w:rFonts w:ascii="Times New Roman" w:hAnsi="Times New Roman" w:cs="Times New Roman"/>
          <w:sz w:val="20"/>
          <w:szCs w:val="20"/>
        </w:rPr>
        <w:t>г. №</w:t>
      </w:r>
      <w:r>
        <w:rPr>
          <w:rFonts w:ascii="Times New Roman" w:hAnsi="Times New Roman" w:cs="Times New Roman"/>
          <w:sz w:val="20"/>
          <w:szCs w:val="20"/>
        </w:rPr>
        <w:t>___</w:t>
      </w:r>
    </w:p>
    <w:p w:rsidR="007F5F50" w:rsidRDefault="007F5F50" w:rsidP="007F5F50">
      <w:pPr>
        <w:jc w:val="center"/>
        <w:rPr>
          <w:rFonts w:ascii="Times New Roman" w:hAnsi="Times New Roman" w:cs="Times New Roman"/>
          <w:b/>
          <w:sz w:val="20"/>
          <w:szCs w:val="20"/>
        </w:rPr>
      </w:pPr>
    </w:p>
    <w:p w:rsidR="007F5F50" w:rsidRDefault="007F5F50" w:rsidP="007F5F50">
      <w:pPr>
        <w:spacing w:after="0" w:line="240" w:lineRule="auto"/>
        <w:jc w:val="center"/>
        <w:rPr>
          <w:rFonts w:ascii="Times New Roman" w:hAnsi="Times New Roman" w:cs="Times New Roman"/>
          <w:b/>
          <w:sz w:val="20"/>
          <w:szCs w:val="20"/>
        </w:rPr>
      </w:pPr>
      <w:r w:rsidRPr="007776D5">
        <w:rPr>
          <w:rFonts w:ascii="Times New Roman" w:hAnsi="Times New Roman" w:cs="Times New Roman"/>
          <w:b/>
          <w:sz w:val="20"/>
          <w:szCs w:val="20"/>
        </w:rPr>
        <w:t>План реализации Стратегии социально-экономического развития муниципального образования «Кизнерский район» на 2015-2020 г.г. и на период до 2025 года</w:t>
      </w:r>
    </w:p>
    <w:p w:rsidR="007F5F50" w:rsidRPr="007776D5" w:rsidRDefault="007F5F50" w:rsidP="007F5F50">
      <w:pPr>
        <w:spacing w:after="0" w:line="240" w:lineRule="auto"/>
        <w:jc w:val="center"/>
        <w:rPr>
          <w:rFonts w:ascii="Times New Roman" w:hAnsi="Times New Roman" w:cs="Times New Roman"/>
          <w:b/>
          <w:sz w:val="20"/>
          <w:szCs w:val="20"/>
        </w:rPr>
      </w:pPr>
      <w:r w:rsidRPr="007776D5">
        <w:rPr>
          <w:rFonts w:ascii="Times New Roman" w:hAnsi="Times New Roman" w:cs="Times New Roman"/>
          <w:b/>
          <w:sz w:val="20"/>
          <w:szCs w:val="20"/>
        </w:rPr>
        <w:t xml:space="preserve"> на 201</w:t>
      </w:r>
      <w:r>
        <w:rPr>
          <w:rFonts w:ascii="Times New Roman" w:hAnsi="Times New Roman" w:cs="Times New Roman"/>
          <w:b/>
          <w:sz w:val="20"/>
          <w:szCs w:val="20"/>
        </w:rPr>
        <w:t>9</w:t>
      </w:r>
      <w:r w:rsidRPr="007776D5">
        <w:rPr>
          <w:rFonts w:ascii="Times New Roman" w:hAnsi="Times New Roman" w:cs="Times New Roman"/>
          <w:b/>
          <w:sz w:val="20"/>
          <w:szCs w:val="20"/>
        </w:rPr>
        <w:t xml:space="preserve"> год.</w:t>
      </w:r>
    </w:p>
    <w:tbl>
      <w:tblPr>
        <w:tblStyle w:val="a3"/>
        <w:tblW w:w="0" w:type="auto"/>
        <w:tblInd w:w="-459" w:type="dxa"/>
        <w:tblLayout w:type="fixed"/>
        <w:tblLook w:val="04A0"/>
      </w:tblPr>
      <w:tblGrid>
        <w:gridCol w:w="567"/>
        <w:gridCol w:w="3544"/>
        <w:gridCol w:w="2977"/>
        <w:gridCol w:w="2835"/>
        <w:gridCol w:w="26"/>
        <w:gridCol w:w="2809"/>
        <w:gridCol w:w="142"/>
        <w:gridCol w:w="2268"/>
      </w:tblGrid>
      <w:tr w:rsidR="007F5F50" w:rsidTr="00E57CBE">
        <w:tc>
          <w:tcPr>
            <w:tcW w:w="567" w:type="dxa"/>
          </w:tcPr>
          <w:p w:rsidR="007F5F50" w:rsidRPr="00A54019" w:rsidRDefault="007F5F50" w:rsidP="00E57CBE">
            <w:pPr>
              <w:jc w:val="center"/>
              <w:rPr>
                <w:rFonts w:ascii="Times New Roman" w:hAnsi="Times New Roman" w:cs="Times New Roman"/>
                <w:sz w:val="20"/>
                <w:szCs w:val="20"/>
              </w:rPr>
            </w:pPr>
            <w:r w:rsidRPr="00A54019">
              <w:rPr>
                <w:rFonts w:ascii="Times New Roman" w:hAnsi="Times New Roman" w:cs="Times New Roman"/>
                <w:sz w:val="20"/>
                <w:szCs w:val="20"/>
              </w:rPr>
              <w:t xml:space="preserve">№ </w:t>
            </w:r>
            <w:proofErr w:type="spellStart"/>
            <w:proofErr w:type="gramStart"/>
            <w:r w:rsidRPr="00A54019">
              <w:rPr>
                <w:rFonts w:ascii="Times New Roman" w:hAnsi="Times New Roman" w:cs="Times New Roman"/>
                <w:sz w:val="20"/>
                <w:szCs w:val="20"/>
              </w:rPr>
              <w:t>п</w:t>
            </w:r>
            <w:proofErr w:type="spellEnd"/>
            <w:proofErr w:type="gramEnd"/>
            <w:r w:rsidRPr="00A54019">
              <w:rPr>
                <w:rFonts w:ascii="Times New Roman" w:hAnsi="Times New Roman" w:cs="Times New Roman"/>
                <w:sz w:val="20"/>
                <w:szCs w:val="20"/>
              </w:rPr>
              <w:t>/</w:t>
            </w:r>
            <w:proofErr w:type="spellStart"/>
            <w:r w:rsidRPr="00A54019">
              <w:rPr>
                <w:rFonts w:ascii="Times New Roman" w:hAnsi="Times New Roman" w:cs="Times New Roman"/>
                <w:sz w:val="20"/>
                <w:szCs w:val="20"/>
              </w:rPr>
              <w:t>п</w:t>
            </w:r>
            <w:proofErr w:type="spellEnd"/>
          </w:p>
        </w:tc>
        <w:tc>
          <w:tcPr>
            <w:tcW w:w="3544" w:type="dxa"/>
          </w:tcPr>
          <w:p w:rsidR="007F5F50" w:rsidRPr="00A54019" w:rsidRDefault="007F5F50" w:rsidP="00E57CBE">
            <w:pPr>
              <w:jc w:val="center"/>
              <w:rPr>
                <w:rFonts w:ascii="Times New Roman" w:hAnsi="Times New Roman" w:cs="Times New Roman"/>
                <w:sz w:val="20"/>
                <w:szCs w:val="20"/>
              </w:rPr>
            </w:pPr>
            <w:r w:rsidRPr="00A54019">
              <w:rPr>
                <w:rFonts w:ascii="Times New Roman" w:hAnsi="Times New Roman" w:cs="Times New Roman"/>
                <w:sz w:val="20"/>
                <w:szCs w:val="20"/>
              </w:rPr>
              <w:t>мероприятие</w:t>
            </w:r>
          </w:p>
        </w:tc>
        <w:tc>
          <w:tcPr>
            <w:tcW w:w="2977" w:type="dxa"/>
          </w:tcPr>
          <w:p w:rsidR="007F5F50" w:rsidRPr="00A54019" w:rsidRDefault="007F5F50" w:rsidP="00E57CBE">
            <w:pPr>
              <w:jc w:val="center"/>
              <w:rPr>
                <w:rFonts w:ascii="Times New Roman" w:hAnsi="Times New Roman" w:cs="Times New Roman"/>
                <w:sz w:val="20"/>
                <w:szCs w:val="20"/>
              </w:rPr>
            </w:pPr>
            <w:r w:rsidRPr="00A54019">
              <w:rPr>
                <w:rFonts w:ascii="Times New Roman" w:hAnsi="Times New Roman" w:cs="Times New Roman"/>
                <w:sz w:val="20"/>
                <w:szCs w:val="20"/>
              </w:rPr>
              <w:t xml:space="preserve">Наименование МП, в рамках </w:t>
            </w:r>
            <w:proofErr w:type="gramStart"/>
            <w:r w:rsidRPr="00A54019">
              <w:rPr>
                <w:rFonts w:ascii="Times New Roman" w:hAnsi="Times New Roman" w:cs="Times New Roman"/>
                <w:sz w:val="20"/>
                <w:szCs w:val="20"/>
              </w:rPr>
              <w:t>которой</w:t>
            </w:r>
            <w:proofErr w:type="gramEnd"/>
            <w:r w:rsidRPr="00A54019">
              <w:rPr>
                <w:rFonts w:ascii="Times New Roman" w:hAnsi="Times New Roman" w:cs="Times New Roman"/>
                <w:sz w:val="20"/>
                <w:szCs w:val="20"/>
              </w:rPr>
              <w:t xml:space="preserve"> выполняется мероприятие</w:t>
            </w:r>
          </w:p>
        </w:tc>
        <w:tc>
          <w:tcPr>
            <w:tcW w:w="2835" w:type="dxa"/>
          </w:tcPr>
          <w:p w:rsidR="007F5F50" w:rsidRPr="00A54019" w:rsidRDefault="007F5F50" w:rsidP="00E57CBE">
            <w:pPr>
              <w:jc w:val="center"/>
              <w:rPr>
                <w:rFonts w:ascii="Times New Roman" w:hAnsi="Times New Roman" w:cs="Times New Roman"/>
                <w:sz w:val="20"/>
                <w:szCs w:val="20"/>
              </w:rPr>
            </w:pPr>
            <w:r w:rsidRPr="00A54019">
              <w:rPr>
                <w:rFonts w:ascii="Times New Roman" w:hAnsi="Times New Roman" w:cs="Times New Roman"/>
                <w:sz w:val="20"/>
                <w:szCs w:val="20"/>
              </w:rPr>
              <w:t>Содержание мероприятия</w:t>
            </w:r>
          </w:p>
        </w:tc>
        <w:tc>
          <w:tcPr>
            <w:tcW w:w="2977" w:type="dxa"/>
            <w:gridSpan w:val="3"/>
          </w:tcPr>
          <w:p w:rsidR="007F5F50" w:rsidRPr="00A54019" w:rsidRDefault="007F5F50" w:rsidP="00E57CBE">
            <w:pPr>
              <w:jc w:val="center"/>
              <w:rPr>
                <w:rFonts w:ascii="Times New Roman" w:hAnsi="Times New Roman" w:cs="Times New Roman"/>
                <w:sz w:val="20"/>
                <w:szCs w:val="20"/>
              </w:rPr>
            </w:pPr>
            <w:r w:rsidRPr="00A54019">
              <w:rPr>
                <w:rFonts w:ascii="Times New Roman" w:hAnsi="Times New Roman" w:cs="Times New Roman"/>
                <w:sz w:val="20"/>
                <w:szCs w:val="20"/>
              </w:rPr>
              <w:t>Ответственный исполнитель</w:t>
            </w:r>
          </w:p>
        </w:tc>
        <w:tc>
          <w:tcPr>
            <w:tcW w:w="2268" w:type="dxa"/>
          </w:tcPr>
          <w:p w:rsidR="007F5F50" w:rsidRPr="00A54019" w:rsidRDefault="007F5F50" w:rsidP="00E57CBE">
            <w:pPr>
              <w:jc w:val="center"/>
              <w:rPr>
                <w:rFonts w:ascii="Times New Roman" w:hAnsi="Times New Roman" w:cs="Times New Roman"/>
                <w:sz w:val="20"/>
                <w:szCs w:val="20"/>
              </w:rPr>
            </w:pPr>
            <w:r w:rsidRPr="00A54019">
              <w:rPr>
                <w:rFonts w:ascii="Times New Roman" w:hAnsi="Times New Roman" w:cs="Times New Roman"/>
                <w:sz w:val="20"/>
                <w:szCs w:val="20"/>
              </w:rPr>
              <w:t>201</w:t>
            </w:r>
            <w:r>
              <w:rPr>
                <w:rFonts w:ascii="Times New Roman" w:hAnsi="Times New Roman" w:cs="Times New Roman"/>
                <w:sz w:val="20"/>
                <w:szCs w:val="20"/>
              </w:rPr>
              <w:t>8</w:t>
            </w:r>
            <w:r w:rsidRPr="00A54019">
              <w:rPr>
                <w:rFonts w:ascii="Times New Roman" w:hAnsi="Times New Roman" w:cs="Times New Roman"/>
                <w:sz w:val="20"/>
                <w:szCs w:val="20"/>
              </w:rPr>
              <w:t xml:space="preserve"> год (план)</w:t>
            </w:r>
          </w:p>
          <w:p w:rsidR="007F5F50" w:rsidRPr="00A54019" w:rsidRDefault="007F5F50" w:rsidP="00E57CBE">
            <w:pPr>
              <w:jc w:val="center"/>
              <w:rPr>
                <w:rFonts w:ascii="Times New Roman" w:hAnsi="Times New Roman" w:cs="Times New Roman"/>
                <w:sz w:val="20"/>
                <w:szCs w:val="20"/>
              </w:rPr>
            </w:pPr>
          </w:p>
        </w:tc>
      </w:tr>
      <w:tr w:rsidR="007F5F50" w:rsidTr="00E57CBE">
        <w:tc>
          <w:tcPr>
            <w:tcW w:w="15168" w:type="dxa"/>
            <w:gridSpan w:val="8"/>
          </w:tcPr>
          <w:p w:rsidR="007F5F50" w:rsidRPr="007776D5" w:rsidRDefault="007F5F50"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Образование</w:t>
            </w:r>
          </w:p>
        </w:tc>
      </w:tr>
      <w:tr w:rsidR="007F5F50" w:rsidTr="00E57CBE">
        <w:tc>
          <w:tcPr>
            <w:tcW w:w="567" w:type="dxa"/>
          </w:tcPr>
          <w:p w:rsidR="007F5F50" w:rsidRPr="00552678" w:rsidRDefault="007F5F50" w:rsidP="00E57CBE">
            <w:pPr>
              <w:jc w:val="both"/>
              <w:rPr>
                <w:rFonts w:ascii="Times New Roman" w:hAnsi="Times New Roman" w:cs="Times New Roman"/>
                <w:sz w:val="20"/>
                <w:szCs w:val="20"/>
              </w:rPr>
            </w:pPr>
            <w:r w:rsidRPr="00552678">
              <w:rPr>
                <w:rFonts w:ascii="Times New Roman" w:hAnsi="Times New Roman" w:cs="Times New Roman"/>
                <w:sz w:val="20"/>
                <w:szCs w:val="20"/>
              </w:rPr>
              <w:t>1.</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2268" w:type="dxa"/>
          </w:tcPr>
          <w:p w:rsidR="007F5F50" w:rsidRPr="00921FE5" w:rsidRDefault="007F5F50" w:rsidP="00E57CBE">
            <w:pPr>
              <w:jc w:val="both"/>
              <w:rPr>
                <w:rFonts w:ascii="Times New Roman" w:hAnsi="Times New Roman"/>
                <w:sz w:val="20"/>
                <w:szCs w:val="20"/>
              </w:rPr>
            </w:pP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sidRPr="00552678">
              <w:rPr>
                <w:rFonts w:ascii="Times New Roman" w:hAnsi="Times New Roman" w:cs="Times New Roman"/>
                <w:sz w:val="20"/>
                <w:szCs w:val="20"/>
              </w:rPr>
              <w:t>1.1</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Обеспечение местами в ДОУ детей 3-7 лет</w:t>
            </w:r>
          </w:p>
          <w:p w:rsidR="007F5F50" w:rsidRPr="00921FE5" w:rsidRDefault="007F5F50" w:rsidP="00E57CBE">
            <w:pPr>
              <w:jc w:val="both"/>
              <w:rPr>
                <w:rFonts w:ascii="Times New Roman" w:hAnsi="Times New Roman"/>
                <w:sz w:val="20"/>
                <w:szCs w:val="20"/>
              </w:rPr>
            </w:pP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100</w:t>
            </w:r>
            <w:r w:rsidRPr="00921FE5">
              <w:rPr>
                <w:rFonts w:ascii="Times New Roman" w:hAnsi="Times New Roman"/>
                <w:sz w:val="20"/>
                <w:szCs w:val="20"/>
              </w:rPr>
              <w:t>%</w:t>
            </w: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sidRPr="00552678">
              <w:rPr>
                <w:rFonts w:ascii="Times New Roman" w:hAnsi="Times New Roman" w:cs="Times New Roman"/>
                <w:sz w:val="20"/>
                <w:szCs w:val="20"/>
              </w:rPr>
              <w:t>1.2</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Реализация ФГОС дошкольного образования </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100</w:t>
            </w:r>
            <w:r w:rsidRPr="00921FE5">
              <w:rPr>
                <w:rFonts w:ascii="Times New Roman" w:hAnsi="Times New Roman"/>
                <w:sz w:val="20"/>
                <w:szCs w:val="20"/>
              </w:rPr>
              <w:t>%</w:t>
            </w:r>
          </w:p>
        </w:tc>
      </w:tr>
      <w:tr w:rsidR="007F5F50" w:rsidTr="00E57CBE">
        <w:tc>
          <w:tcPr>
            <w:tcW w:w="567" w:type="dxa"/>
          </w:tcPr>
          <w:p w:rsidR="007F5F50" w:rsidRPr="00552678" w:rsidRDefault="007F5F50" w:rsidP="00E57CBE">
            <w:pPr>
              <w:jc w:val="both"/>
              <w:rPr>
                <w:rFonts w:ascii="Times New Roman" w:hAnsi="Times New Roman" w:cs="Times New Roman"/>
                <w:sz w:val="20"/>
                <w:szCs w:val="20"/>
              </w:rPr>
            </w:pPr>
            <w:r w:rsidRPr="00552678">
              <w:rPr>
                <w:rFonts w:ascii="Times New Roman" w:hAnsi="Times New Roman" w:cs="Times New Roman"/>
                <w:sz w:val="20"/>
                <w:szCs w:val="20"/>
              </w:rPr>
              <w:t>2.</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Оказание муниципальной услуги «Прием заявлений, постановка на учет и выдача путевок в образовательные учреждения, реализующие основную образовательную программу дошкольного образования (детские сады)  в муниципальном образовании «Кизнерский район»</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7F5F50" w:rsidRPr="00921FE5" w:rsidRDefault="007F5F50" w:rsidP="00E57CBE">
            <w:pPr>
              <w:jc w:val="both"/>
              <w:rPr>
                <w:rFonts w:ascii="Times New Roman" w:hAnsi="Times New Roman"/>
                <w:sz w:val="20"/>
                <w:szCs w:val="20"/>
              </w:rPr>
            </w:pPr>
          </w:p>
        </w:tc>
      </w:tr>
      <w:tr w:rsidR="007F5F50" w:rsidTr="00E57CBE">
        <w:tc>
          <w:tcPr>
            <w:tcW w:w="567" w:type="dxa"/>
          </w:tcPr>
          <w:p w:rsidR="007F5F50" w:rsidRPr="00552678" w:rsidRDefault="007F5F50" w:rsidP="00E57CBE">
            <w:pPr>
              <w:jc w:val="both"/>
              <w:rPr>
                <w:rFonts w:ascii="Times New Roman" w:hAnsi="Times New Roman" w:cs="Times New Roman"/>
                <w:sz w:val="20"/>
                <w:szCs w:val="20"/>
              </w:rPr>
            </w:pPr>
          </w:p>
          <w:p w:rsidR="007F5F50" w:rsidRPr="00552678" w:rsidRDefault="007F5F50" w:rsidP="00E57CBE">
            <w:pPr>
              <w:jc w:val="right"/>
              <w:rPr>
                <w:rFonts w:ascii="Times New Roman" w:hAnsi="Times New Roman" w:cs="Times New Roman"/>
                <w:sz w:val="20"/>
                <w:szCs w:val="20"/>
              </w:rPr>
            </w:pPr>
            <w:r w:rsidRPr="00552678">
              <w:rPr>
                <w:rFonts w:ascii="Times New Roman" w:hAnsi="Times New Roman" w:cs="Times New Roman"/>
                <w:sz w:val="20"/>
                <w:szCs w:val="20"/>
              </w:rPr>
              <w:t>2.1</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p>
        </w:tc>
        <w:tc>
          <w:tcPr>
            <w:tcW w:w="2835" w:type="dxa"/>
          </w:tcPr>
          <w:p w:rsidR="007F5F50" w:rsidRPr="004A1E4A" w:rsidRDefault="007F5F50" w:rsidP="00E57CBE">
            <w:pPr>
              <w:jc w:val="both"/>
              <w:rPr>
                <w:rFonts w:ascii="Times New Roman" w:hAnsi="Times New Roman"/>
                <w:sz w:val="20"/>
                <w:szCs w:val="20"/>
              </w:rPr>
            </w:pPr>
            <w:r w:rsidRPr="004A1E4A">
              <w:rPr>
                <w:rFonts w:ascii="Times New Roman" w:hAnsi="Times New Roman"/>
                <w:sz w:val="20"/>
                <w:szCs w:val="20"/>
              </w:rPr>
              <w:t>Прием заявлений, постановка на учет через портал Государственных услуг в ДОУ</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w:t>
            </w:r>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100%</w:t>
            </w: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sidRPr="00552678">
              <w:rPr>
                <w:rFonts w:ascii="Times New Roman" w:hAnsi="Times New Roman" w:cs="Times New Roman"/>
                <w:sz w:val="20"/>
                <w:szCs w:val="20"/>
              </w:rPr>
              <w:t>2.2</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Комплектование ДОУ в АИС «Электронный детский сад»</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100%</w:t>
            </w:r>
          </w:p>
        </w:tc>
      </w:tr>
      <w:tr w:rsidR="007F5F50" w:rsidTr="00E57CBE">
        <w:tc>
          <w:tcPr>
            <w:tcW w:w="567" w:type="dxa"/>
          </w:tcPr>
          <w:p w:rsidR="007F5F50" w:rsidRPr="00552678" w:rsidRDefault="007F5F50" w:rsidP="00E57CBE">
            <w:pPr>
              <w:jc w:val="both"/>
              <w:rPr>
                <w:rFonts w:ascii="Times New Roman" w:hAnsi="Times New Roman" w:cs="Times New Roman"/>
                <w:sz w:val="20"/>
                <w:szCs w:val="20"/>
              </w:rPr>
            </w:pPr>
            <w:r w:rsidRPr="00552678">
              <w:rPr>
                <w:rFonts w:ascii="Times New Roman" w:hAnsi="Times New Roman" w:cs="Times New Roman"/>
                <w:sz w:val="20"/>
                <w:szCs w:val="20"/>
              </w:rPr>
              <w:t>3.</w:t>
            </w:r>
          </w:p>
        </w:tc>
        <w:tc>
          <w:tcPr>
            <w:tcW w:w="3544" w:type="dxa"/>
          </w:tcPr>
          <w:p w:rsidR="007F5F50" w:rsidRPr="00552678" w:rsidRDefault="007F5F50" w:rsidP="00E57CBE">
            <w:pPr>
              <w:jc w:val="both"/>
              <w:rPr>
                <w:rFonts w:ascii="Times New Roman" w:hAnsi="Times New Roman" w:cs="Times New Roman"/>
                <w:sz w:val="20"/>
                <w:szCs w:val="20"/>
              </w:rPr>
            </w:pPr>
            <w:r w:rsidRPr="00552678">
              <w:rPr>
                <w:rFonts w:ascii="Times New Roman" w:hAnsi="Times New Roman" w:cs="Times New Roman"/>
                <w:sz w:val="20"/>
                <w:szCs w:val="20"/>
              </w:rPr>
              <w:t>Развитие сети и укрепление материально-технической базы муниципальных дошкольных образовательных организаций</w:t>
            </w:r>
          </w:p>
        </w:tc>
        <w:tc>
          <w:tcPr>
            <w:tcW w:w="2977" w:type="dxa"/>
          </w:tcPr>
          <w:p w:rsidR="007F5F50" w:rsidRPr="00552678" w:rsidRDefault="007F5F50" w:rsidP="00E57CBE">
            <w:pPr>
              <w:jc w:val="both"/>
              <w:rPr>
                <w:rFonts w:ascii="Times New Roman" w:hAnsi="Times New Roman" w:cs="Times New Roman"/>
                <w:sz w:val="20"/>
                <w:szCs w:val="20"/>
              </w:rPr>
            </w:pPr>
            <w:r w:rsidRPr="00552678">
              <w:rPr>
                <w:rFonts w:ascii="Times New Roman" w:hAnsi="Times New Roman" w:cs="Times New Roman"/>
                <w:sz w:val="20"/>
                <w:szCs w:val="20"/>
              </w:rPr>
              <w:t>МП «Развитие образования» на 2015-2020 годы, «Дорожная карта»</w:t>
            </w:r>
          </w:p>
        </w:tc>
        <w:tc>
          <w:tcPr>
            <w:tcW w:w="2835" w:type="dxa"/>
          </w:tcPr>
          <w:p w:rsidR="007F5F50" w:rsidRPr="00552678" w:rsidRDefault="007F5F50" w:rsidP="00E57CBE">
            <w:pPr>
              <w:jc w:val="both"/>
              <w:rPr>
                <w:rFonts w:ascii="Times New Roman" w:hAnsi="Times New Roman" w:cs="Times New Roman"/>
                <w:sz w:val="20"/>
                <w:szCs w:val="20"/>
              </w:rPr>
            </w:pPr>
          </w:p>
        </w:tc>
        <w:tc>
          <w:tcPr>
            <w:tcW w:w="2977" w:type="dxa"/>
            <w:gridSpan w:val="3"/>
          </w:tcPr>
          <w:p w:rsidR="007F5F50" w:rsidRPr="00552678" w:rsidRDefault="007F5F50" w:rsidP="00E57CBE">
            <w:pPr>
              <w:jc w:val="both"/>
              <w:rPr>
                <w:rFonts w:ascii="Times New Roman" w:hAnsi="Times New Roman" w:cs="Times New Roman"/>
                <w:sz w:val="20"/>
                <w:szCs w:val="20"/>
              </w:rPr>
            </w:pPr>
            <w:r w:rsidRPr="00552678">
              <w:rPr>
                <w:rFonts w:ascii="Times New Roman" w:hAnsi="Times New Roman" w:cs="Times New Roman"/>
                <w:sz w:val="20"/>
                <w:szCs w:val="20"/>
              </w:rPr>
              <w:t>Администрация МО «Кизнерский район», Управление образования, руководители ДОУ</w:t>
            </w:r>
          </w:p>
        </w:tc>
        <w:tc>
          <w:tcPr>
            <w:tcW w:w="2268" w:type="dxa"/>
          </w:tcPr>
          <w:p w:rsidR="007F5F50" w:rsidRPr="00552678" w:rsidRDefault="007F5F50" w:rsidP="00E57CBE">
            <w:pPr>
              <w:jc w:val="both"/>
              <w:rPr>
                <w:rFonts w:ascii="Times New Roman" w:hAnsi="Times New Roman" w:cs="Times New Roman"/>
                <w:sz w:val="20"/>
                <w:szCs w:val="20"/>
              </w:rPr>
            </w:pP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sidRPr="00552678">
              <w:rPr>
                <w:rFonts w:ascii="Times New Roman" w:hAnsi="Times New Roman" w:cs="Times New Roman"/>
                <w:sz w:val="20"/>
                <w:szCs w:val="20"/>
              </w:rPr>
              <w:t>3.</w:t>
            </w:r>
            <w:r>
              <w:rPr>
                <w:rFonts w:ascii="Times New Roman" w:hAnsi="Times New Roman" w:cs="Times New Roman"/>
                <w:sz w:val="20"/>
                <w:szCs w:val="20"/>
              </w:rPr>
              <w:t>1</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МП «Развитие образования» на </w:t>
            </w:r>
            <w:r w:rsidRPr="00921FE5">
              <w:rPr>
                <w:rFonts w:ascii="Times New Roman" w:hAnsi="Times New Roman"/>
                <w:sz w:val="20"/>
                <w:szCs w:val="20"/>
              </w:rPr>
              <w:lastRenderedPageBreak/>
              <w:t>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lastRenderedPageBreak/>
              <w:t xml:space="preserve">Подготовка ДОУ к новому </w:t>
            </w:r>
            <w:r w:rsidRPr="00921FE5">
              <w:rPr>
                <w:rFonts w:ascii="Times New Roman" w:hAnsi="Times New Roman"/>
                <w:sz w:val="20"/>
                <w:szCs w:val="20"/>
              </w:rPr>
              <w:lastRenderedPageBreak/>
              <w:t xml:space="preserve">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lastRenderedPageBreak/>
              <w:t xml:space="preserve">Управление образования, </w:t>
            </w:r>
            <w:r w:rsidRPr="00921FE5">
              <w:rPr>
                <w:rFonts w:ascii="Times New Roman" w:hAnsi="Times New Roman"/>
                <w:sz w:val="20"/>
                <w:szCs w:val="20"/>
              </w:rPr>
              <w:lastRenderedPageBreak/>
              <w:t>руководители ДОУ</w:t>
            </w:r>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lastRenderedPageBreak/>
              <w:t>100%</w:t>
            </w: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sidRPr="00552678">
              <w:rPr>
                <w:rFonts w:ascii="Times New Roman" w:hAnsi="Times New Roman" w:cs="Times New Roman"/>
                <w:sz w:val="20"/>
                <w:szCs w:val="20"/>
              </w:rPr>
              <w:lastRenderedPageBreak/>
              <w:t>3.</w:t>
            </w:r>
            <w:r>
              <w:rPr>
                <w:rFonts w:ascii="Times New Roman" w:hAnsi="Times New Roman" w:cs="Times New Roman"/>
                <w:sz w:val="20"/>
                <w:szCs w:val="20"/>
              </w:rPr>
              <w:t>2</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B2648C" w:rsidRDefault="007F5F50" w:rsidP="00E57CBE">
            <w:pPr>
              <w:jc w:val="both"/>
              <w:rPr>
                <w:rFonts w:ascii="Times New Roman" w:hAnsi="Times New Roman"/>
                <w:sz w:val="20"/>
                <w:szCs w:val="20"/>
              </w:rPr>
            </w:pPr>
            <w:r w:rsidRPr="00B2648C">
              <w:rPr>
                <w:rFonts w:ascii="Times New Roman" w:hAnsi="Times New Roman"/>
                <w:sz w:val="20"/>
                <w:szCs w:val="20"/>
              </w:rPr>
              <w:t>МП «Развитие образования» на 2015-2020 годы, «Дорожная карта»</w:t>
            </w:r>
          </w:p>
        </w:tc>
        <w:tc>
          <w:tcPr>
            <w:tcW w:w="2835" w:type="dxa"/>
          </w:tcPr>
          <w:p w:rsidR="007F5F50" w:rsidRPr="00B2648C" w:rsidRDefault="007F5F50" w:rsidP="00E57CBE">
            <w:pPr>
              <w:jc w:val="both"/>
              <w:rPr>
                <w:rFonts w:ascii="Times New Roman" w:hAnsi="Times New Roman"/>
                <w:sz w:val="20"/>
                <w:szCs w:val="20"/>
              </w:rPr>
            </w:pPr>
            <w:r w:rsidRPr="00B2648C">
              <w:rPr>
                <w:rFonts w:ascii="Times New Roman" w:hAnsi="Times New Roman"/>
                <w:sz w:val="20"/>
                <w:szCs w:val="20"/>
              </w:rPr>
              <w:t>Оснащение медицинских кабинетов</w:t>
            </w:r>
          </w:p>
        </w:tc>
        <w:tc>
          <w:tcPr>
            <w:tcW w:w="2977" w:type="dxa"/>
            <w:gridSpan w:val="3"/>
          </w:tcPr>
          <w:p w:rsidR="007F5F50" w:rsidRPr="00B2648C" w:rsidRDefault="007F5F50" w:rsidP="00E57CBE">
            <w:pPr>
              <w:jc w:val="both"/>
              <w:rPr>
                <w:rFonts w:ascii="Times New Roman" w:hAnsi="Times New Roman"/>
                <w:sz w:val="20"/>
                <w:szCs w:val="20"/>
              </w:rPr>
            </w:pPr>
            <w:r w:rsidRPr="00B2648C">
              <w:rPr>
                <w:rFonts w:ascii="Times New Roman" w:hAnsi="Times New Roman"/>
                <w:sz w:val="20"/>
                <w:szCs w:val="20"/>
              </w:rPr>
              <w:t>Управление образования, руководители ДОУ</w:t>
            </w:r>
          </w:p>
        </w:tc>
        <w:tc>
          <w:tcPr>
            <w:tcW w:w="2268" w:type="dxa"/>
          </w:tcPr>
          <w:p w:rsidR="007F5F50" w:rsidRPr="00B2648C" w:rsidRDefault="007F5F50" w:rsidP="00E57CBE">
            <w:pPr>
              <w:jc w:val="both"/>
              <w:rPr>
                <w:rFonts w:ascii="Times New Roman" w:hAnsi="Times New Roman"/>
                <w:sz w:val="20"/>
                <w:szCs w:val="20"/>
              </w:rPr>
            </w:pPr>
            <w:proofErr w:type="spellStart"/>
            <w:r w:rsidRPr="00B2648C">
              <w:rPr>
                <w:rFonts w:ascii="Times New Roman" w:hAnsi="Times New Roman"/>
                <w:sz w:val="20"/>
                <w:szCs w:val="20"/>
              </w:rPr>
              <w:t>д</w:t>
            </w:r>
            <w:proofErr w:type="spellEnd"/>
            <w:r w:rsidRPr="00B2648C">
              <w:rPr>
                <w:rFonts w:ascii="Times New Roman" w:hAnsi="Times New Roman"/>
                <w:sz w:val="20"/>
                <w:szCs w:val="20"/>
              </w:rPr>
              <w:t>/с №№</w:t>
            </w:r>
            <w:r>
              <w:rPr>
                <w:rFonts w:ascii="Times New Roman" w:hAnsi="Times New Roman"/>
                <w:sz w:val="20"/>
                <w:szCs w:val="20"/>
              </w:rPr>
              <w:t>5</w:t>
            </w:r>
            <w:r w:rsidRPr="00B2648C">
              <w:rPr>
                <w:rFonts w:ascii="Times New Roman" w:hAnsi="Times New Roman"/>
                <w:sz w:val="20"/>
                <w:szCs w:val="20"/>
              </w:rPr>
              <w:t>,</w:t>
            </w:r>
            <w:r>
              <w:rPr>
                <w:rFonts w:ascii="Times New Roman" w:hAnsi="Times New Roman"/>
                <w:sz w:val="20"/>
                <w:szCs w:val="20"/>
              </w:rPr>
              <w:t>6</w:t>
            </w:r>
          </w:p>
        </w:tc>
      </w:tr>
      <w:tr w:rsidR="007F5F50" w:rsidTr="00E57CBE">
        <w:tc>
          <w:tcPr>
            <w:tcW w:w="567" w:type="dxa"/>
          </w:tcPr>
          <w:p w:rsidR="007F5F50" w:rsidRPr="00552678" w:rsidRDefault="007F5F50" w:rsidP="00E57CBE">
            <w:pPr>
              <w:jc w:val="both"/>
              <w:rPr>
                <w:rFonts w:ascii="Times New Roman" w:hAnsi="Times New Roman" w:cs="Times New Roman"/>
                <w:sz w:val="20"/>
                <w:szCs w:val="20"/>
              </w:rPr>
            </w:pPr>
            <w:r w:rsidRPr="00552678">
              <w:rPr>
                <w:rFonts w:ascii="Times New Roman" w:hAnsi="Times New Roman" w:cs="Times New Roman"/>
                <w:sz w:val="20"/>
                <w:szCs w:val="20"/>
              </w:rPr>
              <w:t>4.</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Обеспечение безопасности условий содержания детей в муниципальных образовательных организациях </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Оц</w:t>
            </w:r>
            <w:r>
              <w:rPr>
                <w:rFonts w:ascii="Times New Roman" w:hAnsi="Times New Roman"/>
                <w:sz w:val="20"/>
                <w:szCs w:val="20"/>
              </w:rPr>
              <w:t>енка условий труда работников ДДТ</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2268"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100%</w:t>
            </w:r>
          </w:p>
        </w:tc>
      </w:tr>
      <w:tr w:rsidR="007F5F50" w:rsidTr="00E57CBE">
        <w:tc>
          <w:tcPr>
            <w:tcW w:w="567" w:type="dxa"/>
          </w:tcPr>
          <w:p w:rsidR="007F5F50" w:rsidRPr="00921FE5" w:rsidRDefault="007F5F50" w:rsidP="00E57CBE">
            <w:pPr>
              <w:jc w:val="center"/>
              <w:rPr>
                <w:rFonts w:ascii="Times New Roman" w:hAnsi="Times New Roman"/>
                <w:sz w:val="20"/>
                <w:szCs w:val="20"/>
              </w:rPr>
            </w:pPr>
            <w:r w:rsidRPr="00921FE5">
              <w:rPr>
                <w:rFonts w:ascii="Times New Roman" w:hAnsi="Times New Roman"/>
                <w:sz w:val="20"/>
                <w:szCs w:val="20"/>
              </w:rPr>
              <w:t>5.</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color w:val="000000"/>
                <w:sz w:val="20"/>
                <w:szCs w:val="20"/>
              </w:rPr>
              <w:t>Оказание муниципальных услуг по предоставлению общедоступного и бесплатного дошкольного, начального, среднего, полного общего образования</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p>
        </w:tc>
      </w:tr>
      <w:tr w:rsidR="007F5F50" w:rsidTr="00E57CBE">
        <w:trPr>
          <w:trHeight w:val="763"/>
        </w:trPr>
        <w:tc>
          <w:tcPr>
            <w:tcW w:w="567" w:type="dxa"/>
          </w:tcPr>
          <w:p w:rsidR="007F5F50" w:rsidRPr="00921FE5" w:rsidRDefault="007F5F50" w:rsidP="00E57CBE">
            <w:pPr>
              <w:jc w:val="right"/>
              <w:rPr>
                <w:rFonts w:ascii="Times New Roman" w:hAnsi="Times New Roman"/>
                <w:sz w:val="20"/>
                <w:szCs w:val="20"/>
              </w:rPr>
            </w:pPr>
            <w:r w:rsidRPr="00921FE5">
              <w:rPr>
                <w:rFonts w:ascii="Times New Roman" w:hAnsi="Times New Roman"/>
                <w:sz w:val="20"/>
                <w:szCs w:val="20"/>
              </w:rPr>
              <w:t>5.</w:t>
            </w:r>
            <w:r>
              <w:rPr>
                <w:rFonts w:ascii="Times New Roman" w:hAnsi="Times New Roman"/>
                <w:sz w:val="20"/>
                <w:szCs w:val="20"/>
              </w:rPr>
              <w:t>1</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МП «Развитие образования» на 2015-2020 годы </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Обеспечение учащихся качественным сбалансированным питанием</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95% учащихся</w:t>
            </w:r>
          </w:p>
        </w:tc>
      </w:tr>
      <w:tr w:rsidR="007F5F50" w:rsidTr="00E57CBE">
        <w:tc>
          <w:tcPr>
            <w:tcW w:w="567" w:type="dxa"/>
          </w:tcPr>
          <w:p w:rsidR="007F5F50" w:rsidRPr="00921FE5" w:rsidRDefault="007F5F50" w:rsidP="00E57CBE">
            <w:pPr>
              <w:jc w:val="right"/>
              <w:rPr>
                <w:rFonts w:ascii="Times New Roman" w:hAnsi="Times New Roman"/>
                <w:sz w:val="20"/>
                <w:szCs w:val="20"/>
              </w:rPr>
            </w:pPr>
            <w:r>
              <w:rPr>
                <w:rFonts w:ascii="Times New Roman" w:hAnsi="Times New Roman"/>
                <w:sz w:val="20"/>
                <w:szCs w:val="20"/>
              </w:rPr>
              <w:t>5.2</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835" w:type="dxa"/>
          </w:tcPr>
          <w:p w:rsidR="007F5F50" w:rsidRDefault="007F5F50" w:rsidP="00E57CBE">
            <w:pPr>
              <w:jc w:val="both"/>
              <w:rPr>
                <w:rFonts w:ascii="Times New Roman" w:hAnsi="Times New Roman"/>
                <w:sz w:val="20"/>
                <w:szCs w:val="20"/>
              </w:rPr>
            </w:pPr>
            <w:r>
              <w:rPr>
                <w:rFonts w:ascii="Times New Roman" w:hAnsi="Times New Roman"/>
                <w:sz w:val="20"/>
                <w:szCs w:val="20"/>
              </w:rPr>
              <w:t xml:space="preserve">Ограждение территории </w:t>
            </w:r>
          </w:p>
        </w:tc>
        <w:tc>
          <w:tcPr>
            <w:tcW w:w="2977" w:type="dxa"/>
            <w:gridSpan w:val="3"/>
          </w:tcPr>
          <w:p w:rsidR="007F5F50" w:rsidRDefault="007F5F50" w:rsidP="00E57CBE">
            <w:pPr>
              <w:jc w:val="both"/>
              <w:rPr>
                <w:rFonts w:ascii="Times New Roman" w:hAnsi="Times New Roman"/>
                <w:sz w:val="20"/>
                <w:szCs w:val="20"/>
              </w:rPr>
            </w:pPr>
            <w:r>
              <w:rPr>
                <w:rFonts w:ascii="Times New Roman" w:hAnsi="Times New Roman"/>
                <w:sz w:val="20"/>
                <w:szCs w:val="20"/>
              </w:rPr>
              <w:t>Управление образования, руководитель детского сада</w:t>
            </w:r>
          </w:p>
        </w:tc>
        <w:tc>
          <w:tcPr>
            <w:tcW w:w="2268" w:type="dxa"/>
          </w:tcPr>
          <w:p w:rsidR="007F5F50" w:rsidRDefault="007F5F50" w:rsidP="00E57CBE">
            <w:pPr>
              <w:jc w:val="both"/>
              <w:rPr>
                <w:rFonts w:ascii="Times New Roman" w:hAnsi="Times New Roman"/>
                <w:sz w:val="20"/>
                <w:szCs w:val="20"/>
              </w:rPr>
            </w:pPr>
            <w:r>
              <w:rPr>
                <w:rFonts w:ascii="Times New Roman" w:hAnsi="Times New Roman"/>
                <w:sz w:val="20"/>
                <w:szCs w:val="20"/>
              </w:rPr>
              <w:t>Кизнерский детский сад № 1</w:t>
            </w:r>
          </w:p>
        </w:tc>
      </w:tr>
      <w:tr w:rsidR="007F5F50" w:rsidTr="00E57CBE">
        <w:tc>
          <w:tcPr>
            <w:tcW w:w="567" w:type="dxa"/>
          </w:tcPr>
          <w:p w:rsidR="007F5F50" w:rsidRDefault="007F5F50" w:rsidP="00E57CBE">
            <w:pPr>
              <w:jc w:val="right"/>
              <w:rPr>
                <w:rFonts w:ascii="Times New Roman" w:hAnsi="Times New Roman"/>
                <w:sz w:val="20"/>
                <w:szCs w:val="20"/>
              </w:rPr>
            </w:pPr>
            <w:r>
              <w:rPr>
                <w:rFonts w:ascii="Times New Roman" w:hAnsi="Times New Roman"/>
                <w:sz w:val="20"/>
                <w:szCs w:val="20"/>
              </w:rPr>
              <w:t>5.3</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835" w:type="dxa"/>
          </w:tcPr>
          <w:p w:rsidR="007F5F50" w:rsidRDefault="007F5F50" w:rsidP="00E57CBE">
            <w:pPr>
              <w:jc w:val="both"/>
              <w:rPr>
                <w:rFonts w:ascii="Times New Roman" w:hAnsi="Times New Roman"/>
                <w:sz w:val="20"/>
                <w:szCs w:val="20"/>
              </w:rPr>
            </w:pPr>
            <w:r>
              <w:rPr>
                <w:rFonts w:ascii="Times New Roman" w:hAnsi="Times New Roman"/>
                <w:sz w:val="20"/>
                <w:szCs w:val="20"/>
              </w:rPr>
              <w:t>Капитальный ремонт</w:t>
            </w:r>
          </w:p>
        </w:tc>
        <w:tc>
          <w:tcPr>
            <w:tcW w:w="2977" w:type="dxa"/>
            <w:gridSpan w:val="3"/>
          </w:tcPr>
          <w:p w:rsidR="007F5F50" w:rsidRDefault="007F5F50"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w:t>
            </w:r>
            <w:r>
              <w:rPr>
                <w:rFonts w:ascii="Times New Roman" w:hAnsi="Times New Roman"/>
                <w:sz w:val="20"/>
                <w:szCs w:val="20"/>
              </w:rPr>
              <w:t xml:space="preserve"> Управление образования, руководитель детского сада</w:t>
            </w:r>
          </w:p>
        </w:tc>
        <w:tc>
          <w:tcPr>
            <w:tcW w:w="2268" w:type="dxa"/>
          </w:tcPr>
          <w:p w:rsidR="007F5F50" w:rsidRDefault="007F5F50" w:rsidP="00E57CBE">
            <w:pPr>
              <w:jc w:val="both"/>
              <w:rPr>
                <w:rFonts w:ascii="Times New Roman" w:hAnsi="Times New Roman"/>
                <w:sz w:val="20"/>
                <w:szCs w:val="20"/>
              </w:rPr>
            </w:pPr>
            <w:proofErr w:type="spellStart"/>
            <w:r>
              <w:rPr>
                <w:rFonts w:ascii="Times New Roman" w:hAnsi="Times New Roman"/>
                <w:sz w:val="20"/>
                <w:szCs w:val="20"/>
              </w:rPr>
              <w:t>Балдеевская</w:t>
            </w:r>
            <w:proofErr w:type="spellEnd"/>
            <w:r>
              <w:rPr>
                <w:rFonts w:ascii="Times New Roman" w:hAnsi="Times New Roman"/>
                <w:sz w:val="20"/>
                <w:szCs w:val="20"/>
              </w:rPr>
              <w:t xml:space="preserve"> СОШ, </w:t>
            </w:r>
            <w:proofErr w:type="spellStart"/>
            <w:r>
              <w:rPr>
                <w:rFonts w:ascii="Times New Roman" w:hAnsi="Times New Roman"/>
                <w:sz w:val="20"/>
                <w:szCs w:val="20"/>
              </w:rPr>
              <w:t>Верхнетыжминская</w:t>
            </w:r>
            <w:proofErr w:type="spellEnd"/>
            <w:r>
              <w:rPr>
                <w:rFonts w:ascii="Times New Roman" w:hAnsi="Times New Roman"/>
                <w:sz w:val="20"/>
                <w:szCs w:val="20"/>
              </w:rPr>
              <w:t xml:space="preserve"> ООШ, Кизнерский </w:t>
            </w:r>
            <w:proofErr w:type="spellStart"/>
            <w:r>
              <w:rPr>
                <w:rFonts w:ascii="Times New Roman" w:hAnsi="Times New Roman"/>
                <w:sz w:val="20"/>
                <w:szCs w:val="20"/>
              </w:rPr>
              <w:t>д</w:t>
            </w:r>
            <w:proofErr w:type="spellEnd"/>
            <w:r>
              <w:rPr>
                <w:rFonts w:ascii="Times New Roman" w:hAnsi="Times New Roman"/>
                <w:sz w:val="20"/>
                <w:szCs w:val="20"/>
              </w:rPr>
              <w:t>/с №7</w:t>
            </w:r>
          </w:p>
        </w:tc>
      </w:tr>
      <w:tr w:rsidR="007F5F50" w:rsidTr="00E57CBE">
        <w:tc>
          <w:tcPr>
            <w:tcW w:w="567" w:type="dxa"/>
          </w:tcPr>
          <w:p w:rsidR="007F5F50" w:rsidRDefault="007F5F50" w:rsidP="00E57CBE">
            <w:pPr>
              <w:jc w:val="right"/>
              <w:rPr>
                <w:rFonts w:ascii="Times New Roman" w:hAnsi="Times New Roman"/>
                <w:sz w:val="20"/>
                <w:szCs w:val="20"/>
              </w:rPr>
            </w:pPr>
            <w:r>
              <w:rPr>
                <w:rFonts w:ascii="Times New Roman" w:hAnsi="Times New Roman"/>
                <w:sz w:val="20"/>
                <w:szCs w:val="20"/>
              </w:rPr>
              <w:t>5.4</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835" w:type="dxa"/>
          </w:tcPr>
          <w:p w:rsidR="007F5F50" w:rsidRDefault="007F5F50" w:rsidP="00E57CBE">
            <w:pPr>
              <w:jc w:val="both"/>
              <w:rPr>
                <w:rFonts w:ascii="Times New Roman" w:hAnsi="Times New Roman"/>
                <w:sz w:val="20"/>
                <w:szCs w:val="20"/>
              </w:rPr>
            </w:pPr>
            <w:r>
              <w:rPr>
                <w:rFonts w:ascii="Times New Roman" w:hAnsi="Times New Roman"/>
                <w:sz w:val="20"/>
                <w:szCs w:val="20"/>
              </w:rPr>
              <w:t>Реконструкция</w:t>
            </w:r>
          </w:p>
        </w:tc>
        <w:tc>
          <w:tcPr>
            <w:tcW w:w="2977" w:type="dxa"/>
            <w:gridSpan w:val="3"/>
          </w:tcPr>
          <w:p w:rsidR="007F5F50" w:rsidRDefault="007F5F50"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w:t>
            </w:r>
            <w:r>
              <w:rPr>
                <w:rFonts w:ascii="Times New Roman" w:hAnsi="Times New Roman"/>
                <w:sz w:val="20"/>
                <w:szCs w:val="20"/>
              </w:rPr>
              <w:t xml:space="preserve"> Управление образования, руководитель детского сада</w:t>
            </w:r>
          </w:p>
        </w:tc>
        <w:tc>
          <w:tcPr>
            <w:tcW w:w="2268" w:type="dxa"/>
          </w:tcPr>
          <w:p w:rsidR="007F5F50" w:rsidRDefault="007F5F50" w:rsidP="00E57CBE">
            <w:pPr>
              <w:jc w:val="both"/>
              <w:rPr>
                <w:rFonts w:ascii="Times New Roman" w:hAnsi="Times New Roman"/>
                <w:sz w:val="20"/>
                <w:szCs w:val="20"/>
              </w:rPr>
            </w:pPr>
            <w:r>
              <w:rPr>
                <w:rFonts w:ascii="Times New Roman" w:hAnsi="Times New Roman"/>
                <w:sz w:val="20"/>
                <w:szCs w:val="20"/>
              </w:rPr>
              <w:t>Кизнерский детский сад №5</w:t>
            </w:r>
          </w:p>
        </w:tc>
      </w:tr>
      <w:tr w:rsidR="007F5F50" w:rsidTr="00E57CBE">
        <w:tc>
          <w:tcPr>
            <w:tcW w:w="567" w:type="dxa"/>
          </w:tcPr>
          <w:p w:rsidR="007F5F50" w:rsidRPr="00921FE5" w:rsidRDefault="007F5F50" w:rsidP="00E57CBE">
            <w:pPr>
              <w:jc w:val="right"/>
              <w:rPr>
                <w:rFonts w:ascii="Times New Roman" w:hAnsi="Times New Roman"/>
                <w:sz w:val="20"/>
                <w:szCs w:val="20"/>
              </w:rPr>
            </w:pPr>
            <w:r>
              <w:rPr>
                <w:rFonts w:ascii="Times New Roman" w:hAnsi="Times New Roman"/>
                <w:sz w:val="20"/>
                <w:szCs w:val="20"/>
              </w:rPr>
              <w:t>5.5</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Создание условий для занятий спортом и физической культурой (ремонт спортзалов, спортплощадок, приобретение оборудования и инвентаря, перепрофилирование помещений под спортивные объекты)</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 xml:space="preserve">Ремонт спортзала в </w:t>
            </w:r>
            <w:proofErr w:type="spellStart"/>
            <w:r>
              <w:rPr>
                <w:rFonts w:ascii="Times New Roman" w:hAnsi="Times New Roman"/>
                <w:sz w:val="20"/>
                <w:szCs w:val="20"/>
              </w:rPr>
              <w:t>Балдеевской</w:t>
            </w:r>
            <w:proofErr w:type="spellEnd"/>
            <w:r>
              <w:rPr>
                <w:rFonts w:ascii="Times New Roman" w:hAnsi="Times New Roman"/>
                <w:sz w:val="20"/>
                <w:szCs w:val="20"/>
              </w:rPr>
              <w:t xml:space="preserve"> СОШ</w:t>
            </w:r>
          </w:p>
        </w:tc>
      </w:tr>
      <w:tr w:rsidR="007F5F50" w:rsidTr="00E57CBE">
        <w:tc>
          <w:tcPr>
            <w:tcW w:w="567" w:type="dxa"/>
          </w:tcPr>
          <w:p w:rsidR="007F5F50" w:rsidRPr="00921FE5" w:rsidRDefault="007F5F50" w:rsidP="00E57CBE">
            <w:pPr>
              <w:jc w:val="right"/>
              <w:rPr>
                <w:rFonts w:ascii="Times New Roman" w:hAnsi="Times New Roman"/>
                <w:sz w:val="20"/>
                <w:szCs w:val="20"/>
              </w:rPr>
            </w:pPr>
            <w:r>
              <w:rPr>
                <w:rFonts w:ascii="Times New Roman" w:hAnsi="Times New Roman"/>
                <w:sz w:val="20"/>
                <w:szCs w:val="20"/>
              </w:rPr>
              <w:t>5.6</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Внедрение ФГОС основного общего образования.</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100%</w:t>
            </w:r>
          </w:p>
          <w:p w:rsidR="007F5F50" w:rsidRPr="00921FE5" w:rsidRDefault="007F5F50" w:rsidP="00E57CBE">
            <w:pPr>
              <w:jc w:val="both"/>
              <w:rPr>
                <w:rFonts w:ascii="Times New Roman" w:hAnsi="Times New Roman"/>
                <w:sz w:val="20"/>
                <w:szCs w:val="20"/>
              </w:rPr>
            </w:pPr>
          </w:p>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Учащиеся </w:t>
            </w:r>
            <w:r>
              <w:rPr>
                <w:rFonts w:ascii="Times New Roman" w:hAnsi="Times New Roman"/>
                <w:sz w:val="20"/>
                <w:szCs w:val="20"/>
              </w:rPr>
              <w:t xml:space="preserve">8 </w:t>
            </w:r>
            <w:r w:rsidRPr="00921FE5">
              <w:rPr>
                <w:rFonts w:ascii="Times New Roman" w:hAnsi="Times New Roman"/>
                <w:sz w:val="20"/>
                <w:szCs w:val="20"/>
              </w:rPr>
              <w:t>классов</w:t>
            </w:r>
          </w:p>
        </w:tc>
      </w:tr>
      <w:tr w:rsidR="007F5F50" w:rsidTr="00E57CBE">
        <w:tc>
          <w:tcPr>
            <w:tcW w:w="567" w:type="dxa"/>
          </w:tcPr>
          <w:p w:rsidR="007F5F50" w:rsidRPr="00552678" w:rsidRDefault="007F5F50" w:rsidP="00E57CBE">
            <w:pPr>
              <w:jc w:val="both"/>
              <w:rPr>
                <w:rFonts w:ascii="Times New Roman" w:hAnsi="Times New Roman" w:cs="Times New Roman"/>
                <w:sz w:val="20"/>
                <w:szCs w:val="20"/>
              </w:rPr>
            </w:pPr>
            <w:r>
              <w:rPr>
                <w:rFonts w:ascii="Times New Roman" w:hAnsi="Times New Roman" w:cs="Times New Roman"/>
                <w:sz w:val="20"/>
                <w:szCs w:val="20"/>
              </w:rPr>
              <w:t>6.</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Оказание муниципальной услуги </w:t>
            </w:r>
            <w:r w:rsidRPr="00921FE5">
              <w:rPr>
                <w:rFonts w:ascii="Times New Roman" w:hAnsi="Times New Roman"/>
                <w:sz w:val="20"/>
                <w:szCs w:val="20"/>
              </w:rPr>
              <w:lastRenderedPageBreak/>
              <w:t>«Приём заявлений граждан о зачислении в образовательные организации УР, реализующие программы начального общего, основного общего, среднего общего образования»</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lastRenderedPageBreak/>
              <w:t xml:space="preserve">МП «Развитие образования» на </w:t>
            </w:r>
            <w:r w:rsidRPr="00921FE5">
              <w:rPr>
                <w:rFonts w:ascii="Times New Roman" w:hAnsi="Times New Roman"/>
                <w:sz w:val="20"/>
                <w:szCs w:val="20"/>
              </w:rPr>
              <w:lastRenderedPageBreak/>
              <w:t>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lastRenderedPageBreak/>
              <w:t xml:space="preserve">Приём заявлений граждан о </w:t>
            </w:r>
            <w:r w:rsidRPr="00921FE5">
              <w:rPr>
                <w:rFonts w:ascii="Times New Roman" w:hAnsi="Times New Roman"/>
                <w:sz w:val="20"/>
                <w:szCs w:val="20"/>
              </w:rPr>
              <w:lastRenderedPageBreak/>
              <w:t xml:space="preserve">зачислении в ОУ МО «Кизнерский район» через  портал </w:t>
            </w:r>
            <w:proofErr w:type="spellStart"/>
            <w:r w:rsidRPr="00921FE5">
              <w:rPr>
                <w:rFonts w:ascii="Times New Roman" w:hAnsi="Times New Roman"/>
                <w:sz w:val="20"/>
                <w:szCs w:val="20"/>
              </w:rPr>
              <w:t>госуслуг</w:t>
            </w:r>
            <w:proofErr w:type="spellEnd"/>
            <w:r w:rsidRPr="00921FE5">
              <w:rPr>
                <w:rFonts w:ascii="Times New Roman" w:hAnsi="Times New Roman"/>
                <w:sz w:val="20"/>
                <w:szCs w:val="20"/>
              </w:rPr>
              <w:t xml:space="preserve"> </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lastRenderedPageBreak/>
              <w:t xml:space="preserve">Управление образования, </w:t>
            </w:r>
            <w:r w:rsidRPr="00921FE5">
              <w:rPr>
                <w:rFonts w:ascii="Times New Roman" w:hAnsi="Times New Roman"/>
                <w:sz w:val="20"/>
                <w:szCs w:val="20"/>
              </w:rPr>
              <w:lastRenderedPageBreak/>
              <w:t>руководители ОУ</w:t>
            </w:r>
          </w:p>
        </w:tc>
        <w:tc>
          <w:tcPr>
            <w:tcW w:w="2268" w:type="dxa"/>
          </w:tcPr>
          <w:p w:rsidR="007F5F50" w:rsidRPr="008A6BBA" w:rsidRDefault="007F5F50" w:rsidP="00E57CBE">
            <w:pPr>
              <w:jc w:val="both"/>
              <w:rPr>
                <w:rFonts w:ascii="Times New Roman" w:hAnsi="Times New Roman"/>
                <w:sz w:val="20"/>
                <w:szCs w:val="20"/>
              </w:rPr>
            </w:pPr>
            <w:r>
              <w:rPr>
                <w:rFonts w:ascii="Times New Roman" w:hAnsi="Times New Roman"/>
                <w:sz w:val="20"/>
                <w:szCs w:val="20"/>
              </w:rPr>
              <w:lastRenderedPageBreak/>
              <w:t>7</w:t>
            </w:r>
            <w:r w:rsidRPr="008A6BBA">
              <w:rPr>
                <w:rFonts w:ascii="Times New Roman" w:hAnsi="Times New Roman"/>
                <w:sz w:val="20"/>
                <w:szCs w:val="20"/>
              </w:rPr>
              <w:t xml:space="preserve">0% от общего числа </w:t>
            </w:r>
            <w:r w:rsidRPr="008A6BBA">
              <w:rPr>
                <w:rFonts w:ascii="Times New Roman" w:hAnsi="Times New Roman"/>
                <w:sz w:val="20"/>
                <w:szCs w:val="20"/>
              </w:rPr>
              <w:lastRenderedPageBreak/>
              <w:t>заявлений</w:t>
            </w:r>
          </w:p>
        </w:tc>
      </w:tr>
      <w:tr w:rsidR="007F5F50" w:rsidTr="00E57CBE">
        <w:tc>
          <w:tcPr>
            <w:tcW w:w="567" w:type="dxa"/>
          </w:tcPr>
          <w:p w:rsidR="007F5F50" w:rsidRPr="00552678" w:rsidRDefault="007F5F50" w:rsidP="00E57CBE">
            <w:pPr>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Развитие сети и укрепление материально-технической базы муниципальных общеобразовательных организаций</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Pr>
                <w:rFonts w:ascii="Times New Roman" w:hAnsi="Times New Roman" w:cs="Times New Roman"/>
                <w:sz w:val="20"/>
                <w:szCs w:val="20"/>
              </w:rPr>
              <w:t>7.1</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Подготовка ОУ к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100%</w:t>
            </w: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Pr>
                <w:rFonts w:ascii="Times New Roman" w:hAnsi="Times New Roman" w:cs="Times New Roman"/>
                <w:sz w:val="20"/>
                <w:szCs w:val="20"/>
              </w:rPr>
              <w:t>7.2</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Замена</w:t>
            </w:r>
            <w:r>
              <w:rPr>
                <w:rFonts w:ascii="Times New Roman" w:hAnsi="Times New Roman"/>
                <w:sz w:val="20"/>
                <w:szCs w:val="20"/>
              </w:rPr>
              <w:t xml:space="preserve"> 5</w:t>
            </w:r>
            <w:r w:rsidRPr="00921FE5">
              <w:rPr>
                <w:rFonts w:ascii="Times New Roman" w:hAnsi="Times New Roman"/>
                <w:sz w:val="20"/>
                <w:szCs w:val="20"/>
              </w:rPr>
              <w:t xml:space="preserve"> школьных автобусов</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w:t>
            </w:r>
            <w:r>
              <w:rPr>
                <w:rFonts w:ascii="Times New Roman" w:hAnsi="Times New Roman"/>
                <w:sz w:val="20"/>
                <w:szCs w:val="20"/>
              </w:rPr>
              <w:t>, руководители ОУ</w:t>
            </w:r>
          </w:p>
        </w:tc>
        <w:tc>
          <w:tcPr>
            <w:tcW w:w="2268" w:type="dxa"/>
          </w:tcPr>
          <w:p w:rsidR="007F5F50" w:rsidRPr="00921FE5" w:rsidRDefault="007F5F50" w:rsidP="00E57CBE">
            <w:pPr>
              <w:jc w:val="both"/>
              <w:rPr>
                <w:rFonts w:ascii="Times New Roman" w:hAnsi="Times New Roman"/>
                <w:sz w:val="20"/>
                <w:szCs w:val="20"/>
              </w:rPr>
            </w:pPr>
            <w:proofErr w:type="gramStart"/>
            <w:r>
              <w:rPr>
                <w:rFonts w:ascii="Times New Roman" w:hAnsi="Times New Roman"/>
                <w:sz w:val="20"/>
                <w:szCs w:val="20"/>
              </w:rPr>
              <w:t>Старая</w:t>
            </w:r>
            <w:proofErr w:type="gramEnd"/>
            <w:r>
              <w:rPr>
                <w:rFonts w:ascii="Times New Roman" w:hAnsi="Times New Roman"/>
                <w:sz w:val="20"/>
                <w:szCs w:val="20"/>
              </w:rPr>
              <w:t xml:space="preserve"> </w:t>
            </w:r>
            <w:proofErr w:type="spellStart"/>
            <w:r>
              <w:rPr>
                <w:rFonts w:ascii="Times New Roman" w:hAnsi="Times New Roman"/>
                <w:sz w:val="20"/>
                <w:szCs w:val="20"/>
              </w:rPr>
              <w:t>Бодья</w:t>
            </w:r>
            <w:proofErr w:type="spellEnd"/>
            <w:r>
              <w:rPr>
                <w:rFonts w:ascii="Times New Roman" w:hAnsi="Times New Roman"/>
                <w:sz w:val="20"/>
                <w:szCs w:val="20"/>
              </w:rPr>
              <w:t xml:space="preserve">, Верхний Бемыж, Старый </w:t>
            </w:r>
            <w:proofErr w:type="spellStart"/>
            <w:r>
              <w:rPr>
                <w:rFonts w:ascii="Times New Roman" w:hAnsi="Times New Roman"/>
                <w:sz w:val="20"/>
                <w:szCs w:val="20"/>
              </w:rPr>
              <w:t>Кармыж</w:t>
            </w:r>
            <w:proofErr w:type="spellEnd"/>
            <w:r>
              <w:rPr>
                <w:rFonts w:ascii="Times New Roman" w:hAnsi="Times New Roman"/>
                <w:sz w:val="20"/>
                <w:szCs w:val="20"/>
              </w:rPr>
              <w:t>, Короленко, с. Кизнер</w:t>
            </w: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Pr>
                <w:rFonts w:ascii="Times New Roman" w:hAnsi="Times New Roman" w:cs="Times New Roman"/>
                <w:sz w:val="20"/>
                <w:szCs w:val="20"/>
              </w:rPr>
              <w:t>7.3</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Все ОУ</w:t>
            </w: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Pr>
                <w:rFonts w:ascii="Times New Roman" w:hAnsi="Times New Roman" w:cs="Times New Roman"/>
                <w:sz w:val="20"/>
                <w:szCs w:val="20"/>
              </w:rPr>
              <w:t>7.4</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Программа УР</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Ремонт кровли</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Старокармыжской</w:t>
            </w:r>
            <w:proofErr w:type="spellEnd"/>
            <w:r>
              <w:rPr>
                <w:rFonts w:ascii="Times New Roman" w:hAnsi="Times New Roman"/>
                <w:sz w:val="20"/>
                <w:szCs w:val="20"/>
              </w:rPr>
              <w:t xml:space="preserve"> СОШ</w:t>
            </w:r>
          </w:p>
        </w:tc>
      </w:tr>
      <w:tr w:rsidR="007F5F50" w:rsidTr="00E57CBE">
        <w:tc>
          <w:tcPr>
            <w:tcW w:w="567" w:type="dxa"/>
          </w:tcPr>
          <w:p w:rsidR="007F5F50" w:rsidRPr="00552678" w:rsidRDefault="007F5F50" w:rsidP="00E57CBE">
            <w:pPr>
              <w:jc w:val="both"/>
              <w:rPr>
                <w:rFonts w:ascii="Times New Roman" w:hAnsi="Times New Roman" w:cs="Times New Roman"/>
                <w:sz w:val="20"/>
                <w:szCs w:val="20"/>
              </w:rPr>
            </w:pPr>
            <w:r>
              <w:rPr>
                <w:rFonts w:ascii="Times New Roman" w:hAnsi="Times New Roman" w:cs="Times New Roman"/>
                <w:sz w:val="20"/>
                <w:szCs w:val="20"/>
              </w:rPr>
              <w:t>8.</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p>
        </w:tc>
      </w:tr>
      <w:tr w:rsidR="007F5F50" w:rsidTr="00E57CBE">
        <w:tc>
          <w:tcPr>
            <w:tcW w:w="567" w:type="dxa"/>
          </w:tcPr>
          <w:p w:rsidR="007F5F50" w:rsidRPr="00552678" w:rsidRDefault="007F5F50" w:rsidP="00E57CBE">
            <w:pPr>
              <w:jc w:val="right"/>
              <w:rPr>
                <w:rFonts w:ascii="Times New Roman" w:hAnsi="Times New Roman" w:cs="Times New Roman"/>
                <w:sz w:val="20"/>
                <w:szCs w:val="20"/>
              </w:rPr>
            </w:pPr>
            <w:r>
              <w:rPr>
                <w:rFonts w:ascii="Times New Roman" w:hAnsi="Times New Roman" w:cs="Times New Roman"/>
                <w:sz w:val="20"/>
                <w:szCs w:val="20"/>
              </w:rPr>
              <w:t>8.1</w:t>
            </w:r>
          </w:p>
        </w:tc>
        <w:tc>
          <w:tcPr>
            <w:tcW w:w="3544"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 xml:space="preserve">Оснащение школьных автобусов </w:t>
            </w:r>
          </w:p>
        </w:tc>
        <w:tc>
          <w:tcPr>
            <w:tcW w:w="2977"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МП «Развитие образования на 2015-2020 годы»</w:t>
            </w:r>
          </w:p>
        </w:tc>
        <w:tc>
          <w:tcPr>
            <w:tcW w:w="2835"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Установка проблесковых маячков</w:t>
            </w:r>
          </w:p>
        </w:tc>
        <w:tc>
          <w:tcPr>
            <w:tcW w:w="2977" w:type="dxa"/>
            <w:gridSpan w:val="3"/>
          </w:tcPr>
          <w:p w:rsidR="007F5F50" w:rsidRPr="00921FE5" w:rsidRDefault="007F5F50" w:rsidP="00E57CBE">
            <w:pPr>
              <w:jc w:val="both"/>
              <w:rPr>
                <w:rFonts w:ascii="Times New Roman" w:hAnsi="Times New Roman"/>
                <w:sz w:val="20"/>
                <w:szCs w:val="20"/>
              </w:rPr>
            </w:pPr>
            <w:r>
              <w:rPr>
                <w:rFonts w:ascii="Times New Roman" w:hAnsi="Times New Roman"/>
                <w:sz w:val="20"/>
                <w:szCs w:val="20"/>
              </w:rPr>
              <w:t>Администрация МО «Кизнерский район», Управление образования</w:t>
            </w:r>
          </w:p>
        </w:tc>
        <w:tc>
          <w:tcPr>
            <w:tcW w:w="2268"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100%</w:t>
            </w:r>
          </w:p>
        </w:tc>
      </w:tr>
      <w:tr w:rsidR="007F5F50" w:rsidTr="00E57CBE">
        <w:tc>
          <w:tcPr>
            <w:tcW w:w="567" w:type="dxa"/>
          </w:tcPr>
          <w:p w:rsidR="007F5F50" w:rsidRDefault="007F5F50" w:rsidP="00E57CBE">
            <w:pPr>
              <w:jc w:val="right"/>
              <w:rPr>
                <w:rFonts w:ascii="Times New Roman" w:hAnsi="Times New Roman" w:cs="Times New Roman"/>
                <w:sz w:val="20"/>
                <w:szCs w:val="20"/>
              </w:rPr>
            </w:pPr>
            <w:r>
              <w:rPr>
                <w:rFonts w:ascii="Times New Roman" w:hAnsi="Times New Roman" w:cs="Times New Roman"/>
                <w:sz w:val="20"/>
                <w:szCs w:val="20"/>
              </w:rPr>
              <w:t>8.2</w:t>
            </w:r>
          </w:p>
        </w:tc>
        <w:tc>
          <w:tcPr>
            <w:tcW w:w="3544" w:type="dxa"/>
          </w:tcPr>
          <w:p w:rsidR="007F5F50" w:rsidRPr="00231093" w:rsidRDefault="007F5F50" w:rsidP="00E57CBE">
            <w:pPr>
              <w:jc w:val="both"/>
              <w:rPr>
                <w:rFonts w:ascii="Times New Roman" w:hAnsi="Times New Roman"/>
                <w:sz w:val="20"/>
                <w:szCs w:val="20"/>
              </w:rPr>
            </w:pPr>
            <w:r>
              <w:rPr>
                <w:rFonts w:ascii="Times New Roman" w:hAnsi="Times New Roman"/>
                <w:sz w:val="20"/>
                <w:szCs w:val="20"/>
              </w:rPr>
              <w:t xml:space="preserve">Обеспечение функционирования системы </w:t>
            </w:r>
            <w:r>
              <w:rPr>
                <w:rFonts w:ascii="Times New Roman" w:hAnsi="Times New Roman"/>
                <w:sz w:val="20"/>
                <w:szCs w:val="20"/>
                <w:lang w:val="en-US"/>
              </w:rPr>
              <w:t>GPS</w:t>
            </w:r>
            <w:r w:rsidRPr="00231093">
              <w:rPr>
                <w:rFonts w:ascii="Times New Roman" w:hAnsi="Times New Roman"/>
                <w:sz w:val="20"/>
                <w:szCs w:val="20"/>
              </w:rPr>
              <w:t xml:space="preserve"> </w:t>
            </w:r>
            <w:r>
              <w:rPr>
                <w:rFonts w:ascii="Times New Roman" w:hAnsi="Times New Roman"/>
                <w:sz w:val="20"/>
                <w:szCs w:val="20"/>
              </w:rPr>
              <w:t>ГЛОНАСС</w:t>
            </w:r>
          </w:p>
        </w:tc>
        <w:tc>
          <w:tcPr>
            <w:tcW w:w="2977"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МП «Развитие образования на 2015-2020 годы»</w:t>
            </w:r>
          </w:p>
        </w:tc>
        <w:tc>
          <w:tcPr>
            <w:tcW w:w="2835" w:type="dxa"/>
          </w:tcPr>
          <w:p w:rsidR="007F5F50" w:rsidRDefault="007F5F50" w:rsidP="00E57CBE">
            <w:pPr>
              <w:jc w:val="both"/>
              <w:rPr>
                <w:rFonts w:ascii="Times New Roman" w:hAnsi="Times New Roman"/>
                <w:sz w:val="20"/>
                <w:szCs w:val="20"/>
              </w:rPr>
            </w:pPr>
            <w:r>
              <w:rPr>
                <w:rFonts w:ascii="Times New Roman" w:hAnsi="Times New Roman"/>
                <w:sz w:val="20"/>
                <w:szCs w:val="20"/>
              </w:rPr>
              <w:t xml:space="preserve">Функционирование системы </w:t>
            </w:r>
            <w:r>
              <w:rPr>
                <w:rFonts w:ascii="Times New Roman" w:hAnsi="Times New Roman"/>
                <w:sz w:val="20"/>
                <w:szCs w:val="20"/>
                <w:lang w:val="en-US"/>
              </w:rPr>
              <w:t>GPS</w:t>
            </w:r>
            <w:r w:rsidRPr="00231093">
              <w:rPr>
                <w:rFonts w:ascii="Times New Roman" w:hAnsi="Times New Roman"/>
                <w:sz w:val="20"/>
                <w:szCs w:val="20"/>
              </w:rPr>
              <w:t xml:space="preserve"> </w:t>
            </w:r>
            <w:r>
              <w:rPr>
                <w:rFonts w:ascii="Times New Roman" w:hAnsi="Times New Roman"/>
                <w:sz w:val="20"/>
                <w:szCs w:val="20"/>
              </w:rPr>
              <w:t>ГЛОНАСС</w:t>
            </w:r>
          </w:p>
        </w:tc>
        <w:tc>
          <w:tcPr>
            <w:tcW w:w="2977" w:type="dxa"/>
            <w:gridSpan w:val="3"/>
          </w:tcPr>
          <w:p w:rsidR="007F5F50" w:rsidRPr="00921FE5" w:rsidRDefault="007F5F50" w:rsidP="00E57CBE">
            <w:pPr>
              <w:jc w:val="both"/>
              <w:rPr>
                <w:rFonts w:ascii="Times New Roman" w:hAnsi="Times New Roman"/>
                <w:sz w:val="20"/>
                <w:szCs w:val="20"/>
              </w:rPr>
            </w:pPr>
            <w:r>
              <w:rPr>
                <w:rFonts w:ascii="Times New Roman" w:hAnsi="Times New Roman"/>
                <w:sz w:val="20"/>
                <w:szCs w:val="20"/>
              </w:rPr>
              <w:t>Администрация МО «Кизнерский район», Управление образования</w:t>
            </w:r>
          </w:p>
        </w:tc>
        <w:tc>
          <w:tcPr>
            <w:tcW w:w="2268" w:type="dxa"/>
          </w:tcPr>
          <w:p w:rsidR="007F5F50" w:rsidRDefault="007F5F50" w:rsidP="00E57CBE">
            <w:pPr>
              <w:jc w:val="both"/>
              <w:rPr>
                <w:rFonts w:ascii="Times New Roman" w:hAnsi="Times New Roman"/>
                <w:sz w:val="20"/>
                <w:szCs w:val="20"/>
              </w:rPr>
            </w:pPr>
            <w:r>
              <w:rPr>
                <w:rFonts w:ascii="Times New Roman" w:hAnsi="Times New Roman"/>
                <w:sz w:val="20"/>
                <w:szCs w:val="20"/>
              </w:rPr>
              <w:t>100%</w:t>
            </w:r>
          </w:p>
        </w:tc>
      </w:tr>
      <w:tr w:rsidR="007F5F50" w:rsidTr="00E57CBE">
        <w:tc>
          <w:tcPr>
            <w:tcW w:w="567" w:type="dxa"/>
          </w:tcPr>
          <w:p w:rsidR="007F5F50" w:rsidRPr="00F20BF9" w:rsidRDefault="007F5F50" w:rsidP="00E57CBE">
            <w:pPr>
              <w:jc w:val="both"/>
              <w:rPr>
                <w:rFonts w:ascii="Times New Roman" w:hAnsi="Times New Roman" w:cs="Times New Roman"/>
                <w:sz w:val="20"/>
                <w:szCs w:val="20"/>
              </w:rPr>
            </w:pPr>
            <w:r>
              <w:rPr>
                <w:rFonts w:ascii="Times New Roman" w:hAnsi="Times New Roman" w:cs="Times New Roman"/>
                <w:sz w:val="20"/>
                <w:szCs w:val="20"/>
              </w:rPr>
              <w:t>9.</w:t>
            </w:r>
          </w:p>
        </w:tc>
        <w:tc>
          <w:tcPr>
            <w:tcW w:w="3544"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Предоставление</w:t>
            </w:r>
            <w:r w:rsidRPr="00921FE5">
              <w:rPr>
                <w:rFonts w:ascii="Times New Roman" w:hAnsi="Times New Roman"/>
                <w:sz w:val="20"/>
                <w:szCs w:val="20"/>
              </w:rPr>
              <w:t xml:space="preserve"> дополнительного образования детей</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w:t>
            </w:r>
          </w:p>
        </w:tc>
        <w:tc>
          <w:tcPr>
            <w:tcW w:w="2268" w:type="dxa"/>
          </w:tcPr>
          <w:p w:rsidR="007F5F50" w:rsidRPr="00921FE5" w:rsidRDefault="007F5F50" w:rsidP="00E57CBE">
            <w:pPr>
              <w:jc w:val="both"/>
              <w:rPr>
                <w:rFonts w:ascii="Times New Roman" w:hAnsi="Times New Roman"/>
                <w:sz w:val="20"/>
                <w:szCs w:val="20"/>
              </w:rPr>
            </w:pPr>
          </w:p>
        </w:tc>
      </w:tr>
      <w:tr w:rsidR="007F5F50" w:rsidTr="00E57CBE">
        <w:tc>
          <w:tcPr>
            <w:tcW w:w="567" w:type="dxa"/>
          </w:tcPr>
          <w:p w:rsidR="007F5F50" w:rsidRPr="00F20BF9" w:rsidRDefault="007F5F50" w:rsidP="00E57CBE">
            <w:pPr>
              <w:jc w:val="right"/>
              <w:rPr>
                <w:rFonts w:ascii="Times New Roman" w:hAnsi="Times New Roman" w:cs="Times New Roman"/>
                <w:sz w:val="20"/>
                <w:szCs w:val="20"/>
              </w:rPr>
            </w:pPr>
            <w:r>
              <w:rPr>
                <w:rFonts w:ascii="Times New Roman" w:hAnsi="Times New Roman" w:cs="Times New Roman"/>
                <w:sz w:val="20"/>
                <w:szCs w:val="20"/>
              </w:rPr>
              <w:t>9.1</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Увеличение доли детей, занимающихся дополнительным образованием</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До </w:t>
            </w:r>
            <w:r>
              <w:rPr>
                <w:rFonts w:ascii="Times New Roman" w:hAnsi="Times New Roman"/>
                <w:sz w:val="20"/>
                <w:szCs w:val="20"/>
              </w:rPr>
              <w:t>55</w:t>
            </w:r>
            <w:r w:rsidRPr="00921FE5">
              <w:rPr>
                <w:rFonts w:ascii="Times New Roman" w:hAnsi="Times New Roman"/>
                <w:sz w:val="20"/>
                <w:szCs w:val="20"/>
              </w:rPr>
              <w:t xml:space="preserve"> %</w:t>
            </w:r>
          </w:p>
        </w:tc>
      </w:tr>
      <w:tr w:rsidR="007F5F50" w:rsidTr="00E57CBE">
        <w:tc>
          <w:tcPr>
            <w:tcW w:w="567" w:type="dxa"/>
          </w:tcPr>
          <w:p w:rsidR="007F5F50" w:rsidRPr="00F20BF9" w:rsidRDefault="007F5F50" w:rsidP="00E57CBE">
            <w:pPr>
              <w:jc w:val="right"/>
              <w:rPr>
                <w:rFonts w:ascii="Times New Roman" w:hAnsi="Times New Roman" w:cs="Times New Roman"/>
                <w:sz w:val="20"/>
                <w:szCs w:val="20"/>
              </w:rPr>
            </w:pPr>
            <w:r>
              <w:rPr>
                <w:rFonts w:ascii="Times New Roman" w:hAnsi="Times New Roman" w:cs="Times New Roman"/>
                <w:sz w:val="20"/>
                <w:szCs w:val="20"/>
              </w:rPr>
              <w:lastRenderedPageBreak/>
              <w:t>9.2</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Сотрудничество с ОУ при реализации ФГОС ООО и НОО</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Руководители ОУ и руководители учреждений </w:t>
            </w:r>
            <w:proofErr w:type="gramStart"/>
            <w:r w:rsidRPr="00921FE5">
              <w:rPr>
                <w:rFonts w:ascii="Times New Roman" w:hAnsi="Times New Roman"/>
                <w:sz w:val="20"/>
                <w:szCs w:val="20"/>
              </w:rPr>
              <w:t>ДО</w:t>
            </w:r>
            <w:proofErr w:type="gramEnd"/>
          </w:p>
        </w:tc>
        <w:tc>
          <w:tcPr>
            <w:tcW w:w="2268"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Все ОУ</w:t>
            </w:r>
          </w:p>
          <w:p w:rsidR="007F5F50" w:rsidRPr="00921FE5" w:rsidRDefault="007F5F50" w:rsidP="00E57CBE">
            <w:pPr>
              <w:jc w:val="both"/>
              <w:rPr>
                <w:rFonts w:ascii="Times New Roman" w:hAnsi="Times New Roman"/>
                <w:sz w:val="20"/>
                <w:szCs w:val="20"/>
              </w:rPr>
            </w:pPr>
            <w:r>
              <w:rPr>
                <w:rFonts w:ascii="Times New Roman" w:hAnsi="Times New Roman"/>
                <w:sz w:val="20"/>
                <w:szCs w:val="20"/>
              </w:rPr>
              <w:t xml:space="preserve"> </w:t>
            </w:r>
          </w:p>
        </w:tc>
      </w:tr>
      <w:tr w:rsidR="007F5F50" w:rsidTr="00E57CBE">
        <w:tc>
          <w:tcPr>
            <w:tcW w:w="567" w:type="dxa"/>
          </w:tcPr>
          <w:p w:rsidR="007F5F50" w:rsidRPr="00F20BF9" w:rsidRDefault="007F5F50" w:rsidP="00E57CBE">
            <w:pPr>
              <w:jc w:val="both"/>
              <w:rPr>
                <w:rFonts w:ascii="Times New Roman" w:hAnsi="Times New Roman" w:cs="Times New Roman"/>
                <w:sz w:val="20"/>
                <w:szCs w:val="20"/>
              </w:rPr>
            </w:pPr>
            <w:r>
              <w:rPr>
                <w:rFonts w:ascii="Times New Roman" w:hAnsi="Times New Roman" w:cs="Times New Roman"/>
                <w:sz w:val="20"/>
                <w:szCs w:val="20"/>
              </w:rPr>
              <w:t>10.</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Укрепление материально-технической базы организаций дополнительного образования детей</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7F5F50" w:rsidRPr="00921FE5" w:rsidRDefault="007F5F50" w:rsidP="00E57CBE">
            <w:pPr>
              <w:jc w:val="both"/>
              <w:rPr>
                <w:rFonts w:ascii="Times New Roman" w:hAnsi="Times New Roman"/>
                <w:sz w:val="20"/>
                <w:szCs w:val="20"/>
              </w:rPr>
            </w:pPr>
          </w:p>
        </w:tc>
      </w:tr>
      <w:tr w:rsidR="007F5F50" w:rsidTr="00E57CBE">
        <w:tc>
          <w:tcPr>
            <w:tcW w:w="567" w:type="dxa"/>
          </w:tcPr>
          <w:p w:rsidR="007F5F50" w:rsidRPr="00F20BF9" w:rsidRDefault="007F5F50" w:rsidP="00E57CBE">
            <w:pPr>
              <w:jc w:val="right"/>
              <w:rPr>
                <w:rFonts w:ascii="Times New Roman" w:hAnsi="Times New Roman" w:cs="Times New Roman"/>
                <w:sz w:val="20"/>
                <w:szCs w:val="20"/>
              </w:rPr>
            </w:pPr>
            <w:r>
              <w:rPr>
                <w:rFonts w:ascii="Times New Roman" w:hAnsi="Times New Roman" w:cs="Times New Roman"/>
                <w:sz w:val="20"/>
                <w:szCs w:val="20"/>
              </w:rPr>
              <w:t>10.1</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Подготовка учреждений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w:t>
            </w:r>
            <w:proofErr w:type="gramStart"/>
            <w:r w:rsidRPr="00921FE5">
              <w:rPr>
                <w:rFonts w:ascii="Times New Roman" w:hAnsi="Times New Roman"/>
                <w:sz w:val="20"/>
                <w:szCs w:val="20"/>
              </w:rPr>
              <w:t>к</w:t>
            </w:r>
            <w:proofErr w:type="gramEnd"/>
            <w:r w:rsidRPr="00921FE5">
              <w:rPr>
                <w:rFonts w:ascii="Times New Roman" w:hAnsi="Times New Roman"/>
                <w:sz w:val="20"/>
                <w:szCs w:val="20"/>
              </w:rPr>
              <w:t xml:space="preserve">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100% </w:t>
            </w:r>
          </w:p>
        </w:tc>
      </w:tr>
      <w:tr w:rsidR="007F5F50" w:rsidTr="00E57CBE">
        <w:tc>
          <w:tcPr>
            <w:tcW w:w="567" w:type="dxa"/>
          </w:tcPr>
          <w:p w:rsidR="007F5F50" w:rsidRPr="00F20BF9" w:rsidRDefault="007F5F50" w:rsidP="00E57CBE">
            <w:pPr>
              <w:jc w:val="right"/>
              <w:rPr>
                <w:rFonts w:ascii="Times New Roman" w:hAnsi="Times New Roman" w:cs="Times New Roman"/>
                <w:sz w:val="20"/>
                <w:szCs w:val="20"/>
              </w:rPr>
            </w:pPr>
            <w:r>
              <w:rPr>
                <w:rFonts w:ascii="Times New Roman" w:hAnsi="Times New Roman" w:cs="Times New Roman"/>
                <w:sz w:val="20"/>
                <w:szCs w:val="20"/>
              </w:rPr>
              <w:t>10.2</w:t>
            </w:r>
          </w:p>
        </w:tc>
        <w:tc>
          <w:tcPr>
            <w:tcW w:w="3544" w:type="dxa"/>
          </w:tcPr>
          <w:p w:rsidR="007F5F50" w:rsidRPr="00921FE5" w:rsidRDefault="007F5F50" w:rsidP="00E57CBE">
            <w:pPr>
              <w:jc w:val="both"/>
              <w:rPr>
                <w:rFonts w:ascii="Times New Roman" w:hAnsi="Times New Roman"/>
                <w:sz w:val="20"/>
                <w:szCs w:val="20"/>
              </w:rPr>
            </w:pP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7F5F50" w:rsidRPr="00921FE5" w:rsidRDefault="007F5F50" w:rsidP="00E57CBE">
            <w:pPr>
              <w:jc w:val="both"/>
              <w:rPr>
                <w:rFonts w:ascii="Times New Roman" w:hAnsi="Times New Roman"/>
                <w:sz w:val="20"/>
                <w:szCs w:val="20"/>
              </w:rPr>
            </w:pPr>
            <w:r>
              <w:rPr>
                <w:rFonts w:ascii="Times New Roman" w:hAnsi="Times New Roman"/>
                <w:sz w:val="20"/>
                <w:szCs w:val="20"/>
              </w:rPr>
              <w:t>100%</w:t>
            </w:r>
          </w:p>
        </w:tc>
      </w:tr>
      <w:tr w:rsidR="007F5F50" w:rsidTr="00E57CBE">
        <w:tc>
          <w:tcPr>
            <w:tcW w:w="567" w:type="dxa"/>
          </w:tcPr>
          <w:p w:rsidR="007F5F50" w:rsidRPr="00D9637B" w:rsidRDefault="007F5F50" w:rsidP="00E57CBE">
            <w:pPr>
              <w:jc w:val="both"/>
              <w:rPr>
                <w:rFonts w:ascii="Times New Roman" w:hAnsi="Times New Roman" w:cs="Times New Roman"/>
                <w:sz w:val="20"/>
                <w:szCs w:val="20"/>
              </w:rPr>
            </w:pPr>
            <w:r>
              <w:rPr>
                <w:rFonts w:ascii="Times New Roman" w:hAnsi="Times New Roman" w:cs="Times New Roman"/>
                <w:sz w:val="20"/>
                <w:szCs w:val="20"/>
              </w:rPr>
              <w:t>11.</w:t>
            </w:r>
          </w:p>
        </w:tc>
        <w:tc>
          <w:tcPr>
            <w:tcW w:w="3544" w:type="dxa"/>
          </w:tcPr>
          <w:p w:rsidR="007F5F50" w:rsidRPr="008A6BBA" w:rsidRDefault="007F5F50" w:rsidP="00E57CBE">
            <w:pPr>
              <w:jc w:val="both"/>
              <w:rPr>
                <w:rFonts w:ascii="Times New Roman" w:hAnsi="Times New Roman"/>
                <w:sz w:val="20"/>
                <w:szCs w:val="20"/>
              </w:rPr>
            </w:pPr>
            <w:r w:rsidRPr="008A6BBA">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2977" w:type="dxa"/>
          </w:tcPr>
          <w:p w:rsidR="007F5F50" w:rsidRPr="008A6BBA" w:rsidRDefault="007F5F50" w:rsidP="00E57CBE">
            <w:pPr>
              <w:jc w:val="both"/>
              <w:rPr>
                <w:rFonts w:ascii="Times New Roman" w:hAnsi="Times New Roman"/>
                <w:sz w:val="20"/>
                <w:szCs w:val="20"/>
              </w:rPr>
            </w:pPr>
            <w:r w:rsidRPr="008A6BBA">
              <w:rPr>
                <w:rFonts w:ascii="Times New Roman" w:hAnsi="Times New Roman"/>
                <w:sz w:val="20"/>
                <w:szCs w:val="20"/>
              </w:rPr>
              <w:t>МП «Развитие образования» на 2015-2020 годы, «Дорожная карта»</w:t>
            </w:r>
          </w:p>
        </w:tc>
        <w:tc>
          <w:tcPr>
            <w:tcW w:w="2835" w:type="dxa"/>
          </w:tcPr>
          <w:p w:rsidR="007F5F50" w:rsidRPr="008A6BBA" w:rsidRDefault="007F5F50" w:rsidP="00E57CBE">
            <w:pPr>
              <w:jc w:val="both"/>
              <w:rPr>
                <w:rFonts w:ascii="Times New Roman" w:hAnsi="Times New Roman"/>
                <w:sz w:val="20"/>
                <w:szCs w:val="20"/>
              </w:rPr>
            </w:pPr>
            <w:r>
              <w:rPr>
                <w:rFonts w:ascii="Times New Roman" w:hAnsi="Times New Roman"/>
                <w:sz w:val="20"/>
                <w:szCs w:val="20"/>
              </w:rPr>
              <w:t>Установка системы видеонаблюдения</w:t>
            </w:r>
          </w:p>
        </w:tc>
        <w:tc>
          <w:tcPr>
            <w:tcW w:w="2977" w:type="dxa"/>
            <w:gridSpan w:val="3"/>
          </w:tcPr>
          <w:p w:rsidR="007F5F50" w:rsidRPr="008A6BBA" w:rsidRDefault="007F5F50" w:rsidP="00E57CBE">
            <w:pPr>
              <w:jc w:val="both"/>
              <w:rPr>
                <w:rFonts w:ascii="Times New Roman" w:hAnsi="Times New Roman"/>
                <w:sz w:val="20"/>
                <w:szCs w:val="20"/>
              </w:rPr>
            </w:pPr>
            <w:r w:rsidRPr="008A6BBA">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8A6BBA">
              <w:rPr>
                <w:rFonts w:ascii="Times New Roman" w:hAnsi="Times New Roman"/>
                <w:sz w:val="20"/>
                <w:szCs w:val="20"/>
              </w:rPr>
              <w:t>ДО</w:t>
            </w:r>
            <w:proofErr w:type="gramEnd"/>
          </w:p>
        </w:tc>
        <w:tc>
          <w:tcPr>
            <w:tcW w:w="2268" w:type="dxa"/>
          </w:tcPr>
          <w:p w:rsidR="007F5F50" w:rsidRPr="008A6BBA" w:rsidRDefault="007F5F50" w:rsidP="00E57CBE">
            <w:pPr>
              <w:jc w:val="both"/>
              <w:rPr>
                <w:rFonts w:ascii="Times New Roman" w:hAnsi="Times New Roman"/>
                <w:sz w:val="20"/>
                <w:szCs w:val="20"/>
              </w:rPr>
            </w:pPr>
            <w:r>
              <w:rPr>
                <w:rFonts w:ascii="Times New Roman" w:hAnsi="Times New Roman"/>
                <w:sz w:val="20"/>
                <w:szCs w:val="20"/>
              </w:rPr>
              <w:t>Установка системы видеонаблюдения в ДЮСШ</w:t>
            </w:r>
          </w:p>
        </w:tc>
      </w:tr>
      <w:tr w:rsidR="007F5F50" w:rsidTr="00E57CBE">
        <w:tc>
          <w:tcPr>
            <w:tcW w:w="567" w:type="dxa"/>
          </w:tcPr>
          <w:p w:rsidR="007F5F50" w:rsidRPr="00D9637B" w:rsidRDefault="007F5F50" w:rsidP="00E57CBE">
            <w:pPr>
              <w:jc w:val="both"/>
              <w:rPr>
                <w:rFonts w:ascii="Times New Roman" w:hAnsi="Times New Roman" w:cs="Times New Roman"/>
                <w:sz w:val="20"/>
                <w:szCs w:val="20"/>
              </w:rPr>
            </w:pPr>
            <w:r>
              <w:rPr>
                <w:rFonts w:ascii="Times New Roman" w:hAnsi="Times New Roman" w:cs="Times New Roman"/>
                <w:sz w:val="20"/>
                <w:szCs w:val="20"/>
              </w:rPr>
              <w:t>12.</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Организация работы по привлечению молодых кадров</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Увеличение удельного веса педагогов в возрасте до 30 лет</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861ED" w:rsidRDefault="007F5F50" w:rsidP="00E57CBE">
            <w:pPr>
              <w:jc w:val="both"/>
              <w:rPr>
                <w:rFonts w:ascii="Times New Roman" w:hAnsi="Times New Roman"/>
                <w:sz w:val="20"/>
                <w:szCs w:val="20"/>
              </w:rPr>
            </w:pPr>
            <w:r w:rsidRPr="009861ED">
              <w:rPr>
                <w:rFonts w:ascii="Times New Roman" w:hAnsi="Times New Roman"/>
                <w:sz w:val="20"/>
                <w:szCs w:val="20"/>
              </w:rPr>
              <w:t>До 19,</w:t>
            </w:r>
            <w:r>
              <w:rPr>
                <w:rFonts w:ascii="Times New Roman" w:hAnsi="Times New Roman"/>
                <w:sz w:val="20"/>
                <w:szCs w:val="20"/>
              </w:rPr>
              <w:t>9</w:t>
            </w:r>
            <w:r w:rsidRPr="009861ED">
              <w:rPr>
                <w:rFonts w:ascii="Times New Roman" w:hAnsi="Times New Roman"/>
                <w:sz w:val="20"/>
                <w:szCs w:val="20"/>
              </w:rPr>
              <w:t>%</w:t>
            </w:r>
          </w:p>
          <w:p w:rsidR="007F5F50" w:rsidRPr="009861ED" w:rsidRDefault="007F5F50" w:rsidP="00E57CBE">
            <w:pPr>
              <w:jc w:val="both"/>
              <w:rPr>
                <w:rFonts w:ascii="Times New Roman" w:hAnsi="Times New Roman"/>
                <w:sz w:val="20"/>
                <w:szCs w:val="20"/>
              </w:rPr>
            </w:pPr>
          </w:p>
        </w:tc>
      </w:tr>
      <w:tr w:rsidR="007F5F50" w:rsidTr="00E57CBE">
        <w:tc>
          <w:tcPr>
            <w:tcW w:w="567" w:type="dxa"/>
          </w:tcPr>
          <w:p w:rsidR="007F5F50" w:rsidRPr="00D9637B" w:rsidRDefault="007F5F50" w:rsidP="00E57CBE">
            <w:pPr>
              <w:jc w:val="both"/>
              <w:rPr>
                <w:rFonts w:ascii="Times New Roman" w:hAnsi="Times New Roman" w:cs="Times New Roman"/>
                <w:sz w:val="20"/>
                <w:szCs w:val="20"/>
              </w:rPr>
            </w:pPr>
            <w:r>
              <w:rPr>
                <w:rFonts w:ascii="Times New Roman" w:hAnsi="Times New Roman" w:cs="Times New Roman"/>
                <w:sz w:val="20"/>
                <w:szCs w:val="20"/>
              </w:rPr>
              <w:t>13.</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Оплата труда руководителей и педагогических работников в соответствии с показателями  эффективности деятельности</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Положение об эффективности деятельности ОУ</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100 %</w:t>
            </w:r>
          </w:p>
        </w:tc>
      </w:tr>
      <w:tr w:rsidR="007F5F50" w:rsidTr="00E57CBE">
        <w:tc>
          <w:tcPr>
            <w:tcW w:w="567" w:type="dxa"/>
          </w:tcPr>
          <w:p w:rsidR="007F5F50" w:rsidRPr="00D9637B" w:rsidRDefault="007F5F50" w:rsidP="00E57CBE">
            <w:pPr>
              <w:jc w:val="both"/>
              <w:rPr>
                <w:rFonts w:ascii="Times New Roman" w:hAnsi="Times New Roman" w:cs="Times New Roman"/>
                <w:sz w:val="20"/>
                <w:szCs w:val="20"/>
              </w:rPr>
            </w:pPr>
            <w:r>
              <w:rPr>
                <w:rFonts w:ascii="Times New Roman" w:hAnsi="Times New Roman" w:cs="Times New Roman"/>
                <w:sz w:val="20"/>
                <w:szCs w:val="20"/>
              </w:rPr>
              <w:t>14.</w:t>
            </w:r>
          </w:p>
        </w:tc>
        <w:tc>
          <w:tcPr>
            <w:tcW w:w="3544"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Повышение заработной платы педагогических работников ОУ</w:t>
            </w:r>
          </w:p>
        </w:tc>
        <w:tc>
          <w:tcPr>
            <w:tcW w:w="2977"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 xml:space="preserve">Доведение уровня заработной платы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средней по экономике в УР</w:t>
            </w:r>
          </w:p>
        </w:tc>
        <w:tc>
          <w:tcPr>
            <w:tcW w:w="2977" w:type="dxa"/>
            <w:gridSpan w:val="3"/>
          </w:tcPr>
          <w:p w:rsidR="007F5F50" w:rsidRPr="00921FE5" w:rsidRDefault="007F5F50" w:rsidP="00E57CBE">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ДОУ -100%</w:t>
            </w:r>
          </w:p>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ОУ-100%</w:t>
            </w:r>
          </w:p>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ДО-</w:t>
            </w:r>
            <w:r>
              <w:rPr>
                <w:rFonts w:ascii="Times New Roman" w:hAnsi="Times New Roman"/>
                <w:sz w:val="20"/>
                <w:szCs w:val="20"/>
              </w:rPr>
              <w:t>100</w:t>
            </w:r>
            <w:r w:rsidRPr="0077577A">
              <w:rPr>
                <w:rFonts w:ascii="Times New Roman" w:hAnsi="Times New Roman"/>
                <w:sz w:val="20"/>
                <w:szCs w:val="20"/>
              </w:rPr>
              <w:t>%</w:t>
            </w:r>
          </w:p>
        </w:tc>
      </w:tr>
      <w:tr w:rsidR="007F5F50" w:rsidTr="00E57CBE">
        <w:tc>
          <w:tcPr>
            <w:tcW w:w="567" w:type="dxa"/>
          </w:tcPr>
          <w:p w:rsidR="007F5F50" w:rsidRDefault="007F5F50" w:rsidP="00E57CBE">
            <w:pPr>
              <w:jc w:val="both"/>
              <w:rPr>
                <w:rFonts w:ascii="Times New Roman" w:hAnsi="Times New Roman" w:cs="Times New Roman"/>
                <w:sz w:val="20"/>
                <w:szCs w:val="20"/>
              </w:rPr>
            </w:pPr>
            <w:r>
              <w:rPr>
                <w:rFonts w:ascii="Times New Roman" w:hAnsi="Times New Roman" w:cs="Times New Roman"/>
                <w:sz w:val="20"/>
                <w:szCs w:val="20"/>
              </w:rPr>
              <w:t>15.</w:t>
            </w:r>
          </w:p>
        </w:tc>
        <w:tc>
          <w:tcPr>
            <w:tcW w:w="3544"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Повышение уровня образования педагогических работников</w:t>
            </w:r>
          </w:p>
        </w:tc>
        <w:tc>
          <w:tcPr>
            <w:tcW w:w="2977"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Удельный вес педагогических работников с высшим образованием</w:t>
            </w:r>
          </w:p>
        </w:tc>
        <w:tc>
          <w:tcPr>
            <w:tcW w:w="2977" w:type="dxa"/>
            <w:gridSpan w:val="3"/>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ДОУ –</w:t>
            </w:r>
            <w:r>
              <w:rPr>
                <w:rFonts w:ascii="Times New Roman" w:hAnsi="Times New Roman"/>
                <w:sz w:val="20"/>
                <w:szCs w:val="20"/>
              </w:rPr>
              <w:t>47</w:t>
            </w:r>
            <w:r w:rsidRPr="0077577A">
              <w:rPr>
                <w:rFonts w:ascii="Times New Roman" w:hAnsi="Times New Roman"/>
                <w:sz w:val="20"/>
                <w:szCs w:val="20"/>
              </w:rPr>
              <w:t>%</w:t>
            </w:r>
          </w:p>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ОУ -8</w:t>
            </w:r>
            <w:r>
              <w:rPr>
                <w:rFonts w:ascii="Times New Roman" w:hAnsi="Times New Roman"/>
                <w:sz w:val="20"/>
                <w:szCs w:val="20"/>
              </w:rPr>
              <w:t>5</w:t>
            </w:r>
            <w:r w:rsidRPr="0077577A">
              <w:rPr>
                <w:rFonts w:ascii="Times New Roman" w:hAnsi="Times New Roman"/>
                <w:sz w:val="20"/>
                <w:szCs w:val="20"/>
              </w:rPr>
              <w:t xml:space="preserve"> %</w:t>
            </w:r>
          </w:p>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ДО –</w:t>
            </w:r>
            <w:r>
              <w:rPr>
                <w:rFonts w:ascii="Times New Roman" w:hAnsi="Times New Roman"/>
                <w:sz w:val="20"/>
                <w:szCs w:val="20"/>
              </w:rPr>
              <w:t>70</w:t>
            </w:r>
            <w:r w:rsidRPr="0077577A">
              <w:rPr>
                <w:rFonts w:ascii="Times New Roman" w:hAnsi="Times New Roman"/>
                <w:sz w:val="20"/>
                <w:szCs w:val="20"/>
              </w:rPr>
              <w:t>%</w:t>
            </w:r>
          </w:p>
        </w:tc>
      </w:tr>
      <w:tr w:rsidR="007F5F50" w:rsidTr="00E57CBE">
        <w:tc>
          <w:tcPr>
            <w:tcW w:w="567" w:type="dxa"/>
          </w:tcPr>
          <w:p w:rsidR="007F5F50" w:rsidRDefault="007F5F50" w:rsidP="00E57CBE">
            <w:pPr>
              <w:jc w:val="both"/>
              <w:rPr>
                <w:rFonts w:ascii="Times New Roman" w:hAnsi="Times New Roman" w:cs="Times New Roman"/>
                <w:sz w:val="20"/>
                <w:szCs w:val="20"/>
              </w:rPr>
            </w:pPr>
            <w:r>
              <w:rPr>
                <w:rFonts w:ascii="Times New Roman" w:hAnsi="Times New Roman" w:cs="Times New Roman"/>
                <w:sz w:val="20"/>
                <w:szCs w:val="20"/>
              </w:rPr>
              <w:t>15.1.</w:t>
            </w:r>
          </w:p>
        </w:tc>
        <w:tc>
          <w:tcPr>
            <w:tcW w:w="3544" w:type="dxa"/>
          </w:tcPr>
          <w:p w:rsidR="007F5F50" w:rsidRPr="0077577A" w:rsidRDefault="007F5F50" w:rsidP="00E57CBE">
            <w:pPr>
              <w:jc w:val="both"/>
              <w:rPr>
                <w:rFonts w:ascii="Times New Roman" w:hAnsi="Times New Roman"/>
                <w:sz w:val="20"/>
                <w:szCs w:val="20"/>
              </w:rPr>
            </w:pPr>
          </w:p>
        </w:tc>
        <w:tc>
          <w:tcPr>
            <w:tcW w:w="2977"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Увеличение удельного веса педагогических работников, прошедших курсы повышения квалификации в течение 3 лет</w:t>
            </w:r>
          </w:p>
        </w:tc>
        <w:tc>
          <w:tcPr>
            <w:tcW w:w="2977" w:type="dxa"/>
            <w:gridSpan w:val="3"/>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100%</w:t>
            </w:r>
          </w:p>
        </w:tc>
      </w:tr>
      <w:tr w:rsidR="007F5F50" w:rsidTr="00E57CBE">
        <w:tc>
          <w:tcPr>
            <w:tcW w:w="567" w:type="dxa"/>
          </w:tcPr>
          <w:p w:rsidR="007F5F50" w:rsidRDefault="007F5F50" w:rsidP="00E57CBE">
            <w:pPr>
              <w:jc w:val="both"/>
              <w:rPr>
                <w:rFonts w:ascii="Times New Roman" w:hAnsi="Times New Roman" w:cs="Times New Roman"/>
                <w:sz w:val="20"/>
                <w:szCs w:val="20"/>
              </w:rPr>
            </w:pPr>
            <w:r>
              <w:rPr>
                <w:rFonts w:ascii="Times New Roman" w:hAnsi="Times New Roman" w:cs="Times New Roman"/>
                <w:sz w:val="20"/>
                <w:szCs w:val="20"/>
              </w:rPr>
              <w:t>15.2.</w:t>
            </w:r>
          </w:p>
        </w:tc>
        <w:tc>
          <w:tcPr>
            <w:tcW w:w="3544" w:type="dxa"/>
          </w:tcPr>
          <w:p w:rsidR="007F5F50" w:rsidRPr="0077577A" w:rsidRDefault="007F5F50" w:rsidP="00E57CBE">
            <w:pPr>
              <w:jc w:val="both"/>
              <w:rPr>
                <w:rFonts w:ascii="Times New Roman" w:hAnsi="Times New Roman"/>
                <w:sz w:val="20"/>
                <w:szCs w:val="20"/>
              </w:rPr>
            </w:pPr>
          </w:p>
        </w:tc>
        <w:tc>
          <w:tcPr>
            <w:tcW w:w="2977"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Удельный вес педагогических работников с первой и высшей категорией</w:t>
            </w:r>
          </w:p>
        </w:tc>
        <w:tc>
          <w:tcPr>
            <w:tcW w:w="2977" w:type="dxa"/>
            <w:gridSpan w:val="3"/>
          </w:tcPr>
          <w:p w:rsidR="007F5F50" w:rsidRPr="0077577A" w:rsidRDefault="007F5F50" w:rsidP="00E57CBE">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7F5F50" w:rsidRPr="008A6BBA" w:rsidRDefault="007F5F50" w:rsidP="00E57CBE">
            <w:pPr>
              <w:jc w:val="both"/>
              <w:rPr>
                <w:rFonts w:ascii="Times New Roman" w:hAnsi="Times New Roman"/>
                <w:sz w:val="20"/>
                <w:szCs w:val="20"/>
              </w:rPr>
            </w:pPr>
            <w:r w:rsidRPr="008A6BBA">
              <w:rPr>
                <w:rFonts w:ascii="Times New Roman" w:hAnsi="Times New Roman"/>
                <w:sz w:val="20"/>
                <w:szCs w:val="20"/>
              </w:rPr>
              <w:t>ДОУ – 45%</w:t>
            </w:r>
          </w:p>
          <w:p w:rsidR="007F5F50" w:rsidRPr="008A6BBA" w:rsidRDefault="007F5F50" w:rsidP="00E57CBE">
            <w:pPr>
              <w:jc w:val="both"/>
              <w:rPr>
                <w:rFonts w:ascii="Times New Roman" w:hAnsi="Times New Roman"/>
                <w:sz w:val="20"/>
                <w:szCs w:val="20"/>
              </w:rPr>
            </w:pPr>
            <w:r w:rsidRPr="008A6BBA">
              <w:rPr>
                <w:rFonts w:ascii="Times New Roman" w:hAnsi="Times New Roman"/>
                <w:sz w:val="20"/>
                <w:szCs w:val="20"/>
              </w:rPr>
              <w:t>ОУ -50 %</w:t>
            </w:r>
          </w:p>
          <w:p w:rsidR="007F5F50" w:rsidRPr="008A6BBA" w:rsidRDefault="007F5F50" w:rsidP="00E57CBE">
            <w:pPr>
              <w:jc w:val="both"/>
              <w:rPr>
                <w:rFonts w:ascii="Times New Roman" w:hAnsi="Times New Roman"/>
                <w:sz w:val="20"/>
                <w:szCs w:val="20"/>
              </w:rPr>
            </w:pPr>
            <w:r w:rsidRPr="008A6BBA">
              <w:rPr>
                <w:rFonts w:ascii="Times New Roman" w:hAnsi="Times New Roman"/>
                <w:sz w:val="20"/>
                <w:szCs w:val="20"/>
              </w:rPr>
              <w:t>ДО –5</w:t>
            </w:r>
            <w:r>
              <w:rPr>
                <w:rFonts w:ascii="Times New Roman" w:hAnsi="Times New Roman"/>
                <w:sz w:val="20"/>
                <w:szCs w:val="20"/>
              </w:rPr>
              <w:t>5</w:t>
            </w:r>
            <w:r w:rsidRPr="008A6BBA">
              <w:rPr>
                <w:rFonts w:ascii="Times New Roman" w:hAnsi="Times New Roman"/>
                <w:sz w:val="20"/>
                <w:szCs w:val="20"/>
              </w:rPr>
              <w:t>%</w:t>
            </w:r>
          </w:p>
        </w:tc>
      </w:tr>
      <w:tr w:rsidR="007F5F50" w:rsidTr="00E57CBE">
        <w:tc>
          <w:tcPr>
            <w:tcW w:w="15168" w:type="dxa"/>
            <w:gridSpan w:val="8"/>
          </w:tcPr>
          <w:p w:rsidR="007F5F50" w:rsidRPr="007776D5" w:rsidRDefault="007F5F50"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Здравоохранение</w:t>
            </w:r>
          </w:p>
        </w:tc>
      </w:tr>
      <w:tr w:rsidR="007F5F50" w:rsidTr="00E57CBE">
        <w:tc>
          <w:tcPr>
            <w:tcW w:w="567" w:type="dxa"/>
          </w:tcPr>
          <w:p w:rsidR="007F5F50" w:rsidRPr="00D9637B" w:rsidRDefault="007F5F50" w:rsidP="00E57CBE">
            <w:pPr>
              <w:jc w:val="center"/>
              <w:rPr>
                <w:rFonts w:ascii="Times New Roman" w:hAnsi="Times New Roman" w:cs="Times New Roman"/>
                <w:sz w:val="20"/>
                <w:szCs w:val="20"/>
              </w:rPr>
            </w:pPr>
            <w:r>
              <w:rPr>
                <w:rFonts w:ascii="Times New Roman" w:hAnsi="Times New Roman" w:cs="Times New Roman"/>
                <w:sz w:val="20"/>
                <w:szCs w:val="20"/>
              </w:rPr>
              <w:t>16.</w:t>
            </w:r>
          </w:p>
        </w:tc>
        <w:tc>
          <w:tcPr>
            <w:tcW w:w="3544"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мониторинга качества медицинских </w:t>
            </w:r>
            <w:r w:rsidRPr="0077577A">
              <w:rPr>
                <w:rFonts w:ascii="Times New Roman" w:hAnsi="Times New Roman" w:cs="Times New Roman"/>
                <w:sz w:val="20"/>
                <w:szCs w:val="20"/>
              </w:rPr>
              <w:lastRenderedPageBreak/>
              <w:t xml:space="preserve">осмотров, диспансеризации детского населения. Проведение </w:t>
            </w:r>
            <w:r>
              <w:rPr>
                <w:rFonts w:ascii="Times New Roman" w:hAnsi="Times New Roman" w:cs="Times New Roman"/>
                <w:sz w:val="20"/>
                <w:szCs w:val="20"/>
              </w:rPr>
              <w:t>м</w:t>
            </w:r>
            <w:r w:rsidRPr="0077577A">
              <w:rPr>
                <w:rFonts w:ascii="Times New Roman" w:hAnsi="Times New Roman" w:cs="Times New Roman"/>
                <w:sz w:val="20"/>
                <w:szCs w:val="20"/>
              </w:rPr>
              <w:t>ероприяти</w:t>
            </w:r>
            <w:r>
              <w:rPr>
                <w:rFonts w:ascii="Times New Roman" w:hAnsi="Times New Roman" w:cs="Times New Roman"/>
                <w:sz w:val="20"/>
                <w:szCs w:val="20"/>
              </w:rPr>
              <w:t>й</w:t>
            </w:r>
            <w:r w:rsidRPr="0077577A">
              <w:rPr>
                <w:rFonts w:ascii="Times New Roman" w:hAnsi="Times New Roman" w:cs="Times New Roman"/>
                <w:sz w:val="20"/>
                <w:szCs w:val="20"/>
              </w:rPr>
              <w:t>, направленных на обеспечение детского населения здоровым безопасным питанием, лекарственными препаратами. Улучшение здоровья детского населения.</w:t>
            </w:r>
          </w:p>
        </w:tc>
        <w:tc>
          <w:tcPr>
            <w:tcW w:w="2977" w:type="dxa"/>
          </w:tcPr>
          <w:p w:rsidR="007F5F50" w:rsidRPr="0077577A" w:rsidRDefault="007F5F50"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lastRenderedPageBreak/>
              <w:t>Государственная программа</w:t>
            </w:r>
            <w:r w:rsidRPr="0077577A">
              <w:rPr>
                <w:rFonts w:ascii="Times New Roman" w:hAnsi="Times New Roman" w:cs="Times New Roman"/>
                <w:b w:val="0"/>
                <w:bCs w:val="0"/>
                <w:color w:val="auto"/>
                <w:sz w:val="20"/>
                <w:szCs w:val="20"/>
              </w:rPr>
              <w:br/>
              <w:t xml:space="preserve">Удмуртской Республики </w:t>
            </w:r>
            <w:r w:rsidRPr="0077577A">
              <w:rPr>
                <w:rFonts w:ascii="Times New Roman" w:hAnsi="Times New Roman" w:cs="Times New Roman"/>
                <w:b w:val="0"/>
                <w:bCs w:val="0"/>
                <w:color w:val="auto"/>
                <w:sz w:val="20"/>
                <w:szCs w:val="20"/>
              </w:rPr>
              <w:lastRenderedPageBreak/>
              <w:t>"Развитие здравоохранения"</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lastRenderedPageBreak/>
              <w:t xml:space="preserve">Проведение лечебно-оздоровительных </w:t>
            </w:r>
            <w:r w:rsidRPr="0077577A">
              <w:rPr>
                <w:rFonts w:ascii="Times New Roman" w:hAnsi="Times New Roman" w:cs="Times New Roman"/>
                <w:sz w:val="20"/>
                <w:szCs w:val="20"/>
              </w:rPr>
              <w:lastRenderedPageBreak/>
              <w:t>мероприятий по результатам диспансеризации детей 1 года жизни и детей, оказавшихся в трудной жизненной ситуации, детей-сирот. Создание условий для мотивации и поддержки грудного вскармливания, рационального питания детей 1 года жизни, обеспечение детей в возрасте до 3-х лет полноценным питанием. Мониторинг за состоянием здоровья детей, получающих питание в образовательных учреждениях. Иммунизация детского населения.</w:t>
            </w:r>
          </w:p>
        </w:tc>
        <w:tc>
          <w:tcPr>
            <w:tcW w:w="2977" w:type="dxa"/>
            <w:gridSpan w:val="3"/>
          </w:tcPr>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lastRenderedPageBreak/>
              <w:t>Отдел по работе с семьей, совершеннолетними и опекаемыми детьми Администрации МО «Кизнерский район»</w:t>
            </w:r>
          </w:p>
        </w:tc>
        <w:tc>
          <w:tcPr>
            <w:tcW w:w="2268" w:type="dxa"/>
          </w:tcPr>
          <w:p w:rsidR="007F5F50" w:rsidRPr="0077577A" w:rsidRDefault="007F5F50" w:rsidP="00E57CBE">
            <w:pPr>
              <w:rPr>
                <w:rFonts w:ascii="Times New Roman" w:hAnsi="Times New Roman" w:cs="Times New Roman"/>
                <w:sz w:val="20"/>
                <w:szCs w:val="20"/>
              </w:rPr>
            </w:pPr>
            <w:proofErr w:type="gramStart"/>
            <w:r w:rsidRPr="0077577A">
              <w:rPr>
                <w:rFonts w:ascii="Times New Roman" w:hAnsi="Times New Roman" w:cs="Times New Roman"/>
                <w:sz w:val="20"/>
                <w:szCs w:val="20"/>
              </w:rPr>
              <w:lastRenderedPageBreak/>
              <w:t>Младенческая</w:t>
            </w:r>
            <w:proofErr w:type="gram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смерт-ность</w:t>
            </w:r>
            <w:proofErr w:type="spellEnd"/>
            <w:r w:rsidRPr="0077577A">
              <w:rPr>
                <w:rFonts w:ascii="Times New Roman" w:hAnsi="Times New Roman" w:cs="Times New Roman"/>
                <w:sz w:val="20"/>
                <w:szCs w:val="20"/>
              </w:rPr>
              <w:t xml:space="preserve"> –</w:t>
            </w:r>
            <w:r>
              <w:rPr>
                <w:rFonts w:ascii="Times New Roman" w:hAnsi="Times New Roman" w:cs="Times New Roman"/>
                <w:sz w:val="20"/>
                <w:szCs w:val="20"/>
              </w:rPr>
              <w:t>6,0</w:t>
            </w:r>
            <w:r w:rsidRPr="0077577A">
              <w:rPr>
                <w:rFonts w:ascii="Times New Roman" w:hAnsi="Times New Roman" w:cs="Times New Roman"/>
                <w:sz w:val="20"/>
                <w:szCs w:val="20"/>
              </w:rPr>
              <w:t xml:space="preserve"> на 1000 </w:t>
            </w:r>
            <w:r>
              <w:rPr>
                <w:rFonts w:ascii="Times New Roman" w:hAnsi="Times New Roman" w:cs="Times New Roman"/>
                <w:sz w:val="20"/>
                <w:szCs w:val="20"/>
              </w:rPr>
              <w:lastRenderedPageBreak/>
              <w:t>родившихся</w:t>
            </w:r>
            <w:r w:rsidRPr="0077577A">
              <w:rPr>
                <w:rFonts w:ascii="Times New Roman" w:hAnsi="Times New Roman" w:cs="Times New Roman"/>
                <w:sz w:val="20"/>
                <w:szCs w:val="20"/>
              </w:rPr>
              <w:t xml:space="preserve"> живыми. Перинатальная </w:t>
            </w:r>
            <w:proofErr w:type="spellStart"/>
            <w:proofErr w:type="gramStart"/>
            <w:r w:rsidRPr="0077577A">
              <w:rPr>
                <w:rFonts w:ascii="Times New Roman" w:hAnsi="Times New Roman" w:cs="Times New Roman"/>
                <w:sz w:val="20"/>
                <w:szCs w:val="20"/>
              </w:rPr>
              <w:t>смерт-ность</w:t>
            </w:r>
            <w:proofErr w:type="spellEnd"/>
            <w:proofErr w:type="gramEnd"/>
            <w:r w:rsidRPr="0077577A">
              <w:rPr>
                <w:rFonts w:ascii="Times New Roman" w:hAnsi="Times New Roman" w:cs="Times New Roman"/>
                <w:sz w:val="20"/>
                <w:szCs w:val="20"/>
              </w:rPr>
              <w:t xml:space="preserve"> –9,</w:t>
            </w:r>
            <w:r>
              <w:rPr>
                <w:rFonts w:ascii="Times New Roman" w:hAnsi="Times New Roman" w:cs="Times New Roman"/>
                <w:sz w:val="20"/>
                <w:szCs w:val="20"/>
              </w:rPr>
              <w:t>0</w:t>
            </w:r>
            <w:r w:rsidRPr="0077577A">
              <w:rPr>
                <w:rFonts w:ascii="Times New Roman" w:hAnsi="Times New Roman" w:cs="Times New Roman"/>
                <w:sz w:val="20"/>
                <w:szCs w:val="20"/>
              </w:rPr>
              <w:t xml:space="preserve"> на 1000 родившихся.</w:t>
            </w:r>
          </w:p>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t xml:space="preserve">Детская смертность </w:t>
            </w:r>
            <w:r>
              <w:rPr>
                <w:rFonts w:ascii="Times New Roman" w:hAnsi="Times New Roman" w:cs="Times New Roman"/>
                <w:sz w:val="20"/>
                <w:szCs w:val="20"/>
              </w:rPr>
              <w:t>7</w:t>
            </w:r>
            <w:r w:rsidRPr="0077577A">
              <w:rPr>
                <w:rFonts w:ascii="Times New Roman" w:hAnsi="Times New Roman" w:cs="Times New Roman"/>
                <w:sz w:val="20"/>
                <w:szCs w:val="20"/>
              </w:rPr>
              <w:t xml:space="preserve"> на 10тыс</w:t>
            </w:r>
            <w:proofErr w:type="gramStart"/>
            <w:r w:rsidRPr="0077577A">
              <w:rPr>
                <w:rFonts w:ascii="Times New Roman" w:hAnsi="Times New Roman" w:cs="Times New Roman"/>
                <w:sz w:val="20"/>
                <w:szCs w:val="20"/>
              </w:rPr>
              <w:t>.д</w:t>
            </w:r>
            <w:proofErr w:type="gramEnd"/>
            <w:r w:rsidRPr="0077577A">
              <w:rPr>
                <w:rFonts w:ascii="Times New Roman" w:hAnsi="Times New Roman" w:cs="Times New Roman"/>
                <w:sz w:val="20"/>
                <w:szCs w:val="20"/>
              </w:rPr>
              <w:t xml:space="preserve">етского населения. </w:t>
            </w:r>
          </w:p>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t xml:space="preserve">Смертность детей 1-го года жизни вне </w:t>
            </w:r>
            <w:proofErr w:type="spellStart"/>
            <w:proofErr w:type="gramStart"/>
            <w:r w:rsidRPr="0077577A">
              <w:rPr>
                <w:rFonts w:ascii="Times New Roman" w:hAnsi="Times New Roman" w:cs="Times New Roman"/>
                <w:sz w:val="20"/>
                <w:szCs w:val="20"/>
              </w:rPr>
              <w:t>стацио-нара</w:t>
            </w:r>
            <w:proofErr w:type="spellEnd"/>
            <w:proofErr w:type="gramEnd"/>
            <w:r w:rsidRPr="0077577A">
              <w:rPr>
                <w:rFonts w:ascii="Times New Roman" w:hAnsi="Times New Roman" w:cs="Times New Roman"/>
                <w:sz w:val="20"/>
                <w:szCs w:val="20"/>
              </w:rPr>
              <w:t xml:space="preserve"> – 1 на 1000 </w:t>
            </w:r>
            <w:proofErr w:type="spellStart"/>
            <w:r w:rsidRPr="0077577A">
              <w:rPr>
                <w:rFonts w:ascii="Times New Roman" w:hAnsi="Times New Roman" w:cs="Times New Roman"/>
                <w:sz w:val="20"/>
                <w:szCs w:val="20"/>
              </w:rPr>
              <w:t>детско-го</w:t>
            </w:r>
            <w:proofErr w:type="spellEnd"/>
            <w:r w:rsidRPr="0077577A">
              <w:rPr>
                <w:rFonts w:ascii="Times New Roman" w:hAnsi="Times New Roman" w:cs="Times New Roman"/>
                <w:sz w:val="20"/>
                <w:szCs w:val="20"/>
              </w:rPr>
              <w:t xml:space="preserve"> населения.</w:t>
            </w:r>
          </w:p>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t xml:space="preserve">Отказ от </w:t>
            </w:r>
            <w:proofErr w:type="spellStart"/>
            <w:proofErr w:type="gramStart"/>
            <w:r w:rsidRPr="0077577A">
              <w:rPr>
                <w:rFonts w:ascii="Times New Roman" w:hAnsi="Times New Roman" w:cs="Times New Roman"/>
                <w:sz w:val="20"/>
                <w:szCs w:val="20"/>
              </w:rPr>
              <w:t>новорожден-ных</w:t>
            </w:r>
            <w:proofErr w:type="spellEnd"/>
            <w:proofErr w:type="gramEnd"/>
            <w:r w:rsidRPr="0077577A">
              <w:rPr>
                <w:rFonts w:ascii="Times New Roman" w:hAnsi="Times New Roman" w:cs="Times New Roman"/>
                <w:sz w:val="20"/>
                <w:szCs w:val="20"/>
              </w:rPr>
              <w:t xml:space="preserve"> – 0.</w:t>
            </w:r>
          </w:p>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proofErr w:type="gramStart"/>
            <w:r w:rsidRPr="0077577A">
              <w:rPr>
                <w:rFonts w:ascii="Times New Roman" w:hAnsi="Times New Roman" w:cs="Times New Roman"/>
                <w:sz w:val="20"/>
                <w:szCs w:val="20"/>
              </w:rPr>
              <w:t>диспансериза-цией</w:t>
            </w:r>
            <w:proofErr w:type="spellEnd"/>
            <w:proofErr w:type="gramEnd"/>
            <w:r w:rsidRPr="0077577A">
              <w:rPr>
                <w:rFonts w:ascii="Times New Roman" w:hAnsi="Times New Roman" w:cs="Times New Roman"/>
                <w:sz w:val="20"/>
                <w:szCs w:val="20"/>
              </w:rPr>
              <w:t xml:space="preserve"> детей-сирот и детей, оставшихся без попечения родителей – 100%.</w:t>
            </w:r>
          </w:p>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несовершеннолетних  9</w:t>
            </w:r>
            <w:r>
              <w:rPr>
                <w:rFonts w:ascii="Times New Roman" w:hAnsi="Times New Roman" w:cs="Times New Roman"/>
                <w:sz w:val="20"/>
                <w:szCs w:val="20"/>
              </w:rPr>
              <w:t>8</w:t>
            </w:r>
            <w:r w:rsidRPr="0077577A">
              <w:rPr>
                <w:rFonts w:ascii="Times New Roman" w:hAnsi="Times New Roman" w:cs="Times New Roman"/>
                <w:sz w:val="20"/>
                <w:szCs w:val="20"/>
              </w:rPr>
              <w:t>%.</w:t>
            </w:r>
          </w:p>
        </w:tc>
      </w:tr>
      <w:tr w:rsidR="007F5F50" w:rsidTr="00E57CBE">
        <w:tc>
          <w:tcPr>
            <w:tcW w:w="567" w:type="dxa"/>
          </w:tcPr>
          <w:p w:rsidR="007F5F50" w:rsidRPr="00D9637B" w:rsidRDefault="007F5F50" w:rsidP="00E57CBE">
            <w:pPr>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3544"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Сокращение случаев употребления табака, алкоголя, злоупотребления наркотиками, совершенствование мер по улучшению психологического здоровья населения.</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Мероприятия, направленные на повышение информированности населения по вопросам ЗОЖ, рационального питания, двигательной активности, о вреде потребления алкоголя и табака.</w:t>
            </w:r>
          </w:p>
        </w:tc>
        <w:tc>
          <w:tcPr>
            <w:tcW w:w="2977" w:type="dxa"/>
          </w:tcPr>
          <w:p w:rsidR="007F5F50" w:rsidRPr="0077577A" w:rsidRDefault="007F5F50"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Организация и проведение информационных, просветительских, консультационных, обучающих мероприятий. Формирование в подростковой среде и среди молодежи, моды на здоровый образ жизни, совершенствование межведомственного сотрудничества в области противодействия злоупотребления наркотиками и их оборота.</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Совершенствование </w:t>
            </w:r>
            <w:proofErr w:type="spellStart"/>
            <w:r w:rsidRPr="0077577A">
              <w:rPr>
                <w:rFonts w:ascii="Times New Roman" w:hAnsi="Times New Roman" w:cs="Times New Roman"/>
                <w:sz w:val="20"/>
                <w:szCs w:val="20"/>
              </w:rPr>
              <w:t>антинаркотической</w:t>
            </w:r>
            <w:proofErr w:type="spellEnd"/>
            <w:r w:rsidRPr="0077577A">
              <w:rPr>
                <w:rFonts w:ascii="Times New Roman" w:hAnsi="Times New Roman" w:cs="Times New Roman"/>
                <w:sz w:val="20"/>
                <w:szCs w:val="20"/>
              </w:rPr>
              <w:t xml:space="preserve"> пропаганды и системы лечения и реабилитации лиц, допускающих немедицинское потребление наркотиков.</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анкетирования населения с целью </w:t>
            </w:r>
            <w:r w:rsidRPr="0077577A">
              <w:rPr>
                <w:rFonts w:ascii="Times New Roman" w:hAnsi="Times New Roman" w:cs="Times New Roman"/>
                <w:sz w:val="20"/>
                <w:szCs w:val="20"/>
              </w:rPr>
              <w:lastRenderedPageBreak/>
              <w:t xml:space="preserve">определения распространенности </w:t>
            </w:r>
            <w:proofErr w:type="spellStart"/>
            <w:r w:rsidRPr="0077577A">
              <w:rPr>
                <w:rFonts w:ascii="Times New Roman" w:hAnsi="Times New Roman" w:cs="Times New Roman"/>
                <w:sz w:val="20"/>
                <w:szCs w:val="20"/>
              </w:rPr>
              <w:t>табакокурения</w:t>
            </w:r>
            <w:proofErr w:type="spellEnd"/>
            <w:r w:rsidRPr="0077577A">
              <w:rPr>
                <w:rFonts w:ascii="Times New Roman" w:hAnsi="Times New Roman" w:cs="Times New Roman"/>
                <w:sz w:val="20"/>
                <w:szCs w:val="20"/>
              </w:rPr>
              <w:t xml:space="preserve"> и алкоголизма, оказания экстренной и консультативной  психологической помощи пациентам, оказавшимся в трудной жизненной ситуации. Мониторинг суицидов и суицидальных попыток. Организация работы «телефонов доверия».</w:t>
            </w:r>
          </w:p>
          <w:p w:rsidR="007F5F50" w:rsidRPr="0077577A" w:rsidRDefault="007F5F50" w:rsidP="00E57CBE">
            <w:pPr>
              <w:jc w:val="both"/>
              <w:rPr>
                <w:rFonts w:ascii="Times New Roman" w:hAnsi="Times New Roman" w:cs="Times New Roman"/>
                <w:sz w:val="20"/>
                <w:szCs w:val="20"/>
              </w:rPr>
            </w:pPr>
          </w:p>
        </w:tc>
        <w:tc>
          <w:tcPr>
            <w:tcW w:w="2977" w:type="dxa"/>
            <w:gridSpan w:val="3"/>
          </w:tcPr>
          <w:p w:rsidR="007F5F50" w:rsidRPr="0077577A" w:rsidRDefault="007F5F50" w:rsidP="00E57CBE">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p w:rsidR="007F5F50" w:rsidRPr="0077577A" w:rsidRDefault="007F5F50" w:rsidP="00E57CBE">
            <w:pPr>
              <w:jc w:val="center"/>
              <w:rPr>
                <w:rFonts w:ascii="Times New Roman" w:hAnsi="Times New Roman" w:cs="Times New Roman"/>
                <w:sz w:val="20"/>
                <w:szCs w:val="20"/>
              </w:rPr>
            </w:pPr>
          </w:p>
        </w:tc>
        <w:tc>
          <w:tcPr>
            <w:tcW w:w="2268" w:type="dxa"/>
          </w:tcPr>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t>Смертность от всех причин – 1</w:t>
            </w:r>
            <w:r>
              <w:rPr>
                <w:rFonts w:ascii="Times New Roman" w:hAnsi="Times New Roman" w:cs="Times New Roman"/>
                <w:sz w:val="20"/>
                <w:szCs w:val="20"/>
              </w:rPr>
              <w:t>5</w:t>
            </w:r>
            <w:r w:rsidRPr="0077577A">
              <w:rPr>
                <w:rFonts w:ascii="Times New Roman" w:hAnsi="Times New Roman" w:cs="Times New Roman"/>
                <w:sz w:val="20"/>
                <w:szCs w:val="20"/>
              </w:rPr>
              <w:t>,</w:t>
            </w:r>
            <w:r>
              <w:rPr>
                <w:rFonts w:ascii="Times New Roman" w:hAnsi="Times New Roman" w:cs="Times New Roman"/>
                <w:sz w:val="20"/>
                <w:szCs w:val="20"/>
              </w:rPr>
              <w:t>1</w:t>
            </w:r>
            <w:r w:rsidRPr="0077577A">
              <w:rPr>
                <w:rFonts w:ascii="Times New Roman" w:hAnsi="Times New Roman" w:cs="Times New Roman"/>
                <w:sz w:val="20"/>
                <w:szCs w:val="20"/>
              </w:rPr>
              <w:t xml:space="preserve"> на 1000 населения.</w:t>
            </w:r>
          </w:p>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t xml:space="preserve">Распространенность потребления табака среди взрослого населения – 36.5. Смертность от самоубийств – </w:t>
            </w:r>
            <w:r>
              <w:rPr>
                <w:rFonts w:ascii="Times New Roman" w:hAnsi="Times New Roman" w:cs="Times New Roman"/>
                <w:sz w:val="20"/>
                <w:szCs w:val="20"/>
              </w:rPr>
              <w:t>42,3</w:t>
            </w:r>
          </w:p>
        </w:tc>
      </w:tr>
      <w:tr w:rsidR="007F5F50" w:rsidTr="00E57CBE">
        <w:tc>
          <w:tcPr>
            <w:tcW w:w="567" w:type="dxa"/>
          </w:tcPr>
          <w:p w:rsidR="007F5F50" w:rsidRPr="00D9637B" w:rsidRDefault="007F5F50" w:rsidP="00E57CBE">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3544"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Снижение смертности от болезней системы кровообращения.</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Совершенствование оказания медицинской помощи больным с сосудистыми заболеваниями.</w:t>
            </w:r>
          </w:p>
          <w:p w:rsidR="007F5F50" w:rsidRPr="0077577A" w:rsidRDefault="007F5F50" w:rsidP="00E57CBE">
            <w:pPr>
              <w:jc w:val="both"/>
              <w:rPr>
                <w:rFonts w:ascii="Times New Roman" w:hAnsi="Times New Roman" w:cs="Times New Roman"/>
                <w:sz w:val="20"/>
                <w:szCs w:val="20"/>
              </w:rPr>
            </w:pPr>
          </w:p>
        </w:tc>
        <w:tc>
          <w:tcPr>
            <w:tcW w:w="2977" w:type="dxa"/>
          </w:tcPr>
          <w:p w:rsidR="007F5F50" w:rsidRPr="0077577A" w:rsidRDefault="007F5F50"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Анализ показателей заболеваемости и смертности от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Мониторинг заболеваемости ОИМ и ОНМК. Внедрение стандартов медицинской помощи, утвержденных МЗ РФ, Порядка оказания медицинской помощи по кардиологии (приказ МЗ РФ от 15.11.2012г № 918н) пациентам с ССЗ. разработка этапов маршрутизации пациента при болезнях системы кровообращения. Проведение </w:t>
            </w:r>
            <w:proofErr w:type="spellStart"/>
            <w:r w:rsidRPr="0077577A">
              <w:rPr>
                <w:rFonts w:ascii="Times New Roman" w:hAnsi="Times New Roman" w:cs="Times New Roman"/>
                <w:sz w:val="20"/>
                <w:szCs w:val="20"/>
              </w:rPr>
              <w:t>тромболизиса</w:t>
            </w:r>
            <w:proofErr w:type="spellEnd"/>
            <w:r w:rsidRPr="0077577A">
              <w:rPr>
                <w:rFonts w:ascii="Times New Roman" w:hAnsi="Times New Roman" w:cs="Times New Roman"/>
                <w:sz w:val="20"/>
                <w:szCs w:val="20"/>
              </w:rPr>
              <w:t xml:space="preserve"> больным с ОКС с подъемом сегмента (на </w:t>
            </w:r>
            <w:proofErr w:type="spellStart"/>
            <w:r w:rsidRPr="0077577A">
              <w:rPr>
                <w:rFonts w:ascii="Times New Roman" w:hAnsi="Times New Roman" w:cs="Times New Roman"/>
                <w:sz w:val="20"/>
                <w:szCs w:val="20"/>
              </w:rPr>
              <w:t>догоспитальном</w:t>
            </w:r>
            <w:proofErr w:type="spellEnd"/>
            <w:r w:rsidRPr="0077577A">
              <w:rPr>
                <w:rFonts w:ascii="Times New Roman" w:hAnsi="Times New Roman" w:cs="Times New Roman"/>
                <w:sz w:val="20"/>
                <w:szCs w:val="20"/>
              </w:rPr>
              <w:t xml:space="preserve"> и </w:t>
            </w:r>
            <w:proofErr w:type="gramStart"/>
            <w:r w:rsidRPr="0077577A">
              <w:rPr>
                <w:rFonts w:ascii="Times New Roman" w:hAnsi="Times New Roman" w:cs="Times New Roman"/>
                <w:sz w:val="20"/>
                <w:szCs w:val="20"/>
              </w:rPr>
              <w:t>госпитальном</w:t>
            </w:r>
            <w:proofErr w:type="gramEnd"/>
            <w:r w:rsidRPr="0077577A">
              <w:rPr>
                <w:rFonts w:ascii="Times New Roman" w:hAnsi="Times New Roman" w:cs="Times New Roman"/>
                <w:sz w:val="20"/>
                <w:szCs w:val="20"/>
              </w:rPr>
              <w:t xml:space="preserve"> этапах), госпитализация больных с ОНМК в профильные отделения (ПСО и РСЦ) в первые 4,5 часа от начала заболевания. Диспансерное наблюдение пациентов, перенесших ИМ, с мониторингом 5-летней выживаемости </w:t>
            </w:r>
            <w:proofErr w:type="gramStart"/>
            <w:r w:rsidRPr="0077577A">
              <w:rPr>
                <w:rFonts w:ascii="Times New Roman" w:hAnsi="Times New Roman" w:cs="Times New Roman"/>
                <w:sz w:val="20"/>
                <w:szCs w:val="20"/>
              </w:rPr>
              <w:t>от</w:t>
            </w:r>
            <w:proofErr w:type="gramEnd"/>
            <w:r w:rsidRPr="0077577A">
              <w:rPr>
                <w:rFonts w:ascii="Times New Roman" w:hAnsi="Times New Roman" w:cs="Times New Roman"/>
                <w:sz w:val="20"/>
                <w:szCs w:val="20"/>
              </w:rPr>
              <w:t xml:space="preserve"> </w:t>
            </w:r>
            <w:proofErr w:type="gramStart"/>
            <w:r w:rsidRPr="0077577A">
              <w:rPr>
                <w:rFonts w:ascii="Times New Roman" w:hAnsi="Times New Roman" w:cs="Times New Roman"/>
                <w:sz w:val="20"/>
                <w:szCs w:val="20"/>
              </w:rPr>
              <w:t>ИМ</w:t>
            </w:r>
            <w:proofErr w:type="gramEnd"/>
            <w:r w:rsidRPr="0077577A">
              <w:rPr>
                <w:rFonts w:ascii="Times New Roman" w:hAnsi="Times New Roman" w:cs="Times New Roman"/>
                <w:sz w:val="20"/>
                <w:szCs w:val="20"/>
              </w:rPr>
              <w:t xml:space="preserve">. Организация выездной работы на </w:t>
            </w:r>
            <w:proofErr w:type="spellStart"/>
            <w:r w:rsidRPr="0077577A">
              <w:rPr>
                <w:rFonts w:ascii="Times New Roman" w:hAnsi="Times New Roman" w:cs="Times New Roman"/>
                <w:sz w:val="20"/>
                <w:szCs w:val="20"/>
              </w:rPr>
              <w:t>ФАПы</w:t>
            </w:r>
            <w:proofErr w:type="spellEnd"/>
            <w:r w:rsidRPr="0077577A">
              <w:rPr>
                <w:rFonts w:ascii="Times New Roman" w:hAnsi="Times New Roman" w:cs="Times New Roman"/>
                <w:sz w:val="20"/>
                <w:szCs w:val="20"/>
              </w:rPr>
              <w:t xml:space="preserve">, отдаленные </w:t>
            </w:r>
            <w:r w:rsidRPr="0077577A">
              <w:rPr>
                <w:rFonts w:ascii="Times New Roman" w:hAnsi="Times New Roman" w:cs="Times New Roman"/>
                <w:sz w:val="20"/>
                <w:szCs w:val="20"/>
              </w:rPr>
              <w:lastRenderedPageBreak/>
              <w:t>сельские пункты с оказанием консультативной, экстренной и методической помощи.</w:t>
            </w:r>
          </w:p>
          <w:p w:rsidR="007F5F50" w:rsidRPr="0077577A" w:rsidRDefault="007F5F50" w:rsidP="00E57CBE">
            <w:pPr>
              <w:rPr>
                <w:rFonts w:ascii="Times New Roman" w:hAnsi="Times New Roman" w:cs="Times New Roman"/>
                <w:sz w:val="20"/>
                <w:szCs w:val="20"/>
              </w:rPr>
            </w:pPr>
            <w:r w:rsidRPr="0077577A">
              <w:rPr>
                <w:rFonts w:ascii="Times New Roman" w:hAnsi="Times New Roman" w:cs="Times New Roman"/>
                <w:sz w:val="20"/>
                <w:szCs w:val="20"/>
              </w:rPr>
              <w:t xml:space="preserve">Организации и  проведение массовых мероприятий по выявлению на ранних стадиях АГ у детей, подростков, молодых людей (20-35лет), в т.ч. к международным датам ВОЗ. Организация работы доврачебных кабинетов. Развитие </w:t>
            </w:r>
            <w:proofErr w:type="spellStart"/>
            <w:r w:rsidRPr="0077577A">
              <w:rPr>
                <w:rFonts w:ascii="Times New Roman" w:hAnsi="Times New Roman" w:cs="Times New Roman"/>
                <w:sz w:val="20"/>
                <w:szCs w:val="20"/>
              </w:rPr>
              <w:t>телемедицинских</w:t>
            </w:r>
            <w:proofErr w:type="spellEnd"/>
            <w:r w:rsidRPr="0077577A">
              <w:rPr>
                <w:rFonts w:ascii="Times New Roman" w:hAnsi="Times New Roman" w:cs="Times New Roman"/>
                <w:sz w:val="20"/>
                <w:szCs w:val="20"/>
              </w:rPr>
              <w:t xml:space="preserve"> технологий, совершенствование системы отбора на оказание высокотехнологичной медицинской помощи. Проведение комплекса профилактических мероприятий, направленных на предупреждение сосудистых заболеваний, формирование ЗОЖ.</w:t>
            </w:r>
          </w:p>
        </w:tc>
        <w:tc>
          <w:tcPr>
            <w:tcW w:w="2977" w:type="dxa"/>
            <w:gridSpan w:val="3"/>
          </w:tcPr>
          <w:p w:rsidR="007F5F50" w:rsidRPr="0077577A" w:rsidRDefault="007F5F50" w:rsidP="00E57CBE">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tc>
        <w:tc>
          <w:tcPr>
            <w:tcW w:w="2268"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r w:rsidRPr="0077577A">
              <w:rPr>
                <w:rFonts w:ascii="Times New Roman" w:hAnsi="Times New Roman" w:cs="Times New Roman"/>
                <w:sz w:val="20"/>
                <w:szCs w:val="20"/>
              </w:rPr>
              <w:t>болез-ней</w:t>
            </w:r>
            <w:proofErr w:type="spellEnd"/>
            <w:r w:rsidRPr="0077577A">
              <w:rPr>
                <w:rFonts w:ascii="Times New Roman" w:hAnsi="Times New Roman" w:cs="Times New Roman"/>
                <w:sz w:val="20"/>
                <w:szCs w:val="20"/>
              </w:rPr>
              <w:t xml:space="preserve"> системы </w:t>
            </w:r>
            <w:proofErr w:type="spellStart"/>
            <w:r w:rsidRPr="0077577A">
              <w:rPr>
                <w:rFonts w:ascii="Times New Roman" w:hAnsi="Times New Roman" w:cs="Times New Roman"/>
                <w:sz w:val="20"/>
                <w:szCs w:val="20"/>
              </w:rPr>
              <w:t>кровооб-ращения</w:t>
            </w:r>
            <w:proofErr w:type="spellEnd"/>
            <w:r w:rsidRPr="0077577A">
              <w:rPr>
                <w:rFonts w:ascii="Times New Roman" w:hAnsi="Times New Roman" w:cs="Times New Roman"/>
                <w:sz w:val="20"/>
                <w:szCs w:val="20"/>
              </w:rPr>
              <w:t xml:space="preserve"> – </w:t>
            </w:r>
            <w:r>
              <w:rPr>
                <w:rFonts w:ascii="Times New Roman" w:hAnsi="Times New Roman" w:cs="Times New Roman"/>
                <w:sz w:val="20"/>
                <w:szCs w:val="20"/>
              </w:rPr>
              <w:t>582,9</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ИБС – </w:t>
            </w:r>
            <w:r>
              <w:rPr>
                <w:rFonts w:ascii="Times New Roman" w:hAnsi="Times New Roman" w:cs="Times New Roman"/>
                <w:sz w:val="20"/>
                <w:szCs w:val="20"/>
              </w:rPr>
              <w:t>201,3</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F5F50" w:rsidRPr="0077577A" w:rsidRDefault="007F5F50" w:rsidP="00E57CBE">
            <w:pPr>
              <w:jc w:val="both"/>
              <w:rPr>
                <w:rFonts w:ascii="Times New Roman" w:hAnsi="Times New Roman" w:cs="Times New Roman"/>
                <w:sz w:val="20"/>
                <w:szCs w:val="20"/>
              </w:rPr>
            </w:pPr>
            <w:r>
              <w:rPr>
                <w:rFonts w:ascii="Times New Roman" w:hAnsi="Times New Roman" w:cs="Times New Roman"/>
                <w:sz w:val="20"/>
                <w:szCs w:val="20"/>
              </w:rPr>
              <w:t>Смертность от ЦВБ – 264,9</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Доля вызовов скорой медицинской помощи по поводу гипертонических кризов – 10%.</w:t>
            </w:r>
          </w:p>
        </w:tc>
      </w:tr>
      <w:tr w:rsidR="007F5F50" w:rsidTr="00E57CBE">
        <w:tc>
          <w:tcPr>
            <w:tcW w:w="567" w:type="dxa"/>
          </w:tcPr>
          <w:p w:rsidR="007F5F50" w:rsidRPr="00D9637B" w:rsidRDefault="007F5F50" w:rsidP="00E57CBE">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3544"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Мероприяти</w:t>
            </w:r>
            <w:r>
              <w:rPr>
                <w:rFonts w:ascii="Times New Roman" w:hAnsi="Times New Roman" w:cs="Times New Roman"/>
                <w:sz w:val="20"/>
                <w:szCs w:val="20"/>
              </w:rPr>
              <w:t>я</w:t>
            </w:r>
            <w:r w:rsidRPr="0077577A">
              <w:rPr>
                <w:rFonts w:ascii="Times New Roman" w:hAnsi="Times New Roman" w:cs="Times New Roman"/>
                <w:sz w:val="20"/>
                <w:szCs w:val="20"/>
              </w:rPr>
              <w:t>, направленные на снижение смертности от новообразований</w:t>
            </w:r>
          </w:p>
        </w:tc>
        <w:tc>
          <w:tcPr>
            <w:tcW w:w="2977" w:type="dxa"/>
          </w:tcPr>
          <w:p w:rsidR="007F5F50" w:rsidRPr="0077577A" w:rsidRDefault="007F5F50"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мероприятий по первичной и вторичной профилактике ЗНО, совершенствование организации  онкологической помощи, обеспечение больных современными препаратами для лечения ЗНО; повышение </w:t>
            </w:r>
            <w:proofErr w:type="spellStart"/>
            <w:r w:rsidRPr="0077577A">
              <w:rPr>
                <w:rFonts w:ascii="Times New Roman" w:hAnsi="Times New Roman" w:cs="Times New Roman"/>
                <w:sz w:val="20"/>
                <w:szCs w:val="20"/>
              </w:rPr>
              <w:t>выявляемости</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онкозаболеваний</w:t>
            </w:r>
            <w:proofErr w:type="spellEnd"/>
            <w:r w:rsidRPr="0077577A">
              <w:rPr>
                <w:rFonts w:ascii="Times New Roman" w:hAnsi="Times New Roman" w:cs="Times New Roman"/>
                <w:sz w:val="20"/>
                <w:szCs w:val="20"/>
              </w:rPr>
              <w:t xml:space="preserve"> до 12% при </w:t>
            </w:r>
            <w:proofErr w:type="spellStart"/>
            <w:r w:rsidRPr="0077577A">
              <w:rPr>
                <w:rFonts w:ascii="Times New Roman" w:hAnsi="Times New Roman" w:cs="Times New Roman"/>
                <w:sz w:val="20"/>
                <w:szCs w:val="20"/>
              </w:rPr>
              <w:t>профосмотрах</w:t>
            </w:r>
            <w:proofErr w:type="spellEnd"/>
            <w:r w:rsidRPr="0077577A">
              <w:rPr>
                <w:rFonts w:ascii="Times New Roman" w:hAnsi="Times New Roman" w:cs="Times New Roman"/>
                <w:sz w:val="20"/>
                <w:szCs w:val="20"/>
              </w:rPr>
              <w:t>, увеличение доли выявленных больных ЗНО в 1-</w:t>
            </w:r>
            <w:r w:rsidRPr="0077577A">
              <w:rPr>
                <w:rFonts w:ascii="Times New Roman" w:hAnsi="Times New Roman" w:cs="Times New Roman"/>
                <w:sz w:val="20"/>
                <w:szCs w:val="20"/>
                <w:lang w:val="en-US"/>
              </w:rPr>
              <w:t>II</w:t>
            </w:r>
            <w:r w:rsidRPr="0077577A">
              <w:rPr>
                <w:rFonts w:ascii="Times New Roman" w:hAnsi="Times New Roman" w:cs="Times New Roman"/>
                <w:sz w:val="20"/>
                <w:szCs w:val="20"/>
              </w:rPr>
              <w:t xml:space="preserve"> стадиях до 57%, снижение доли выявленных больных в </w:t>
            </w:r>
            <w:r w:rsidRPr="0077577A">
              <w:rPr>
                <w:rFonts w:ascii="Times New Roman" w:hAnsi="Times New Roman" w:cs="Times New Roman"/>
                <w:sz w:val="20"/>
                <w:szCs w:val="20"/>
                <w:lang w:val="en-US"/>
              </w:rPr>
              <w:t>IV</w:t>
            </w:r>
            <w:r w:rsidRPr="0077577A">
              <w:rPr>
                <w:rFonts w:ascii="Times New Roman" w:hAnsi="Times New Roman" w:cs="Times New Roman"/>
                <w:sz w:val="20"/>
                <w:szCs w:val="20"/>
              </w:rPr>
              <w:t xml:space="preserve"> стадии до 20%. Организация работы первичного онкологического кабинета. Улучшение качества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в т</w:t>
            </w:r>
            <w:proofErr w:type="gramStart"/>
            <w:r w:rsidRPr="0077577A">
              <w:rPr>
                <w:rFonts w:ascii="Times New Roman" w:hAnsi="Times New Roman" w:cs="Times New Roman"/>
                <w:sz w:val="20"/>
                <w:szCs w:val="20"/>
              </w:rPr>
              <w:t>.ч</w:t>
            </w:r>
            <w:proofErr w:type="gramEnd"/>
            <w:r w:rsidRPr="0077577A">
              <w:rPr>
                <w:rFonts w:ascii="Times New Roman" w:hAnsi="Times New Roman" w:cs="Times New Roman"/>
                <w:sz w:val="20"/>
                <w:szCs w:val="20"/>
              </w:rPr>
              <w:t xml:space="preserve"> при </w:t>
            </w:r>
            <w:r w:rsidRPr="0077577A">
              <w:rPr>
                <w:rFonts w:ascii="Times New Roman" w:hAnsi="Times New Roman" w:cs="Times New Roman"/>
                <w:sz w:val="20"/>
                <w:szCs w:val="20"/>
              </w:rPr>
              <w:lastRenderedPageBreak/>
              <w:t xml:space="preserve">выездной работе. Внедрение современных протоколов лечения, организация и </w:t>
            </w:r>
            <w:proofErr w:type="spellStart"/>
            <w:proofErr w:type="gramStart"/>
            <w:r w:rsidRPr="0077577A">
              <w:rPr>
                <w:rFonts w:ascii="Times New Roman" w:hAnsi="Times New Roman" w:cs="Times New Roman"/>
                <w:sz w:val="20"/>
                <w:szCs w:val="20"/>
              </w:rPr>
              <w:t>про-ведение</w:t>
            </w:r>
            <w:proofErr w:type="spellEnd"/>
            <w:proofErr w:type="gramEnd"/>
            <w:r w:rsidRPr="0077577A">
              <w:rPr>
                <w:rFonts w:ascii="Times New Roman" w:hAnsi="Times New Roman" w:cs="Times New Roman"/>
                <w:sz w:val="20"/>
                <w:szCs w:val="20"/>
              </w:rPr>
              <w:t xml:space="preserve"> информационных, просветительских мероприятий по профилактике ЗНО. Организация целевых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в отдаленных населенных </w:t>
            </w:r>
            <w:proofErr w:type="gramStart"/>
            <w:r w:rsidRPr="0077577A">
              <w:rPr>
                <w:rFonts w:ascii="Times New Roman" w:hAnsi="Times New Roman" w:cs="Times New Roman"/>
                <w:sz w:val="20"/>
                <w:szCs w:val="20"/>
              </w:rPr>
              <w:t>пунктах</w:t>
            </w:r>
            <w:proofErr w:type="gramEnd"/>
            <w:r w:rsidRPr="0077577A">
              <w:rPr>
                <w:rFonts w:ascii="Times New Roman" w:hAnsi="Times New Roman" w:cs="Times New Roman"/>
                <w:sz w:val="20"/>
                <w:szCs w:val="20"/>
              </w:rPr>
              <w:t xml:space="preserve">. Организация </w:t>
            </w:r>
            <w:proofErr w:type="spellStart"/>
            <w:r w:rsidRPr="0077577A">
              <w:rPr>
                <w:rFonts w:ascii="Times New Roman" w:hAnsi="Times New Roman" w:cs="Times New Roman"/>
                <w:sz w:val="20"/>
                <w:szCs w:val="20"/>
              </w:rPr>
              <w:t>маммографического</w:t>
            </w:r>
            <w:proofErr w:type="spellEnd"/>
            <w:r w:rsidRPr="0077577A">
              <w:rPr>
                <w:rFonts w:ascii="Times New Roman" w:hAnsi="Times New Roman" w:cs="Times New Roman"/>
                <w:sz w:val="20"/>
                <w:szCs w:val="20"/>
              </w:rPr>
              <w:t xml:space="preserve">  скрининга, </w:t>
            </w:r>
            <w:proofErr w:type="spellStart"/>
            <w:proofErr w:type="gramStart"/>
            <w:r w:rsidRPr="0077577A">
              <w:rPr>
                <w:rFonts w:ascii="Times New Roman" w:hAnsi="Times New Roman" w:cs="Times New Roman"/>
                <w:sz w:val="20"/>
                <w:szCs w:val="20"/>
              </w:rPr>
              <w:t>иммунологичес-кого</w:t>
            </w:r>
            <w:proofErr w:type="spellEnd"/>
            <w:proofErr w:type="gramEnd"/>
            <w:r w:rsidRPr="0077577A">
              <w:rPr>
                <w:rFonts w:ascii="Times New Roman" w:hAnsi="Times New Roman" w:cs="Times New Roman"/>
                <w:sz w:val="20"/>
                <w:szCs w:val="20"/>
              </w:rPr>
              <w:t xml:space="preserve"> скрининга мужского и женского населения (определение </w:t>
            </w:r>
            <w:proofErr w:type="spellStart"/>
            <w:r w:rsidRPr="0077577A">
              <w:rPr>
                <w:rFonts w:ascii="Times New Roman" w:hAnsi="Times New Roman" w:cs="Times New Roman"/>
                <w:sz w:val="20"/>
                <w:szCs w:val="20"/>
              </w:rPr>
              <w:t>онкомаркеров</w:t>
            </w:r>
            <w:proofErr w:type="spellEnd"/>
            <w:r>
              <w:rPr>
                <w:rFonts w:ascii="Times New Roman" w:hAnsi="Times New Roman" w:cs="Times New Roman"/>
                <w:sz w:val="20"/>
                <w:szCs w:val="20"/>
              </w:rPr>
              <w:t>)</w:t>
            </w:r>
          </w:p>
        </w:tc>
        <w:tc>
          <w:tcPr>
            <w:tcW w:w="2977" w:type="dxa"/>
            <w:gridSpan w:val="3"/>
          </w:tcPr>
          <w:p w:rsidR="007F5F50" w:rsidRPr="0077577A" w:rsidRDefault="007F5F50" w:rsidP="00E57CBE">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tc>
        <w:tc>
          <w:tcPr>
            <w:tcW w:w="2268"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ЗНО – </w:t>
            </w:r>
            <w:r>
              <w:rPr>
                <w:rFonts w:ascii="Times New Roman" w:hAnsi="Times New Roman" w:cs="Times New Roman"/>
                <w:sz w:val="20"/>
                <w:szCs w:val="20"/>
              </w:rPr>
              <w:t>169,5</w:t>
            </w:r>
            <w:r w:rsidRPr="0077577A">
              <w:rPr>
                <w:rFonts w:ascii="Times New Roman" w:hAnsi="Times New Roman" w:cs="Times New Roman"/>
                <w:sz w:val="20"/>
                <w:szCs w:val="20"/>
              </w:rPr>
              <w:t xml:space="preserve"> на 100</w:t>
            </w:r>
            <w:r>
              <w:rPr>
                <w:rFonts w:ascii="Times New Roman" w:hAnsi="Times New Roman" w:cs="Times New Roman"/>
                <w:sz w:val="20"/>
                <w:szCs w:val="20"/>
              </w:rPr>
              <w:t xml:space="preserve"> </w:t>
            </w:r>
            <w:r w:rsidRPr="0077577A">
              <w:rPr>
                <w:rFonts w:ascii="Times New Roman" w:hAnsi="Times New Roman" w:cs="Times New Roman"/>
                <w:sz w:val="20"/>
                <w:szCs w:val="20"/>
              </w:rPr>
              <w:t>т</w:t>
            </w:r>
            <w:r>
              <w:rPr>
                <w:rFonts w:ascii="Times New Roman" w:hAnsi="Times New Roman" w:cs="Times New Roman"/>
                <w:sz w:val="20"/>
                <w:szCs w:val="20"/>
              </w:rPr>
              <w:t>ы</w:t>
            </w:r>
            <w:r w:rsidRPr="0077577A">
              <w:rPr>
                <w:rFonts w:ascii="Times New Roman" w:hAnsi="Times New Roman" w:cs="Times New Roman"/>
                <w:sz w:val="20"/>
                <w:szCs w:val="20"/>
              </w:rPr>
              <w:t>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Доля больных с ЗНО, выявленных активно – 25%.</w:t>
            </w:r>
          </w:p>
        </w:tc>
      </w:tr>
      <w:tr w:rsidR="007F5F50" w:rsidTr="00E57CBE">
        <w:tc>
          <w:tcPr>
            <w:tcW w:w="567" w:type="dxa"/>
          </w:tcPr>
          <w:p w:rsidR="007F5F50" w:rsidRPr="00D9637B" w:rsidRDefault="007F5F50" w:rsidP="00E57CBE">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3544"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Мероприятия, направленные на снижение смертности от туберкулеза, увеличение охвата населения профилактическим</w:t>
            </w:r>
            <w:r>
              <w:rPr>
                <w:rFonts w:ascii="Times New Roman" w:hAnsi="Times New Roman" w:cs="Times New Roman"/>
                <w:sz w:val="20"/>
                <w:szCs w:val="20"/>
              </w:rPr>
              <w:t>и</w:t>
            </w:r>
            <w:r w:rsidRPr="0077577A">
              <w:rPr>
                <w:rFonts w:ascii="Times New Roman" w:hAnsi="Times New Roman" w:cs="Times New Roman"/>
                <w:sz w:val="20"/>
                <w:szCs w:val="20"/>
              </w:rPr>
              <w:t xml:space="preserve"> осмотрами на туберкулез</w:t>
            </w:r>
          </w:p>
        </w:tc>
        <w:tc>
          <w:tcPr>
            <w:tcW w:w="2977" w:type="dxa"/>
          </w:tcPr>
          <w:p w:rsidR="007F5F50" w:rsidRPr="0077577A" w:rsidRDefault="007F5F50"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Обеспечение больных бесплатными современными препаратами для лечения туберкулеза, совершенствование материально-технической базы противотуберкулезной службы, совершенствование и внедрение методов профилактики. Организация противотуберкулезной пропаганды, совершенствование лабораторной диагностики туберкулеза.</w:t>
            </w:r>
          </w:p>
        </w:tc>
        <w:tc>
          <w:tcPr>
            <w:tcW w:w="2977" w:type="dxa"/>
            <w:gridSpan w:val="3"/>
          </w:tcPr>
          <w:p w:rsidR="007F5F50" w:rsidRPr="0077577A" w:rsidRDefault="007F5F50" w:rsidP="00E57CBE">
            <w:pPr>
              <w:jc w:val="cente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tc>
        <w:tc>
          <w:tcPr>
            <w:tcW w:w="2268"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proofErr w:type="gramStart"/>
            <w:r w:rsidRPr="0077577A">
              <w:rPr>
                <w:rFonts w:ascii="Times New Roman" w:hAnsi="Times New Roman" w:cs="Times New Roman"/>
                <w:sz w:val="20"/>
                <w:szCs w:val="20"/>
              </w:rPr>
              <w:t>тубер-кулеза</w:t>
            </w:r>
            <w:proofErr w:type="spellEnd"/>
            <w:proofErr w:type="gramEnd"/>
            <w:r w:rsidRPr="0077577A">
              <w:rPr>
                <w:rFonts w:ascii="Times New Roman" w:hAnsi="Times New Roman" w:cs="Times New Roman"/>
                <w:sz w:val="20"/>
                <w:szCs w:val="20"/>
              </w:rPr>
              <w:t xml:space="preserve"> – </w:t>
            </w:r>
            <w:r>
              <w:rPr>
                <w:rFonts w:ascii="Times New Roman" w:hAnsi="Times New Roman" w:cs="Times New Roman"/>
                <w:sz w:val="20"/>
                <w:szCs w:val="20"/>
              </w:rPr>
              <w:t>6,3</w:t>
            </w:r>
            <w:r w:rsidRPr="0077577A">
              <w:rPr>
                <w:rFonts w:ascii="Times New Roman" w:hAnsi="Times New Roman" w:cs="Times New Roman"/>
                <w:sz w:val="20"/>
                <w:szCs w:val="20"/>
              </w:rPr>
              <w:t>.</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Охват населения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на </w:t>
            </w:r>
            <w:proofErr w:type="spellStart"/>
            <w:proofErr w:type="gramStart"/>
            <w:r w:rsidRPr="0077577A">
              <w:rPr>
                <w:rFonts w:ascii="Times New Roman" w:hAnsi="Times New Roman" w:cs="Times New Roman"/>
                <w:sz w:val="20"/>
                <w:szCs w:val="20"/>
              </w:rPr>
              <w:t>тубер-кулез</w:t>
            </w:r>
            <w:proofErr w:type="spellEnd"/>
            <w:proofErr w:type="gramEnd"/>
            <w:r w:rsidRPr="0077577A">
              <w:rPr>
                <w:rFonts w:ascii="Times New Roman" w:hAnsi="Times New Roman" w:cs="Times New Roman"/>
                <w:sz w:val="20"/>
                <w:szCs w:val="20"/>
              </w:rPr>
              <w:t xml:space="preserve"> – </w:t>
            </w:r>
            <w:r>
              <w:rPr>
                <w:rFonts w:ascii="Times New Roman" w:hAnsi="Times New Roman" w:cs="Times New Roman"/>
                <w:sz w:val="20"/>
                <w:szCs w:val="20"/>
              </w:rPr>
              <w:t>82,8%</w:t>
            </w:r>
            <w:r w:rsidRPr="0077577A">
              <w:rPr>
                <w:rFonts w:ascii="Times New Roman" w:hAnsi="Times New Roman" w:cs="Times New Roman"/>
                <w:sz w:val="20"/>
                <w:szCs w:val="20"/>
              </w:rPr>
              <w:t>.</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Доля лиц, подлежащих и не осмотренных на туберкулез 2 и более лет – 5,5%.</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Доля </w:t>
            </w:r>
            <w:proofErr w:type="spellStart"/>
            <w:r w:rsidRPr="0077577A">
              <w:rPr>
                <w:rFonts w:ascii="Times New Roman" w:hAnsi="Times New Roman" w:cs="Times New Roman"/>
                <w:sz w:val="20"/>
                <w:szCs w:val="20"/>
              </w:rPr>
              <w:t>абацилированных</w:t>
            </w:r>
            <w:proofErr w:type="spellEnd"/>
            <w:r w:rsidRPr="0077577A">
              <w:rPr>
                <w:rFonts w:ascii="Times New Roman" w:hAnsi="Times New Roman" w:cs="Times New Roman"/>
                <w:sz w:val="20"/>
                <w:szCs w:val="20"/>
              </w:rPr>
              <w:t xml:space="preserve"> больных туберкулезом – </w:t>
            </w:r>
            <w:r>
              <w:rPr>
                <w:rFonts w:ascii="Times New Roman" w:hAnsi="Times New Roman" w:cs="Times New Roman"/>
                <w:sz w:val="20"/>
                <w:szCs w:val="20"/>
              </w:rPr>
              <w:t>60</w:t>
            </w:r>
            <w:r w:rsidRPr="0077577A">
              <w:rPr>
                <w:rFonts w:ascii="Times New Roman" w:hAnsi="Times New Roman" w:cs="Times New Roman"/>
                <w:sz w:val="20"/>
                <w:szCs w:val="20"/>
              </w:rPr>
              <w:t>% от всех  больных туберкулезом.</w:t>
            </w:r>
          </w:p>
        </w:tc>
      </w:tr>
      <w:tr w:rsidR="007F5F50" w:rsidTr="00E57CBE">
        <w:tc>
          <w:tcPr>
            <w:tcW w:w="567" w:type="dxa"/>
          </w:tcPr>
          <w:p w:rsidR="007F5F50" w:rsidRPr="00D9637B" w:rsidRDefault="007F5F50" w:rsidP="00E57CBE">
            <w:pPr>
              <w:jc w:val="center"/>
              <w:rPr>
                <w:rFonts w:ascii="Times New Roman" w:hAnsi="Times New Roman" w:cs="Times New Roman"/>
                <w:sz w:val="20"/>
                <w:szCs w:val="20"/>
              </w:rPr>
            </w:pPr>
            <w:r>
              <w:rPr>
                <w:rFonts w:ascii="Times New Roman" w:hAnsi="Times New Roman" w:cs="Times New Roman"/>
                <w:sz w:val="20"/>
                <w:szCs w:val="20"/>
              </w:rPr>
              <w:t>21.</w:t>
            </w:r>
          </w:p>
        </w:tc>
        <w:tc>
          <w:tcPr>
            <w:tcW w:w="3544"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Мероприятия, направленные на повышение уровня информированности населения по вопросам профилактики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онкологических заболеваний, туберкулеза</w:t>
            </w:r>
          </w:p>
        </w:tc>
        <w:tc>
          <w:tcPr>
            <w:tcW w:w="2977" w:type="dxa"/>
          </w:tcPr>
          <w:p w:rsidR="007F5F50" w:rsidRPr="0077577A" w:rsidRDefault="007F5F50" w:rsidP="00E57CBE">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массовых мероприятий по информированию населения. Организация «круглых столов», пунктов здоровья, выступлений в средствах массовой информации по профилактике заболеваний. Организация выездов врачебных бригад в отдаленные населенные пункты  для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категорийных</w:t>
            </w:r>
            <w:proofErr w:type="spellEnd"/>
            <w:r w:rsidRPr="0077577A">
              <w:rPr>
                <w:rFonts w:ascii="Times New Roman" w:hAnsi="Times New Roman" w:cs="Times New Roman"/>
                <w:sz w:val="20"/>
                <w:szCs w:val="20"/>
              </w:rPr>
              <w:t xml:space="preserve"> </w:t>
            </w:r>
            <w:r w:rsidRPr="0077577A">
              <w:rPr>
                <w:rFonts w:ascii="Times New Roman" w:hAnsi="Times New Roman" w:cs="Times New Roman"/>
                <w:sz w:val="20"/>
                <w:szCs w:val="20"/>
              </w:rPr>
              <w:lastRenderedPageBreak/>
              <w:t xml:space="preserve">лиц. Проведение </w:t>
            </w:r>
            <w:proofErr w:type="spellStart"/>
            <w:r w:rsidRPr="0077577A">
              <w:rPr>
                <w:rFonts w:ascii="Times New Roman" w:hAnsi="Times New Roman" w:cs="Times New Roman"/>
                <w:sz w:val="20"/>
                <w:szCs w:val="20"/>
              </w:rPr>
              <w:t>скрининговых</w:t>
            </w:r>
            <w:proofErr w:type="spellEnd"/>
            <w:r w:rsidRPr="0077577A">
              <w:rPr>
                <w:rFonts w:ascii="Times New Roman" w:hAnsi="Times New Roman" w:cs="Times New Roman"/>
                <w:sz w:val="20"/>
                <w:szCs w:val="20"/>
              </w:rPr>
              <w:t xml:space="preserve"> методов обследования населения, профилактического консультирования лиц, подлежащих диспансеризации.</w:t>
            </w:r>
          </w:p>
        </w:tc>
        <w:tc>
          <w:tcPr>
            <w:tcW w:w="2977" w:type="dxa"/>
            <w:gridSpan w:val="3"/>
          </w:tcPr>
          <w:p w:rsidR="007F5F50" w:rsidRPr="0077577A" w:rsidRDefault="007F5F50" w:rsidP="00E57CBE">
            <w:pPr>
              <w:jc w:val="center"/>
              <w:rPr>
                <w:rFonts w:ascii="Times New Roman" w:hAnsi="Times New Roman" w:cs="Times New Roman"/>
                <w:sz w:val="20"/>
                <w:szCs w:val="20"/>
              </w:rPr>
            </w:pPr>
          </w:p>
        </w:tc>
        <w:tc>
          <w:tcPr>
            <w:tcW w:w="2268" w:type="dxa"/>
          </w:tcPr>
          <w:p w:rsidR="007F5F50" w:rsidRPr="0077577A" w:rsidRDefault="007F5F50" w:rsidP="00E57CBE">
            <w:pPr>
              <w:jc w:val="both"/>
              <w:rPr>
                <w:rFonts w:ascii="Times New Roman" w:hAnsi="Times New Roman" w:cs="Times New Roman"/>
                <w:sz w:val="20"/>
                <w:szCs w:val="20"/>
              </w:rPr>
            </w:pPr>
            <w:r w:rsidRPr="0077577A">
              <w:rPr>
                <w:rFonts w:ascii="Times New Roman" w:hAnsi="Times New Roman" w:cs="Times New Roman"/>
                <w:sz w:val="20"/>
                <w:szCs w:val="20"/>
              </w:rPr>
              <w:t>Уровень информированности населения – 69,5.</w:t>
            </w:r>
          </w:p>
        </w:tc>
      </w:tr>
      <w:tr w:rsidR="007F5F50" w:rsidTr="00E57CBE">
        <w:tc>
          <w:tcPr>
            <w:tcW w:w="567" w:type="dxa"/>
          </w:tcPr>
          <w:p w:rsidR="007F5F50" w:rsidRPr="00D9637B" w:rsidRDefault="007F5F50" w:rsidP="00E57CBE">
            <w:pPr>
              <w:jc w:val="center"/>
              <w:rPr>
                <w:rFonts w:ascii="Times New Roman" w:hAnsi="Times New Roman" w:cs="Times New Roman"/>
                <w:sz w:val="20"/>
                <w:szCs w:val="20"/>
              </w:rPr>
            </w:pPr>
          </w:p>
        </w:tc>
        <w:tc>
          <w:tcPr>
            <w:tcW w:w="14601" w:type="dxa"/>
            <w:gridSpan w:val="7"/>
          </w:tcPr>
          <w:p w:rsidR="007F5F50" w:rsidRPr="007776D5" w:rsidRDefault="007F5F50"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Культура</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22.</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библиотеками от нормативной потребности</w:t>
            </w:r>
          </w:p>
        </w:tc>
        <w:tc>
          <w:tcPr>
            <w:tcW w:w="2977"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года»</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77,42</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sidRPr="002C6965">
              <w:rPr>
                <w:rFonts w:ascii="Times New Roman" w:hAnsi="Times New Roman" w:cs="Times New Roman"/>
                <w:sz w:val="20"/>
                <w:szCs w:val="20"/>
              </w:rPr>
              <w:t>2</w:t>
            </w:r>
            <w:r>
              <w:rPr>
                <w:rFonts w:ascii="Times New Roman" w:hAnsi="Times New Roman" w:cs="Times New Roman"/>
                <w:sz w:val="20"/>
                <w:szCs w:val="20"/>
              </w:rPr>
              <w:t>3.</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библиотек, подключенных к сети «Интернет», в общем количестве библиотек МУК «Кизнерская МЦРБ»</w:t>
            </w:r>
          </w:p>
          <w:p w:rsidR="007F5F50" w:rsidRPr="00CE7C99" w:rsidRDefault="007F5F50" w:rsidP="00E57CBE">
            <w:pPr>
              <w:tabs>
                <w:tab w:val="left" w:pos="3533"/>
              </w:tabs>
              <w:jc w:val="center"/>
              <w:rPr>
                <w:rFonts w:ascii="Times New Roman" w:eastAsia="Times New Roman" w:hAnsi="Times New Roman" w:cs="Times New Roman"/>
                <w:sz w:val="20"/>
                <w:szCs w:val="20"/>
              </w:rPr>
            </w:pP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возможность доступа пользователей библиотек к электронным фондам публичных библиотек Удмуртской Республики</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40</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24.</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Охват населения </w:t>
            </w:r>
            <w:proofErr w:type="gramStart"/>
            <w:r w:rsidRPr="00CE7C99">
              <w:rPr>
                <w:rFonts w:ascii="Times New Roman" w:eastAsia="Times New Roman" w:hAnsi="Times New Roman" w:cs="Times New Roman"/>
                <w:sz w:val="20"/>
                <w:szCs w:val="20"/>
              </w:rPr>
              <w:t>библиотечным</w:t>
            </w:r>
            <w:proofErr w:type="gramEnd"/>
          </w:p>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обслуживанием</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480624">
              <w:rPr>
                <w:rFonts w:ascii="Times New Roman" w:eastAsia="Times New Roman" w:hAnsi="Times New Roman" w:cs="Times New Roman"/>
                <w:sz w:val="20"/>
                <w:szCs w:val="20"/>
              </w:rPr>
              <w:t>5</w:t>
            </w:r>
            <w:r>
              <w:rPr>
                <w:rFonts w:ascii="Times New Roman" w:eastAsia="Times New Roman" w:hAnsi="Times New Roman" w:cs="Times New Roman"/>
                <w:sz w:val="20"/>
                <w:szCs w:val="20"/>
              </w:rPr>
              <w:t>9,5</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25.</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посещений библиотек в расчете на 1 жителя муниципального района в год, единиц</w:t>
            </w:r>
          </w:p>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 </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5,4</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26.</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клубами и учреждениями клубного типа от нормативной потребности</w:t>
            </w:r>
          </w:p>
          <w:p w:rsidR="007F5F50" w:rsidRPr="00CE7C99" w:rsidRDefault="007F5F50" w:rsidP="00E57CBE">
            <w:pPr>
              <w:tabs>
                <w:tab w:val="left" w:pos="3533"/>
              </w:tabs>
              <w:jc w:val="center"/>
              <w:rPr>
                <w:rFonts w:ascii="Times New Roman" w:eastAsia="Times New Roman" w:hAnsi="Times New Roman" w:cs="Times New Roman"/>
                <w:sz w:val="20"/>
                <w:szCs w:val="20"/>
              </w:rPr>
            </w:pP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МРДК «Зори Кизнера»</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133,61</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27.</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Организация мероприятий</w:t>
            </w:r>
          </w:p>
        </w:tc>
        <w:tc>
          <w:tcPr>
            <w:tcW w:w="2977"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года»</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характеризует возможности для проведения досуга населением </w:t>
            </w:r>
            <w:r w:rsidRPr="00CE7C99">
              <w:rPr>
                <w:rFonts w:ascii="Times New Roman" w:eastAsia="Times New Roman" w:hAnsi="Times New Roman" w:cs="Times New Roman"/>
                <w:sz w:val="20"/>
                <w:szCs w:val="20"/>
              </w:rPr>
              <w:lastRenderedPageBreak/>
              <w:t>муниципального района</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МУК «Кизнерский МРДК «Зори Кизнера»</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3534</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lastRenderedPageBreak/>
              <w:t>28.</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Среднее число участников клубных формирований в расчете на 1000 человек</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МРДК «Зори Кизнера»</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116</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29.</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Среднее число детей в возрасте до 14 лет – участников клубных формирований, в расчете на 1000 детей в возрасте до 14 лет</w:t>
            </w:r>
          </w:p>
          <w:p w:rsidR="007F5F50" w:rsidRPr="00CE7C99" w:rsidRDefault="007F5F50" w:rsidP="00E57CBE">
            <w:pPr>
              <w:tabs>
                <w:tab w:val="left" w:pos="3533"/>
              </w:tabs>
              <w:jc w:val="center"/>
              <w:rPr>
                <w:rFonts w:ascii="Times New Roman" w:eastAsia="Times New Roman" w:hAnsi="Times New Roman" w:cs="Times New Roman"/>
                <w:sz w:val="20"/>
                <w:szCs w:val="20"/>
              </w:rPr>
            </w:pP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МРДК «Зори Кизнера»</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268</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30.</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Удельный вес населения, участвующего в 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мероприятиях, проводимых </w:t>
            </w:r>
            <w:proofErr w:type="gramStart"/>
            <w:r w:rsidRPr="00CE7C99">
              <w:rPr>
                <w:rFonts w:ascii="Times New Roman" w:eastAsia="Times New Roman" w:hAnsi="Times New Roman" w:cs="Times New Roman"/>
                <w:sz w:val="20"/>
                <w:szCs w:val="20"/>
              </w:rPr>
              <w:t>муниципальным</w:t>
            </w:r>
            <w:proofErr w:type="gramEnd"/>
            <w:r w:rsidRPr="00CE7C99">
              <w:rPr>
                <w:rFonts w:ascii="Times New Roman" w:eastAsia="Times New Roman" w:hAnsi="Times New Roman" w:cs="Times New Roman"/>
                <w:sz w:val="20"/>
                <w:szCs w:val="20"/>
              </w:rPr>
              <w:t xml:space="preserve"> учреждениями культуры</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качество и доступность для населения 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проводимых муниципальными учреждениями культуры</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МРДК «Зори Кизнера»</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w:t>
            </w:r>
            <w:r>
              <w:rPr>
                <w:rFonts w:ascii="Times New Roman" w:eastAsia="Times New Roman" w:hAnsi="Times New Roman" w:cs="Times New Roman"/>
                <w:sz w:val="20"/>
                <w:szCs w:val="20"/>
              </w:rPr>
              <w:t>41</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31.</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доли представленных (во всех формах) зрителю музейных предметов</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 увеличение количества экспонируемых музейных предметов</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32.</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посещаемости музейных учреждений</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 увеличение количества экспонируемых музейных предметов</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r w:rsidRPr="00CE7C99">
              <w:rPr>
                <w:rFonts w:ascii="Times New Roman" w:eastAsia="Times New Roman" w:hAnsi="Times New Roman" w:cs="Times New Roman"/>
                <w:sz w:val="20"/>
                <w:szCs w:val="20"/>
              </w:rPr>
              <w:t>5</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33.</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количества выставочных проектов</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Внедрение и использование информационно-коммуникационных технологий в деятельности музеев</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w:t>
            </w:r>
            <w:r>
              <w:rPr>
                <w:rFonts w:ascii="Times New Roman" w:eastAsia="Times New Roman" w:hAnsi="Times New Roman" w:cs="Times New Roman"/>
                <w:sz w:val="20"/>
                <w:szCs w:val="20"/>
              </w:rPr>
              <w:t>5</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34.</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экскурсий, мероприятий, тыс.ед.</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w:t>
            </w:r>
          </w:p>
        </w:tc>
        <w:tc>
          <w:tcPr>
            <w:tcW w:w="2977" w:type="dxa"/>
            <w:gridSpan w:val="3"/>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0,2</w:t>
            </w:r>
            <w:r>
              <w:rPr>
                <w:rFonts w:ascii="Times New Roman" w:eastAsia="Times New Roman" w:hAnsi="Times New Roman" w:cs="Times New Roman"/>
                <w:sz w:val="20"/>
                <w:szCs w:val="20"/>
              </w:rPr>
              <w:t>3</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35.</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мероприятий, направленных на популяризацию традиционной народной культуры</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Содействие развитию местного традиционного народного художественного </w:t>
            </w:r>
            <w:r w:rsidRPr="00CE7C99">
              <w:rPr>
                <w:rFonts w:ascii="Times New Roman" w:eastAsia="Times New Roman" w:hAnsi="Times New Roman" w:cs="Times New Roman"/>
                <w:sz w:val="20"/>
                <w:szCs w:val="20"/>
              </w:rPr>
              <w:lastRenderedPageBreak/>
              <w:t>творчества</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МАУК «Кизнерский Центр искусства и ремесел»</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212</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Численность участников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направленных на популяризацию традиционной народной культуры</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Возрождение, сохранение  и развитие народных ремесел и декоративно-прикладного искусства</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5520</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37.</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клубных формирований, участники которых занимаются традиционными для района видами декоративно-прикладного искусства и ремесла</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Развитие нематериального культурного наследия района и создание условий для сохранения материальных и духовных ценностей, значимых для развития самобытности населения района</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38.</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Соотношение числа специалистов отрасли, прошедших аттестацию, переподготовку и повышение квалификации от общего числа специалистов</w:t>
            </w:r>
          </w:p>
          <w:p w:rsidR="007F5F50" w:rsidRPr="00CE7C99" w:rsidRDefault="007F5F50" w:rsidP="00E57CBE">
            <w:pPr>
              <w:tabs>
                <w:tab w:val="left" w:pos="3533"/>
              </w:tabs>
              <w:jc w:val="center"/>
              <w:rPr>
                <w:rFonts w:ascii="Times New Roman" w:eastAsia="Times New Roman" w:hAnsi="Times New Roman" w:cs="Times New Roman"/>
                <w:sz w:val="20"/>
                <w:szCs w:val="20"/>
              </w:rPr>
            </w:pP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уровень повышения квалификации работников культуры</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20</w:t>
            </w:r>
          </w:p>
        </w:tc>
      </w:tr>
      <w:tr w:rsidR="007F5F50" w:rsidTr="00E57CBE">
        <w:tc>
          <w:tcPr>
            <w:tcW w:w="567" w:type="dxa"/>
          </w:tcPr>
          <w:p w:rsidR="007F5F50" w:rsidRPr="002C6965" w:rsidRDefault="007F5F50" w:rsidP="00E57CBE">
            <w:pPr>
              <w:jc w:val="center"/>
              <w:rPr>
                <w:rFonts w:ascii="Times New Roman" w:hAnsi="Times New Roman" w:cs="Times New Roman"/>
                <w:sz w:val="20"/>
                <w:szCs w:val="20"/>
              </w:rPr>
            </w:pPr>
            <w:r>
              <w:rPr>
                <w:rFonts w:ascii="Times New Roman" w:hAnsi="Times New Roman" w:cs="Times New Roman"/>
                <w:sz w:val="20"/>
                <w:szCs w:val="20"/>
              </w:rPr>
              <w:t>39.</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Соотношение числа руководителей и специалистов муниципальных учреждений культуры Кизнерского района в возрасте до 35 лет в общем числе руководителей и специалистов муниципальных учреждений культуры Кизнерского района</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возрастной состав кадров в муниципальных учреждениях культуры Кизнерского района</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w:t>
            </w:r>
          </w:p>
        </w:tc>
      </w:tr>
      <w:tr w:rsidR="007F5F50" w:rsidTr="00E57CBE">
        <w:tc>
          <w:tcPr>
            <w:tcW w:w="567" w:type="dxa"/>
          </w:tcPr>
          <w:p w:rsidR="007F5F50" w:rsidRPr="002C6965" w:rsidRDefault="007F5F50" w:rsidP="00E57CBE">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удовлетворенности населения качеством и доступностью муниципальных услуг в сфере культуры</w:t>
            </w:r>
          </w:p>
        </w:tc>
        <w:tc>
          <w:tcPr>
            <w:tcW w:w="2977" w:type="dxa"/>
          </w:tcPr>
          <w:p w:rsidR="007F5F50" w:rsidRPr="00CE7C99" w:rsidRDefault="007F5F50" w:rsidP="00E57CBE">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оценку населением качества и доступности муниципальных услуг в сфере культуры</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7F5F50" w:rsidTr="00E57CBE">
        <w:tc>
          <w:tcPr>
            <w:tcW w:w="567" w:type="dxa"/>
          </w:tcPr>
          <w:p w:rsidR="007F5F50" w:rsidRPr="002C6965" w:rsidRDefault="007F5F50" w:rsidP="00E57CBE">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w:t>
            </w:r>
            <w:r w:rsidRPr="00CE7C99">
              <w:rPr>
                <w:rFonts w:ascii="Times New Roman" w:eastAsia="Times New Roman" w:hAnsi="Times New Roman" w:cs="Times New Roman"/>
                <w:sz w:val="20"/>
                <w:szCs w:val="20"/>
              </w:rPr>
              <w:t xml:space="preserve"> детей в возрасте 5-18 лет, получивших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2977"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w:t>
            </w:r>
          </w:p>
        </w:tc>
      </w:tr>
      <w:tr w:rsidR="007F5F50" w:rsidTr="00E57CBE">
        <w:tc>
          <w:tcPr>
            <w:tcW w:w="567" w:type="dxa"/>
          </w:tcPr>
          <w:p w:rsidR="007F5F50" w:rsidRPr="002C6965" w:rsidRDefault="007F5F50" w:rsidP="00E57CBE">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муниципальных учреждений культуры, здания которых находятся в аварийном состоянии или требуют капитального строительства, в общем количестве муниципальных учреждений культуры</w:t>
            </w:r>
          </w:p>
        </w:tc>
        <w:tc>
          <w:tcPr>
            <w:tcW w:w="2977"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w:t>
            </w:r>
            <w:r w:rsidRPr="00CE7C99">
              <w:rPr>
                <w:rFonts w:ascii="Times New Roman" w:eastAsia="Times New Roman" w:hAnsi="Times New Roman" w:cs="Times New Roman"/>
                <w:sz w:val="20"/>
                <w:szCs w:val="20"/>
              </w:rPr>
              <w:lastRenderedPageBreak/>
              <w:t>районов»</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Показатели развития отрасли культура Кизнерского района</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7F5F50" w:rsidTr="00E57CBE">
        <w:tc>
          <w:tcPr>
            <w:tcW w:w="567" w:type="dxa"/>
          </w:tcPr>
          <w:p w:rsidR="007F5F50" w:rsidRPr="002C6965" w:rsidRDefault="007F5F50" w:rsidP="00E57CBE">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43.</w:t>
            </w:r>
          </w:p>
        </w:tc>
        <w:tc>
          <w:tcPr>
            <w:tcW w:w="3544"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объектов культурного наследия, находящегося в муниципальной собственности и требующих консервации или реставрации, в общем количестве объектов культурного наследия, находящегося в муниципальной собственности</w:t>
            </w:r>
          </w:p>
        </w:tc>
        <w:tc>
          <w:tcPr>
            <w:tcW w:w="2977"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835"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2977" w:type="dxa"/>
            <w:gridSpan w:val="3"/>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7F5F50" w:rsidRPr="00CE7C99" w:rsidRDefault="007F5F50" w:rsidP="00E57CBE">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20</w:t>
            </w:r>
          </w:p>
        </w:tc>
      </w:tr>
      <w:tr w:rsidR="007F5F50" w:rsidTr="00E57CBE">
        <w:trPr>
          <w:gridAfter w:val="3"/>
          <w:wAfter w:w="5219" w:type="dxa"/>
        </w:trPr>
        <w:tc>
          <w:tcPr>
            <w:tcW w:w="9949" w:type="dxa"/>
            <w:gridSpan w:val="5"/>
            <w:vAlign w:val="center"/>
          </w:tcPr>
          <w:p w:rsidR="007F5F50" w:rsidRPr="007776D5" w:rsidRDefault="007F5F50" w:rsidP="00E57CBE">
            <w:pPr>
              <w:jc w:val="center"/>
              <w:rPr>
                <w:rFonts w:ascii="Times New Roman" w:hAnsi="Times New Roman" w:cs="Times New Roman"/>
                <w:b/>
                <w:sz w:val="20"/>
                <w:szCs w:val="20"/>
              </w:rPr>
            </w:pPr>
            <w:r w:rsidRPr="007776D5">
              <w:rPr>
                <w:rFonts w:ascii="Times New Roman" w:hAnsi="Times New Roman" w:cs="Times New Roman"/>
                <w:b/>
                <w:sz w:val="20"/>
                <w:szCs w:val="20"/>
              </w:rPr>
              <w:t>Физическая культура и спорт</w:t>
            </w:r>
          </w:p>
        </w:tc>
      </w:tr>
      <w:tr w:rsidR="007F5F50" w:rsidTr="00E57CBE">
        <w:tc>
          <w:tcPr>
            <w:tcW w:w="567" w:type="dxa"/>
          </w:tcPr>
          <w:p w:rsidR="007F5F50" w:rsidRPr="00137ECC" w:rsidRDefault="007F5F50" w:rsidP="00E57CBE">
            <w:pPr>
              <w:jc w:val="center"/>
              <w:rPr>
                <w:rFonts w:ascii="Times New Roman" w:hAnsi="Times New Roman" w:cs="Times New Roman"/>
                <w:sz w:val="20"/>
                <w:szCs w:val="20"/>
              </w:rPr>
            </w:pPr>
            <w:r w:rsidRPr="00137ECC">
              <w:rPr>
                <w:rFonts w:ascii="Times New Roman" w:hAnsi="Times New Roman" w:cs="Times New Roman"/>
                <w:sz w:val="20"/>
                <w:szCs w:val="20"/>
              </w:rPr>
              <w:t>4</w:t>
            </w:r>
            <w:r>
              <w:rPr>
                <w:rFonts w:ascii="Times New Roman" w:hAnsi="Times New Roman" w:cs="Times New Roman"/>
                <w:sz w:val="20"/>
                <w:szCs w:val="20"/>
              </w:rPr>
              <w:t>4</w:t>
            </w:r>
            <w:r w:rsidRPr="00137ECC">
              <w:rPr>
                <w:rFonts w:ascii="Times New Roman" w:hAnsi="Times New Roman" w:cs="Times New Roman"/>
                <w:sz w:val="20"/>
                <w:szCs w:val="20"/>
              </w:rPr>
              <w:t>.</w:t>
            </w:r>
          </w:p>
        </w:tc>
        <w:tc>
          <w:tcPr>
            <w:tcW w:w="3544" w:type="dxa"/>
          </w:tcPr>
          <w:p w:rsidR="007F5F50" w:rsidRPr="00624637" w:rsidRDefault="007F5F50" w:rsidP="00E57CBE">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Создание условий для развития физической культуры и спорта в общеобразовательных учреждениях</w:t>
            </w:r>
          </w:p>
        </w:tc>
        <w:tc>
          <w:tcPr>
            <w:tcW w:w="2977" w:type="dxa"/>
          </w:tcPr>
          <w:p w:rsidR="007F5F50" w:rsidRPr="007A3A14" w:rsidRDefault="007F5F50" w:rsidP="00E57CBE">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Спартакиады среди  ОУ района;</w:t>
            </w:r>
          </w:p>
          <w:p w:rsidR="007F5F50" w:rsidRPr="00624637"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соревнований совместно с отделом по ФК и</w:t>
            </w:r>
            <w:proofErr w:type="gramStart"/>
            <w:r w:rsidRPr="00624637">
              <w:rPr>
                <w:rFonts w:ascii="Times New Roman" w:eastAsia="Times New Roman" w:hAnsi="Times New Roman" w:cs="Times New Roman"/>
                <w:sz w:val="20"/>
                <w:szCs w:val="20"/>
              </w:rPr>
              <w:t xml:space="preserve"> С</w:t>
            </w:r>
            <w:proofErr w:type="gramEnd"/>
            <w:r w:rsidRPr="00624637">
              <w:rPr>
                <w:rFonts w:ascii="Times New Roman" w:eastAsia="Times New Roman" w:hAnsi="Times New Roman" w:cs="Times New Roman"/>
                <w:sz w:val="20"/>
                <w:szCs w:val="20"/>
              </w:rPr>
              <w:t xml:space="preserve"> Администрации МО «Кизнерский район»  согласно календаря спортивно-массовых мероприятий;</w:t>
            </w:r>
          </w:p>
          <w:p w:rsidR="007F5F50" w:rsidRPr="00624637"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 xml:space="preserve">роведение Спартакиады среди дошкольных учреждений; </w:t>
            </w:r>
          </w:p>
          <w:p w:rsidR="007F5F50" w:rsidRPr="00624637"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624637">
              <w:rPr>
                <w:rFonts w:ascii="Times New Roman" w:eastAsia="Times New Roman" w:hAnsi="Times New Roman" w:cs="Times New Roman"/>
                <w:sz w:val="20"/>
                <w:szCs w:val="20"/>
              </w:rPr>
              <w:t>рганизация отдыха детей в каникулярное время;</w:t>
            </w:r>
          </w:p>
          <w:p w:rsidR="007F5F50" w:rsidRPr="00624637"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массовых соревнований юных футболистов «Кожаный мяч» и мини-футбол среди дворовых команд, турнира по хоккею «Золотая шайба</w:t>
            </w:r>
            <w:r>
              <w:rPr>
                <w:rFonts w:ascii="Times New Roman" w:eastAsia="Times New Roman" w:hAnsi="Times New Roman" w:cs="Times New Roman"/>
                <w:sz w:val="20"/>
                <w:szCs w:val="20"/>
              </w:rPr>
              <w:t>»</w:t>
            </w:r>
          </w:p>
        </w:tc>
        <w:tc>
          <w:tcPr>
            <w:tcW w:w="2977" w:type="dxa"/>
            <w:gridSpan w:val="3"/>
          </w:tcPr>
          <w:p w:rsidR="007F5F50" w:rsidRPr="00624637" w:rsidRDefault="007F5F50"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w:t>
            </w:r>
            <w:r>
              <w:rPr>
                <w:rFonts w:ascii="Times New Roman" w:eastAsia="Times New Roman" w:hAnsi="Times New Roman" w:cs="Times New Roman"/>
                <w:sz w:val="20"/>
                <w:szCs w:val="20"/>
              </w:rPr>
              <w:t>«</w:t>
            </w:r>
            <w:r w:rsidRPr="00624637">
              <w:rPr>
                <w:rFonts w:ascii="Times New Roman" w:eastAsia="Times New Roman" w:hAnsi="Times New Roman" w:cs="Times New Roman"/>
                <w:sz w:val="20"/>
                <w:szCs w:val="20"/>
              </w:rPr>
              <w:t>ДЮСШ»,</w:t>
            </w:r>
          </w:p>
          <w:p w:rsidR="007F5F50" w:rsidRPr="00624637" w:rsidRDefault="007F5F50" w:rsidP="00E57CBE">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p>
        </w:tc>
        <w:tc>
          <w:tcPr>
            <w:tcW w:w="2268" w:type="dxa"/>
          </w:tcPr>
          <w:p w:rsidR="007F5F50" w:rsidRPr="00624637" w:rsidRDefault="007F5F50" w:rsidP="00E57CBE">
            <w:pPr>
              <w:widowControl w:val="0"/>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2,</w:t>
            </w:r>
            <w:r>
              <w:rPr>
                <w:rFonts w:ascii="Times New Roman" w:eastAsia="Times New Roman" w:hAnsi="Times New Roman" w:cs="Times New Roman"/>
                <w:sz w:val="20"/>
                <w:szCs w:val="20"/>
                <w:lang w:eastAsia="ar-SA"/>
              </w:rPr>
              <w:t>8</w:t>
            </w:r>
            <w:r w:rsidRPr="00624637">
              <w:rPr>
                <w:rFonts w:ascii="Times New Roman" w:eastAsia="Times New Roman" w:hAnsi="Times New Roman" w:cs="Times New Roman"/>
                <w:sz w:val="20"/>
                <w:szCs w:val="20"/>
                <w:lang w:eastAsia="ar-SA"/>
              </w:rPr>
              <w:t xml:space="preserve"> тыс. человек</w:t>
            </w:r>
          </w:p>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9,</w:t>
            </w:r>
            <w:r>
              <w:rPr>
                <w:rFonts w:ascii="Times New Roman" w:eastAsia="Times New Roman" w:hAnsi="Times New Roman" w:cs="Times New Roman"/>
                <w:sz w:val="20"/>
                <w:szCs w:val="20"/>
                <w:lang w:eastAsia="ar-SA"/>
              </w:rPr>
              <w:t>3</w:t>
            </w:r>
            <w:r w:rsidRPr="00624637">
              <w:rPr>
                <w:rFonts w:ascii="Times New Roman" w:eastAsia="Times New Roman" w:hAnsi="Times New Roman" w:cs="Times New Roman"/>
                <w:sz w:val="20"/>
                <w:szCs w:val="20"/>
                <w:lang w:eastAsia="ar-SA"/>
              </w:rPr>
              <w:t xml:space="preserve"> тыс. человек</w:t>
            </w:r>
          </w:p>
          <w:p w:rsidR="007F5F50" w:rsidRDefault="007F5F50" w:rsidP="00E57CBE">
            <w:pPr>
              <w:jc w:val="both"/>
              <w:rPr>
                <w:rFonts w:ascii="Times New Roman" w:eastAsia="Times New Roman" w:hAnsi="Times New Roman" w:cs="Times New Roman"/>
                <w:sz w:val="20"/>
                <w:szCs w:val="20"/>
                <w:lang w:eastAsia="ar-SA"/>
              </w:rPr>
            </w:pPr>
          </w:p>
          <w:p w:rsidR="007F5F50" w:rsidRDefault="007F5F50" w:rsidP="00E57CBE">
            <w:pPr>
              <w:jc w:val="both"/>
              <w:rPr>
                <w:rFonts w:ascii="Times New Roman" w:eastAsia="Times New Roman" w:hAnsi="Times New Roman" w:cs="Times New Roman"/>
                <w:sz w:val="20"/>
                <w:szCs w:val="20"/>
                <w:lang w:eastAsia="ar-SA"/>
              </w:rPr>
            </w:pPr>
          </w:p>
          <w:p w:rsidR="007F5F50" w:rsidRDefault="007F5F50" w:rsidP="00E57CBE">
            <w:pPr>
              <w:jc w:val="both"/>
              <w:rPr>
                <w:rFonts w:ascii="Times New Roman" w:eastAsia="Times New Roman" w:hAnsi="Times New Roman" w:cs="Times New Roman"/>
                <w:sz w:val="20"/>
                <w:szCs w:val="20"/>
                <w:lang w:eastAsia="ar-SA"/>
              </w:rPr>
            </w:pPr>
          </w:p>
          <w:p w:rsidR="007F5F50" w:rsidRDefault="007F5F50" w:rsidP="00E57CBE">
            <w:pPr>
              <w:jc w:val="both"/>
              <w:rPr>
                <w:rFonts w:ascii="Times New Roman" w:eastAsia="Times New Roman" w:hAnsi="Times New Roman" w:cs="Times New Roman"/>
                <w:sz w:val="20"/>
                <w:szCs w:val="20"/>
                <w:lang w:eastAsia="ar-SA"/>
              </w:rPr>
            </w:pPr>
          </w:p>
          <w:p w:rsidR="007F5F50" w:rsidRDefault="007F5F50" w:rsidP="00E57CBE">
            <w:pPr>
              <w:jc w:val="both"/>
              <w:rPr>
                <w:rFonts w:ascii="Times New Roman" w:eastAsia="Times New Roman" w:hAnsi="Times New Roman" w:cs="Times New Roman"/>
                <w:sz w:val="20"/>
                <w:szCs w:val="20"/>
                <w:lang w:eastAsia="ar-SA"/>
              </w:rPr>
            </w:pPr>
          </w:p>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2</w:t>
            </w:r>
            <w:r>
              <w:rPr>
                <w:rFonts w:ascii="Times New Roman" w:eastAsia="Times New Roman" w:hAnsi="Times New Roman" w:cs="Times New Roman"/>
                <w:sz w:val="20"/>
                <w:szCs w:val="20"/>
                <w:lang w:eastAsia="ar-SA"/>
              </w:rPr>
              <w:t>3</w:t>
            </w:r>
            <w:r w:rsidRPr="00624637">
              <w:rPr>
                <w:rFonts w:ascii="Times New Roman" w:eastAsia="Times New Roman" w:hAnsi="Times New Roman" w:cs="Times New Roman"/>
                <w:sz w:val="20"/>
                <w:szCs w:val="20"/>
                <w:lang w:eastAsia="ar-SA"/>
              </w:rPr>
              <w:t>0 человек</w:t>
            </w:r>
          </w:p>
          <w:p w:rsidR="007F5F50" w:rsidRDefault="007F5F50" w:rsidP="00E57CBE">
            <w:pPr>
              <w:jc w:val="both"/>
              <w:rPr>
                <w:rFonts w:ascii="Times New Roman" w:eastAsia="Times New Roman" w:hAnsi="Times New Roman" w:cs="Times New Roman"/>
                <w:sz w:val="20"/>
                <w:szCs w:val="20"/>
                <w:lang w:eastAsia="ar-SA"/>
              </w:rPr>
            </w:pPr>
          </w:p>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1,</w:t>
            </w:r>
            <w:r>
              <w:rPr>
                <w:rFonts w:ascii="Times New Roman" w:eastAsia="Times New Roman" w:hAnsi="Times New Roman" w:cs="Times New Roman"/>
                <w:sz w:val="20"/>
                <w:szCs w:val="20"/>
                <w:lang w:eastAsia="ar-SA"/>
              </w:rPr>
              <w:t>6</w:t>
            </w:r>
            <w:r w:rsidRPr="00624637">
              <w:rPr>
                <w:rFonts w:ascii="Times New Roman" w:eastAsia="Times New Roman" w:hAnsi="Times New Roman" w:cs="Times New Roman"/>
                <w:sz w:val="20"/>
                <w:szCs w:val="20"/>
                <w:lang w:eastAsia="ar-SA"/>
              </w:rPr>
              <w:t xml:space="preserve"> тыс. чел.</w:t>
            </w:r>
          </w:p>
          <w:p w:rsidR="007F5F50" w:rsidRPr="00624637" w:rsidRDefault="007F5F50" w:rsidP="00E57CBE">
            <w:pPr>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46</w:t>
            </w:r>
            <w:r>
              <w:rPr>
                <w:rFonts w:ascii="Times New Roman" w:eastAsia="Times New Roman" w:hAnsi="Times New Roman" w:cs="Times New Roman"/>
                <w:sz w:val="20"/>
                <w:szCs w:val="20"/>
                <w:lang w:eastAsia="ar-SA"/>
              </w:rPr>
              <w:t>5</w:t>
            </w:r>
            <w:r w:rsidRPr="00624637">
              <w:rPr>
                <w:rFonts w:ascii="Times New Roman" w:eastAsia="Times New Roman" w:hAnsi="Times New Roman" w:cs="Times New Roman"/>
                <w:sz w:val="20"/>
                <w:szCs w:val="20"/>
                <w:lang w:eastAsia="ar-SA"/>
              </w:rPr>
              <w:t xml:space="preserve"> человек</w:t>
            </w:r>
          </w:p>
        </w:tc>
      </w:tr>
      <w:tr w:rsidR="007F5F50" w:rsidTr="00E57CBE">
        <w:tc>
          <w:tcPr>
            <w:tcW w:w="567" w:type="dxa"/>
          </w:tcPr>
          <w:p w:rsidR="007F5F50" w:rsidRPr="00611B66" w:rsidRDefault="007F5F50" w:rsidP="00E57CBE">
            <w:pPr>
              <w:jc w:val="center"/>
              <w:rPr>
                <w:rFonts w:ascii="Times New Roman" w:hAnsi="Times New Roman" w:cs="Times New Roman"/>
                <w:sz w:val="20"/>
                <w:szCs w:val="20"/>
              </w:rPr>
            </w:pPr>
            <w:r>
              <w:rPr>
                <w:rFonts w:ascii="Times New Roman" w:hAnsi="Times New Roman" w:cs="Times New Roman"/>
                <w:sz w:val="20"/>
                <w:szCs w:val="20"/>
              </w:rPr>
              <w:t>45.</w:t>
            </w:r>
          </w:p>
        </w:tc>
        <w:tc>
          <w:tcPr>
            <w:tcW w:w="3544" w:type="dxa"/>
          </w:tcPr>
          <w:p w:rsidR="007F5F50" w:rsidRPr="00624637" w:rsidRDefault="007F5F50" w:rsidP="00E57CBE">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Создание условий для развития физической культуры и спорта в трудовых коллективах предприятий, развития массового спорта</w:t>
            </w:r>
          </w:p>
        </w:tc>
        <w:tc>
          <w:tcPr>
            <w:tcW w:w="2977" w:type="dxa"/>
          </w:tcPr>
          <w:p w:rsidR="007F5F50" w:rsidRPr="007A3A14" w:rsidRDefault="007F5F50" w:rsidP="00E57CBE">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Проведение районной комплексной спартакиады среди предприятий, организаций, учреждений; </w:t>
            </w:r>
          </w:p>
          <w:p w:rsidR="007F5F50" w:rsidRPr="00624637"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районных  зимних и летних сельских спортивных игр.</w:t>
            </w:r>
          </w:p>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Расширение сети спортивных секций и физкультурно-оздоровительных групп для детей и молодежи. </w:t>
            </w:r>
          </w:p>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Увеличение нагрузки и эффективности использования спортивных объектов.</w:t>
            </w:r>
          </w:p>
        </w:tc>
        <w:tc>
          <w:tcPr>
            <w:tcW w:w="2977" w:type="dxa"/>
            <w:gridSpan w:val="3"/>
          </w:tcPr>
          <w:p w:rsidR="007F5F50" w:rsidRPr="00624637" w:rsidRDefault="007F5F50"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УО, ДЮСШ»,</w:t>
            </w:r>
          </w:p>
          <w:p w:rsidR="007F5F50" w:rsidRPr="00624637" w:rsidRDefault="007F5F50" w:rsidP="00E57CBE">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3,</w:t>
            </w:r>
            <w:r>
              <w:rPr>
                <w:rFonts w:ascii="Times New Roman" w:eastAsia="Times New Roman" w:hAnsi="Times New Roman" w:cs="Times New Roman"/>
                <w:sz w:val="20"/>
                <w:szCs w:val="20"/>
                <w:lang w:eastAsia="ar-SA"/>
              </w:rPr>
              <w:t>4</w:t>
            </w:r>
            <w:r w:rsidRPr="00624637">
              <w:rPr>
                <w:rFonts w:ascii="Times New Roman" w:eastAsia="Times New Roman" w:hAnsi="Times New Roman" w:cs="Times New Roman"/>
                <w:sz w:val="20"/>
                <w:szCs w:val="20"/>
                <w:lang w:eastAsia="ar-SA"/>
              </w:rPr>
              <w:t xml:space="preserve"> тыс. человек</w:t>
            </w:r>
          </w:p>
          <w:p w:rsidR="007F5F50" w:rsidRDefault="007F5F50" w:rsidP="00E57CBE">
            <w:pPr>
              <w:widowControl w:val="0"/>
              <w:ind w:left="-57" w:right="-63"/>
              <w:jc w:val="both"/>
              <w:rPr>
                <w:rFonts w:ascii="Times New Roman" w:eastAsia="Times New Roman" w:hAnsi="Times New Roman" w:cs="Times New Roman"/>
                <w:sz w:val="20"/>
                <w:szCs w:val="20"/>
                <w:lang w:eastAsia="ar-SA"/>
              </w:rPr>
            </w:pPr>
          </w:p>
          <w:p w:rsidR="007F5F50" w:rsidRDefault="007F5F50" w:rsidP="00E57CBE">
            <w:pPr>
              <w:widowControl w:val="0"/>
              <w:ind w:left="-57" w:right="-63"/>
              <w:jc w:val="both"/>
              <w:rPr>
                <w:rFonts w:ascii="Times New Roman" w:eastAsia="Times New Roman" w:hAnsi="Times New Roman" w:cs="Times New Roman"/>
                <w:sz w:val="20"/>
                <w:szCs w:val="20"/>
                <w:lang w:eastAsia="ar-SA"/>
              </w:rPr>
            </w:pPr>
          </w:p>
          <w:p w:rsidR="007F5F50" w:rsidRPr="00624637" w:rsidRDefault="007F5F50" w:rsidP="00E57CBE">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1,0 тыс. человек</w:t>
            </w:r>
          </w:p>
          <w:p w:rsidR="007F5F50" w:rsidRDefault="007F5F50" w:rsidP="00E57CBE">
            <w:pPr>
              <w:jc w:val="both"/>
              <w:rPr>
                <w:rFonts w:ascii="Times New Roman" w:eastAsia="Times New Roman" w:hAnsi="Times New Roman" w:cs="Times New Roman"/>
                <w:sz w:val="20"/>
                <w:szCs w:val="20"/>
                <w:lang w:eastAsia="ar-SA"/>
              </w:rPr>
            </w:pPr>
          </w:p>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Увеличение в ДЮСШ на 1 отделение</w:t>
            </w:r>
          </w:p>
          <w:p w:rsidR="007F5F50" w:rsidRDefault="007F5F50" w:rsidP="00E57CBE">
            <w:pPr>
              <w:widowControl w:val="0"/>
              <w:ind w:left="-57" w:right="-63"/>
              <w:jc w:val="both"/>
              <w:rPr>
                <w:rFonts w:ascii="Times New Roman" w:eastAsia="Times New Roman" w:hAnsi="Times New Roman" w:cs="Times New Roman"/>
                <w:sz w:val="20"/>
                <w:szCs w:val="20"/>
                <w:lang w:eastAsia="ar-SA"/>
              </w:rPr>
            </w:pPr>
          </w:p>
          <w:p w:rsidR="007F5F50" w:rsidRDefault="007F5F50" w:rsidP="00E57CBE">
            <w:pPr>
              <w:widowControl w:val="0"/>
              <w:ind w:left="-57" w:right="-63"/>
              <w:jc w:val="both"/>
              <w:rPr>
                <w:rFonts w:ascii="Times New Roman" w:eastAsia="Times New Roman" w:hAnsi="Times New Roman" w:cs="Times New Roman"/>
                <w:sz w:val="20"/>
                <w:szCs w:val="20"/>
                <w:lang w:eastAsia="ar-SA"/>
              </w:rPr>
            </w:pPr>
          </w:p>
          <w:p w:rsidR="007F5F50" w:rsidRPr="00624637" w:rsidRDefault="007F5F50" w:rsidP="00E57CBE">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ежедневному посещению</w:t>
            </w:r>
          </w:p>
          <w:p w:rsidR="007F5F50" w:rsidRPr="00624637" w:rsidRDefault="007F5F50" w:rsidP="00E57CBE">
            <w:pPr>
              <w:widowControl w:val="0"/>
              <w:ind w:left="-57" w:right="-63"/>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460 чел.</w:t>
            </w:r>
          </w:p>
        </w:tc>
      </w:tr>
      <w:tr w:rsidR="007F5F50" w:rsidTr="00E57CBE">
        <w:tc>
          <w:tcPr>
            <w:tcW w:w="567" w:type="dxa"/>
          </w:tcPr>
          <w:p w:rsidR="007F5F50" w:rsidRPr="00611B66" w:rsidRDefault="007F5F50" w:rsidP="00E57CBE">
            <w:pPr>
              <w:jc w:val="center"/>
              <w:rPr>
                <w:rFonts w:ascii="Times New Roman" w:hAnsi="Times New Roman" w:cs="Times New Roman"/>
                <w:sz w:val="20"/>
                <w:szCs w:val="20"/>
              </w:rPr>
            </w:pPr>
            <w:r>
              <w:rPr>
                <w:rFonts w:ascii="Times New Roman" w:hAnsi="Times New Roman" w:cs="Times New Roman"/>
                <w:sz w:val="20"/>
                <w:szCs w:val="20"/>
              </w:rPr>
              <w:lastRenderedPageBreak/>
              <w:t>46.</w:t>
            </w:r>
          </w:p>
        </w:tc>
        <w:tc>
          <w:tcPr>
            <w:tcW w:w="3544" w:type="dxa"/>
          </w:tcPr>
          <w:p w:rsidR="007F5F50" w:rsidRPr="00624637" w:rsidRDefault="007F5F50" w:rsidP="00E57CBE">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Работа с кадрами</w:t>
            </w:r>
          </w:p>
        </w:tc>
        <w:tc>
          <w:tcPr>
            <w:tcW w:w="2977" w:type="dxa"/>
          </w:tcPr>
          <w:p w:rsidR="007F5F50" w:rsidRPr="007A3A14" w:rsidRDefault="007F5F50" w:rsidP="00E57CBE">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Направл</w:t>
            </w:r>
            <w:r>
              <w:rPr>
                <w:rFonts w:ascii="Times New Roman" w:eastAsia="Times New Roman" w:hAnsi="Times New Roman" w:cs="Times New Roman"/>
                <w:sz w:val="20"/>
                <w:szCs w:val="20"/>
              </w:rPr>
              <w:t>ение</w:t>
            </w:r>
            <w:r w:rsidRPr="00624637">
              <w:rPr>
                <w:rFonts w:ascii="Times New Roman" w:eastAsia="Times New Roman" w:hAnsi="Times New Roman" w:cs="Times New Roman"/>
                <w:sz w:val="20"/>
                <w:szCs w:val="20"/>
              </w:rPr>
              <w:t xml:space="preserve"> на курсы повышения квалификации при педагогическом факультете физ. воспитания УДГУ: преподавателей </w:t>
            </w:r>
            <w:proofErr w:type="spellStart"/>
            <w:r w:rsidRPr="00624637">
              <w:rPr>
                <w:rFonts w:ascii="Times New Roman" w:eastAsia="Times New Roman" w:hAnsi="Times New Roman" w:cs="Times New Roman"/>
                <w:sz w:val="20"/>
                <w:szCs w:val="20"/>
              </w:rPr>
              <w:t>физвоспитания</w:t>
            </w:r>
            <w:proofErr w:type="spellEnd"/>
            <w:r w:rsidRPr="00624637">
              <w:rPr>
                <w:rFonts w:ascii="Times New Roman" w:eastAsia="Times New Roman" w:hAnsi="Times New Roman" w:cs="Times New Roman"/>
                <w:sz w:val="20"/>
                <w:szCs w:val="20"/>
              </w:rPr>
              <w:t>, тренеров по различным видам спорта.</w:t>
            </w:r>
          </w:p>
        </w:tc>
        <w:tc>
          <w:tcPr>
            <w:tcW w:w="2977" w:type="dxa"/>
            <w:gridSpan w:val="3"/>
          </w:tcPr>
          <w:p w:rsidR="007F5F50" w:rsidRPr="00624637" w:rsidRDefault="007F5F50"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7F5F50" w:rsidRPr="00624637" w:rsidRDefault="007F5F50"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12 человек</w:t>
            </w:r>
          </w:p>
        </w:tc>
      </w:tr>
      <w:tr w:rsidR="007F5F50" w:rsidTr="00E57CBE">
        <w:tc>
          <w:tcPr>
            <w:tcW w:w="567" w:type="dxa"/>
          </w:tcPr>
          <w:p w:rsidR="007F5F50" w:rsidRPr="00611B66" w:rsidRDefault="007F5F50" w:rsidP="00E57CBE">
            <w:pPr>
              <w:jc w:val="center"/>
              <w:rPr>
                <w:rFonts w:ascii="Times New Roman" w:hAnsi="Times New Roman" w:cs="Times New Roman"/>
                <w:sz w:val="20"/>
                <w:szCs w:val="20"/>
              </w:rPr>
            </w:pPr>
            <w:r>
              <w:rPr>
                <w:rFonts w:ascii="Times New Roman" w:hAnsi="Times New Roman" w:cs="Times New Roman"/>
                <w:sz w:val="20"/>
                <w:szCs w:val="20"/>
              </w:rPr>
              <w:t>47.</w:t>
            </w:r>
          </w:p>
        </w:tc>
        <w:tc>
          <w:tcPr>
            <w:tcW w:w="3544" w:type="dxa"/>
          </w:tcPr>
          <w:p w:rsidR="007F5F50" w:rsidRPr="00624637" w:rsidRDefault="007F5F50" w:rsidP="00E57CBE">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Популяризация здорового образа жизни в СМИ</w:t>
            </w:r>
          </w:p>
        </w:tc>
        <w:tc>
          <w:tcPr>
            <w:tcW w:w="2977" w:type="dxa"/>
          </w:tcPr>
          <w:p w:rsidR="007F5F50" w:rsidRPr="007A3A14" w:rsidRDefault="007F5F50" w:rsidP="00E57CBE">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7F5F50" w:rsidRPr="00624637" w:rsidRDefault="007F5F50" w:rsidP="00E57CBE">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Освещение в СМИ планов и результатов работы.</w:t>
            </w:r>
          </w:p>
        </w:tc>
        <w:tc>
          <w:tcPr>
            <w:tcW w:w="2977" w:type="dxa"/>
            <w:gridSpan w:val="3"/>
          </w:tcPr>
          <w:p w:rsidR="007F5F50" w:rsidRPr="00624637" w:rsidRDefault="007F5F50"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7F5F50" w:rsidRPr="00624637" w:rsidRDefault="007F5F50" w:rsidP="00E57CBE">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 раз в неделю</w:t>
            </w:r>
          </w:p>
        </w:tc>
      </w:tr>
      <w:tr w:rsidR="007F5F50" w:rsidTr="00E57CBE">
        <w:trPr>
          <w:gridAfter w:val="3"/>
          <w:wAfter w:w="5219" w:type="dxa"/>
        </w:trPr>
        <w:tc>
          <w:tcPr>
            <w:tcW w:w="9949" w:type="dxa"/>
            <w:gridSpan w:val="5"/>
          </w:tcPr>
          <w:p w:rsidR="007F5F50" w:rsidRPr="007776D5" w:rsidRDefault="007F5F50"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Молодежная политика</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48.</w:t>
            </w:r>
          </w:p>
        </w:tc>
        <w:tc>
          <w:tcPr>
            <w:tcW w:w="3544" w:type="dxa"/>
          </w:tcPr>
          <w:p w:rsidR="007F5F50" w:rsidRPr="00E003DB" w:rsidRDefault="007F5F50" w:rsidP="00E57CBE">
            <w:pPr>
              <w:jc w:val="both"/>
              <w:rPr>
                <w:rFonts w:ascii="Times New Roman" w:eastAsia="Times New Roman" w:hAnsi="Times New Roman" w:cs="Times New Roman"/>
                <w:sz w:val="20"/>
                <w:szCs w:val="20"/>
              </w:rPr>
            </w:pPr>
            <w:r w:rsidRPr="00E003DB">
              <w:rPr>
                <w:rFonts w:ascii="Times New Roman" w:eastAsia="Times New Roman" w:hAnsi="Times New Roman" w:cs="Times New Roman"/>
                <w:sz w:val="20"/>
                <w:szCs w:val="20"/>
              </w:rPr>
              <w:t>Гражданско-патриотическое воспитание молодёжи</w:t>
            </w:r>
          </w:p>
        </w:tc>
        <w:tc>
          <w:tcPr>
            <w:tcW w:w="2977" w:type="dxa"/>
          </w:tcPr>
          <w:p w:rsidR="007F5F50" w:rsidRPr="0031056B"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7E4A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«Развитие образования и воспитание»</w:t>
            </w:r>
            <w:r w:rsidRPr="007E4A6A">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7F5F50" w:rsidRPr="0095069A" w:rsidRDefault="007F5F50" w:rsidP="00E57CBE">
            <w:pPr>
              <w:pStyle w:val="a4"/>
              <w:jc w:val="left"/>
              <w:rPr>
                <w:sz w:val="20"/>
                <w:szCs w:val="20"/>
              </w:rPr>
            </w:pPr>
            <w:r w:rsidRPr="0095069A">
              <w:rPr>
                <w:sz w:val="20"/>
                <w:szCs w:val="20"/>
              </w:rPr>
              <w:t>1. Проведение районног</w:t>
            </w:r>
            <w:r>
              <w:rPr>
                <w:sz w:val="20"/>
                <w:szCs w:val="20"/>
              </w:rPr>
              <w:t>о Дня призывника «</w:t>
            </w:r>
            <w:proofErr w:type="spellStart"/>
            <w:r>
              <w:rPr>
                <w:sz w:val="20"/>
                <w:szCs w:val="20"/>
              </w:rPr>
              <w:t>Армие</w:t>
            </w:r>
            <w:proofErr w:type="spellEnd"/>
            <w:r>
              <w:rPr>
                <w:sz w:val="20"/>
                <w:szCs w:val="20"/>
              </w:rPr>
              <w:t xml:space="preserve"> </w:t>
            </w:r>
            <w:proofErr w:type="spellStart"/>
            <w:r>
              <w:rPr>
                <w:sz w:val="20"/>
                <w:szCs w:val="20"/>
              </w:rPr>
              <w:t>Келян</w:t>
            </w:r>
            <w:proofErr w:type="spellEnd"/>
            <w:r>
              <w:rPr>
                <w:sz w:val="20"/>
                <w:szCs w:val="20"/>
              </w:rPr>
              <w:t>»</w:t>
            </w:r>
          </w:p>
          <w:p w:rsidR="007F5F50" w:rsidRPr="0095069A" w:rsidRDefault="007F5F50" w:rsidP="00E57CBE">
            <w:pPr>
              <w:pStyle w:val="a4"/>
              <w:ind w:right="-144"/>
              <w:jc w:val="left"/>
              <w:rPr>
                <w:sz w:val="20"/>
                <w:szCs w:val="20"/>
              </w:rPr>
            </w:pPr>
            <w:r>
              <w:rPr>
                <w:sz w:val="20"/>
                <w:szCs w:val="20"/>
              </w:rPr>
              <w:t xml:space="preserve">2. Мероприятия, посвященные </w:t>
            </w:r>
            <w:r w:rsidRPr="0095069A">
              <w:rPr>
                <w:sz w:val="20"/>
                <w:szCs w:val="20"/>
              </w:rPr>
              <w:t>Дню Победы:</w:t>
            </w:r>
          </w:p>
          <w:p w:rsidR="007F5F50" w:rsidRPr="0095069A" w:rsidRDefault="007F5F50" w:rsidP="00E57CBE">
            <w:pPr>
              <w:pStyle w:val="a4"/>
              <w:jc w:val="left"/>
              <w:rPr>
                <w:sz w:val="20"/>
                <w:szCs w:val="20"/>
              </w:rPr>
            </w:pPr>
            <w:r w:rsidRPr="0095069A">
              <w:rPr>
                <w:sz w:val="20"/>
                <w:szCs w:val="20"/>
              </w:rPr>
              <w:t xml:space="preserve">- велопробег Кизнер – Старый </w:t>
            </w:r>
            <w:proofErr w:type="spellStart"/>
            <w:r w:rsidRPr="0095069A">
              <w:rPr>
                <w:sz w:val="20"/>
                <w:szCs w:val="20"/>
              </w:rPr>
              <w:t>Трык</w:t>
            </w:r>
            <w:proofErr w:type="spellEnd"/>
            <w:r w:rsidRPr="0095069A">
              <w:rPr>
                <w:sz w:val="20"/>
                <w:szCs w:val="20"/>
              </w:rPr>
              <w:t xml:space="preserve"> – Кизнер;</w:t>
            </w:r>
          </w:p>
          <w:p w:rsidR="007F5F50" w:rsidRPr="0095069A" w:rsidRDefault="007F5F50" w:rsidP="00E57CBE">
            <w:pPr>
              <w:pStyle w:val="a4"/>
              <w:ind w:right="-108"/>
              <w:jc w:val="left"/>
              <w:rPr>
                <w:sz w:val="20"/>
                <w:szCs w:val="20"/>
              </w:rPr>
            </w:pPr>
            <w:r w:rsidRPr="0095069A">
              <w:rPr>
                <w:sz w:val="20"/>
                <w:szCs w:val="20"/>
              </w:rPr>
              <w:t>-вручение паспортов гражданам, достигшим 14 лет;</w:t>
            </w:r>
          </w:p>
          <w:p w:rsidR="007F5F50" w:rsidRDefault="007F5F50" w:rsidP="00E57CBE">
            <w:pPr>
              <w:pStyle w:val="a4"/>
              <w:jc w:val="left"/>
              <w:rPr>
                <w:sz w:val="20"/>
                <w:szCs w:val="20"/>
              </w:rPr>
            </w:pPr>
            <w:r>
              <w:rPr>
                <w:sz w:val="20"/>
                <w:szCs w:val="20"/>
              </w:rPr>
              <w:t>-</w:t>
            </w:r>
            <w:r w:rsidRPr="0095069A">
              <w:rPr>
                <w:sz w:val="20"/>
                <w:szCs w:val="20"/>
              </w:rPr>
              <w:t>интеллектуально-познавательная программа «</w:t>
            </w:r>
            <w:r>
              <w:rPr>
                <w:sz w:val="20"/>
                <w:szCs w:val="20"/>
              </w:rPr>
              <w:t>Дебаты</w:t>
            </w:r>
            <w:r w:rsidRPr="0095069A">
              <w:rPr>
                <w:sz w:val="20"/>
                <w:szCs w:val="20"/>
              </w:rPr>
              <w:t>» среди молодежных активов предпр</w:t>
            </w:r>
            <w:r>
              <w:rPr>
                <w:sz w:val="20"/>
                <w:szCs w:val="20"/>
              </w:rPr>
              <w:t>иятий,  учреждений и организаций</w:t>
            </w:r>
            <w:r w:rsidRPr="0095069A">
              <w:rPr>
                <w:sz w:val="20"/>
                <w:szCs w:val="20"/>
              </w:rPr>
              <w:t xml:space="preserve"> пос. Кизнер</w:t>
            </w:r>
          </w:p>
          <w:p w:rsidR="007F5F50" w:rsidRPr="007F05C0" w:rsidRDefault="007F5F50" w:rsidP="00E57CBE">
            <w:pPr>
              <w:pStyle w:val="a4"/>
              <w:jc w:val="both"/>
              <w:rPr>
                <w:sz w:val="20"/>
                <w:szCs w:val="20"/>
              </w:rPr>
            </w:pPr>
            <w:r>
              <w:rPr>
                <w:sz w:val="20"/>
                <w:szCs w:val="20"/>
              </w:rPr>
              <w:t xml:space="preserve">- </w:t>
            </w:r>
            <w:r w:rsidRPr="007F05C0">
              <w:rPr>
                <w:sz w:val="20"/>
                <w:szCs w:val="20"/>
              </w:rPr>
              <w:t>Всероссийская акция «Бессмертный полк»</w:t>
            </w:r>
          </w:p>
          <w:p w:rsidR="007F5F50" w:rsidRDefault="007F5F50" w:rsidP="00E57CBE">
            <w:pPr>
              <w:jc w:val="both"/>
              <w:rPr>
                <w:rFonts w:ascii="Times New Roman" w:eastAsia="Times New Roman" w:hAnsi="Times New Roman" w:cs="Times New Roman"/>
                <w:sz w:val="20"/>
                <w:szCs w:val="20"/>
              </w:rPr>
            </w:pPr>
            <w:r w:rsidRPr="009544A0">
              <w:rPr>
                <w:rFonts w:ascii="Times New Roman" w:eastAsia="Times New Roman" w:hAnsi="Times New Roman" w:cs="Times New Roman"/>
                <w:sz w:val="20"/>
                <w:szCs w:val="20"/>
              </w:rPr>
              <w:t>3. Участие в республиканской лагерной смене «Призывник»</w:t>
            </w:r>
            <w:r>
              <w:rPr>
                <w:rFonts w:ascii="Times New Roman" w:eastAsia="Times New Roman" w:hAnsi="Times New Roman" w:cs="Times New Roman"/>
                <w:sz w:val="20"/>
                <w:szCs w:val="20"/>
              </w:rPr>
              <w:t xml:space="preserve">. </w:t>
            </w:r>
          </w:p>
          <w:p w:rsidR="007F5F50"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Фестиваль-конкурс солдатской и военно-патриотической песни «Наша память»</w:t>
            </w:r>
          </w:p>
          <w:p w:rsidR="007F5F50" w:rsidRPr="009544A0"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Акция </w:t>
            </w: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Дню памяти и скорби «Мы помним»</w:t>
            </w:r>
          </w:p>
        </w:tc>
        <w:tc>
          <w:tcPr>
            <w:tcW w:w="2977" w:type="dxa"/>
            <w:gridSpan w:val="3"/>
          </w:tcPr>
          <w:p w:rsidR="007F5F50" w:rsidRPr="00AB5DD7" w:rsidRDefault="007F5F50" w:rsidP="00E57CBE">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ОДМ, УК</w:t>
            </w:r>
          </w:p>
        </w:tc>
        <w:tc>
          <w:tcPr>
            <w:tcW w:w="2268" w:type="dxa"/>
          </w:tcPr>
          <w:p w:rsidR="007F5F50" w:rsidRPr="00AB5DD7"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1150.</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49.</w:t>
            </w:r>
          </w:p>
        </w:tc>
        <w:tc>
          <w:tcPr>
            <w:tcW w:w="3544" w:type="dxa"/>
          </w:tcPr>
          <w:p w:rsidR="007F5F50" w:rsidRPr="00AB5DD7" w:rsidRDefault="007F5F50" w:rsidP="00E57CBE">
            <w:pPr>
              <w:pStyle w:val="a4"/>
              <w:ind w:left="-36" w:right="-120"/>
              <w:jc w:val="left"/>
              <w:rPr>
                <w:sz w:val="20"/>
                <w:szCs w:val="20"/>
              </w:rPr>
            </w:pPr>
            <w:r w:rsidRPr="00AB5DD7">
              <w:rPr>
                <w:sz w:val="20"/>
                <w:szCs w:val="20"/>
              </w:rPr>
              <w:t>Здоровье молодого поколения</w:t>
            </w:r>
          </w:p>
          <w:p w:rsidR="007F5F50" w:rsidRPr="00E003DB" w:rsidRDefault="007F5F50" w:rsidP="00E57CBE">
            <w:pPr>
              <w:jc w:val="both"/>
              <w:rPr>
                <w:rFonts w:ascii="Times New Roman" w:eastAsia="Times New Roman" w:hAnsi="Times New Roman" w:cs="Times New Roman"/>
                <w:sz w:val="20"/>
                <w:szCs w:val="20"/>
              </w:rPr>
            </w:pPr>
          </w:p>
        </w:tc>
        <w:tc>
          <w:tcPr>
            <w:tcW w:w="2977" w:type="dxa"/>
          </w:tcPr>
          <w:p w:rsidR="007F5F50" w:rsidRPr="007E4A6A" w:rsidRDefault="007F5F50" w:rsidP="00E57CBE">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Муниципальнаяпрограмма</w:t>
            </w:r>
            <w:proofErr w:type="spellEnd"/>
            <w:r w:rsidRPr="00381C19">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381C19">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7F5F50" w:rsidRPr="0095069A" w:rsidRDefault="007F5F50" w:rsidP="00E57CBE">
            <w:pPr>
              <w:pStyle w:val="a4"/>
              <w:ind w:right="-108"/>
              <w:jc w:val="left"/>
              <w:rPr>
                <w:sz w:val="20"/>
                <w:szCs w:val="20"/>
              </w:rPr>
            </w:pPr>
            <w:r w:rsidRPr="0095069A">
              <w:rPr>
                <w:sz w:val="20"/>
                <w:szCs w:val="20"/>
              </w:rPr>
              <w:t>1. Формирование информ</w:t>
            </w:r>
            <w:r>
              <w:rPr>
                <w:sz w:val="20"/>
                <w:szCs w:val="20"/>
              </w:rPr>
              <w:t>ационной</w:t>
            </w:r>
            <w:r w:rsidRPr="0095069A">
              <w:rPr>
                <w:sz w:val="20"/>
                <w:szCs w:val="20"/>
              </w:rPr>
              <w:t xml:space="preserve"> базы данных о состоянии здоровья подростков и молодёжи в возрасте от 14 до 30 лет.</w:t>
            </w:r>
          </w:p>
          <w:p w:rsidR="007F5F50" w:rsidRPr="0095069A" w:rsidRDefault="007F5F50" w:rsidP="00E57CBE">
            <w:pPr>
              <w:pStyle w:val="a4"/>
              <w:ind w:right="-108"/>
              <w:jc w:val="left"/>
              <w:rPr>
                <w:sz w:val="20"/>
                <w:szCs w:val="20"/>
              </w:rPr>
            </w:pPr>
            <w:r w:rsidRPr="0095069A">
              <w:rPr>
                <w:sz w:val="20"/>
                <w:szCs w:val="20"/>
              </w:rPr>
              <w:t xml:space="preserve">2. Приобретение методической литературы, брошюр,  </w:t>
            </w:r>
            <w:proofErr w:type="spellStart"/>
            <w:proofErr w:type="gramStart"/>
            <w:r w:rsidRPr="0095069A">
              <w:rPr>
                <w:sz w:val="20"/>
                <w:szCs w:val="20"/>
              </w:rPr>
              <w:t>видео-фильмов</w:t>
            </w:r>
            <w:proofErr w:type="spellEnd"/>
            <w:proofErr w:type="gramEnd"/>
            <w:r w:rsidRPr="0095069A">
              <w:rPr>
                <w:sz w:val="20"/>
                <w:szCs w:val="20"/>
              </w:rPr>
              <w:t xml:space="preserve">, памяток, по </w:t>
            </w:r>
            <w:r w:rsidRPr="0095069A">
              <w:rPr>
                <w:sz w:val="20"/>
                <w:szCs w:val="20"/>
              </w:rPr>
              <w:lastRenderedPageBreak/>
              <w:t xml:space="preserve">проблемам наркомании, </w:t>
            </w:r>
            <w:proofErr w:type="spellStart"/>
            <w:r w:rsidRPr="0095069A">
              <w:rPr>
                <w:sz w:val="20"/>
                <w:szCs w:val="20"/>
              </w:rPr>
              <w:t>СПИДа</w:t>
            </w:r>
            <w:proofErr w:type="spellEnd"/>
            <w:r w:rsidRPr="0095069A">
              <w:rPr>
                <w:sz w:val="20"/>
                <w:szCs w:val="20"/>
              </w:rPr>
              <w:t>, др. видов зависимости.</w:t>
            </w:r>
          </w:p>
          <w:p w:rsidR="007F5F50" w:rsidRPr="0095069A" w:rsidRDefault="007F5F50" w:rsidP="00E57CBE">
            <w:pPr>
              <w:pStyle w:val="a4"/>
              <w:ind w:right="-108"/>
              <w:jc w:val="left"/>
              <w:rPr>
                <w:sz w:val="20"/>
                <w:szCs w:val="20"/>
              </w:rPr>
            </w:pPr>
            <w:r w:rsidRPr="0095069A">
              <w:rPr>
                <w:sz w:val="20"/>
                <w:szCs w:val="20"/>
              </w:rPr>
              <w:t xml:space="preserve">3. Организация бесед, лекций, круглых столов по профилактике наркомании, </w:t>
            </w:r>
            <w:proofErr w:type="spellStart"/>
            <w:r w:rsidRPr="0095069A">
              <w:rPr>
                <w:sz w:val="20"/>
                <w:szCs w:val="20"/>
              </w:rPr>
              <w:t>СПИДа</w:t>
            </w:r>
            <w:proofErr w:type="spellEnd"/>
            <w:r w:rsidRPr="0095069A">
              <w:rPr>
                <w:sz w:val="20"/>
                <w:szCs w:val="20"/>
              </w:rPr>
              <w:t xml:space="preserve"> с подростками, молодёжью.</w:t>
            </w:r>
          </w:p>
          <w:p w:rsidR="007F5F50" w:rsidRPr="0095069A" w:rsidRDefault="007F5F50" w:rsidP="00E57CBE">
            <w:pPr>
              <w:pStyle w:val="a4"/>
              <w:ind w:right="-108"/>
              <w:jc w:val="left"/>
              <w:rPr>
                <w:sz w:val="20"/>
                <w:szCs w:val="20"/>
              </w:rPr>
            </w:pPr>
            <w:r w:rsidRPr="0095069A">
              <w:rPr>
                <w:sz w:val="20"/>
                <w:szCs w:val="20"/>
              </w:rPr>
              <w:t>4. Работа со СМИ по пропаганде</w:t>
            </w:r>
            <w:r>
              <w:rPr>
                <w:sz w:val="20"/>
                <w:szCs w:val="20"/>
              </w:rPr>
              <w:t xml:space="preserve"> здорового образа жизни и профи</w:t>
            </w:r>
            <w:r w:rsidRPr="0095069A">
              <w:rPr>
                <w:sz w:val="20"/>
                <w:szCs w:val="20"/>
              </w:rPr>
              <w:t>лактике всех видов зависимости.</w:t>
            </w:r>
          </w:p>
          <w:p w:rsidR="007F5F50" w:rsidRPr="0095069A" w:rsidRDefault="007F5F50" w:rsidP="00E57CBE">
            <w:pPr>
              <w:pStyle w:val="a4"/>
              <w:ind w:right="-288"/>
              <w:jc w:val="left"/>
              <w:rPr>
                <w:sz w:val="20"/>
                <w:szCs w:val="20"/>
              </w:rPr>
            </w:pPr>
            <w:r w:rsidRPr="0095069A">
              <w:rPr>
                <w:sz w:val="20"/>
                <w:szCs w:val="20"/>
              </w:rPr>
              <w:t>5. Организация и проведение комплексных межведомственных акций «Подросток», «Беспризорник».</w:t>
            </w:r>
          </w:p>
          <w:p w:rsidR="007F5F50" w:rsidRPr="0095069A" w:rsidRDefault="007F5F50" w:rsidP="00E57CBE">
            <w:pPr>
              <w:pStyle w:val="a4"/>
              <w:ind w:right="-108"/>
              <w:jc w:val="left"/>
              <w:rPr>
                <w:sz w:val="20"/>
                <w:szCs w:val="20"/>
              </w:rPr>
            </w:pPr>
            <w:r w:rsidRPr="0095069A">
              <w:rPr>
                <w:sz w:val="20"/>
                <w:szCs w:val="20"/>
              </w:rPr>
              <w:t xml:space="preserve">6. Проведение соревнований по хоккею, футболу, </w:t>
            </w:r>
            <w:proofErr w:type="spellStart"/>
            <w:r w:rsidRPr="0095069A">
              <w:rPr>
                <w:sz w:val="20"/>
                <w:szCs w:val="20"/>
              </w:rPr>
              <w:t>стритболу</w:t>
            </w:r>
            <w:proofErr w:type="spellEnd"/>
            <w:r w:rsidRPr="0095069A">
              <w:rPr>
                <w:sz w:val="20"/>
                <w:szCs w:val="20"/>
              </w:rPr>
              <w:t xml:space="preserve"> среди школьных и уличных команд.</w:t>
            </w:r>
          </w:p>
          <w:p w:rsidR="007F5F50" w:rsidRPr="0095069A" w:rsidRDefault="007F5F50" w:rsidP="00E57CBE">
            <w:pPr>
              <w:pStyle w:val="a4"/>
              <w:ind w:right="-288"/>
              <w:jc w:val="left"/>
              <w:rPr>
                <w:sz w:val="20"/>
                <w:szCs w:val="20"/>
              </w:rPr>
            </w:pPr>
            <w:r w:rsidRPr="0095069A">
              <w:rPr>
                <w:sz w:val="20"/>
                <w:szCs w:val="20"/>
              </w:rPr>
              <w:t xml:space="preserve">7. Проведение акции «Мы выбираем жизнь» в </w:t>
            </w:r>
            <w:r>
              <w:rPr>
                <w:sz w:val="20"/>
                <w:szCs w:val="20"/>
              </w:rPr>
              <w:t xml:space="preserve"> </w:t>
            </w:r>
            <w:r w:rsidRPr="0095069A">
              <w:rPr>
                <w:sz w:val="20"/>
                <w:szCs w:val="20"/>
              </w:rPr>
              <w:t>населённых пунктах района.</w:t>
            </w:r>
          </w:p>
          <w:p w:rsidR="007F5F50" w:rsidRPr="0095069A" w:rsidRDefault="007F5F50" w:rsidP="00E57CBE">
            <w:pPr>
              <w:pStyle w:val="a4"/>
              <w:ind w:right="-108"/>
              <w:jc w:val="left"/>
              <w:rPr>
                <w:sz w:val="20"/>
                <w:szCs w:val="20"/>
              </w:rPr>
            </w:pPr>
            <w:r w:rsidRPr="0095069A">
              <w:rPr>
                <w:sz w:val="20"/>
                <w:szCs w:val="20"/>
              </w:rPr>
              <w:t>8. Проведение массовых спортивных мероприятий среди молодёжи.</w:t>
            </w:r>
          </w:p>
          <w:p w:rsidR="007F5F50" w:rsidRPr="0095069A" w:rsidRDefault="007F5F50" w:rsidP="00E57CBE">
            <w:pPr>
              <w:pStyle w:val="a4"/>
              <w:ind w:right="-108"/>
              <w:jc w:val="left"/>
              <w:rPr>
                <w:sz w:val="20"/>
                <w:szCs w:val="20"/>
              </w:rPr>
            </w:pPr>
            <w:r w:rsidRPr="0095069A">
              <w:rPr>
                <w:sz w:val="20"/>
                <w:szCs w:val="20"/>
              </w:rPr>
              <w:t>9. Участие в республиканских соревнованиях «Кожаный мяч», «Золотая шайба».</w:t>
            </w:r>
          </w:p>
        </w:tc>
        <w:tc>
          <w:tcPr>
            <w:tcW w:w="2977" w:type="dxa"/>
            <w:gridSpan w:val="3"/>
          </w:tcPr>
          <w:p w:rsidR="007F5F50" w:rsidRPr="00AB5DD7" w:rsidRDefault="007F5F50" w:rsidP="00E57CBE">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lastRenderedPageBreak/>
              <w:t xml:space="preserve">ОДМ, УК, ВУС, </w:t>
            </w:r>
            <w:r>
              <w:rPr>
                <w:rFonts w:ascii="Times New Roman" w:eastAsia="Times New Roman" w:hAnsi="Times New Roman" w:cs="Times New Roman"/>
                <w:sz w:val="20"/>
                <w:szCs w:val="20"/>
              </w:rPr>
              <w:t xml:space="preserve">БУЗ </w:t>
            </w:r>
            <w:r w:rsidRPr="00AB5DD7">
              <w:rPr>
                <w:rFonts w:ascii="Times New Roman" w:eastAsia="Times New Roman" w:hAnsi="Times New Roman" w:cs="Times New Roman"/>
                <w:sz w:val="20"/>
                <w:szCs w:val="20"/>
              </w:rPr>
              <w:t>«Кизнерская ЦРБ</w:t>
            </w:r>
            <w:r>
              <w:rPr>
                <w:rFonts w:ascii="Times New Roman" w:eastAsia="Times New Roman" w:hAnsi="Times New Roman" w:cs="Times New Roman"/>
                <w:sz w:val="20"/>
                <w:szCs w:val="20"/>
              </w:rPr>
              <w:t xml:space="preserve"> МЗ УР</w:t>
            </w:r>
            <w:r w:rsidRPr="00AB5DD7">
              <w:rPr>
                <w:rFonts w:ascii="Times New Roman" w:eastAsia="Times New Roman" w:hAnsi="Times New Roman" w:cs="Times New Roman"/>
                <w:sz w:val="20"/>
                <w:szCs w:val="20"/>
              </w:rPr>
              <w:t>», МБУ «МЦ «Ровесник», ОФ и С.</w:t>
            </w:r>
          </w:p>
        </w:tc>
        <w:tc>
          <w:tcPr>
            <w:tcW w:w="2268" w:type="dxa"/>
          </w:tcPr>
          <w:p w:rsidR="007F5F50" w:rsidRPr="00AB5DD7" w:rsidRDefault="007F5F50" w:rsidP="00E57CBE">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 xml:space="preserve">Общий охват </w:t>
            </w:r>
            <w:r>
              <w:rPr>
                <w:rFonts w:ascii="Times New Roman" w:eastAsia="Times New Roman" w:hAnsi="Times New Roman" w:cs="Times New Roman"/>
                <w:sz w:val="20"/>
                <w:szCs w:val="20"/>
              </w:rPr>
              <w:t>- 930</w:t>
            </w:r>
            <w:r w:rsidRPr="00AB5DD7">
              <w:rPr>
                <w:rFonts w:ascii="Times New Roman" w:eastAsia="Times New Roman" w:hAnsi="Times New Roman" w:cs="Times New Roman"/>
                <w:sz w:val="20"/>
                <w:szCs w:val="20"/>
              </w:rPr>
              <w:t xml:space="preserve"> чел.</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50.</w:t>
            </w:r>
          </w:p>
        </w:tc>
        <w:tc>
          <w:tcPr>
            <w:tcW w:w="3544" w:type="dxa"/>
          </w:tcPr>
          <w:p w:rsidR="007F5F50" w:rsidRPr="006E11A6" w:rsidRDefault="007F5F50" w:rsidP="00E57CBE">
            <w:pPr>
              <w:pStyle w:val="a4"/>
              <w:jc w:val="both"/>
              <w:rPr>
                <w:sz w:val="20"/>
                <w:szCs w:val="20"/>
              </w:rPr>
            </w:pPr>
            <w:r w:rsidRPr="006E11A6">
              <w:rPr>
                <w:sz w:val="20"/>
                <w:szCs w:val="20"/>
              </w:rPr>
              <w:t xml:space="preserve">Поддержка </w:t>
            </w:r>
            <w:proofErr w:type="gramStart"/>
            <w:r w:rsidRPr="006E11A6">
              <w:rPr>
                <w:sz w:val="20"/>
                <w:szCs w:val="20"/>
              </w:rPr>
              <w:t>молодой</w:t>
            </w:r>
            <w:proofErr w:type="gramEnd"/>
            <w:r w:rsidRPr="006E11A6">
              <w:rPr>
                <w:sz w:val="20"/>
                <w:szCs w:val="20"/>
              </w:rPr>
              <w:t xml:space="preserve"> </w:t>
            </w:r>
          </w:p>
          <w:p w:rsidR="007F5F50" w:rsidRPr="006E11A6" w:rsidRDefault="007F5F50" w:rsidP="00E57CBE">
            <w:pPr>
              <w:pStyle w:val="a4"/>
              <w:ind w:left="-36" w:right="-120"/>
              <w:jc w:val="both"/>
              <w:rPr>
                <w:sz w:val="20"/>
                <w:szCs w:val="20"/>
              </w:rPr>
            </w:pPr>
            <w:r w:rsidRPr="006E11A6">
              <w:rPr>
                <w:sz w:val="20"/>
                <w:szCs w:val="20"/>
              </w:rPr>
              <w:t>семьи.</w:t>
            </w:r>
          </w:p>
          <w:p w:rsidR="007F5F50" w:rsidRPr="00AF269A" w:rsidRDefault="007F5F50" w:rsidP="00E57CBE">
            <w:pPr>
              <w:pStyle w:val="a4"/>
              <w:ind w:left="-36" w:right="-120"/>
              <w:jc w:val="both"/>
              <w:rPr>
                <w:b/>
                <w:sz w:val="20"/>
                <w:szCs w:val="20"/>
              </w:rPr>
            </w:pPr>
          </w:p>
          <w:p w:rsidR="007F5F50" w:rsidRPr="00E003DB" w:rsidRDefault="007F5F50" w:rsidP="00E57CBE">
            <w:pPr>
              <w:jc w:val="both"/>
              <w:rPr>
                <w:rFonts w:ascii="Times New Roman" w:eastAsia="Times New Roman" w:hAnsi="Times New Roman" w:cs="Times New Roman"/>
                <w:sz w:val="20"/>
                <w:szCs w:val="20"/>
              </w:rPr>
            </w:pPr>
          </w:p>
        </w:tc>
        <w:tc>
          <w:tcPr>
            <w:tcW w:w="2977" w:type="dxa"/>
          </w:tcPr>
          <w:p w:rsidR="007F5F50" w:rsidRPr="007E4A6A"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1950C3">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7F5F50" w:rsidRPr="0095069A" w:rsidRDefault="007F5F50" w:rsidP="00E57CBE">
            <w:pPr>
              <w:pStyle w:val="a4"/>
              <w:ind w:right="34"/>
              <w:jc w:val="both"/>
              <w:rPr>
                <w:sz w:val="20"/>
                <w:szCs w:val="20"/>
              </w:rPr>
            </w:pPr>
            <w:r w:rsidRPr="0095069A">
              <w:rPr>
                <w:sz w:val="20"/>
                <w:szCs w:val="20"/>
              </w:rPr>
              <w:t>1. Создание, обновление и анализ банка данных молодых семей, состоящих на учете на улучшение жилищных условий.</w:t>
            </w:r>
          </w:p>
          <w:p w:rsidR="007F5F50" w:rsidRPr="0095069A" w:rsidRDefault="007F5F50" w:rsidP="00E57CBE">
            <w:pPr>
              <w:pStyle w:val="a4"/>
              <w:ind w:right="34"/>
              <w:jc w:val="both"/>
              <w:rPr>
                <w:sz w:val="20"/>
                <w:szCs w:val="20"/>
              </w:rPr>
            </w:pPr>
            <w:r w:rsidRPr="0095069A">
              <w:rPr>
                <w:sz w:val="20"/>
                <w:szCs w:val="20"/>
              </w:rPr>
              <w:t>2. Участие в республиканских семинарах и конференциях по работе с молодыми семьями.</w:t>
            </w:r>
          </w:p>
          <w:p w:rsidR="007F5F50" w:rsidRPr="0095069A" w:rsidRDefault="007F5F50" w:rsidP="00E57CBE">
            <w:pPr>
              <w:pStyle w:val="a4"/>
              <w:ind w:right="34"/>
              <w:jc w:val="both"/>
              <w:rPr>
                <w:sz w:val="20"/>
                <w:szCs w:val="20"/>
              </w:rPr>
            </w:pPr>
            <w:r w:rsidRPr="0095069A">
              <w:rPr>
                <w:sz w:val="20"/>
                <w:szCs w:val="20"/>
              </w:rPr>
              <w:t>3. Работа клубов «Молодая семья» в населённых пунктах района.</w:t>
            </w:r>
          </w:p>
          <w:p w:rsidR="007F5F50" w:rsidRPr="0095069A" w:rsidRDefault="007F5F50" w:rsidP="00E57CBE">
            <w:pPr>
              <w:pStyle w:val="a4"/>
              <w:ind w:right="34"/>
              <w:jc w:val="left"/>
              <w:rPr>
                <w:sz w:val="20"/>
                <w:szCs w:val="20"/>
              </w:rPr>
            </w:pPr>
            <w:r w:rsidRPr="0095069A">
              <w:rPr>
                <w:sz w:val="20"/>
                <w:szCs w:val="20"/>
              </w:rPr>
              <w:t xml:space="preserve">4. Организация и проведение </w:t>
            </w:r>
            <w:proofErr w:type="spellStart"/>
            <w:r w:rsidRPr="0095069A">
              <w:rPr>
                <w:sz w:val="20"/>
                <w:szCs w:val="20"/>
              </w:rPr>
              <w:t>досуговых</w:t>
            </w:r>
            <w:proofErr w:type="spellEnd"/>
            <w:r w:rsidRPr="0095069A">
              <w:rPr>
                <w:sz w:val="20"/>
                <w:szCs w:val="20"/>
              </w:rPr>
              <w:t xml:space="preserve"> мероприятий</w:t>
            </w:r>
            <w:r>
              <w:rPr>
                <w:sz w:val="20"/>
                <w:szCs w:val="20"/>
              </w:rPr>
              <w:t>.</w:t>
            </w:r>
          </w:p>
        </w:tc>
        <w:tc>
          <w:tcPr>
            <w:tcW w:w="2977" w:type="dxa"/>
            <w:gridSpan w:val="3"/>
          </w:tcPr>
          <w:p w:rsidR="007F5F50" w:rsidRPr="00D56065" w:rsidRDefault="007F5F50" w:rsidP="00E57CBE">
            <w:pPr>
              <w:jc w:val="both"/>
              <w:rPr>
                <w:rFonts w:ascii="Calibri" w:eastAsia="Times New Roman" w:hAnsi="Calibri" w:cs="Times New Roman"/>
                <w:sz w:val="20"/>
                <w:szCs w:val="20"/>
              </w:rPr>
            </w:pPr>
            <w:r w:rsidRPr="00D56065">
              <w:rPr>
                <w:rFonts w:ascii="Times New Roman" w:eastAsia="Times New Roman" w:hAnsi="Times New Roman" w:cs="Times New Roman"/>
                <w:sz w:val="20"/>
                <w:szCs w:val="20"/>
              </w:rPr>
              <w:t>ОДМ,</w:t>
            </w:r>
            <w:r>
              <w:rPr>
                <w:rFonts w:ascii="Times New Roman" w:eastAsia="Times New Roman" w:hAnsi="Times New Roman" w:cs="Times New Roman"/>
                <w:sz w:val="20"/>
                <w:szCs w:val="20"/>
                <w:lang w:val="en-US"/>
              </w:rPr>
              <w:t xml:space="preserve"> </w:t>
            </w:r>
            <w:r w:rsidRPr="00D56065">
              <w:rPr>
                <w:rFonts w:ascii="Times New Roman" w:eastAsia="Times New Roman" w:hAnsi="Times New Roman" w:cs="Times New Roman"/>
                <w:sz w:val="20"/>
                <w:szCs w:val="20"/>
              </w:rPr>
              <w:t>МБУ МЦ «Ровесник»</w:t>
            </w:r>
          </w:p>
        </w:tc>
        <w:tc>
          <w:tcPr>
            <w:tcW w:w="2268" w:type="dxa"/>
          </w:tcPr>
          <w:p w:rsidR="007F5F50"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70 чел.</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51.</w:t>
            </w:r>
          </w:p>
        </w:tc>
        <w:tc>
          <w:tcPr>
            <w:tcW w:w="3544" w:type="dxa"/>
          </w:tcPr>
          <w:p w:rsidR="007F5F50" w:rsidRPr="006E11A6" w:rsidRDefault="007F5F50" w:rsidP="00E57CBE">
            <w:pPr>
              <w:pStyle w:val="a4"/>
              <w:jc w:val="both"/>
              <w:rPr>
                <w:sz w:val="20"/>
                <w:szCs w:val="20"/>
              </w:rPr>
            </w:pPr>
            <w:r w:rsidRPr="006E11A6">
              <w:rPr>
                <w:sz w:val="20"/>
                <w:szCs w:val="20"/>
              </w:rPr>
              <w:t>Содействие трудоустройству подростков и молодёжи.</w:t>
            </w:r>
          </w:p>
          <w:p w:rsidR="007F5F50" w:rsidRPr="00AF269A" w:rsidRDefault="007F5F50" w:rsidP="00E57CBE">
            <w:pPr>
              <w:pStyle w:val="a4"/>
              <w:jc w:val="both"/>
              <w:rPr>
                <w:b/>
                <w:sz w:val="20"/>
                <w:szCs w:val="20"/>
              </w:rPr>
            </w:pPr>
          </w:p>
        </w:tc>
        <w:tc>
          <w:tcPr>
            <w:tcW w:w="2977" w:type="dxa"/>
          </w:tcPr>
          <w:p w:rsidR="007F5F50" w:rsidRPr="001950C3"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1950C3">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xml:space="preserve">», подпрограмма </w:t>
            </w:r>
            <w:r w:rsidRPr="001950C3">
              <w:rPr>
                <w:rFonts w:ascii="Times New Roman" w:eastAsia="Times New Roman" w:hAnsi="Times New Roman" w:cs="Times New Roman"/>
                <w:sz w:val="20"/>
                <w:szCs w:val="20"/>
              </w:rPr>
              <w:lastRenderedPageBreak/>
              <w:t>«Реализация молодежной политики на 2015-2020 годы»</w:t>
            </w:r>
            <w:r w:rsidRPr="00D56065">
              <w:rPr>
                <w:rFonts w:ascii="Times New Roman" w:eastAsia="Times New Roman" w:hAnsi="Times New Roman" w:cs="Times New Roman"/>
                <w:sz w:val="20"/>
                <w:szCs w:val="20"/>
              </w:rPr>
              <w:t>.</w:t>
            </w:r>
          </w:p>
        </w:tc>
        <w:tc>
          <w:tcPr>
            <w:tcW w:w="2835" w:type="dxa"/>
          </w:tcPr>
          <w:p w:rsidR="007F5F50" w:rsidRPr="001950C3" w:rsidRDefault="007F5F50" w:rsidP="00E57CBE">
            <w:pPr>
              <w:pStyle w:val="a4"/>
              <w:ind w:firstLine="108"/>
              <w:jc w:val="both"/>
              <w:rPr>
                <w:sz w:val="20"/>
                <w:szCs w:val="20"/>
              </w:rPr>
            </w:pPr>
            <w:r w:rsidRPr="001950C3">
              <w:rPr>
                <w:sz w:val="20"/>
                <w:szCs w:val="20"/>
              </w:rPr>
              <w:lastRenderedPageBreak/>
              <w:t>1. Содействие временной занятости подростков в период летних каникул.</w:t>
            </w:r>
          </w:p>
          <w:p w:rsidR="007F5F50" w:rsidRPr="001950C3" w:rsidRDefault="007F5F50" w:rsidP="00E57CBE">
            <w:pPr>
              <w:pStyle w:val="a4"/>
              <w:ind w:firstLine="108"/>
              <w:jc w:val="both"/>
              <w:rPr>
                <w:sz w:val="20"/>
                <w:szCs w:val="20"/>
              </w:rPr>
            </w:pPr>
            <w:r w:rsidRPr="001950C3">
              <w:rPr>
                <w:sz w:val="20"/>
                <w:szCs w:val="20"/>
              </w:rPr>
              <w:lastRenderedPageBreak/>
              <w:t>2. Работа по привлечению учащейся, безработной молодёжи к общественным работам</w:t>
            </w:r>
          </w:p>
          <w:p w:rsidR="007F5F50" w:rsidRPr="001950C3" w:rsidRDefault="007F5F50" w:rsidP="00E57CBE">
            <w:pPr>
              <w:pStyle w:val="a4"/>
              <w:ind w:firstLine="108"/>
              <w:jc w:val="both"/>
              <w:rPr>
                <w:sz w:val="20"/>
                <w:szCs w:val="20"/>
              </w:rPr>
            </w:pPr>
            <w:r w:rsidRPr="001950C3">
              <w:rPr>
                <w:sz w:val="20"/>
                <w:szCs w:val="20"/>
              </w:rPr>
              <w:t>3. Консультирование и оказание услуг по профессиональной и психологической поддержке подростков и молодежи</w:t>
            </w:r>
          </w:p>
          <w:p w:rsidR="007F5F50" w:rsidRPr="0095069A" w:rsidRDefault="007F5F50" w:rsidP="00E57CBE">
            <w:pPr>
              <w:pStyle w:val="a4"/>
              <w:jc w:val="both"/>
              <w:rPr>
                <w:sz w:val="20"/>
                <w:szCs w:val="20"/>
              </w:rPr>
            </w:pPr>
            <w:r w:rsidRPr="001950C3">
              <w:rPr>
                <w:sz w:val="20"/>
                <w:szCs w:val="20"/>
              </w:rPr>
              <w:t>4. Проведение семинаров по проблемам трудоустройства детей, подростков и молодёжи</w:t>
            </w:r>
            <w:r>
              <w:rPr>
                <w:sz w:val="20"/>
                <w:szCs w:val="20"/>
              </w:rPr>
              <w:t>.</w:t>
            </w:r>
          </w:p>
        </w:tc>
        <w:tc>
          <w:tcPr>
            <w:tcW w:w="2977" w:type="dxa"/>
            <w:gridSpan w:val="3"/>
          </w:tcPr>
          <w:p w:rsidR="007F5F50" w:rsidRPr="00AB5DD7" w:rsidRDefault="007F5F50" w:rsidP="00E57CBE">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lastRenderedPageBreak/>
              <w:t>ОДМ, МБУ МЦ «Ровесник»</w:t>
            </w:r>
          </w:p>
        </w:tc>
        <w:tc>
          <w:tcPr>
            <w:tcW w:w="2268" w:type="dxa"/>
          </w:tcPr>
          <w:p w:rsidR="007F5F50"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Трудоустройство 91 подростка в летний период.</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sidRPr="0016618E">
              <w:rPr>
                <w:rFonts w:ascii="Times New Roman" w:eastAsia="Times New Roman" w:hAnsi="Times New Roman" w:cs="Times New Roman"/>
                <w:sz w:val="20"/>
                <w:szCs w:val="20"/>
              </w:rPr>
              <w:lastRenderedPageBreak/>
              <w:t>5</w:t>
            </w:r>
            <w:r>
              <w:rPr>
                <w:rFonts w:ascii="Times New Roman" w:eastAsia="Times New Roman" w:hAnsi="Times New Roman" w:cs="Times New Roman"/>
                <w:sz w:val="20"/>
                <w:szCs w:val="20"/>
              </w:rPr>
              <w:t>2</w:t>
            </w:r>
            <w:r w:rsidRPr="0016618E">
              <w:rPr>
                <w:rFonts w:ascii="Times New Roman" w:eastAsia="Times New Roman" w:hAnsi="Times New Roman" w:cs="Times New Roman"/>
                <w:sz w:val="20"/>
                <w:szCs w:val="20"/>
              </w:rPr>
              <w:t>.</w:t>
            </w:r>
          </w:p>
        </w:tc>
        <w:tc>
          <w:tcPr>
            <w:tcW w:w="3544" w:type="dxa"/>
          </w:tcPr>
          <w:p w:rsidR="007F5F50" w:rsidRPr="006E11A6" w:rsidRDefault="007F5F50" w:rsidP="00E57CBE">
            <w:pPr>
              <w:pStyle w:val="a4"/>
              <w:ind w:right="-108"/>
              <w:jc w:val="both"/>
              <w:rPr>
                <w:sz w:val="20"/>
                <w:szCs w:val="20"/>
              </w:rPr>
            </w:pPr>
            <w:r w:rsidRPr="006E11A6">
              <w:rPr>
                <w:sz w:val="20"/>
                <w:szCs w:val="20"/>
              </w:rPr>
              <w:t>Поддержка детских и молодёжных общественных объединений.</w:t>
            </w:r>
          </w:p>
          <w:p w:rsidR="007F5F50" w:rsidRPr="00AF269A" w:rsidRDefault="007F5F50" w:rsidP="00E57CBE">
            <w:pPr>
              <w:pStyle w:val="a4"/>
              <w:jc w:val="both"/>
              <w:rPr>
                <w:b/>
                <w:sz w:val="20"/>
                <w:szCs w:val="20"/>
              </w:rPr>
            </w:pPr>
          </w:p>
        </w:tc>
        <w:tc>
          <w:tcPr>
            <w:tcW w:w="2977" w:type="dxa"/>
          </w:tcPr>
          <w:p w:rsidR="007F5F50" w:rsidRPr="001950C3"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0D6945">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0D6945">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7F5F50" w:rsidRPr="0095069A" w:rsidRDefault="007F5F50" w:rsidP="00E57CBE">
            <w:pPr>
              <w:pStyle w:val="a4"/>
              <w:jc w:val="both"/>
              <w:rPr>
                <w:sz w:val="20"/>
                <w:szCs w:val="20"/>
              </w:rPr>
            </w:pPr>
            <w:r w:rsidRPr="0095069A">
              <w:rPr>
                <w:sz w:val="20"/>
                <w:szCs w:val="20"/>
              </w:rPr>
              <w:t>1. Оказание методической помощи.</w:t>
            </w:r>
          </w:p>
          <w:p w:rsidR="007F5F50" w:rsidRPr="0095069A" w:rsidRDefault="007F5F50" w:rsidP="00E57CBE">
            <w:pPr>
              <w:pStyle w:val="a4"/>
              <w:jc w:val="both"/>
              <w:rPr>
                <w:sz w:val="20"/>
                <w:szCs w:val="20"/>
              </w:rPr>
            </w:pPr>
            <w:r>
              <w:rPr>
                <w:sz w:val="20"/>
                <w:szCs w:val="20"/>
              </w:rPr>
              <w:t>2</w:t>
            </w:r>
            <w:r w:rsidRPr="0095069A">
              <w:rPr>
                <w:sz w:val="20"/>
                <w:szCs w:val="20"/>
              </w:rPr>
              <w:t>. Участие в республиканских семинарах, конференциях по проблемам молодёжного и детского движения.</w:t>
            </w:r>
          </w:p>
          <w:p w:rsidR="007F5F50" w:rsidRPr="0095069A" w:rsidRDefault="007F5F50" w:rsidP="00E57CBE">
            <w:pPr>
              <w:pStyle w:val="a4"/>
              <w:jc w:val="both"/>
              <w:rPr>
                <w:sz w:val="20"/>
                <w:szCs w:val="20"/>
              </w:rPr>
            </w:pPr>
            <w:r w:rsidRPr="0095069A">
              <w:rPr>
                <w:sz w:val="20"/>
                <w:szCs w:val="20"/>
              </w:rPr>
              <w:t>4. Обучающие семинары и сборы лидеров и активистов молодежных общественных объединений.</w:t>
            </w:r>
          </w:p>
          <w:p w:rsidR="007F5F50" w:rsidRPr="0095069A" w:rsidRDefault="007F5F50" w:rsidP="00E57CBE">
            <w:pPr>
              <w:pStyle w:val="a4"/>
              <w:jc w:val="both"/>
              <w:rPr>
                <w:sz w:val="20"/>
                <w:szCs w:val="20"/>
              </w:rPr>
            </w:pPr>
            <w:r w:rsidRPr="0095069A">
              <w:rPr>
                <w:sz w:val="20"/>
                <w:szCs w:val="20"/>
              </w:rPr>
              <w:t>5. Организация выездов активистов детского и молодёжного движения в республиканские профильные лагеря.</w:t>
            </w:r>
          </w:p>
          <w:p w:rsidR="007F5F50" w:rsidRPr="006564E1" w:rsidRDefault="007F5F50" w:rsidP="00E57CBE">
            <w:pPr>
              <w:jc w:val="both"/>
              <w:rPr>
                <w:rFonts w:ascii="Times New Roman" w:eastAsia="Times New Roman" w:hAnsi="Times New Roman" w:cs="Times New Roman"/>
                <w:sz w:val="20"/>
                <w:szCs w:val="20"/>
              </w:rPr>
            </w:pPr>
            <w:r w:rsidRPr="006564E1">
              <w:rPr>
                <w:rFonts w:ascii="Times New Roman" w:eastAsia="Times New Roman" w:hAnsi="Times New Roman" w:cs="Times New Roman"/>
                <w:sz w:val="20"/>
                <w:szCs w:val="20"/>
              </w:rPr>
              <w:t>6. Освещение деятельности молодёжных общественных объединений в СМИ.</w:t>
            </w:r>
          </w:p>
          <w:p w:rsidR="007F5F50" w:rsidRDefault="007F5F50" w:rsidP="00E57CBE">
            <w:pPr>
              <w:pStyle w:val="a4"/>
              <w:ind w:right="-250"/>
              <w:jc w:val="left"/>
              <w:rPr>
                <w:sz w:val="20"/>
                <w:szCs w:val="20"/>
              </w:rPr>
            </w:pPr>
            <w:r w:rsidRPr="0095069A">
              <w:rPr>
                <w:sz w:val="20"/>
                <w:szCs w:val="20"/>
              </w:rPr>
              <w:t>7. Деятельность Молодежного парламента при Кизнерском районном Совете депутатов.</w:t>
            </w:r>
          </w:p>
          <w:p w:rsidR="007F5F50" w:rsidRPr="009D3448" w:rsidRDefault="007F5F50" w:rsidP="00E57CBE">
            <w:pPr>
              <w:pStyle w:val="a4"/>
              <w:ind w:right="-250"/>
              <w:jc w:val="left"/>
              <w:rPr>
                <w:sz w:val="20"/>
                <w:szCs w:val="20"/>
              </w:rPr>
            </w:pPr>
            <w:r>
              <w:rPr>
                <w:sz w:val="20"/>
                <w:szCs w:val="20"/>
              </w:rPr>
              <w:t>8. Деятельность Молодой Гвардии Единой России</w:t>
            </w:r>
          </w:p>
          <w:p w:rsidR="007F5F50" w:rsidRPr="001950C3" w:rsidRDefault="007F5F50" w:rsidP="00E57CBE">
            <w:pPr>
              <w:pStyle w:val="a4"/>
              <w:ind w:left="-108" w:right="-108" w:firstLine="108"/>
              <w:jc w:val="both"/>
              <w:rPr>
                <w:sz w:val="20"/>
                <w:szCs w:val="20"/>
              </w:rPr>
            </w:pPr>
          </w:p>
        </w:tc>
        <w:tc>
          <w:tcPr>
            <w:tcW w:w="2977" w:type="dxa"/>
            <w:gridSpan w:val="3"/>
          </w:tcPr>
          <w:p w:rsidR="007F5F50" w:rsidRPr="00AB5DD7" w:rsidRDefault="007F5F50" w:rsidP="00E57CBE">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2268" w:type="dxa"/>
          </w:tcPr>
          <w:p w:rsidR="007F5F50"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1140 человек </w:t>
            </w:r>
            <w:r w:rsidRPr="000D6945">
              <w:rPr>
                <w:rFonts w:ascii="Times New Roman" w:eastAsia="Times New Roman" w:hAnsi="Times New Roman" w:cs="Times New Roman"/>
                <w:sz w:val="20"/>
                <w:szCs w:val="20"/>
                <w:lang w:eastAsia="ar-SA"/>
              </w:rPr>
              <w:t>посещаю</w:t>
            </w:r>
            <w:r>
              <w:rPr>
                <w:rFonts w:ascii="Times New Roman" w:eastAsia="Times New Roman" w:hAnsi="Times New Roman" w:cs="Times New Roman"/>
                <w:sz w:val="20"/>
                <w:szCs w:val="20"/>
                <w:lang w:eastAsia="ar-SA"/>
              </w:rPr>
              <w:t>щих</w:t>
            </w:r>
            <w:r w:rsidRPr="000D6945">
              <w:rPr>
                <w:rFonts w:ascii="Times New Roman" w:eastAsia="Times New Roman" w:hAnsi="Times New Roman" w:cs="Times New Roman"/>
                <w:sz w:val="20"/>
                <w:szCs w:val="20"/>
                <w:lang w:eastAsia="ar-SA"/>
              </w:rPr>
              <w:t xml:space="preserve"> детские и молодежные общественные объединения</w:t>
            </w:r>
            <w:r>
              <w:rPr>
                <w:rFonts w:ascii="Times New Roman" w:eastAsia="Times New Roman" w:hAnsi="Times New Roman" w:cs="Times New Roman"/>
                <w:sz w:val="20"/>
                <w:szCs w:val="20"/>
                <w:lang w:eastAsia="ar-SA"/>
              </w:rPr>
              <w:t>.</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53.</w:t>
            </w:r>
          </w:p>
        </w:tc>
        <w:tc>
          <w:tcPr>
            <w:tcW w:w="3544" w:type="dxa"/>
          </w:tcPr>
          <w:p w:rsidR="007F5F50" w:rsidRPr="006E11A6" w:rsidRDefault="007F5F50" w:rsidP="00E57CBE">
            <w:pPr>
              <w:ind w:left="-36"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E11A6">
              <w:rPr>
                <w:rFonts w:ascii="Times New Roman" w:eastAsia="Times New Roman" w:hAnsi="Times New Roman" w:cs="Times New Roman"/>
                <w:sz w:val="20"/>
                <w:szCs w:val="20"/>
              </w:rPr>
              <w:t>роф</w:t>
            </w:r>
            <w:r>
              <w:rPr>
                <w:rFonts w:ascii="Times New Roman" w:eastAsia="Times New Roman" w:hAnsi="Times New Roman" w:cs="Times New Roman"/>
                <w:sz w:val="20"/>
                <w:szCs w:val="20"/>
              </w:rPr>
              <w:t xml:space="preserve">илактика </w:t>
            </w:r>
            <w:r w:rsidRPr="006E11A6">
              <w:rPr>
                <w:rFonts w:ascii="Times New Roman" w:eastAsia="Times New Roman" w:hAnsi="Times New Roman" w:cs="Times New Roman"/>
                <w:sz w:val="20"/>
                <w:szCs w:val="20"/>
              </w:rPr>
              <w:t>правонарушений несовершеннолетни</w:t>
            </w:r>
            <w:r>
              <w:rPr>
                <w:rFonts w:ascii="Times New Roman" w:eastAsia="Times New Roman" w:hAnsi="Times New Roman" w:cs="Times New Roman"/>
                <w:sz w:val="20"/>
                <w:szCs w:val="20"/>
              </w:rPr>
              <w:t xml:space="preserve">х и  </w:t>
            </w:r>
            <w:r w:rsidRPr="006E11A6">
              <w:rPr>
                <w:rFonts w:ascii="Times New Roman" w:eastAsia="Times New Roman" w:hAnsi="Times New Roman" w:cs="Times New Roman"/>
                <w:sz w:val="20"/>
                <w:szCs w:val="20"/>
              </w:rPr>
              <w:t xml:space="preserve"> молодёжи.</w:t>
            </w:r>
          </w:p>
          <w:p w:rsidR="007F5F50" w:rsidRPr="00AF269A" w:rsidRDefault="007F5F50" w:rsidP="00E57CBE">
            <w:pPr>
              <w:pStyle w:val="a4"/>
              <w:ind w:right="-108"/>
              <w:jc w:val="both"/>
              <w:rPr>
                <w:b/>
                <w:sz w:val="20"/>
                <w:szCs w:val="20"/>
              </w:rPr>
            </w:pPr>
          </w:p>
        </w:tc>
        <w:tc>
          <w:tcPr>
            <w:tcW w:w="2977" w:type="dxa"/>
          </w:tcPr>
          <w:p w:rsidR="007F5F50" w:rsidRPr="000D6945"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6564E1">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6564E1">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7F5F50" w:rsidRPr="0095069A" w:rsidRDefault="007F5F50" w:rsidP="00E57CBE">
            <w:pPr>
              <w:pStyle w:val="a4"/>
              <w:jc w:val="both"/>
              <w:rPr>
                <w:sz w:val="20"/>
                <w:szCs w:val="20"/>
              </w:rPr>
            </w:pPr>
            <w:r w:rsidRPr="0095069A">
              <w:rPr>
                <w:sz w:val="20"/>
                <w:szCs w:val="20"/>
              </w:rPr>
              <w:t>1. Организация и проведение Дней подростка в школах района.</w:t>
            </w:r>
          </w:p>
          <w:p w:rsidR="007F5F50" w:rsidRPr="0095069A" w:rsidRDefault="007F5F50" w:rsidP="00E57CBE">
            <w:pPr>
              <w:pStyle w:val="a4"/>
              <w:jc w:val="both"/>
              <w:rPr>
                <w:sz w:val="20"/>
                <w:szCs w:val="20"/>
              </w:rPr>
            </w:pPr>
            <w:r w:rsidRPr="0095069A">
              <w:rPr>
                <w:sz w:val="20"/>
                <w:szCs w:val="20"/>
              </w:rPr>
              <w:t>2. Проведение республиканского лагеря «</w:t>
            </w:r>
            <w:r>
              <w:rPr>
                <w:sz w:val="20"/>
                <w:szCs w:val="20"/>
              </w:rPr>
              <w:t>Подвиг</w:t>
            </w:r>
            <w:r w:rsidRPr="0095069A">
              <w:rPr>
                <w:sz w:val="20"/>
                <w:szCs w:val="20"/>
              </w:rPr>
              <w:t>»</w:t>
            </w:r>
            <w:r>
              <w:rPr>
                <w:sz w:val="20"/>
                <w:szCs w:val="20"/>
              </w:rPr>
              <w:t>, «Воинский долг»</w:t>
            </w:r>
            <w:r w:rsidRPr="0095069A">
              <w:rPr>
                <w:sz w:val="20"/>
                <w:szCs w:val="20"/>
              </w:rPr>
              <w:t xml:space="preserve"> для подростков, состоящих на </w:t>
            </w:r>
            <w:r w:rsidRPr="0095069A">
              <w:rPr>
                <w:sz w:val="20"/>
                <w:szCs w:val="20"/>
              </w:rPr>
              <w:lastRenderedPageBreak/>
              <w:t>учёте в ПДН ОВД.</w:t>
            </w:r>
          </w:p>
          <w:p w:rsidR="007F5F50" w:rsidRPr="0095069A" w:rsidRDefault="007F5F50" w:rsidP="00E57CBE">
            <w:pPr>
              <w:pStyle w:val="a4"/>
              <w:jc w:val="both"/>
              <w:rPr>
                <w:sz w:val="20"/>
                <w:szCs w:val="20"/>
              </w:rPr>
            </w:pPr>
            <w:r w:rsidRPr="0095069A">
              <w:rPr>
                <w:sz w:val="20"/>
                <w:szCs w:val="20"/>
              </w:rPr>
              <w:t>3. Участие в республиканских профильных лагерях.</w:t>
            </w:r>
          </w:p>
          <w:p w:rsidR="007F5F50" w:rsidRPr="0095069A" w:rsidRDefault="007F5F50" w:rsidP="00E57CBE">
            <w:pPr>
              <w:pStyle w:val="a4"/>
              <w:jc w:val="both"/>
              <w:rPr>
                <w:sz w:val="20"/>
                <w:szCs w:val="20"/>
              </w:rPr>
            </w:pPr>
            <w:r w:rsidRPr="00AF269A">
              <w:rPr>
                <w:sz w:val="20"/>
                <w:szCs w:val="20"/>
              </w:rPr>
              <w:t xml:space="preserve">4.Организация и проведение встреч, бесед с подростками по профориентации, </w:t>
            </w:r>
            <w:r>
              <w:rPr>
                <w:sz w:val="20"/>
                <w:szCs w:val="20"/>
              </w:rPr>
              <w:t>профилактике правонарушений.</w:t>
            </w:r>
          </w:p>
        </w:tc>
        <w:tc>
          <w:tcPr>
            <w:tcW w:w="2977" w:type="dxa"/>
            <w:gridSpan w:val="3"/>
          </w:tcPr>
          <w:p w:rsidR="007F5F50" w:rsidRPr="00D56065" w:rsidRDefault="007F5F50" w:rsidP="00E57CBE">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lastRenderedPageBreak/>
              <w:t>ОДМ, ПДН ОВД, КДН и ЗП</w:t>
            </w:r>
          </w:p>
        </w:tc>
        <w:tc>
          <w:tcPr>
            <w:tcW w:w="2268" w:type="dxa"/>
          </w:tcPr>
          <w:p w:rsidR="007F5F50"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54.</w:t>
            </w:r>
          </w:p>
        </w:tc>
        <w:tc>
          <w:tcPr>
            <w:tcW w:w="3544" w:type="dxa"/>
          </w:tcPr>
          <w:p w:rsidR="007F5F50" w:rsidRPr="006E11A6" w:rsidRDefault="007F5F50" w:rsidP="00E57CBE">
            <w:pPr>
              <w:ind w:left="-36"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и поддержка молодежного</w:t>
            </w:r>
            <w:r w:rsidRPr="006E11A6">
              <w:rPr>
                <w:rFonts w:ascii="Times New Roman" w:eastAsia="Times New Roman" w:hAnsi="Times New Roman" w:cs="Times New Roman"/>
                <w:sz w:val="20"/>
                <w:szCs w:val="20"/>
              </w:rPr>
              <w:t xml:space="preserve"> досуга и творчества.</w:t>
            </w:r>
          </w:p>
        </w:tc>
        <w:tc>
          <w:tcPr>
            <w:tcW w:w="2977" w:type="dxa"/>
          </w:tcPr>
          <w:p w:rsidR="007F5F50" w:rsidRPr="006564E1"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B232B2">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B232B2">
              <w:rPr>
                <w:rFonts w:ascii="Times New Roman" w:eastAsia="Times New Roman" w:hAnsi="Times New Roman" w:cs="Times New Roman"/>
                <w:sz w:val="20"/>
                <w:szCs w:val="20"/>
              </w:rPr>
              <w:t>», подпрограмма «Реализация молодежной политики на 2015-2020 годы»</w:t>
            </w:r>
            <w:r>
              <w:rPr>
                <w:rFonts w:ascii="Times New Roman" w:eastAsia="Times New Roman" w:hAnsi="Times New Roman" w:cs="Times New Roman"/>
                <w:sz w:val="20"/>
                <w:szCs w:val="20"/>
              </w:rPr>
              <w:t>.</w:t>
            </w:r>
          </w:p>
        </w:tc>
        <w:tc>
          <w:tcPr>
            <w:tcW w:w="2835" w:type="dxa"/>
          </w:tcPr>
          <w:p w:rsidR="007F5F50" w:rsidRPr="0095069A" w:rsidRDefault="007F5F50" w:rsidP="00E57CBE">
            <w:pPr>
              <w:pStyle w:val="a4"/>
              <w:jc w:val="both"/>
              <w:rPr>
                <w:sz w:val="20"/>
                <w:szCs w:val="20"/>
              </w:rPr>
            </w:pPr>
            <w:r>
              <w:rPr>
                <w:sz w:val="20"/>
                <w:szCs w:val="20"/>
              </w:rPr>
              <w:t>1.Республиканский конкурс для активной молодежи «Достояние Республики».</w:t>
            </w:r>
          </w:p>
          <w:p w:rsidR="007F5F50" w:rsidRPr="0095069A" w:rsidRDefault="007F5F50" w:rsidP="00E57CBE">
            <w:pPr>
              <w:pStyle w:val="a4"/>
              <w:jc w:val="both"/>
              <w:rPr>
                <w:sz w:val="20"/>
                <w:szCs w:val="20"/>
              </w:rPr>
            </w:pPr>
            <w:r w:rsidRPr="0095069A">
              <w:rPr>
                <w:sz w:val="20"/>
                <w:szCs w:val="20"/>
              </w:rPr>
              <w:t>2. Молодёжные встречи команд КВН района.</w:t>
            </w:r>
          </w:p>
          <w:p w:rsidR="007F5F50" w:rsidRPr="0095069A" w:rsidRDefault="007F5F50" w:rsidP="00E57CBE">
            <w:pPr>
              <w:pStyle w:val="a4"/>
              <w:jc w:val="both"/>
              <w:rPr>
                <w:sz w:val="20"/>
                <w:szCs w:val="20"/>
              </w:rPr>
            </w:pPr>
            <w:r w:rsidRPr="0095069A">
              <w:rPr>
                <w:sz w:val="20"/>
                <w:szCs w:val="20"/>
              </w:rPr>
              <w:t>3. Поддержка молодых дарований и творческих коллективов.</w:t>
            </w:r>
          </w:p>
          <w:p w:rsidR="007F5F50" w:rsidRPr="0095069A" w:rsidRDefault="007F5F50" w:rsidP="00E57CBE">
            <w:pPr>
              <w:pStyle w:val="a4"/>
              <w:jc w:val="both"/>
              <w:rPr>
                <w:sz w:val="20"/>
                <w:szCs w:val="20"/>
              </w:rPr>
            </w:pPr>
            <w:r w:rsidRPr="0095069A">
              <w:rPr>
                <w:sz w:val="20"/>
                <w:szCs w:val="20"/>
              </w:rPr>
              <w:t>4. Празднование Всероссийского Дня молодёжи.</w:t>
            </w:r>
          </w:p>
          <w:p w:rsidR="007F5F50" w:rsidRPr="0095069A" w:rsidRDefault="007F5F50" w:rsidP="00E57CBE">
            <w:pPr>
              <w:pStyle w:val="a4"/>
              <w:jc w:val="both"/>
              <w:rPr>
                <w:sz w:val="20"/>
                <w:szCs w:val="20"/>
              </w:rPr>
            </w:pPr>
            <w:r w:rsidRPr="0095069A">
              <w:rPr>
                <w:sz w:val="20"/>
                <w:szCs w:val="20"/>
              </w:rPr>
              <w:t xml:space="preserve"> 5.Проведение молодёжного фестиваля национальных объединений.</w:t>
            </w:r>
          </w:p>
        </w:tc>
        <w:tc>
          <w:tcPr>
            <w:tcW w:w="2977" w:type="dxa"/>
            <w:gridSpan w:val="3"/>
          </w:tcPr>
          <w:p w:rsidR="007F5F50" w:rsidRPr="00D56065" w:rsidRDefault="007F5F50" w:rsidP="00E57CBE">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2268" w:type="dxa"/>
          </w:tcPr>
          <w:p w:rsidR="007F5F50"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- 260 человек.</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t>55.</w:t>
            </w:r>
          </w:p>
        </w:tc>
        <w:tc>
          <w:tcPr>
            <w:tcW w:w="3544" w:type="dxa"/>
          </w:tcPr>
          <w:p w:rsidR="007F5F50" w:rsidRPr="006E11A6" w:rsidRDefault="007F5F50" w:rsidP="00E57CBE">
            <w:pPr>
              <w:pStyle w:val="a4"/>
              <w:jc w:val="both"/>
              <w:rPr>
                <w:sz w:val="20"/>
                <w:szCs w:val="20"/>
                <w:lang w:val="en-US"/>
              </w:rPr>
            </w:pPr>
            <w:r w:rsidRPr="006E11A6">
              <w:rPr>
                <w:sz w:val="20"/>
                <w:szCs w:val="20"/>
              </w:rPr>
              <w:t>Информационно-аналитическая деятельность.</w:t>
            </w:r>
          </w:p>
          <w:p w:rsidR="007F5F50" w:rsidRPr="006E11A6" w:rsidRDefault="007F5F50" w:rsidP="00E57CBE">
            <w:pPr>
              <w:ind w:left="-36" w:right="-180"/>
              <w:jc w:val="both"/>
              <w:rPr>
                <w:rFonts w:ascii="Times New Roman" w:eastAsia="Times New Roman" w:hAnsi="Times New Roman" w:cs="Times New Roman"/>
                <w:sz w:val="20"/>
                <w:szCs w:val="20"/>
              </w:rPr>
            </w:pPr>
          </w:p>
        </w:tc>
        <w:tc>
          <w:tcPr>
            <w:tcW w:w="2977" w:type="dxa"/>
          </w:tcPr>
          <w:p w:rsidR="007F5F50" w:rsidRPr="00B232B2"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D56065">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D56065">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7F5F50" w:rsidRPr="0095069A" w:rsidRDefault="007F5F50" w:rsidP="00E57CBE">
            <w:pPr>
              <w:pStyle w:val="a4"/>
              <w:jc w:val="both"/>
              <w:rPr>
                <w:sz w:val="20"/>
                <w:szCs w:val="20"/>
              </w:rPr>
            </w:pPr>
            <w:r w:rsidRPr="0095069A">
              <w:rPr>
                <w:sz w:val="20"/>
                <w:szCs w:val="20"/>
              </w:rPr>
              <w:t>1. Анализ и обновление информационного банка данных кадров сферы государственной молодежной политики.</w:t>
            </w:r>
          </w:p>
          <w:p w:rsidR="007F5F50" w:rsidRPr="0095069A" w:rsidRDefault="007F5F50" w:rsidP="00E57CBE">
            <w:pPr>
              <w:pStyle w:val="a4"/>
              <w:jc w:val="both"/>
              <w:rPr>
                <w:sz w:val="20"/>
                <w:szCs w:val="20"/>
              </w:rPr>
            </w:pPr>
            <w:r w:rsidRPr="0095069A">
              <w:rPr>
                <w:sz w:val="20"/>
                <w:szCs w:val="20"/>
              </w:rPr>
              <w:t>2. Проведение социологических исследований и мониторингов:</w:t>
            </w:r>
          </w:p>
          <w:p w:rsidR="007F5F50" w:rsidRPr="0095069A" w:rsidRDefault="007F5F50" w:rsidP="00E57CBE">
            <w:pPr>
              <w:pStyle w:val="a4"/>
              <w:jc w:val="both"/>
              <w:rPr>
                <w:sz w:val="20"/>
                <w:szCs w:val="20"/>
              </w:rPr>
            </w:pPr>
            <w:r w:rsidRPr="0095069A">
              <w:rPr>
                <w:sz w:val="20"/>
                <w:szCs w:val="20"/>
              </w:rPr>
              <w:t>- по проблемам молодой семьи «Социально-психологический климат молодой семьи».</w:t>
            </w:r>
          </w:p>
          <w:p w:rsidR="007F5F50" w:rsidRPr="0095069A" w:rsidRDefault="007F5F50" w:rsidP="00E57CBE">
            <w:pPr>
              <w:pStyle w:val="a4"/>
              <w:jc w:val="both"/>
              <w:rPr>
                <w:sz w:val="20"/>
                <w:szCs w:val="20"/>
              </w:rPr>
            </w:pPr>
            <w:r w:rsidRPr="0095069A">
              <w:rPr>
                <w:sz w:val="20"/>
                <w:szCs w:val="20"/>
              </w:rPr>
              <w:t xml:space="preserve"> по проблемам молодежных и детских объединений.</w:t>
            </w:r>
          </w:p>
          <w:p w:rsidR="007F5F50" w:rsidRPr="0095069A" w:rsidRDefault="007F5F50" w:rsidP="00E57CBE">
            <w:pPr>
              <w:pStyle w:val="a4"/>
              <w:jc w:val="both"/>
              <w:rPr>
                <w:sz w:val="20"/>
                <w:szCs w:val="20"/>
              </w:rPr>
            </w:pPr>
            <w:r w:rsidRPr="0095069A">
              <w:rPr>
                <w:sz w:val="20"/>
                <w:szCs w:val="20"/>
              </w:rPr>
              <w:t>- по проблемам работающей молодежи.</w:t>
            </w:r>
          </w:p>
          <w:p w:rsidR="007F5F50" w:rsidRPr="0095069A" w:rsidRDefault="007F5F50" w:rsidP="00E57CBE">
            <w:pPr>
              <w:pStyle w:val="a4"/>
              <w:jc w:val="both"/>
              <w:rPr>
                <w:sz w:val="20"/>
                <w:szCs w:val="20"/>
              </w:rPr>
            </w:pPr>
            <w:r w:rsidRPr="0095069A">
              <w:rPr>
                <w:sz w:val="20"/>
                <w:szCs w:val="20"/>
              </w:rPr>
              <w:t>3. Подготовка информации «О положении молодежи в Кизнерском районе».</w:t>
            </w:r>
          </w:p>
          <w:p w:rsidR="007F5F50" w:rsidRPr="0095069A" w:rsidRDefault="007F5F50" w:rsidP="00E57CBE">
            <w:pPr>
              <w:pStyle w:val="a4"/>
              <w:jc w:val="both"/>
              <w:rPr>
                <w:sz w:val="20"/>
                <w:szCs w:val="20"/>
              </w:rPr>
            </w:pPr>
            <w:r w:rsidRPr="0095069A">
              <w:rPr>
                <w:sz w:val="20"/>
                <w:szCs w:val="20"/>
              </w:rPr>
              <w:t xml:space="preserve">4. Издание </w:t>
            </w:r>
            <w:r>
              <w:rPr>
                <w:sz w:val="20"/>
                <w:szCs w:val="20"/>
              </w:rPr>
              <w:t xml:space="preserve">публичных статей по отрасли «молодежная </w:t>
            </w:r>
            <w:r>
              <w:rPr>
                <w:sz w:val="20"/>
                <w:szCs w:val="20"/>
              </w:rPr>
              <w:lastRenderedPageBreak/>
              <w:t>политика»;</w:t>
            </w:r>
          </w:p>
          <w:p w:rsidR="007F5F50" w:rsidRDefault="007F5F50" w:rsidP="00E57CBE">
            <w:pPr>
              <w:pStyle w:val="a4"/>
              <w:jc w:val="both"/>
              <w:rPr>
                <w:sz w:val="20"/>
                <w:szCs w:val="20"/>
              </w:rPr>
            </w:pPr>
            <w:r>
              <w:rPr>
                <w:sz w:val="20"/>
                <w:szCs w:val="20"/>
              </w:rPr>
              <w:t>5. Выступления на радио «Моя Удмуртия».</w:t>
            </w:r>
          </w:p>
          <w:p w:rsidR="007F5F50" w:rsidRPr="0095069A" w:rsidRDefault="007F5F50" w:rsidP="00E57CBE">
            <w:pPr>
              <w:pStyle w:val="a4"/>
              <w:jc w:val="both"/>
              <w:rPr>
                <w:sz w:val="20"/>
                <w:szCs w:val="20"/>
              </w:rPr>
            </w:pPr>
            <w:r w:rsidRPr="0095069A">
              <w:rPr>
                <w:sz w:val="20"/>
                <w:szCs w:val="20"/>
              </w:rPr>
              <w:t>6. Выпуск листовок, рекламных проспектов по молодёжной тематике</w:t>
            </w:r>
            <w:r w:rsidRPr="00AF269A">
              <w:rPr>
                <w:sz w:val="20"/>
                <w:szCs w:val="20"/>
              </w:rPr>
              <w:t>.</w:t>
            </w:r>
          </w:p>
        </w:tc>
        <w:tc>
          <w:tcPr>
            <w:tcW w:w="2977" w:type="dxa"/>
            <w:gridSpan w:val="3"/>
          </w:tcPr>
          <w:p w:rsidR="007F5F50" w:rsidRPr="00D56065" w:rsidRDefault="007F5F50" w:rsidP="00E57CBE">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lastRenderedPageBreak/>
              <w:t>ОДМ, МБУ МЦ «Ровесник»</w:t>
            </w:r>
          </w:p>
        </w:tc>
        <w:tc>
          <w:tcPr>
            <w:tcW w:w="2268" w:type="dxa"/>
          </w:tcPr>
          <w:p w:rsidR="007F5F50"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Издать 800 буклетов по молодежной тематике.</w:t>
            </w:r>
          </w:p>
        </w:tc>
      </w:tr>
      <w:tr w:rsidR="007F5F50" w:rsidTr="00E57CBE">
        <w:tc>
          <w:tcPr>
            <w:tcW w:w="567" w:type="dxa"/>
          </w:tcPr>
          <w:p w:rsidR="007F5F50" w:rsidRPr="0016618E" w:rsidRDefault="007F5F50" w:rsidP="00E57CBE">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56.</w:t>
            </w:r>
          </w:p>
        </w:tc>
        <w:tc>
          <w:tcPr>
            <w:tcW w:w="3544" w:type="dxa"/>
          </w:tcPr>
          <w:p w:rsidR="007F5F50" w:rsidRPr="00C53584" w:rsidRDefault="007F5F50" w:rsidP="00E57CBE">
            <w:pPr>
              <w:pStyle w:val="a4"/>
              <w:jc w:val="both"/>
              <w:rPr>
                <w:sz w:val="20"/>
                <w:szCs w:val="20"/>
              </w:rPr>
            </w:pPr>
            <w:r w:rsidRPr="00C53584">
              <w:rPr>
                <w:sz w:val="20"/>
                <w:szCs w:val="20"/>
              </w:rPr>
              <w:t xml:space="preserve">Проведение акций, посвященных Всемирному Дню борьбы со </w:t>
            </w:r>
            <w:proofErr w:type="spellStart"/>
            <w:r w:rsidRPr="00C53584">
              <w:rPr>
                <w:sz w:val="20"/>
                <w:szCs w:val="20"/>
              </w:rPr>
              <w:t>СПИДом</w:t>
            </w:r>
            <w:proofErr w:type="spellEnd"/>
            <w:r w:rsidRPr="00C53584">
              <w:rPr>
                <w:sz w:val="20"/>
                <w:szCs w:val="20"/>
              </w:rPr>
              <w:t xml:space="preserve"> и Международному Дню борьбы с наркотиками.</w:t>
            </w:r>
          </w:p>
          <w:p w:rsidR="007F5F50" w:rsidRPr="006E11A6" w:rsidRDefault="007F5F50" w:rsidP="00E57CBE">
            <w:pPr>
              <w:pStyle w:val="a4"/>
              <w:jc w:val="both"/>
              <w:rPr>
                <w:sz w:val="20"/>
                <w:szCs w:val="20"/>
              </w:rPr>
            </w:pPr>
          </w:p>
        </w:tc>
        <w:tc>
          <w:tcPr>
            <w:tcW w:w="2977" w:type="dxa"/>
          </w:tcPr>
          <w:p w:rsidR="007F5F50" w:rsidRPr="00D56065"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Муниципальная программа </w:t>
            </w:r>
            <w:r w:rsidRPr="007E0A33">
              <w:rPr>
                <w:rFonts w:ascii="Times New Roman" w:eastAsia="Times New Roman" w:hAnsi="Times New Roman" w:cs="Times New Roman"/>
                <w:sz w:val="20"/>
                <w:szCs w:val="20"/>
              </w:rPr>
              <w:t xml:space="preserve">«Комплексные меры </w:t>
            </w:r>
            <w:r>
              <w:rPr>
                <w:rFonts w:ascii="Times New Roman" w:eastAsia="Times New Roman" w:hAnsi="Times New Roman" w:cs="Times New Roman"/>
                <w:sz w:val="20"/>
                <w:szCs w:val="20"/>
              </w:rPr>
              <w:t>противодействия немедицинскому потреблению наркотических средств и их незаконному обороту в Кизнерском районе на 2015 – 2020 годы</w:t>
            </w:r>
            <w:r w:rsidRPr="007E0A3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835" w:type="dxa"/>
          </w:tcPr>
          <w:p w:rsidR="007F5F50" w:rsidRDefault="007F5F50" w:rsidP="00E57CBE">
            <w:pPr>
              <w:pStyle w:val="a4"/>
              <w:jc w:val="both"/>
              <w:rPr>
                <w:sz w:val="20"/>
                <w:szCs w:val="20"/>
              </w:rPr>
            </w:pPr>
            <w:r>
              <w:rPr>
                <w:sz w:val="20"/>
                <w:szCs w:val="20"/>
              </w:rPr>
              <w:t>1.Изготовление буклетов, проведение акций.</w:t>
            </w:r>
          </w:p>
          <w:p w:rsidR="007F5F50" w:rsidRDefault="007F5F50" w:rsidP="00E57CBE">
            <w:pPr>
              <w:pStyle w:val="a4"/>
              <w:jc w:val="both"/>
              <w:rPr>
                <w:sz w:val="20"/>
                <w:szCs w:val="20"/>
              </w:rPr>
            </w:pPr>
            <w:r>
              <w:rPr>
                <w:sz w:val="20"/>
                <w:szCs w:val="20"/>
              </w:rPr>
              <w:t xml:space="preserve">2. </w:t>
            </w:r>
            <w:proofErr w:type="spellStart"/>
            <w:r>
              <w:rPr>
                <w:sz w:val="20"/>
                <w:szCs w:val="20"/>
              </w:rPr>
              <w:t>Антинаркотический</w:t>
            </w:r>
            <w:proofErr w:type="spellEnd"/>
            <w:r>
              <w:rPr>
                <w:sz w:val="20"/>
                <w:szCs w:val="20"/>
              </w:rPr>
              <w:t xml:space="preserve"> конкурс хореографических и любительских коллективов «Танцуй ради жизни!».</w:t>
            </w:r>
          </w:p>
          <w:p w:rsidR="007F5F50" w:rsidRDefault="007F5F50" w:rsidP="00E57CBE">
            <w:pPr>
              <w:pStyle w:val="a4"/>
              <w:jc w:val="both"/>
              <w:rPr>
                <w:sz w:val="20"/>
                <w:szCs w:val="20"/>
              </w:rPr>
            </w:pPr>
            <w:r>
              <w:rPr>
                <w:sz w:val="20"/>
                <w:szCs w:val="20"/>
              </w:rPr>
              <w:t xml:space="preserve">3.Профильная лагерная смена </w:t>
            </w:r>
            <w:proofErr w:type="spellStart"/>
            <w:r>
              <w:rPr>
                <w:sz w:val="20"/>
                <w:szCs w:val="20"/>
              </w:rPr>
              <w:t>валеологического</w:t>
            </w:r>
            <w:proofErr w:type="spellEnd"/>
            <w:r>
              <w:rPr>
                <w:sz w:val="20"/>
                <w:szCs w:val="20"/>
              </w:rPr>
              <w:t xml:space="preserve"> направления «Здоровая планета».</w:t>
            </w:r>
          </w:p>
          <w:p w:rsidR="007F5F50" w:rsidRPr="0095069A" w:rsidRDefault="007F5F50" w:rsidP="00E57CBE">
            <w:pPr>
              <w:pStyle w:val="a4"/>
              <w:jc w:val="both"/>
              <w:rPr>
                <w:sz w:val="20"/>
                <w:szCs w:val="20"/>
              </w:rPr>
            </w:pPr>
          </w:p>
        </w:tc>
        <w:tc>
          <w:tcPr>
            <w:tcW w:w="2977" w:type="dxa"/>
            <w:gridSpan w:val="3"/>
          </w:tcPr>
          <w:p w:rsidR="007F5F50" w:rsidRPr="00C53584" w:rsidRDefault="007F5F50"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ОДМ, Б</w:t>
            </w:r>
            <w:r w:rsidRPr="00C53584">
              <w:rPr>
                <w:rFonts w:ascii="Times New Roman" w:eastAsia="Times New Roman" w:hAnsi="Times New Roman" w:cs="Times New Roman"/>
                <w:sz w:val="20"/>
                <w:szCs w:val="20"/>
              </w:rPr>
              <w:t>УЗ «Кизнерская ЦРБ</w:t>
            </w:r>
            <w:r>
              <w:rPr>
                <w:rFonts w:ascii="Times New Roman" w:eastAsia="Times New Roman" w:hAnsi="Times New Roman" w:cs="Times New Roman"/>
                <w:sz w:val="20"/>
                <w:szCs w:val="20"/>
              </w:rPr>
              <w:t xml:space="preserve"> МЗ УР</w:t>
            </w:r>
            <w:r w:rsidRPr="00C53584">
              <w:rPr>
                <w:rFonts w:ascii="Times New Roman" w:eastAsia="Times New Roman" w:hAnsi="Times New Roman" w:cs="Times New Roman"/>
                <w:sz w:val="20"/>
                <w:szCs w:val="20"/>
              </w:rPr>
              <w:t>»</w:t>
            </w:r>
          </w:p>
        </w:tc>
        <w:tc>
          <w:tcPr>
            <w:tcW w:w="2268" w:type="dxa"/>
          </w:tcPr>
          <w:p w:rsidR="007F5F50" w:rsidRDefault="007F5F50" w:rsidP="00E57CBE">
            <w:pPr>
              <w:jc w:val="both"/>
              <w:rPr>
                <w:rFonts w:ascii="Times New Roman" w:eastAsia="Times New Roman" w:hAnsi="Times New Roman" w:cs="Times New Roman"/>
                <w:sz w:val="20"/>
                <w:szCs w:val="20"/>
              </w:rPr>
            </w:pPr>
            <w:r w:rsidRPr="007E0A33">
              <w:rPr>
                <w:rFonts w:ascii="Times New Roman" w:eastAsia="Times New Roman" w:hAnsi="Times New Roman" w:cs="Times New Roman"/>
                <w:sz w:val="20"/>
                <w:szCs w:val="20"/>
                <w:lang w:eastAsia="ar-SA"/>
              </w:rPr>
              <w:t>Общий охват</w:t>
            </w:r>
            <w:r>
              <w:rPr>
                <w:rFonts w:ascii="Times New Roman" w:eastAsia="Times New Roman" w:hAnsi="Times New Roman" w:cs="Times New Roman"/>
                <w:sz w:val="20"/>
                <w:szCs w:val="20"/>
                <w:lang w:eastAsia="ar-SA"/>
              </w:rPr>
              <w:t xml:space="preserve"> - 570</w:t>
            </w:r>
            <w:r w:rsidRPr="007E0A33">
              <w:rPr>
                <w:rFonts w:ascii="Times New Roman" w:eastAsia="Times New Roman" w:hAnsi="Times New Roman" w:cs="Times New Roman"/>
                <w:sz w:val="20"/>
                <w:szCs w:val="20"/>
                <w:lang w:eastAsia="ar-SA"/>
              </w:rPr>
              <w:t xml:space="preserve"> человек</w:t>
            </w:r>
            <w:r>
              <w:rPr>
                <w:rFonts w:ascii="Times New Roman" w:eastAsia="Times New Roman" w:hAnsi="Times New Roman" w:cs="Times New Roman"/>
                <w:sz w:val="20"/>
                <w:szCs w:val="20"/>
                <w:lang w:eastAsia="ar-SA"/>
              </w:rPr>
              <w:t>.</w:t>
            </w:r>
          </w:p>
        </w:tc>
      </w:tr>
      <w:tr w:rsidR="007F5F50" w:rsidTr="00E57CBE">
        <w:trPr>
          <w:gridAfter w:val="3"/>
          <w:wAfter w:w="5219" w:type="dxa"/>
        </w:trPr>
        <w:tc>
          <w:tcPr>
            <w:tcW w:w="9949" w:type="dxa"/>
            <w:gridSpan w:val="5"/>
          </w:tcPr>
          <w:p w:rsidR="007F5F50" w:rsidRPr="007776D5" w:rsidRDefault="007F5F50"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Демографическая и семейная политика</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57.</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Учёт (регистрация) многодетных семей;</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мер социальной поддержки многодетным семьям:</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1) бесплатное посещение детьми из многодетной семьи один раз в месяц государственных музеев, подведомственных органам государственной власти Удмуртской Республики, бесплатное единовременное посещение детьми из многодетной семьи выставок (один раз в течение работы выставки), проводимых государственными учреждениями, подведомственными органам государственной власти Удмуртской Республики;</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2) предоставление жилищных займов;</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3) предоставление безвозмездной субсидии на приобретение жилого помещения многодетной семье, нуждающейся в улучшении жилищных условий, в которой одновременно родились трое и более детей;</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 xml:space="preserve">4) компенсация произведенных </w:t>
            </w:r>
            <w:r w:rsidRPr="007A3A14">
              <w:rPr>
                <w:rFonts w:ascii="Times New Roman" w:hAnsi="Times New Roman" w:cs="Times New Roman"/>
                <w:sz w:val="20"/>
                <w:szCs w:val="20"/>
              </w:rPr>
              <w:lastRenderedPageBreak/>
              <w:t>расходов на оплату коммунальных услуг в размере 30 процентов, которая предоставляется в пределах республиканского стандарта социальной нормы площади жилого помещения на 1 человека, установленного в размере 18 квадратных метров общей площади жилого помещения;</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5) бесплатная выдача лекарств, приобретаемых по рецептам врачей (фельдшеров), для детей до достижения ими возраста 6 лет и 6 месяцев;</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6) компенсация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путем выдачи проездных билетов;</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7) бесплатное питание для учащихся образовательных учреждений для детей дошкольного и младшего школьного возраста общеобразовательных учреждений (один раз в учебный день);</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8) 50-процентная скидка от установленной платы за содержание детей в государственных дошкольных образовательных учреждениях Удмуртской Республики;</w:t>
            </w:r>
          </w:p>
          <w:p w:rsidR="007F5F50" w:rsidRPr="007A3A14" w:rsidRDefault="007F5F50" w:rsidP="00E57CBE">
            <w:pPr>
              <w:tabs>
                <w:tab w:val="left" w:pos="926"/>
                <w:tab w:val="left" w:pos="1068"/>
              </w:tabs>
              <w:jc w:val="both"/>
              <w:rPr>
                <w:rFonts w:ascii="Times New Roman" w:hAnsi="Times New Roman" w:cs="Times New Roman"/>
                <w:sz w:val="20"/>
                <w:szCs w:val="20"/>
              </w:rPr>
            </w:pPr>
            <w:r w:rsidRPr="007A3A14">
              <w:rPr>
                <w:rFonts w:ascii="Times New Roman" w:hAnsi="Times New Roman" w:cs="Times New Roman"/>
                <w:sz w:val="20"/>
                <w:szCs w:val="20"/>
              </w:rPr>
              <w:t xml:space="preserve">9)предоставление безвозмездной субсидии на строительство, реконструкцию,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w:t>
            </w:r>
            <w:r w:rsidRPr="007A3A14">
              <w:rPr>
                <w:rFonts w:ascii="Times New Roman" w:hAnsi="Times New Roman" w:cs="Times New Roman"/>
                <w:sz w:val="20"/>
                <w:szCs w:val="20"/>
              </w:rPr>
              <w:lastRenderedPageBreak/>
              <w:t>улучшении жилищных условий.</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lastRenderedPageBreak/>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p w:rsidR="007F5F50" w:rsidRPr="007A3A14" w:rsidRDefault="007F5F50" w:rsidP="00E57CBE">
            <w:pPr>
              <w:jc w:val="both"/>
              <w:rPr>
                <w:rFonts w:ascii="Times New Roman" w:hAnsi="Times New Roman" w:cs="Times New Roman"/>
                <w:sz w:val="20"/>
                <w:szCs w:val="20"/>
              </w:rPr>
            </w:pP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F5F50" w:rsidRPr="007A3A14" w:rsidRDefault="007F5F50" w:rsidP="00E57CBE">
            <w:pPr>
              <w:jc w:val="both"/>
              <w:rPr>
                <w:rFonts w:ascii="Times New Roman" w:hAnsi="Times New Roman" w:cs="Times New Roman"/>
                <w:sz w:val="20"/>
                <w:szCs w:val="20"/>
              </w:rPr>
            </w:pPr>
          </w:p>
          <w:p w:rsidR="007F5F50" w:rsidRPr="007A3A14" w:rsidRDefault="007F5F50" w:rsidP="00E57CBE">
            <w:pPr>
              <w:jc w:val="both"/>
              <w:rPr>
                <w:rFonts w:ascii="Times New Roman" w:hAnsi="Times New Roman" w:cs="Times New Roman"/>
                <w:sz w:val="20"/>
                <w:szCs w:val="20"/>
              </w:rPr>
            </w:pPr>
          </w:p>
        </w:tc>
        <w:tc>
          <w:tcPr>
            <w:tcW w:w="2268"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315 семей</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1024 ребенка</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2015 -2020 годы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jc w:val="both"/>
              <w:rPr>
                <w:rFonts w:ascii="Times New Roman" w:hAnsi="Times New Roman" w:cs="Times New Roman"/>
                <w:b/>
                <w:bCs/>
                <w:sz w:val="20"/>
                <w:szCs w:val="20"/>
                <w:u w:val="single"/>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F5F50" w:rsidRPr="007A3A14" w:rsidRDefault="007F5F50" w:rsidP="00E57CBE">
            <w:pPr>
              <w:jc w:val="both"/>
              <w:rPr>
                <w:rFonts w:ascii="Times New Roman" w:hAnsi="Times New Roman" w:cs="Times New Roman"/>
                <w:sz w:val="20"/>
                <w:szCs w:val="20"/>
              </w:rPr>
            </w:pPr>
          </w:p>
          <w:p w:rsidR="007F5F50" w:rsidRPr="007A3A14" w:rsidRDefault="007F5F50" w:rsidP="00E57CBE">
            <w:pPr>
              <w:jc w:val="both"/>
              <w:rPr>
                <w:rFonts w:ascii="Times New Roman" w:hAnsi="Times New Roman" w:cs="Times New Roman"/>
                <w:sz w:val="20"/>
                <w:szCs w:val="20"/>
              </w:rPr>
            </w:pPr>
          </w:p>
        </w:tc>
        <w:tc>
          <w:tcPr>
            <w:tcW w:w="2268"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1 семье</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59.</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Система мероприятий по устройству детей-сирот и детей, оставшихся без попечения родителей на воспитание в семьи</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w:t>
            </w:r>
            <w:r>
              <w:rPr>
                <w:rFonts w:ascii="Times New Roman" w:hAnsi="Times New Roman" w:cs="Times New Roman"/>
                <w:sz w:val="20"/>
                <w:szCs w:val="20"/>
              </w:rPr>
              <w:t>-2020</w:t>
            </w:r>
            <w:r w:rsidRPr="007A3A14">
              <w:rPr>
                <w:rFonts w:ascii="Times New Roman" w:hAnsi="Times New Roman" w:cs="Times New Roman"/>
                <w:sz w:val="20"/>
                <w:szCs w:val="20"/>
              </w:rPr>
              <w:t xml:space="preserve"> год</w:t>
            </w:r>
            <w:r>
              <w:rPr>
                <w:rFonts w:ascii="Times New Roman" w:hAnsi="Times New Roman" w:cs="Times New Roman"/>
                <w:sz w:val="20"/>
                <w:szCs w:val="20"/>
              </w:rPr>
              <w:t>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Увеличение количества детей-сирот и детей, оставшихся без попечения родителей, переданных на воспитание в семьи, социализация этих детей</w:t>
            </w: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F5F50" w:rsidRPr="007A3A14" w:rsidRDefault="007F5F50" w:rsidP="00E57CBE">
            <w:pPr>
              <w:jc w:val="both"/>
              <w:rPr>
                <w:rFonts w:ascii="Times New Roman" w:hAnsi="Times New Roman" w:cs="Times New Roman"/>
                <w:sz w:val="20"/>
                <w:szCs w:val="20"/>
              </w:rPr>
            </w:pPr>
          </w:p>
        </w:tc>
        <w:tc>
          <w:tcPr>
            <w:tcW w:w="2268"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14</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60</w:t>
            </w:r>
            <w:r w:rsidRPr="00BF6C4F">
              <w:rPr>
                <w:rFonts w:ascii="Times New Roman" w:hAnsi="Times New Roman" w:cs="Times New Roman"/>
                <w:sz w:val="20"/>
                <w:szCs w:val="20"/>
              </w:rPr>
              <w:t>.</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14</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61.</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денежного пособия при усыновлении или удочерении детей-сирот и детей, оставшихся без попечения родителей</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7F5F50" w:rsidRPr="007A3A14" w:rsidRDefault="007F5F50" w:rsidP="00E57CBE">
            <w:pPr>
              <w:ind w:left="72"/>
              <w:jc w:val="both"/>
              <w:rPr>
                <w:rFonts w:ascii="Times New Roman" w:hAnsi="Times New Roman" w:cs="Times New Roman"/>
                <w:sz w:val="20"/>
                <w:szCs w:val="20"/>
              </w:rPr>
            </w:pPr>
            <w:r w:rsidRPr="007A3A14">
              <w:rPr>
                <w:rFonts w:ascii="Times New Roman" w:hAnsi="Times New Roman" w:cs="Times New Roman"/>
                <w:sz w:val="20"/>
                <w:szCs w:val="20"/>
              </w:rPr>
              <w:t>1 семье</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62.</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Организация социальной поддержки детей-сирот и детей, оставшихся без попечения родителей</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11</w:t>
            </w:r>
            <w:r>
              <w:rPr>
                <w:rFonts w:ascii="Times New Roman" w:hAnsi="Times New Roman" w:cs="Times New Roman"/>
                <w:sz w:val="20"/>
                <w:szCs w:val="20"/>
              </w:rPr>
              <w:t>9</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63.</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Организация опеки и попечительства в отношении несовершеннолетних</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11</w:t>
            </w:r>
            <w:r>
              <w:rPr>
                <w:rFonts w:ascii="Times New Roman" w:hAnsi="Times New Roman" w:cs="Times New Roman"/>
                <w:sz w:val="20"/>
                <w:szCs w:val="20"/>
              </w:rPr>
              <w:t>9</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64.</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Материальное обеспечение приемной семьи</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F5F50" w:rsidRPr="007A3A14" w:rsidRDefault="007F5F50" w:rsidP="00E57CBE">
            <w:pPr>
              <w:jc w:val="both"/>
              <w:rPr>
                <w:rFonts w:ascii="Times New Roman" w:hAnsi="Times New Roman" w:cs="Times New Roman"/>
                <w:sz w:val="20"/>
                <w:szCs w:val="20"/>
              </w:rPr>
            </w:pPr>
          </w:p>
          <w:p w:rsidR="007F5F50" w:rsidRPr="007A3A14" w:rsidRDefault="007F5F50" w:rsidP="00E57CBE">
            <w:pPr>
              <w:jc w:val="both"/>
              <w:rPr>
                <w:rFonts w:ascii="Times New Roman" w:hAnsi="Times New Roman" w:cs="Times New Roman"/>
                <w:sz w:val="20"/>
                <w:szCs w:val="20"/>
              </w:rPr>
            </w:pPr>
          </w:p>
        </w:tc>
        <w:tc>
          <w:tcPr>
            <w:tcW w:w="2268"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4</w:t>
            </w:r>
            <w:r w:rsidRPr="007A3A14">
              <w:rPr>
                <w:rFonts w:ascii="Times New Roman" w:hAnsi="Times New Roman" w:cs="Times New Roman"/>
                <w:sz w:val="20"/>
                <w:szCs w:val="20"/>
              </w:rPr>
              <w:t>/</w:t>
            </w:r>
            <w:r>
              <w:rPr>
                <w:rFonts w:ascii="Times New Roman" w:hAnsi="Times New Roman" w:cs="Times New Roman"/>
                <w:sz w:val="20"/>
                <w:szCs w:val="20"/>
              </w:rPr>
              <w:t>8</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65.</w:t>
            </w:r>
          </w:p>
        </w:tc>
        <w:tc>
          <w:tcPr>
            <w:tcW w:w="3544"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Выплаты семьям опекунов на содержание подопечных детей</w:t>
            </w:r>
          </w:p>
        </w:tc>
        <w:tc>
          <w:tcPr>
            <w:tcW w:w="2977" w:type="dxa"/>
          </w:tcPr>
          <w:p w:rsidR="007F5F50" w:rsidRPr="007A3A14" w:rsidRDefault="007F5F50" w:rsidP="00E57CBE">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F5F50" w:rsidRPr="007A3A14" w:rsidRDefault="007F5F50" w:rsidP="00E57CBE">
            <w:pPr>
              <w:pStyle w:val="31"/>
              <w:widowControl w:val="0"/>
              <w:spacing w:after="0"/>
              <w:ind w:left="612" w:right="-62"/>
              <w:jc w:val="both"/>
              <w:rPr>
                <w:sz w:val="20"/>
                <w:szCs w:val="20"/>
              </w:rPr>
            </w:pPr>
          </w:p>
        </w:tc>
        <w:tc>
          <w:tcPr>
            <w:tcW w:w="2835" w:type="dxa"/>
          </w:tcPr>
          <w:p w:rsidR="007F5F50" w:rsidRPr="007A3A14" w:rsidRDefault="007F5F50" w:rsidP="00E57CBE">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7F5F50" w:rsidRPr="007A3A14" w:rsidRDefault="007F5F50" w:rsidP="00E57CB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F5F50" w:rsidRPr="007A3A14" w:rsidRDefault="007F5F50" w:rsidP="00E57CBE">
            <w:pPr>
              <w:jc w:val="both"/>
              <w:rPr>
                <w:rFonts w:ascii="Times New Roman" w:hAnsi="Times New Roman" w:cs="Times New Roman"/>
                <w:sz w:val="20"/>
                <w:szCs w:val="20"/>
              </w:rPr>
            </w:pPr>
          </w:p>
          <w:p w:rsidR="007F5F50" w:rsidRPr="007A3A14" w:rsidRDefault="007F5F50" w:rsidP="00E57CBE">
            <w:pPr>
              <w:jc w:val="both"/>
              <w:rPr>
                <w:rFonts w:ascii="Times New Roman" w:hAnsi="Times New Roman" w:cs="Times New Roman"/>
                <w:sz w:val="20"/>
                <w:szCs w:val="20"/>
              </w:rPr>
            </w:pPr>
          </w:p>
        </w:tc>
        <w:tc>
          <w:tcPr>
            <w:tcW w:w="2268" w:type="dxa"/>
          </w:tcPr>
          <w:p w:rsidR="007F5F50" w:rsidRPr="007A3A14" w:rsidRDefault="007F5F50" w:rsidP="00E57CBE">
            <w:pPr>
              <w:jc w:val="both"/>
              <w:rPr>
                <w:rFonts w:ascii="Times New Roman" w:hAnsi="Times New Roman" w:cs="Times New Roman"/>
                <w:sz w:val="20"/>
                <w:szCs w:val="20"/>
              </w:rPr>
            </w:pPr>
            <w:r w:rsidRPr="007A3A14">
              <w:rPr>
                <w:rFonts w:ascii="Times New Roman" w:hAnsi="Times New Roman" w:cs="Times New Roman"/>
                <w:sz w:val="20"/>
                <w:szCs w:val="20"/>
              </w:rPr>
              <w:lastRenderedPageBreak/>
              <w:t>11</w:t>
            </w:r>
            <w:r>
              <w:rPr>
                <w:rFonts w:ascii="Times New Roman" w:hAnsi="Times New Roman" w:cs="Times New Roman"/>
                <w:sz w:val="20"/>
                <w:szCs w:val="20"/>
              </w:rPr>
              <w:t>9</w:t>
            </w:r>
          </w:p>
        </w:tc>
      </w:tr>
      <w:tr w:rsidR="007F5F50" w:rsidTr="00E57CBE">
        <w:trPr>
          <w:gridAfter w:val="3"/>
          <w:wAfter w:w="5219" w:type="dxa"/>
        </w:trPr>
        <w:tc>
          <w:tcPr>
            <w:tcW w:w="9949" w:type="dxa"/>
            <w:gridSpan w:val="5"/>
          </w:tcPr>
          <w:p w:rsidR="007F5F50" w:rsidRPr="007776D5" w:rsidRDefault="007F5F50" w:rsidP="00E57CBE">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Развитие основных отраслей экономики</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66.</w:t>
            </w:r>
          </w:p>
        </w:tc>
        <w:tc>
          <w:tcPr>
            <w:tcW w:w="3544" w:type="dxa"/>
          </w:tcPr>
          <w:p w:rsidR="007F5F50" w:rsidRPr="00C4521E" w:rsidRDefault="007F5F50" w:rsidP="00E57CBE">
            <w:pPr>
              <w:jc w:val="both"/>
              <w:rPr>
                <w:rFonts w:ascii="Times New Roman" w:hAnsi="Times New Roman" w:cs="Times New Roman"/>
                <w:color w:val="000000"/>
                <w:sz w:val="20"/>
                <w:szCs w:val="20"/>
                <w:shd w:val="clear" w:color="auto" w:fill="FFFFFF"/>
              </w:rPr>
            </w:pPr>
            <w:r w:rsidRPr="00C4521E">
              <w:rPr>
                <w:rFonts w:ascii="Times New Roman" w:hAnsi="Times New Roman" w:cs="Times New Roman"/>
                <w:color w:val="000000"/>
                <w:sz w:val="20"/>
                <w:szCs w:val="20"/>
                <w:shd w:val="clear" w:color="auto" w:fill="FFFFFF"/>
              </w:rPr>
              <w:t>Создание условий для устойчивого роста промышленного производства</w:t>
            </w:r>
          </w:p>
        </w:tc>
        <w:tc>
          <w:tcPr>
            <w:tcW w:w="2977" w:type="dxa"/>
          </w:tcPr>
          <w:p w:rsidR="007F5F50" w:rsidRPr="00584993" w:rsidRDefault="007F5F50" w:rsidP="00E57CBE">
            <w:pPr>
              <w:rPr>
                <w:rFonts w:ascii="Times New Roman" w:hAnsi="Times New Roman" w:cs="Times New Roman"/>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7F5F50" w:rsidRPr="006A027E" w:rsidRDefault="007F5F50" w:rsidP="00E57CBE">
            <w:pPr>
              <w:tabs>
                <w:tab w:val="left" w:pos="1134"/>
              </w:tabs>
              <w:ind w:right="-85"/>
              <w:jc w:val="both"/>
              <w:rPr>
                <w:rFonts w:ascii="Times New Roman" w:hAnsi="Times New Roman" w:cs="Times New Roman"/>
                <w:sz w:val="20"/>
                <w:szCs w:val="20"/>
              </w:rPr>
            </w:pPr>
            <w:r w:rsidRPr="006A027E">
              <w:rPr>
                <w:rFonts w:ascii="Times New Roman" w:hAnsi="Times New Roman" w:cs="Times New Roman"/>
                <w:sz w:val="20"/>
                <w:szCs w:val="20"/>
              </w:rPr>
              <w:t>Увеличение объема отгруженных товаров собственного производства, выполненных работ и услуг собственными силами</w:t>
            </w:r>
          </w:p>
        </w:tc>
        <w:tc>
          <w:tcPr>
            <w:tcW w:w="2977" w:type="dxa"/>
            <w:gridSpan w:val="3"/>
          </w:tcPr>
          <w:p w:rsidR="007F5F50" w:rsidRPr="006A027E" w:rsidRDefault="007F5F50" w:rsidP="00E57CBE">
            <w:pP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t>Администрации МО «Кизнерский район»</w:t>
            </w:r>
          </w:p>
        </w:tc>
        <w:tc>
          <w:tcPr>
            <w:tcW w:w="2268" w:type="dxa"/>
          </w:tcPr>
          <w:p w:rsidR="007F5F50" w:rsidRPr="006A027E" w:rsidRDefault="007F5F50" w:rsidP="00E57CBE">
            <w:pPr>
              <w:rPr>
                <w:rFonts w:ascii="Times New Roman" w:hAnsi="Times New Roman" w:cs="Times New Roman"/>
                <w:sz w:val="20"/>
                <w:szCs w:val="20"/>
              </w:rPr>
            </w:pPr>
            <w:r>
              <w:rPr>
                <w:rFonts w:ascii="Times New Roman" w:hAnsi="Times New Roman" w:cs="Times New Roman"/>
                <w:sz w:val="20"/>
                <w:szCs w:val="20"/>
              </w:rPr>
              <w:t>102,1</w:t>
            </w:r>
            <w:r w:rsidRPr="006A027E">
              <w:rPr>
                <w:rFonts w:ascii="Times New Roman" w:hAnsi="Times New Roman" w:cs="Times New Roman"/>
                <w:sz w:val="20"/>
                <w:szCs w:val="20"/>
              </w:rPr>
              <w:t>%</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67.</w:t>
            </w:r>
          </w:p>
        </w:tc>
        <w:tc>
          <w:tcPr>
            <w:tcW w:w="3544" w:type="dxa"/>
          </w:tcPr>
          <w:p w:rsidR="007F5F50" w:rsidRPr="008C5C0A" w:rsidRDefault="007F5F50" w:rsidP="00E57CBE">
            <w:pPr>
              <w:tabs>
                <w:tab w:val="left" w:pos="1080"/>
              </w:tabs>
              <w:ind w:firstLine="567"/>
              <w:jc w:val="both"/>
              <w:rPr>
                <w:rFonts w:ascii="Times New Roman" w:hAnsi="Times New Roman" w:cs="Times New Roman"/>
                <w:sz w:val="20"/>
                <w:szCs w:val="20"/>
              </w:rPr>
            </w:pPr>
            <w:r w:rsidRPr="008C5C0A">
              <w:rPr>
                <w:rFonts w:ascii="Times New Roman" w:eastAsia="Times New Roman" w:hAnsi="Times New Roman" w:cs="Times New Roman"/>
                <w:sz w:val="20"/>
                <w:szCs w:val="20"/>
                <w:lang w:eastAsia="en-US"/>
              </w:rPr>
              <w:t>Сопровождение инвестиционных проектов, имеющих приоритетное значение для социально-экономического развития муниципального образования «Кизнерский район»</w:t>
            </w:r>
          </w:p>
        </w:tc>
        <w:tc>
          <w:tcPr>
            <w:tcW w:w="2977" w:type="dxa"/>
          </w:tcPr>
          <w:p w:rsidR="007F5F50" w:rsidRPr="00584993" w:rsidRDefault="007F5F50" w:rsidP="00E57CBE">
            <w:pPr>
              <w:rPr>
                <w:rFonts w:ascii="Times New Roman" w:hAnsi="Times New Roman" w:cs="Times New Roman"/>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7F5F50" w:rsidRPr="008C5C0A" w:rsidRDefault="007F5F50" w:rsidP="00E57CBE">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контроль за своевременным получением инициатором проекта необходимых согласований и разрешений</w:t>
            </w:r>
            <w:r>
              <w:rPr>
                <w:sz w:val="20"/>
                <w:szCs w:val="20"/>
              </w:rPr>
              <w:t xml:space="preserve"> в</w:t>
            </w:r>
            <w:r w:rsidRPr="008C5C0A">
              <w:rPr>
                <w:sz w:val="20"/>
                <w:szCs w:val="20"/>
              </w:rPr>
              <w:t xml:space="preserve"> </w:t>
            </w:r>
            <w:proofErr w:type="gramStart"/>
            <w:r>
              <w:rPr>
                <w:sz w:val="20"/>
                <w:szCs w:val="20"/>
              </w:rPr>
              <w:t>органах</w:t>
            </w:r>
            <w:proofErr w:type="gramEnd"/>
            <w:r>
              <w:rPr>
                <w:sz w:val="20"/>
                <w:szCs w:val="20"/>
              </w:rPr>
              <w:t xml:space="preserve"> местного самоуправления</w:t>
            </w:r>
            <w:r w:rsidRPr="008C5C0A">
              <w:rPr>
                <w:sz w:val="20"/>
                <w:szCs w:val="20"/>
              </w:rPr>
              <w:t>;</w:t>
            </w:r>
          </w:p>
          <w:p w:rsidR="007F5F50" w:rsidRPr="008C5C0A" w:rsidRDefault="007F5F50" w:rsidP="00E57CBE">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поддержк</w:t>
            </w:r>
            <w:r>
              <w:rPr>
                <w:sz w:val="20"/>
                <w:szCs w:val="20"/>
              </w:rPr>
              <w:t>а</w:t>
            </w:r>
            <w:r w:rsidRPr="008C5C0A">
              <w:rPr>
                <w:sz w:val="20"/>
                <w:szCs w:val="20"/>
              </w:rPr>
              <w:t xml:space="preserve"> ходатайств и обращений инициатора проекта в органы местного самоуправления;</w:t>
            </w:r>
          </w:p>
          <w:p w:rsidR="007F5F50" w:rsidRPr="008C5C0A" w:rsidRDefault="007F5F50" w:rsidP="00E57CBE">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публикаци</w:t>
            </w:r>
            <w:r>
              <w:rPr>
                <w:sz w:val="20"/>
                <w:szCs w:val="20"/>
              </w:rPr>
              <w:t>я</w:t>
            </w:r>
            <w:r w:rsidRPr="008C5C0A">
              <w:rPr>
                <w:sz w:val="20"/>
                <w:szCs w:val="20"/>
              </w:rPr>
              <w:t xml:space="preserve"> сведений об инвестиционном проекте на официальном сайте муниципального образования «Кизнерский район»;</w:t>
            </w:r>
          </w:p>
          <w:p w:rsidR="007F5F50" w:rsidRPr="008C5C0A" w:rsidRDefault="007F5F50" w:rsidP="00E57CBE">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оказание 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w:t>
            </w:r>
            <w:r>
              <w:rPr>
                <w:sz w:val="20"/>
                <w:szCs w:val="20"/>
              </w:rPr>
              <w:t>.</w:t>
            </w:r>
          </w:p>
        </w:tc>
        <w:tc>
          <w:tcPr>
            <w:tcW w:w="2977" w:type="dxa"/>
            <w:gridSpan w:val="3"/>
          </w:tcPr>
          <w:p w:rsidR="007F5F50" w:rsidRPr="006A027E" w:rsidRDefault="007F5F50" w:rsidP="00E57CBE">
            <w:pP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t>Администрации МО «Кизнерский район»</w:t>
            </w:r>
          </w:p>
        </w:tc>
        <w:tc>
          <w:tcPr>
            <w:tcW w:w="2268" w:type="dxa"/>
          </w:tcPr>
          <w:p w:rsidR="007F5F50" w:rsidRPr="006A027E" w:rsidRDefault="007F5F50" w:rsidP="00E57CBE">
            <w:pPr>
              <w:rPr>
                <w:rFonts w:ascii="Times New Roman" w:hAnsi="Times New Roman" w:cs="Times New Roman"/>
                <w:sz w:val="20"/>
                <w:szCs w:val="20"/>
              </w:rPr>
            </w:pPr>
            <w:r>
              <w:rPr>
                <w:rFonts w:ascii="Times New Roman" w:hAnsi="Times New Roman" w:cs="Times New Roman"/>
                <w:sz w:val="20"/>
                <w:szCs w:val="20"/>
              </w:rPr>
              <w:t>По мере поступления</w:t>
            </w:r>
          </w:p>
        </w:tc>
      </w:tr>
      <w:tr w:rsidR="007F5F50" w:rsidTr="00E57CBE">
        <w:tc>
          <w:tcPr>
            <w:tcW w:w="567" w:type="dxa"/>
          </w:tcPr>
          <w:p w:rsidR="007F5F50" w:rsidRPr="00BF6C4F" w:rsidRDefault="007F5F50" w:rsidP="00E57CBE">
            <w:pPr>
              <w:jc w:val="center"/>
              <w:rPr>
                <w:rFonts w:ascii="Times New Roman" w:hAnsi="Times New Roman" w:cs="Times New Roman"/>
                <w:sz w:val="20"/>
                <w:szCs w:val="20"/>
              </w:rPr>
            </w:pPr>
            <w:r>
              <w:rPr>
                <w:rFonts w:ascii="Times New Roman" w:hAnsi="Times New Roman" w:cs="Times New Roman"/>
                <w:sz w:val="20"/>
                <w:szCs w:val="20"/>
              </w:rPr>
              <w:t>68.</w:t>
            </w:r>
          </w:p>
        </w:tc>
        <w:tc>
          <w:tcPr>
            <w:tcW w:w="3544" w:type="dxa"/>
          </w:tcPr>
          <w:p w:rsidR="007F5F50" w:rsidRPr="006A027E" w:rsidRDefault="007F5F50" w:rsidP="00E57CBE">
            <w:pPr>
              <w:rPr>
                <w:rFonts w:ascii="Times New Roman" w:hAnsi="Times New Roman" w:cs="Times New Roman"/>
                <w:sz w:val="20"/>
                <w:szCs w:val="20"/>
              </w:rPr>
            </w:pPr>
            <w:r w:rsidRPr="006A027E">
              <w:rPr>
                <w:rFonts w:ascii="Times New Roman" w:hAnsi="Times New Roman" w:cs="Times New Roman"/>
                <w:sz w:val="20"/>
                <w:szCs w:val="20"/>
                <w:lang w:eastAsia="en-US"/>
              </w:rPr>
              <w:t>Подготовка инвестиционных площадок</w:t>
            </w:r>
          </w:p>
        </w:tc>
        <w:tc>
          <w:tcPr>
            <w:tcW w:w="2977" w:type="dxa"/>
          </w:tcPr>
          <w:p w:rsidR="007F5F50" w:rsidRPr="00584993" w:rsidRDefault="007F5F50" w:rsidP="00E57CBE">
            <w:pPr>
              <w:rPr>
                <w:rFonts w:ascii="Times New Roman" w:hAnsi="Times New Roman" w:cs="Times New Roman"/>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7F5F50" w:rsidRPr="006A027E" w:rsidRDefault="007F5F50" w:rsidP="00E57CBE">
            <w:pPr>
              <w:pStyle w:val="affff3"/>
              <w:tabs>
                <w:tab w:val="left" w:pos="1134"/>
              </w:tabs>
              <w:spacing w:before="0"/>
              <w:ind w:left="0"/>
            </w:pPr>
            <w:r w:rsidRPr="006A027E">
              <w:rPr>
                <w:sz w:val="20"/>
                <w:szCs w:val="20"/>
                <w:lang w:eastAsia="en-US"/>
              </w:rPr>
              <w:t>определени</w:t>
            </w:r>
            <w:r>
              <w:rPr>
                <w:sz w:val="20"/>
                <w:szCs w:val="20"/>
                <w:lang w:eastAsia="en-US"/>
              </w:rPr>
              <w:t>е</w:t>
            </w:r>
            <w:r w:rsidRPr="006A027E">
              <w:rPr>
                <w:sz w:val="20"/>
                <w:szCs w:val="20"/>
                <w:lang w:eastAsia="en-US"/>
              </w:rPr>
              <w:t xml:space="preserve"> инвестиционных площадок для реализации инвестиционных проектов в градостроительных документах, решении вопросов с собственниками земельных участков.</w:t>
            </w:r>
          </w:p>
        </w:tc>
        <w:tc>
          <w:tcPr>
            <w:tcW w:w="2977" w:type="dxa"/>
            <w:gridSpan w:val="3"/>
          </w:tcPr>
          <w:p w:rsidR="007F5F50" w:rsidRPr="006A027E" w:rsidRDefault="007F5F50" w:rsidP="00E57CBE">
            <w:pP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t>Администрации МО «Кизнерский район»</w:t>
            </w:r>
          </w:p>
        </w:tc>
        <w:tc>
          <w:tcPr>
            <w:tcW w:w="2268" w:type="dxa"/>
          </w:tcPr>
          <w:p w:rsidR="007F5F50" w:rsidRDefault="007F5F50" w:rsidP="00E57CBE">
            <w:pPr>
              <w:rPr>
                <w:rFonts w:ascii="Times New Roman" w:hAnsi="Times New Roman" w:cs="Times New Roman"/>
                <w:sz w:val="24"/>
                <w:szCs w:val="24"/>
              </w:rPr>
            </w:pPr>
            <w:r>
              <w:rPr>
                <w:rFonts w:ascii="Times New Roman" w:hAnsi="Times New Roman" w:cs="Times New Roman"/>
                <w:sz w:val="24"/>
                <w:szCs w:val="24"/>
              </w:rPr>
              <w:t>1</w:t>
            </w:r>
          </w:p>
        </w:tc>
      </w:tr>
      <w:tr w:rsidR="007F5F50" w:rsidTr="00E57CBE">
        <w:trPr>
          <w:gridAfter w:val="3"/>
          <w:wAfter w:w="5219" w:type="dxa"/>
        </w:trPr>
        <w:tc>
          <w:tcPr>
            <w:tcW w:w="9949" w:type="dxa"/>
            <w:gridSpan w:val="5"/>
          </w:tcPr>
          <w:p w:rsidR="007F5F50" w:rsidRPr="007776D5" w:rsidRDefault="007F5F50" w:rsidP="00E57CBE">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Агропромышленный комплекс</w:t>
            </w:r>
          </w:p>
        </w:tc>
      </w:tr>
      <w:tr w:rsidR="00293B85" w:rsidTr="00E57CBE">
        <w:tc>
          <w:tcPr>
            <w:tcW w:w="567" w:type="dxa"/>
          </w:tcPr>
          <w:p w:rsidR="00293B85" w:rsidRPr="00293B85" w:rsidRDefault="00293B85" w:rsidP="00E57CBE">
            <w:pPr>
              <w:jc w:val="center"/>
              <w:rPr>
                <w:rFonts w:ascii="Times New Roman" w:hAnsi="Times New Roman" w:cs="Times New Roman"/>
                <w:sz w:val="20"/>
                <w:szCs w:val="20"/>
              </w:rPr>
            </w:pPr>
            <w:r w:rsidRPr="00293B85">
              <w:rPr>
                <w:rFonts w:ascii="Times New Roman" w:hAnsi="Times New Roman" w:cs="Times New Roman"/>
                <w:sz w:val="20"/>
                <w:szCs w:val="20"/>
              </w:rPr>
              <w:t>69.</w:t>
            </w:r>
          </w:p>
        </w:tc>
        <w:tc>
          <w:tcPr>
            <w:tcW w:w="3544" w:type="dxa"/>
          </w:tcPr>
          <w:p w:rsidR="00293B85" w:rsidRPr="00293B85" w:rsidRDefault="00293B85" w:rsidP="00E57CBE">
            <w:pPr>
              <w:widowControl w:val="0"/>
              <w:ind w:left="-57" w:right="-63"/>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Обеспечение агропромышленного комплекса квалифицированными кадрами, закрепление молодых специалистов на селе</w:t>
            </w:r>
          </w:p>
        </w:tc>
        <w:tc>
          <w:tcPr>
            <w:tcW w:w="2977" w:type="dxa"/>
          </w:tcPr>
          <w:p w:rsidR="00293B85" w:rsidRPr="00293B85" w:rsidRDefault="00293B85" w:rsidP="00E57CBE">
            <w:pPr>
              <w:widowControl w:val="0"/>
              <w:ind w:right="-63"/>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ГП УР</w:t>
            </w:r>
          </w:p>
          <w:p w:rsidR="00293B85" w:rsidRPr="00293B85" w:rsidRDefault="00293B85" w:rsidP="00E57CBE">
            <w:pPr>
              <w:widowControl w:val="0"/>
              <w:ind w:left="-57" w:right="-63"/>
              <w:jc w:val="center"/>
              <w:rPr>
                <w:rFonts w:ascii="Times New Roman" w:hAnsi="Times New Roman" w:cs="Times New Roman"/>
                <w:color w:val="FF0000"/>
                <w:sz w:val="20"/>
                <w:szCs w:val="20"/>
                <w:lang w:eastAsia="ar-SA"/>
              </w:rPr>
            </w:pPr>
            <w:r w:rsidRPr="00293B85">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293B85" w:rsidRPr="00293B85" w:rsidRDefault="00293B85" w:rsidP="00E57CBE">
            <w:pPr>
              <w:autoSpaceDE w:val="0"/>
              <w:autoSpaceDN w:val="0"/>
              <w:adjustRightInd w:val="0"/>
              <w:spacing w:before="60" w:after="60"/>
              <w:jc w:val="center"/>
              <w:rPr>
                <w:rFonts w:ascii="Times New Roman" w:hAnsi="Times New Roman" w:cs="Times New Roman"/>
                <w:color w:val="000000"/>
                <w:sz w:val="20"/>
                <w:szCs w:val="20"/>
              </w:rPr>
            </w:pPr>
            <w:r w:rsidRPr="00293B85">
              <w:rPr>
                <w:rFonts w:ascii="Times New Roman" w:eastAsia="Times New Roman" w:hAnsi="Times New Roman" w:cs="Times New Roman"/>
                <w:sz w:val="20"/>
                <w:szCs w:val="20"/>
              </w:rPr>
              <w:t>МП «</w:t>
            </w:r>
            <w:r w:rsidRPr="00293B85">
              <w:rPr>
                <w:rFonts w:ascii="Times New Roman" w:hAnsi="Times New Roman" w:cs="Times New Roman"/>
                <w:color w:val="000000"/>
                <w:sz w:val="20"/>
                <w:szCs w:val="20"/>
              </w:rPr>
              <w:t>Развитие сельского хозяйства и расширение рынка сельскохозяйственной продукции» на 2015-2020 годы</w:t>
            </w:r>
          </w:p>
          <w:p w:rsidR="00293B85" w:rsidRPr="00293B85" w:rsidRDefault="00293B85" w:rsidP="00E57CBE">
            <w:pPr>
              <w:widowControl w:val="0"/>
              <w:jc w:val="center"/>
              <w:rPr>
                <w:rFonts w:ascii="Times New Roman" w:eastAsia="Times New Roman" w:hAnsi="Times New Roman" w:cs="Times New Roman"/>
                <w:sz w:val="20"/>
                <w:szCs w:val="20"/>
              </w:rPr>
            </w:pPr>
          </w:p>
          <w:p w:rsidR="00293B85" w:rsidRPr="00293B85" w:rsidRDefault="00293B85" w:rsidP="00E57CBE">
            <w:pPr>
              <w:widowControl w:val="0"/>
              <w:jc w:val="center"/>
              <w:rPr>
                <w:rFonts w:ascii="Times New Roman" w:eastAsia="Times New Roman" w:hAnsi="Times New Roman" w:cs="Times New Roman"/>
                <w:color w:val="FF0000"/>
                <w:sz w:val="20"/>
                <w:szCs w:val="20"/>
                <w:lang w:eastAsia="ar-SA"/>
              </w:rPr>
            </w:pPr>
            <w:r w:rsidRPr="00293B85">
              <w:rPr>
                <w:rFonts w:ascii="Times New Roman" w:eastAsia="Times New Roman" w:hAnsi="Times New Roman" w:cs="Times New Roman"/>
                <w:sz w:val="20"/>
                <w:szCs w:val="20"/>
              </w:rPr>
              <w:t xml:space="preserve"> </w:t>
            </w:r>
          </w:p>
        </w:tc>
        <w:tc>
          <w:tcPr>
            <w:tcW w:w="2835" w:type="dxa"/>
          </w:tcPr>
          <w:p w:rsidR="00293B85" w:rsidRPr="00293B85" w:rsidRDefault="00293B85" w:rsidP="00E57CBE">
            <w:pPr>
              <w:widowControl w:val="0"/>
              <w:ind w:right="11"/>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Единовременные выплаты молодым специалистам.</w:t>
            </w:r>
          </w:p>
          <w:p w:rsidR="00293B85" w:rsidRPr="00293B85" w:rsidRDefault="00293B85" w:rsidP="00E57CBE">
            <w:pPr>
              <w:widowControl w:val="0"/>
              <w:ind w:left="-57" w:right="11"/>
              <w:jc w:val="center"/>
              <w:rPr>
                <w:rFonts w:ascii="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Повышение квалификации  работников АПК</w:t>
            </w:r>
          </w:p>
          <w:p w:rsidR="00293B85" w:rsidRPr="00293B85" w:rsidRDefault="00293B85" w:rsidP="00E57CBE">
            <w:pPr>
              <w:widowControl w:val="0"/>
              <w:ind w:left="-49" w:right="11"/>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rPr>
              <w:t>Строительство и приобретение жилья в сельской местности</w:t>
            </w:r>
          </w:p>
        </w:tc>
        <w:tc>
          <w:tcPr>
            <w:tcW w:w="2835" w:type="dxa"/>
            <w:gridSpan w:val="2"/>
          </w:tcPr>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Управление сельского хозяйства и развития сельских территорий Администрации МО «Кизнерский район»</w:t>
            </w:r>
          </w:p>
        </w:tc>
        <w:tc>
          <w:tcPr>
            <w:tcW w:w="2410" w:type="dxa"/>
            <w:gridSpan w:val="2"/>
          </w:tcPr>
          <w:p w:rsidR="00293B85" w:rsidRPr="00293B85" w:rsidRDefault="00293B85" w:rsidP="00E57CBE">
            <w:pPr>
              <w:widowControl w:val="0"/>
              <w:ind w:left="-57" w:right="-63"/>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Повышение квалификации-10 человек,</w:t>
            </w:r>
          </w:p>
          <w:p w:rsidR="00293B85" w:rsidRPr="00293B85" w:rsidRDefault="00293B85" w:rsidP="00E57CBE">
            <w:pPr>
              <w:widowControl w:val="0"/>
              <w:ind w:left="-57" w:right="-63"/>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 xml:space="preserve"> семинары – 50 человек.</w:t>
            </w:r>
          </w:p>
          <w:p w:rsidR="00293B85" w:rsidRPr="00293B85" w:rsidRDefault="00293B85" w:rsidP="00E57CBE">
            <w:pPr>
              <w:widowControl w:val="0"/>
              <w:ind w:left="-57" w:right="-63"/>
              <w:jc w:val="center"/>
              <w:rPr>
                <w:rFonts w:ascii="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Итого: 60 человек</w:t>
            </w:r>
          </w:p>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Ввод и приобретение жилья:  граждане  и молодые семьи,</w:t>
            </w:r>
          </w:p>
          <w:p w:rsidR="00293B85" w:rsidRPr="00293B85" w:rsidRDefault="00293B85" w:rsidP="00E57CBE">
            <w:pPr>
              <w:widowControl w:val="0"/>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rPr>
              <w:t>155 кв.м.</w:t>
            </w:r>
          </w:p>
        </w:tc>
      </w:tr>
      <w:tr w:rsidR="00293B85" w:rsidTr="00E57CBE">
        <w:tc>
          <w:tcPr>
            <w:tcW w:w="567" w:type="dxa"/>
          </w:tcPr>
          <w:p w:rsidR="00293B85" w:rsidRPr="00293B85" w:rsidRDefault="00293B85" w:rsidP="00E57CBE">
            <w:pPr>
              <w:jc w:val="center"/>
              <w:rPr>
                <w:rFonts w:ascii="Times New Roman" w:hAnsi="Times New Roman" w:cs="Times New Roman"/>
                <w:sz w:val="20"/>
                <w:szCs w:val="20"/>
              </w:rPr>
            </w:pPr>
            <w:r w:rsidRPr="00293B85">
              <w:rPr>
                <w:rFonts w:ascii="Times New Roman" w:hAnsi="Times New Roman" w:cs="Times New Roman"/>
                <w:sz w:val="20"/>
                <w:szCs w:val="20"/>
              </w:rPr>
              <w:t>70.</w:t>
            </w:r>
          </w:p>
        </w:tc>
        <w:tc>
          <w:tcPr>
            <w:tcW w:w="3544" w:type="dxa"/>
          </w:tcPr>
          <w:p w:rsidR="00293B85" w:rsidRPr="00293B85" w:rsidRDefault="00293B85" w:rsidP="00E57CBE">
            <w:pPr>
              <w:widowControl w:val="0"/>
              <w:ind w:left="-61" w:right="-74"/>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Развитие молочного скотоводства, укрепление  племенной базы с устойчивой кормовой базой</w:t>
            </w:r>
          </w:p>
        </w:tc>
        <w:tc>
          <w:tcPr>
            <w:tcW w:w="2977" w:type="dxa"/>
          </w:tcPr>
          <w:p w:rsidR="00293B85" w:rsidRPr="00293B85" w:rsidRDefault="00293B85" w:rsidP="00E57CBE">
            <w:pPr>
              <w:widowControl w:val="0"/>
              <w:ind w:right="-63"/>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ГП УР</w:t>
            </w:r>
          </w:p>
          <w:p w:rsidR="00293B85" w:rsidRPr="00293B85" w:rsidRDefault="00293B85" w:rsidP="00E57CBE">
            <w:pPr>
              <w:widowControl w:val="0"/>
              <w:ind w:left="-57" w:right="-63"/>
              <w:jc w:val="center"/>
              <w:rPr>
                <w:rFonts w:ascii="Times New Roman" w:hAnsi="Times New Roman" w:cs="Times New Roman"/>
                <w:color w:val="FF0000"/>
                <w:sz w:val="20"/>
                <w:szCs w:val="20"/>
                <w:lang w:eastAsia="ar-SA"/>
              </w:rPr>
            </w:pPr>
            <w:r w:rsidRPr="00293B85">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293B85" w:rsidRPr="00293B85" w:rsidRDefault="00293B85" w:rsidP="00E57CBE">
            <w:pPr>
              <w:autoSpaceDE w:val="0"/>
              <w:autoSpaceDN w:val="0"/>
              <w:adjustRightInd w:val="0"/>
              <w:spacing w:before="60" w:after="60"/>
              <w:jc w:val="center"/>
              <w:rPr>
                <w:rFonts w:ascii="Times New Roman" w:hAnsi="Times New Roman" w:cs="Times New Roman"/>
                <w:color w:val="000000"/>
                <w:sz w:val="20"/>
                <w:szCs w:val="20"/>
              </w:rPr>
            </w:pPr>
            <w:r w:rsidRPr="00293B85">
              <w:rPr>
                <w:rFonts w:ascii="Times New Roman" w:eastAsia="Times New Roman" w:hAnsi="Times New Roman" w:cs="Times New Roman"/>
                <w:sz w:val="20"/>
                <w:szCs w:val="20"/>
              </w:rPr>
              <w:t>МП «</w:t>
            </w:r>
            <w:r w:rsidRPr="00293B85">
              <w:rPr>
                <w:rFonts w:ascii="Times New Roman" w:hAnsi="Times New Roman" w:cs="Times New Roman"/>
                <w:color w:val="000000"/>
                <w:sz w:val="20"/>
                <w:szCs w:val="20"/>
              </w:rPr>
              <w:t>Развитие сельского хозяйства и расширение рынка сельскохозяйственной продукции» на 2015-2020 годы</w:t>
            </w:r>
          </w:p>
        </w:tc>
        <w:tc>
          <w:tcPr>
            <w:tcW w:w="2835" w:type="dxa"/>
          </w:tcPr>
          <w:p w:rsidR="00293B85" w:rsidRPr="00293B85" w:rsidRDefault="00293B85" w:rsidP="00E57CBE">
            <w:pPr>
              <w:widowControl w:val="0"/>
              <w:tabs>
                <w:tab w:val="left" w:pos="360"/>
              </w:tabs>
              <w:ind w:left="-63" w:right="11"/>
              <w:jc w:val="center"/>
              <w:rPr>
                <w:rFonts w:ascii="Times New Roman" w:hAnsi="Times New Roman" w:cs="Times New Roman"/>
                <w:sz w:val="20"/>
                <w:szCs w:val="20"/>
              </w:rPr>
            </w:pPr>
            <w:r w:rsidRPr="00293B85">
              <w:rPr>
                <w:rFonts w:ascii="Times New Roman" w:eastAsia="Times New Roman" w:hAnsi="Times New Roman" w:cs="Times New Roman"/>
                <w:sz w:val="20"/>
                <w:szCs w:val="20"/>
              </w:rPr>
              <w:t>Увеличение поголовья дойного стада.</w:t>
            </w:r>
          </w:p>
          <w:p w:rsidR="00293B85" w:rsidRPr="00293B85" w:rsidRDefault="00293B85" w:rsidP="00E57CBE">
            <w:pPr>
              <w:widowControl w:val="0"/>
              <w:tabs>
                <w:tab w:val="left" w:pos="360"/>
              </w:tabs>
              <w:ind w:left="-63" w:right="11"/>
              <w:jc w:val="center"/>
              <w:rPr>
                <w:rFonts w:ascii="Times New Roman" w:hAnsi="Times New Roman" w:cs="Times New Roman"/>
                <w:sz w:val="20"/>
                <w:szCs w:val="20"/>
              </w:rPr>
            </w:pPr>
            <w:r w:rsidRPr="00293B85">
              <w:rPr>
                <w:rFonts w:ascii="Times New Roman" w:eastAsia="Times New Roman" w:hAnsi="Times New Roman" w:cs="Times New Roman"/>
                <w:sz w:val="20"/>
                <w:szCs w:val="20"/>
              </w:rPr>
              <w:t>Увеличение производства молока и ускоренное развитие отрасли молочного скотоводства.</w:t>
            </w:r>
          </w:p>
          <w:p w:rsidR="00293B85" w:rsidRPr="00293B85" w:rsidRDefault="00293B85" w:rsidP="00E57CBE">
            <w:pPr>
              <w:widowControl w:val="0"/>
              <w:tabs>
                <w:tab w:val="left" w:pos="360"/>
              </w:tabs>
              <w:ind w:left="-63" w:right="11"/>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Строительство и реконструкция животноводческих ферм</w:t>
            </w:r>
          </w:p>
        </w:tc>
        <w:tc>
          <w:tcPr>
            <w:tcW w:w="2835" w:type="dxa"/>
            <w:gridSpan w:val="2"/>
          </w:tcPr>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Управление сельского хозяйства и развития сельских территорий Администрации МО «Кизнерский район»</w:t>
            </w:r>
          </w:p>
        </w:tc>
        <w:tc>
          <w:tcPr>
            <w:tcW w:w="2410" w:type="dxa"/>
            <w:gridSpan w:val="2"/>
          </w:tcPr>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Производство молока</w:t>
            </w:r>
          </w:p>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Итого- 16631тонн</w:t>
            </w:r>
          </w:p>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с/</w:t>
            </w:r>
            <w:proofErr w:type="spellStart"/>
            <w:r w:rsidRPr="00293B85">
              <w:rPr>
                <w:rFonts w:ascii="Times New Roman" w:eastAsia="Times New Roman" w:hAnsi="Times New Roman" w:cs="Times New Roman"/>
                <w:sz w:val="20"/>
                <w:szCs w:val="20"/>
              </w:rPr>
              <w:t>х</w:t>
            </w:r>
            <w:proofErr w:type="spellEnd"/>
            <w:r w:rsidRPr="00293B85">
              <w:rPr>
                <w:rFonts w:ascii="Times New Roman" w:eastAsia="Times New Roman" w:hAnsi="Times New Roman" w:cs="Times New Roman"/>
                <w:sz w:val="20"/>
                <w:szCs w:val="20"/>
              </w:rPr>
              <w:t xml:space="preserve"> – 10141</w:t>
            </w:r>
          </w:p>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КФХ – 1870</w:t>
            </w:r>
          </w:p>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 xml:space="preserve">ЛПХ- 4620 </w:t>
            </w:r>
          </w:p>
          <w:p w:rsidR="00293B85" w:rsidRPr="00293B85" w:rsidRDefault="00293B85" w:rsidP="00E57CBE">
            <w:pPr>
              <w:widowControl w:val="0"/>
              <w:jc w:val="center"/>
              <w:rPr>
                <w:rFonts w:ascii="Times New Roman" w:eastAsia="Times New Roman" w:hAnsi="Times New Roman" w:cs="Times New Roman"/>
                <w:sz w:val="20"/>
                <w:szCs w:val="20"/>
              </w:rPr>
            </w:pPr>
          </w:p>
          <w:p w:rsidR="00293B85" w:rsidRPr="00293B85" w:rsidRDefault="00293B85" w:rsidP="00E57CBE">
            <w:pPr>
              <w:widowControl w:val="0"/>
              <w:jc w:val="center"/>
              <w:rPr>
                <w:rFonts w:ascii="Times New Roman" w:eastAsia="Times New Roman" w:hAnsi="Times New Roman" w:cs="Times New Roman"/>
                <w:sz w:val="20"/>
                <w:szCs w:val="20"/>
                <w:lang w:eastAsia="ar-SA"/>
              </w:rPr>
            </w:pPr>
          </w:p>
          <w:p w:rsidR="00293B85" w:rsidRPr="00293B85" w:rsidRDefault="00293B85" w:rsidP="00E57CBE">
            <w:pPr>
              <w:widowControl w:val="0"/>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Строительство коровника на 180 голов в СПК «Звезда»</w:t>
            </w:r>
          </w:p>
          <w:p w:rsidR="00293B85" w:rsidRPr="00293B85" w:rsidRDefault="00293B85" w:rsidP="00E57CBE">
            <w:pPr>
              <w:widowControl w:val="0"/>
              <w:jc w:val="center"/>
              <w:rPr>
                <w:rFonts w:ascii="Times New Roman" w:eastAsia="Times New Roman" w:hAnsi="Times New Roman" w:cs="Times New Roman"/>
                <w:sz w:val="20"/>
                <w:szCs w:val="20"/>
                <w:lang w:eastAsia="ar-SA"/>
              </w:rPr>
            </w:pPr>
          </w:p>
        </w:tc>
      </w:tr>
      <w:tr w:rsidR="00293B85" w:rsidTr="00E57CBE">
        <w:tc>
          <w:tcPr>
            <w:tcW w:w="567" w:type="dxa"/>
          </w:tcPr>
          <w:p w:rsidR="00293B85" w:rsidRPr="00293B85" w:rsidRDefault="00293B85" w:rsidP="00E57CBE">
            <w:pPr>
              <w:jc w:val="center"/>
              <w:rPr>
                <w:rFonts w:ascii="Times New Roman" w:hAnsi="Times New Roman" w:cs="Times New Roman"/>
                <w:sz w:val="20"/>
                <w:szCs w:val="20"/>
              </w:rPr>
            </w:pPr>
            <w:r w:rsidRPr="00293B85">
              <w:rPr>
                <w:rFonts w:ascii="Times New Roman" w:hAnsi="Times New Roman" w:cs="Times New Roman"/>
                <w:sz w:val="20"/>
                <w:szCs w:val="20"/>
              </w:rPr>
              <w:t>71.</w:t>
            </w:r>
          </w:p>
        </w:tc>
        <w:tc>
          <w:tcPr>
            <w:tcW w:w="3544" w:type="dxa"/>
          </w:tcPr>
          <w:p w:rsidR="00293B85" w:rsidRPr="00293B85" w:rsidRDefault="00293B85" w:rsidP="00E57CBE">
            <w:pPr>
              <w:widowControl w:val="0"/>
              <w:ind w:left="-61" w:right="-74"/>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 xml:space="preserve">Развитие </w:t>
            </w:r>
          </w:p>
          <w:p w:rsidR="00293B85" w:rsidRPr="00293B85" w:rsidRDefault="00293B85" w:rsidP="00E57CBE">
            <w:pPr>
              <w:widowControl w:val="0"/>
              <w:ind w:left="-61" w:right="-74"/>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растениеводства (</w:t>
            </w:r>
            <w:proofErr w:type="spellStart"/>
            <w:r w:rsidRPr="00293B85">
              <w:rPr>
                <w:rFonts w:ascii="Times New Roman" w:eastAsia="Times New Roman" w:hAnsi="Times New Roman" w:cs="Times New Roman"/>
                <w:sz w:val="20"/>
                <w:szCs w:val="20"/>
              </w:rPr>
              <w:t>сортообмен</w:t>
            </w:r>
            <w:proofErr w:type="spellEnd"/>
            <w:r w:rsidRPr="00293B85">
              <w:rPr>
                <w:rFonts w:ascii="Times New Roman" w:eastAsia="Times New Roman" w:hAnsi="Times New Roman" w:cs="Times New Roman"/>
                <w:sz w:val="20"/>
                <w:szCs w:val="20"/>
              </w:rPr>
              <w:t xml:space="preserve"> и </w:t>
            </w:r>
            <w:proofErr w:type="spellStart"/>
            <w:r w:rsidRPr="00293B85">
              <w:rPr>
                <w:rFonts w:ascii="Times New Roman" w:eastAsia="Times New Roman" w:hAnsi="Times New Roman" w:cs="Times New Roman"/>
                <w:sz w:val="20"/>
                <w:szCs w:val="20"/>
              </w:rPr>
              <w:t>сортообновление</w:t>
            </w:r>
            <w:proofErr w:type="spellEnd"/>
            <w:r w:rsidRPr="00293B85">
              <w:rPr>
                <w:rFonts w:ascii="Times New Roman" w:eastAsia="Times New Roman" w:hAnsi="Times New Roman" w:cs="Times New Roman"/>
                <w:sz w:val="20"/>
                <w:szCs w:val="20"/>
              </w:rPr>
              <w:t>)</w:t>
            </w:r>
          </w:p>
        </w:tc>
        <w:tc>
          <w:tcPr>
            <w:tcW w:w="2977" w:type="dxa"/>
          </w:tcPr>
          <w:p w:rsidR="00293B85" w:rsidRPr="00293B85" w:rsidRDefault="00293B85" w:rsidP="00E57CBE">
            <w:pPr>
              <w:widowControl w:val="0"/>
              <w:ind w:right="-63"/>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ГП УР</w:t>
            </w:r>
          </w:p>
          <w:p w:rsidR="00293B85" w:rsidRPr="00293B85" w:rsidRDefault="00293B85" w:rsidP="00E57CBE">
            <w:pPr>
              <w:widowControl w:val="0"/>
              <w:ind w:left="-57" w:right="-63"/>
              <w:jc w:val="center"/>
              <w:rPr>
                <w:rFonts w:ascii="Times New Roman" w:eastAsia="Times New Roman" w:hAnsi="Times New Roman" w:cs="Times New Roman"/>
                <w:sz w:val="20"/>
                <w:szCs w:val="20"/>
                <w:lang w:eastAsia="ar-SA"/>
              </w:rPr>
            </w:pPr>
            <w:r w:rsidRPr="00293B85">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293B85" w:rsidRPr="00293B85" w:rsidRDefault="00293B85" w:rsidP="00E57CBE">
            <w:pPr>
              <w:autoSpaceDE w:val="0"/>
              <w:autoSpaceDN w:val="0"/>
              <w:adjustRightInd w:val="0"/>
              <w:spacing w:before="60" w:after="60"/>
              <w:jc w:val="center"/>
              <w:rPr>
                <w:rFonts w:ascii="Times New Roman" w:hAnsi="Times New Roman" w:cs="Times New Roman"/>
                <w:color w:val="000000"/>
                <w:sz w:val="20"/>
                <w:szCs w:val="20"/>
              </w:rPr>
            </w:pPr>
            <w:r w:rsidRPr="00293B85">
              <w:rPr>
                <w:rFonts w:ascii="Times New Roman" w:eastAsia="Times New Roman" w:hAnsi="Times New Roman" w:cs="Times New Roman"/>
                <w:sz w:val="20"/>
                <w:szCs w:val="20"/>
              </w:rPr>
              <w:t>МП «</w:t>
            </w:r>
            <w:r w:rsidRPr="00293B85">
              <w:rPr>
                <w:rFonts w:ascii="Times New Roman" w:hAnsi="Times New Roman" w:cs="Times New Roman"/>
                <w:color w:val="000000"/>
                <w:sz w:val="20"/>
                <w:szCs w:val="20"/>
              </w:rPr>
              <w:t>Развитие сельского хозяйства и расширение рынка сельскохозяйственной продукции» на 2015-2020 годы</w:t>
            </w:r>
          </w:p>
        </w:tc>
        <w:tc>
          <w:tcPr>
            <w:tcW w:w="2835" w:type="dxa"/>
          </w:tcPr>
          <w:p w:rsidR="00293B85" w:rsidRPr="00293B85" w:rsidRDefault="00293B85" w:rsidP="00E57CBE">
            <w:pPr>
              <w:widowControl w:val="0"/>
              <w:tabs>
                <w:tab w:val="left" w:pos="360"/>
              </w:tabs>
              <w:ind w:left="-63" w:right="11"/>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Приобретение элитных семян зерновых культур и многолетних трав семеноводческими хозяйствами для получения оригинальных семян</w:t>
            </w:r>
          </w:p>
        </w:tc>
        <w:tc>
          <w:tcPr>
            <w:tcW w:w="2835" w:type="dxa"/>
            <w:gridSpan w:val="2"/>
          </w:tcPr>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Управление сельского хозяйства и развития сельских территорий Администрации МО «Кизнерский район»</w:t>
            </w:r>
          </w:p>
        </w:tc>
        <w:tc>
          <w:tcPr>
            <w:tcW w:w="2410" w:type="dxa"/>
            <w:gridSpan w:val="2"/>
          </w:tcPr>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СПК «Звезда» - 4 т,</w:t>
            </w:r>
          </w:p>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СПК «Новый путь» - 4 т,</w:t>
            </w:r>
          </w:p>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Итого: 8 тонн</w:t>
            </w:r>
          </w:p>
          <w:p w:rsidR="00293B85" w:rsidRPr="00293B85" w:rsidRDefault="00293B85" w:rsidP="00E57CBE">
            <w:pPr>
              <w:widowControl w:val="0"/>
              <w:jc w:val="center"/>
              <w:rPr>
                <w:rFonts w:ascii="Times New Roman" w:eastAsia="Times New Roman" w:hAnsi="Times New Roman" w:cs="Times New Roman"/>
                <w:sz w:val="20"/>
                <w:szCs w:val="20"/>
              </w:rPr>
            </w:pPr>
          </w:p>
        </w:tc>
      </w:tr>
      <w:tr w:rsidR="00293B85" w:rsidTr="00E57CBE">
        <w:tc>
          <w:tcPr>
            <w:tcW w:w="567" w:type="dxa"/>
          </w:tcPr>
          <w:p w:rsidR="00293B85" w:rsidRPr="00293B85" w:rsidRDefault="00293B85" w:rsidP="00E57CBE">
            <w:pPr>
              <w:jc w:val="center"/>
              <w:rPr>
                <w:rFonts w:ascii="Times New Roman" w:hAnsi="Times New Roman" w:cs="Times New Roman"/>
                <w:sz w:val="20"/>
                <w:szCs w:val="20"/>
              </w:rPr>
            </w:pPr>
            <w:r w:rsidRPr="00293B85">
              <w:rPr>
                <w:rFonts w:ascii="Times New Roman" w:hAnsi="Times New Roman" w:cs="Times New Roman"/>
                <w:sz w:val="20"/>
                <w:szCs w:val="20"/>
              </w:rPr>
              <w:t>72.</w:t>
            </w:r>
          </w:p>
        </w:tc>
        <w:tc>
          <w:tcPr>
            <w:tcW w:w="3544" w:type="dxa"/>
          </w:tcPr>
          <w:p w:rsidR="00293B85" w:rsidRPr="00293B85" w:rsidRDefault="00293B85" w:rsidP="00E57CBE">
            <w:pP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Развитие малых форм хозяйствования в аграрном секторе экономики района</w:t>
            </w:r>
          </w:p>
        </w:tc>
        <w:tc>
          <w:tcPr>
            <w:tcW w:w="2977" w:type="dxa"/>
          </w:tcPr>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ВЦП “Развитие малых форм хозяйствования в агропромышленном комплексе УР на 2018 годы»</w:t>
            </w:r>
          </w:p>
          <w:p w:rsidR="00293B85" w:rsidRPr="00293B85" w:rsidRDefault="00293B85" w:rsidP="00E57CBE">
            <w:pPr>
              <w:autoSpaceDE w:val="0"/>
              <w:autoSpaceDN w:val="0"/>
              <w:adjustRightInd w:val="0"/>
              <w:spacing w:before="60" w:after="60"/>
              <w:jc w:val="center"/>
              <w:rPr>
                <w:rFonts w:ascii="Times New Roman" w:hAnsi="Times New Roman" w:cs="Times New Roman"/>
                <w:color w:val="000000"/>
                <w:sz w:val="20"/>
                <w:szCs w:val="20"/>
              </w:rPr>
            </w:pPr>
            <w:r w:rsidRPr="00293B85">
              <w:rPr>
                <w:rFonts w:ascii="Times New Roman" w:eastAsia="Times New Roman" w:hAnsi="Times New Roman" w:cs="Times New Roman"/>
                <w:sz w:val="20"/>
                <w:szCs w:val="20"/>
              </w:rPr>
              <w:t>МП «</w:t>
            </w:r>
            <w:r w:rsidRPr="00293B85">
              <w:rPr>
                <w:rFonts w:ascii="Times New Roman" w:hAnsi="Times New Roman" w:cs="Times New Roman"/>
                <w:color w:val="000000"/>
                <w:sz w:val="20"/>
                <w:szCs w:val="20"/>
              </w:rPr>
              <w:t xml:space="preserve">Развитие сельского </w:t>
            </w:r>
            <w:r w:rsidRPr="00293B85">
              <w:rPr>
                <w:rFonts w:ascii="Times New Roman" w:hAnsi="Times New Roman" w:cs="Times New Roman"/>
                <w:color w:val="000000"/>
                <w:sz w:val="20"/>
                <w:szCs w:val="20"/>
              </w:rPr>
              <w:lastRenderedPageBreak/>
              <w:t>хозяйства и расширение рынка сельскохозяйственной продукции» на 2015-2020 годы</w:t>
            </w:r>
          </w:p>
          <w:p w:rsidR="00293B85" w:rsidRPr="00293B85" w:rsidRDefault="00293B85" w:rsidP="00E57CBE">
            <w:pPr>
              <w:widowControl w:val="0"/>
              <w:jc w:val="center"/>
              <w:rPr>
                <w:rFonts w:ascii="Times New Roman" w:eastAsia="Times New Roman" w:hAnsi="Times New Roman" w:cs="Times New Roman"/>
                <w:sz w:val="20"/>
                <w:szCs w:val="20"/>
              </w:rPr>
            </w:pPr>
          </w:p>
        </w:tc>
        <w:tc>
          <w:tcPr>
            <w:tcW w:w="2835" w:type="dxa"/>
          </w:tcPr>
          <w:p w:rsidR="00293B85" w:rsidRPr="00293B85" w:rsidRDefault="00293B85" w:rsidP="00E57CBE">
            <w:pPr>
              <w:ind w:right="11"/>
              <w:jc w:val="center"/>
              <w:rPr>
                <w:rFonts w:ascii="Times New Roman" w:hAnsi="Times New Roman" w:cs="Times New Roman"/>
                <w:sz w:val="20"/>
                <w:szCs w:val="20"/>
              </w:rPr>
            </w:pPr>
            <w:r w:rsidRPr="00293B85">
              <w:rPr>
                <w:rFonts w:ascii="Times New Roman" w:eastAsia="Times New Roman" w:hAnsi="Times New Roman" w:cs="Times New Roman"/>
                <w:sz w:val="20"/>
                <w:szCs w:val="20"/>
              </w:rPr>
              <w:lastRenderedPageBreak/>
              <w:t>Льготное кредитование ЛПХ</w:t>
            </w:r>
          </w:p>
          <w:p w:rsidR="00293B85" w:rsidRPr="00293B85" w:rsidRDefault="00293B85" w:rsidP="00E57CBE">
            <w:pPr>
              <w:widowControl w:val="0"/>
              <w:ind w:right="11"/>
              <w:rPr>
                <w:rFonts w:ascii="Times New Roman" w:eastAsia="Times New Roman" w:hAnsi="Times New Roman" w:cs="Times New Roman"/>
                <w:sz w:val="20"/>
                <w:szCs w:val="20"/>
              </w:rPr>
            </w:pPr>
          </w:p>
          <w:p w:rsidR="00293B85" w:rsidRPr="00293B85" w:rsidRDefault="00293B85" w:rsidP="00E57CBE">
            <w:pPr>
              <w:widowControl w:val="0"/>
              <w:ind w:left="-49" w:right="11"/>
              <w:jc w:val="center"/>
              <w:rPr>
                <w:rFonts w:ascii="Times New Roman" w:eastAsia="Times New Roman" w:hAnsi="Times New Roman" w:cs="Times New Roman"/>
                <w:sz w:val="20"/>
                <w:szCs w:val="20"/>
              </w:rPr>
            </w:pPr>
          </w:p>
        </w:tc>
        <w:tc>
          <w:tcPr>
            <w:tcW w:w="2835" w:type="dxa"/>
            <w:gridSpan w:val="2"/>
          </w:tcPr>
          <w:p w:rsidR="00293B85" w:rsidRPr="00293B85" w:rsidRDefault="00293B85" w:rsidP="00E57CBE">
            <w:pPr>
              <w:widowControl w:val="0"/>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Управление сельского хозяйства и развития сельских территорий Администрации МО «Кизнерский район»</w:t>
            </w:r>
          </w:p>
        </w:tc>
        <w:tc>
          <w:tcPr>
            <w:tcW w:w="2410" w:type="dxa"/>
            <w:gridSpan w:val="2"/>
          </w:tcPr>
          <w:p w:rsidR="00293B85" w:rsidRPr="00293B85" w:rsidRDefault="00293B85" w:rsidP="00E57CBE">
            <w:pPr>
              <w:jc w:val="center"/>
              <w:rPr>
                <w:rFonts w:ascii="Times New Roman" w:eastAsia="Times New Roman" w:hAnsi="Times New Roman" w:cs="Times New Roman"/>
                <w:sz w:val="20"/>
                <w:szCs w:val="20"/>
              </w:rPr>
            </w:pPr>
            <w:r w:rsidRPr="00293B85">
              <w:rPr>
                <w:rFonts w:ascii="Times New Roman" w:eastAsia="Times New Roman" w:hAnsi="Times New Roman" w:cs="Times New Roman"/>
                <w:sz w:val="20"/>
                <w:szCs w:val="20"/>
              </w:rPr>
              <w:t>700</w:t>
            </w:r>
          </w:p>
          <w:p w:rsidR="00293B85" w:rsidRPr="00293B85" w:rsidRDefault="00293B85" w:rsidP="00E57CBE">
            <w:pPr>
              <w:jc w:val="center"/>
              <w:rPr>
                <w:rFonts w:ascii="Times New Roman" w:hAnsi="Times New Roman" w:cs="Times New Roman"/>
                <w:sz w:val="20"/>
                <w:szCs w:val="20"/>
              </w:rPr>
            </w:pPr>
            <w:r w:rsidRPr="00293B85">
              <w:rPr>
                <w:rFonts w:ascii="Times New Roman" w:eastAsia="Times New Roman" w:hAnsi="Times New Roman" w:cs="Times New Roman"/>
                <w:sz w:val="20"/>
                <w:szCs w:val="20"/>
              </w:rPr>
              <w:t xml:space="preserve"> тыс</w:t>
            </w:r>
            <w:proofErr w:type="gramStart"/>
            <w:r w:rsidRPr="00293B85">
              <w:rPr>
                <w:rFonts w:ascii="Times New Roman" w:eastAsia="Times New Roman" w:hAnsi="Times New Roman" w:cs="Times New Roman"/>
                <w:sz w:val="20"/>
                <w:szCs w:val="20"/>
              </w:rPr>
              <w:t>.р</w:t>
            </w:r>
            <w:proofErr w:type="gramEnd"/>
            <w:r w:rsidRPr="00293B85">
              <w:rPr>
                <w:rFonts w:ascii="Times New Roman" w:eastAsia="Times New Roman" w:hAnsi="Times New Roman" w:cs="Times New Roman"/>
                <w:sz w:val="20"/>
                <w:szCs w:val="20"/>
              </w:rPr>
              <w:t>уб.</w:t>
            </w:r>
          </w:p>
          <w:p w:rsidR="00293B85" w:rsidRPr="00293B85" w:rsidRDefault="00293B85" w:rsidP="00E57CBE">
            <w:pPr>
              <w:widowControl w:val="0"/>
              <w:jc w:val="center"/>
              <w:rPr>
                <w:rFonts w:ascii="Times New Roman" w:hAnsi="Times New Roman" w:cs="Times New Roman"/>
                <w:sz w:val="20"/>
                <w:szCs w:val="20"/>
              </w:rPr>
            </w:pPr>
          </w:p>
          <w:p w:rsidR="00293B85" w:rsidRPr="00293B85" w:rsidRDefault="00293B85" w:rsidP="00E57CBE">
            <w:pPr>
              <w:widowControl w:val="0"/>
              <w:jc w:val="center"/>
              <w:rPr>
                <w:rFonts w:ascii="Times New Roman" w:eastAsia="Times New Roman" w:hAnsi="Times New Roman" w:cs="Times New Roman"/>
                <w:sz w:val="20"/>
                <w:szCs w:val="20"/>
              </w:rPr>
            </w:pPr>
          </w:p>
        </w:tc>
      </w:tr>
      <w:tr w:rsidR="00293B85" w:rsidTr="00293B85">
        <w:trPr>
          <w:gridAfter w:val="3"/>
          <w:wAfter w:w="5219" w:type="dxa"/>
          <w:trHeight w:val="362"/>
        </w:trPr>
        <w:tc>
          <w:tcPr>
            <w:tcW w:w="9949" w:type="dxa"/>
            <w:gridSpan w:val="5"/>
          </w:tcPr>
          <w:p w:rsidR="00293B85" w:rsidRPr="007776D5" w:rsidRDefault="00293B85" w:rsidP="00E57CBE">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Малое и среднее предпринимательство</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73.</w:t>
            </w:r>
          </w:p>
        </w:tc>
        <w:tc>
          <w:tcPr>
            <w:tcW w:w="3544" w:type="dxa"/>
          </w:tcPr>
          <w:p w:rsidR="00293B85" w:rsidRPr="000E6B54" w:rsidRDefault="00293B85" w:rsidP="00E57CBE">
            <w:pPr>
              <w:autoSpaceDE w:val="0"/>
              <w:autoSpaceDN w:val="0"/>
              <w:adjustRightInd w:val="0"/>
              <w:ind w:right="-85"/>
              <w:jc w:val="both"/>
              <w:rPr>
                <w:rFonts w:ascii="Times New Roman" w:hAnsi="Times New Roman" w:cs="Times New Roman"/>
                <w:bCs/>
                <w:sz w:val="20"/>
                <w:szCs w:val="20"/>
              </w:rPr>
            </w:pPr>
            <w:r w:rsidRPr="000E6B54">
              <w:rPr>
                <w:rFonts w:ascii="Times New Roman" w:hAnsi="Times New Roman" w:cs="Times New Roman"/>
                <w:bCs/>
                <w:sz w:val="20"/>
                <w:szCs w:val="20"/>
              </w:rPr>
              <w:t>Информирование населения о мерах государственной поддержки субъектов малого и среднего предпринимательства в Удмуртской Республике.</w:t>
            </w:r>
          </w:p>
          <w:p w:rsidR="00293B85" w:rsidRPr="000E6B54" w:rsidRDefault="00293B85" w:rsidP="00E57CBE">
            <w:pPr>
              <w:autoSpaceDE w:val="0"/>
              <w:autoSpaceDN w:val="0"/>
              <w:adjustRightInd w:val="0"/>
              <w:ind w:right="-85"/>
              <w:jc w:val="both"/>
              <w:rPr>
                <w:b/>
                <w:color w:val="000000"/>
                <w:sz w:val="20"/>
                <w:szCs w:val="20"/>
              </w:rPr>
            </w:pPr>
          </w:p>
          <w:p w:rsidR="00293B85" w:rsidRPr="000E6B54" w:rsidRDefault="00293B85" w:rsidP="00E57CBE">
            <w:pPr>
              <w:pStyle w:val="affff3"/>
              <w:shd w:val="clear" w:color="auto" w:fill="FFFFFF"/>
              <w:tabs>
                <w:tab w:val="left" w:pos="709"/>
              </w:tabs>
              <w:spacing w:before="0"/>
              <w:ind w:left="0" w:right="57"/>
              <w:contextualSpacing w:val="0"/>
              <w:jc w:val="both"/>
              <w:rPr>
                <w:b/>
                <w:color w:val="000000"/>
                <w:sz w:val="20"/>
                <w:szCs w:val="20"/>
              </w:rPr>
            </w:pPr>
          </w:p>
        </w:tc>
        <w:tc>
          <w:tcPr>
            <w:tcW w:w="2977" w:type="dxa"/>
          </w:tcPr>
          <w:p w:rsidR="00293B85" w:rsidRPr="000E6B54" w:rsidRDefault="00293B85" w:rsidP="00E57CBE">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293B85" w:rsidRPr="000E6B54" w:rsidRDefault="00293B85"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bCs/>
                <w:sz w:val="20"/>
                <w:szCs w:val="20"/>
              </w:rPr>
              <w:t>- П</w:t>
            </w:r>
            <w:r w:rsidRPr="000E6B54">
              <w:rPr>
                <w:rFonts w:ascii="Times New Roman" w:hAnsi="Times New Roman" w:cs="Times New Roman"/>
                <w:sz w:val="20"/>
                <w:szCs w:val="20"/>
              </w:rPr>
              <w:t>убликация</w:t>
            </w:r>
          </w:p>
          <w:p w:rsidR="00293B85" w:rsidRPr="000E6B54" w:rsidRDefault="00293B85"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информации на официальном сайте МО «Кизнерский район»;</w:t>
            </w:r>
          </w:p>
          <w:p w:rsidR="00293B85" w:rsidRPr="000E6B54" w:rsidRDefault="00293B85" w:rsidP="00E57CBE">
            <w:pPr>
              <w:pStyle w:val="affff3"/>
              <w:shd w:val="clear" w:color="auto" w:fill="FFFFFF"/>
              <w:tabs>
                <w:tab w:val="left" w:pos="709"/>
              </w:tabs>
              <w:spacing w:before="0"/>
              <w:ind w:left="0" w:right="57"/>
              <w:contextualSpacing w:val="0"/>
              <w:rPr>
                <w:sz w:val="20"/>
                <w:szCs w:val="20"/>
              </w:rPr>
            </w:pPr>
            <w:r w:rsidRPr="000E6B54">
              <w:rPr>
                <w:sz w:val="20"/>
                <w:szCs w:val="20"/>
              </w:rPr>
              <w:t>- публикация информации в газете «Новая жизнь»;</w:t>
            </w:r>
          </w:p>
          <w:p w:rsidR="00293B85" w:rsidRPr="000E6B54" w:rsidRDefault="00293B85" w:rsidP="00E57CBE">
            <w:pPr>
              <w:pStyle w:val="affff3"/>
              <w:shd w:val="clear" w:color="auto" w:fill="FFFFFF"/>
              <w:tabs>
                <w:tab w:val="left" w:pos="709"/>
              </w:tabs>
              <w:spacing w:before="0"/>
              <w:ind w:left="0" w:right="57"/>
              <w:contextualSpacing w:val="0"/>
              <w:rPr>
                <w:sz w:val="20"/>
                <w:szCs w:val="20"/>
              </w:rPr>
            </w:pPr>
            <w:r w:rsidRPr="000E6B54">
              <w:rPr>
                <w:sz w:val="20"/>
                <w:szCs w:val="20"/>
              </w:rPr>
              <w:t>- направление</w:t>
            </w:r>
            <w:r>
              <w:rPr>
                <w:sz w:val="20"/>
                <w:szCs w:val="20"/>
              </w:rPr>
              <w:t xml:space="preserve"> </w:t>
            </w:r>
            <w:r w:rsidRPr="002D0BA1">
              <w:rPr>
                <w:sz w:val="20"/>
                <w:szCs w:val="20"/>
              </w:rPr>
              <w:t>информации</w:t>
            </w:r>
            <w:r>
              <w:rPr>
                <w:sz w:val="20"/>
                <w:szCs w:val="20"/>
              </w:rPr>
              <w:t xml:space="preserve"> </w:t>
            </w:r>
            <w:r w:rsidRPr="000E6B54">
              <w:rPr>
                <w:sz w:val="20"/>
                <w:szCs w:val="20"/>
              </w:rPr>
              <w:t>в адрес субъектов малого и среднего предпринимательства;</w:t>
            </w:r>
          </w:p>
          <w:p w:rsidR="00293B85" w:rsidRPr="000E6B54" w:rsidRDefault="00293B85"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 информирование через органы местного самоуправления поселений.</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Администрации муниципального образования «Кизнерский район» (далее – отдел экономики)</w:t>
            </w:r>
          </w:p>
        </w:tc>
        <w:tc>
          <w:tcPr>
            <w:tcW w:w="2268" w:type="dxa"/>
          </w:tcPr>
          <w:p w:rsidR="00293B85" w:rsidRPr="000E6B54" w:rsidRDefault="00293B85" w:rsidP="00E57CBE">
            <w:pPr>
              <w:autoSpaceDE w:val="0"/>
              <w:autoSpaceDN w:val="0"/>
              <w:adjustRightInd w:val="0"/>
              <w:ind w:right="-1"/>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t>По мере поступления информации.</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74.</w:t>
            </w:r>
          </w:p>
        </w:tc>
        <w:tc>
          <w:tcPr>
            <w:tcW w:w="3544" w:type="dxa"/>
          </w:tcPr>
          <w:p w:rsidR="00293B85" w:rsidRPr="000E6B54" w:rsidRDefault="00293B85" w:rsidP="00E57CBE">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 xml:space="preserve">Предоставление субъектам малого и среднего предпринимательства в аренду помещений, находящихся в муниципальной собственности МО «Кизнерский район». </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Путем проведения аукционов на право  заключения договоров аренды нежилых помещений.</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 xml:space="preserve">Отдел по управлению </w:t>
            </w:r>
            <w:r>
              <w:rPr>
                <w:rFonts w:ascii="Times New Roman" w:hAnsi="Times New Roman" w:cs="Times New Roman"/>
                <w:sz w:val="20"/>
                <w:szCs w:val="20"/>
              </w:rPr>
              <w:t>и распоряжению муниципальным</w:t>
            </w:r>
            <w:r w:rsidRPr="000E6B54">
              <w:rPr>
                <w:rFonts w:ascii="Times New Roman" w:hAnsi="Times New Roman" w:cs="Times New Roman"/>
                <w:sz w:val="20"/>
                <w:szCs w:val="20"/>
              </w:rPr>
              <w:t xml:space="preserve"> имуществом</w:t>
            </w:r>
            <w:r>
              <w:rPr>
                <w:rFonts w:ascii="Times New Roman" w:hAnsi="Times New Roman" w:cs="Times New Roman"/>
                <w:sz w:val="20"/>
                <w:szCs w:val="20"/>
              </w:rPr>
              <w:t>,</w:t>
            </w:r>
          </w:p>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2268" w:type="dxa"/>
          </w:tcPr>
          <w:p w:rsidR="00293B85" w:rsidRPr="000E6B54" w:rsidRDefault="00293B85" w:rsidP="00E57CBE">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t>По мере высвобождения помещений и (или) при поступлении заявлений от арендаторов.</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75.</w:t>
            </w:r>
          </w:p>
        </w:tc>
        <w:tc>
          <w:tcPr>
            <w:tcW w:w="3544" w:type="dxa"/>
          </w:tcPr>
          <w:p w:rsidR="00293B85" w:rsidRPr="000E6B54" w:rsidRDefault="00293B85" w:rsidP="00E57CBE">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bCs/>
                <w:sz w:val="20"/>
                <w:szCs w:val="20"/>
              </w:rPr>
              <w:t>Предоставление информации об имуществе муниципального образования «Кизнерский район», которое может быть передано в аренду</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tabs>
                <w:tab w:val="left" w:pos="1134"/>
              </w:tabs>
              <w:autoSpaceDE w:val="0"/>
              <w:autoSpaceDN w:val="0"/>
              <w:adjustRightInd w:val="0"/>
              <w:ind w:right="-108"/>
              <w:rPr>
                <w:rFonts w:ascii="Times New Roman" w:hAnsi="Times New Roman" w:cs="Times New Roman"/>
                <w:sz w:val="20"/>
                <w:szCs w:val="20"/>
              </w:rPr>
            </w:pPr>
            <w:r w:rsidRPr="000E6B54">
              <w:rPr>
                <w:rFonts w:ascii="Times New Roman" w:hAnsi="Times New Roman"/>
                <w:bCs/>
                <w:sz w:val="20"/>
                <w:szCs w:val="20"/>
              </w:rPr>
              <w:t>Предоставление информации об имуществе МО «Кизнерский район», которое может быть передано в аренду либо дается мотивированный отказ о предоставлении такой информации. Административный регламент предоставления указанной услуги утвержден постановлением Администрации муниципального образования «Кизнерский район» от 14.12.201</w:t>
            </w:r>
            <w:r>
              <w:rPr>
                <w:rFonts w:ascii="Times New Roman" w:hAnsi="Times New Roman"/>
                <w:bCs/>
                <w:sz w:val="20"/>
                <w:szCs w:val="20"/>
              </w:rPr>
              <w:t>7</w:t>
            </w:r>
            <w:r w:rsidRPr="000E6B54">
              <w:rPr>
                <w:rFonts w:ascii="Times New Roman" w:hAnsi="Times New Roman"/>
                <w:bCs/>
                <w:sz w:val="20"/>
                <w:szCs w:val="20"/>
              </w:rPr>
              <w:t>г №</w:t>
            </w:r>
            <w:r>
              <w:rPr>
                <w:rFonts w:ascii="Times New Roman" w:hAnsi="Times New Roman"/>
                <w:bCs/>
                <w:sz w:val="20"/>
                <w:szCs w:val="20"/>
              </w:rPr>
              <w:t>983</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по управлению имуществом</w:t>
            </w:r>
          </w:p>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293B85" w:rsidRPr="000E6B54" w:rsidRDefault="00293B85" w:rsidP="00E57CBE">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 мере высвобождения помещений.</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76.</w:t>
            </w:r>
          </w:p>
        </w:tc>
        <w:tc>
          <w:tcPr>
            <w:tcW w:w="3544" w:type="dxa"/>
          </w:tcPr>
          <w:p w:rsidR="00293B85" w:rsidRPr="000E6B54" w:rsidRDefault="00293B85" w:rsidP="00E57CBE">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Осуществление муниципальных закупок</w:t>
            </w:r>
            <w:r>
              <w:rPr>
                <w:bCs w:val="0"/>
                <w:sz w:val="20"/>
                <w:szCs w:val="20"/>
              </w:rPr>
              <w:t xml:space="preserve"> </w:t>
            </w:r>
            <w:r w:rsidRPr="000E6B54">
              <w:rPr>
                <w:bCs w:val="0"/>
                <w:sz w:val="20"/>
                <w:szCs w:val="20"/>
              </w:rPr>
              <w:t>у субъектов малого предпринимательства.</w:t>
            </w:r>
          </w:p>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tabs>
                <w:tab w:val="left" w:pos="1134"/>
              </w:tabs>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 xml:space="preserve">В рамках основного мероприятия осуществляются муниципальные закупки у субъектов малого предпринимательства, </w:t>
            </w:r>
            <w:r w:rsidRPr="000E6B54">
              <w:rPr>
                <w:rFonts w:ascii="Times New Roman" w:hAnsi="Times New Roman"/>
                <w:bCs/>
                <w:sz w:val="20"/>
                <w:szCs w:val="20"/>
              </w:rPr>
              <w:lastRenderedPageBreak/>
              <w:t>осуществляются иные преимущества и меры поддержки субъектам малого предпринимательства, предусмотренные ФЗ от 05.04.2013г. № 44-ФЗ «О контрактной системе в сфере закупок товаров, работ, услуг для обеспечения государственных и муниципальных закупок».</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lastRenderedPageBreak/>
              <w:t>Отдел организации муниципальных закупок</w:t>
            </w:r>
            <w:r>
              <w:rPr>
                <w:rFonts w:ascii="Times New Roman" w:hAnsi="Times New Roman" w:cs="Times New Roman"/>
                <w:sz w:val="20"/>
                <w:szCs w:val="20"/>
              </w:rPr>
              <w:t>,</w:t>
            </w:r>
          </w:p>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2268" w:type="dxa"/>
          </w:tcPr>
          <w:p w:rsidR="00293B85" w:rsidRPr="000E6B54" w:rsidRDefault="00293B85" w:rsidP="00E57CBE">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bCs/>
                <w:sz w:val="20"/>
                <w:szCs w:val="20"/>
              </w:rPr>
              <w:t>Объем закупок у субъектов предпринимательства</w:t>
            </w:r>
            <w:r w:rsidRPr="000E6B54">
              <w:rPr>
                <w:rFonts w:ascii="Times New Roman" w:hAnsi="Times New Roman" w:cs="Times New Roman"/>
                <w:color w:val="000000"/>
                <w:sz w:val="20"/>
                <w:szCs w:val="20"/>
              </w:rPr>
              <w:t>, в соответствии с ФЗ от 05.04.2013г. №44-ФЗ,</w:t>
            </w:r>
            <w:r w:rsidRPr="000E6B54">
              <w:rPr>
                <w:rFonts w:ascii="Times New Roman" w:hAnsi="Times New Roman" w:cs="Times New Roman"/>
                <w:bCs/>
                <w:sz w:val="20"/>
                <w:szCs w:val="20"/>
              </w:rPr>
              <w:t xml:space="preserve"> </w:t>
            </w:r>
            <w:r w:rsidRPr="000E6B54">
              <w:rPr>
                <w:rFonts w:ascii="Times New Roman" w:hAnsi="Times New Roman" w:cs="Times New Roman"/>
                <w:bCs/>
                <w:sz w:val="20"/>
                <w:szCs w:val="20"/>
              </w:rPr>
              <w:lastRenderedPageBreak/>
              <w:t>должен составить 15% от совокупного годового объема закупок.</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lastRenderedPageBreak/>
              <w:t>77.</w:t>
            </w:r>
          </w:p>
        </w:tc>
        <w:tc>
          <w:tcPr>
            <w:tcW w:w="3544" w:type="dxa"/>
          </w:tcPr>
          <w:p w:rsidR="00293B85" w:rsidRPr="000E6B54" w:rsidRDefault="00293B85" w:rsidP="00E57CBE">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Организационное содействие для участия предпринимателей района в выставках, ярмарках продукции.</w:t>
            </w:r>
          </w:p>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Мероприятие реализуется посредством информирования предпринимателей района о проведении выставок, ярмарок, а также взаимодействия с органами государственной власти Удмуртской Республики на предмет участия предпринимателей района в указанных мероприятиях.</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293B85" w:rsidRPr="000E6B54" w:rsidRDefault="00293B85" w:rsidP="00E57CBE">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Оказание помощи субъектам предпринимательства в подготовке к участию в проводимых выставках, ярмарках.</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78.</w:t>
            </w:r>
          </w:p>
        </w:tc>
        <w:tc>
          <w:tcPr>
            <w:tcW w:w="3544" w:type="dxa"/>
          </w:tcPr>
          <w:p w:rsidR="00293B85" w:rsidRPr="000E6B54" w:rsidRDefault="00293B85" w:rsidP="00E57CBE">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Организация подготовки и переподготовки кадров для малого и среднего предпринимательства.</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pStyle w:val="affff3"/>
              <w:autoSpaceDE w:val="0"/>
              <w:autoSpaceDN w:val="0"/>
              <w:adjustRightInd w:val="0"/>
              <w:spacing w:before="0"/>
              <w:ind w:left="0"/>
              <w:contextualSpacing w:val="0"/>
              <w:jc w:val="both"/>
              <w:rPr>
                <w:sz w:val="20"/>
                <w:szCs w:val="20"/>
              </w:rPr>
            </w:pPr>
            <w:r w:rsidRPr="000E6B54">
              <w:rPr>
                <w:bCs w:val="0"/>
                <w:sz w:val="20"/>
                <w:szCs w:val="20"/>
              </w:rPr>
              <w:t>Мероприятие осуществляется во взаимодействии с органами государственной власти Удмуртской Республики в целях подготовки и переподготовки предпринимателей</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ГКУ УР «ЦЗН Кизнерского района»</w:t>
            </w:r>
            <w:r>
              <w:rPr>
                <w:rFonts w:ascii="Times New Roman" w:hAnsi="Times New Roman" w:cs="Times New Roman"/>
                <w:sz w:val="20"/>
                <w:szCs w:val="20"/>
              </w:rPr>
              <w:t>,</w:t>
            </w:r>
          </w:p>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293B85" w:rsidRPr="00DC0621" w:rsidRDefault="00293B85" w:rsidP="00E57CBE">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Обучение</w:t>
            </w:r>
            <w:r w:rsidRPr="00DC0621">
              <w:rPr>
                <w:rFonts w:ascii="Times New Roman" w:hAnsi="Times New Roman" w:cs="Times New Roman"/>
                <w:sz w:val="20"/>
                <w:szCs w:val="20"/>
              </w:rPr>
              <w:t xml:space="preserve"> 2 парикмахер</w:t>
            </w:r>
            <w:r>
              <w:rPr>
                <w:rFonts w:ascii="Times New Roman" w:hAnsi="Times New Roman" w:cs="Times New Roman"/>
                <w:sz w:val="20"/>
                <w:szCs w:val="20"/>
              </w:rPr>
              <w:t>ов</w:t>
            </w:r>
            <w:r w:rsidRPr="00DC0621">
              <w:rPr>
                <w:rFonts w:ascii="Times New Roman" w:hAnsi="Times New Roman" w:cs="Times New Roman"/>
                <w:sz w:val="20"/>
                <w:szCs w:val="20"/>
              </w:rPr>
              <w:t>, 7 продавцов.</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79.</w:t>
            </w:r>
          </w:p>
        </w:tc>
        <w:tc>
          <w:tcPr>
            <w:tcW w:w="3544" w:type="dxa"/>
          </w:tcPr>
          <w:p w:rsidR="00293B85" w:rsidRPr="000E6B54" w:rsidRDefault="00293B85" w:rsidP="00E57CBE">
            <w:pPr>
              <w:pStyle w:val="affff3"/>
              <w:tabs>
                <w:tab w:val="left" w:pos="1134"/>
              </w:tabs>
              <w:autoSpaceDE w:val="0"/>
              <w:autoSpaceDN w:val="0"/>
              <w:adjustRightInd w:val="0"/>
              <w:spacing w:before="0"/>
              <w:ind w:left="0" w:right="-108"/>
              <w:contextualSpacing w:val="0"/>
              <w:jc w:val="both"/>
              <w:rPr>
                <w:b/>
                <w:color w:val="000000"/>
                <w:sz w:val="20"/>
                <w:szCs w:val="20"/>
              </w:rPr>
            </w:pPr>
            <w:r w:rsidRPr="000E6B54">
              <w:rPr>
                <w:bCs w:val="0"/>
                <w:sz w:val="20"/>
                <w:szCs w:val="20"/>
              </w:rPr>
              <w:t>Организация и проведение тематических семинаров, «круглых столов» и других мероприятий для субъектов малого</w:t>
            </w:r>
            <w:r>
              <w:rPr>
                <w:bCs w:val="0"/>
                <w:sz w:val="20"/>
                <w:szCs w:val="20"/>
              </w:rPr>
              <w:t xml:space="preserve"> и среднего предпринимательства</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повышения результатов профессиональной деятельности, успешного ведения бизнеса, профессиональной грамотности, позитивного имиджа предпринимателя.</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293B85" w:rsidRPr="00ED376A" w:rsidRDefault="00293B85" w:rsidP="00E57CBE">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Н</w:t>
            </w:r>
            <w:r w:rsidRPr="00ED376A">
              <w:rPr>
                <w:rFonts w:ascii="Times New Roman" w:hAnsi="Times New Roman" w:cs="Times New Roman"/>
                <w:sz w:val="20"/>
                <w:szCs w:val="20"/>
              </w:rPr>
              <w:t>е менее 7 мероприятий для субъектов предпринимательства.</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80.</w:t>
            </w:r>
          </w:p>
        </w:tc>
        <w:tc>
          <w:tcPr>
            <w:tcW w:w="3544" w:type="dxa"/>
          </w:tcPr>
          <w:p w:rsidR="00293B85" w:rsidRPr="000E6B54" w:rsidRDefault="00293B85" w:rsidP="00E57CBE">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Организационное содействие для участия предпринимателей района в республиканских конкурсах.</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293B85" w:rsidRPr="00ED376A" w:rsidRDefault="00293B85" w:rsidP="00E57CBE">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Оказание помощи в подготовке к участию в конкурсах, проводимых на уровне республики, не менее 2 субъектам предпринимательства.</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lastRenderedPageBreak/>
              <w:t>81.</w:t>
            </w:r>
          </w:p>
        </w:tc>
        <w:tc>
          <w:tcPr>
            <w:tcW w:w="3544" w:type="dxa"/>
          </w:tcPr>
          <w:p w:rsidR="00293B85" w:rsidRPr="000E6B54" w:rsidRDefault="00293B85" w:rsidP="00E57CBE">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Публикация материалов о деятельности предпринимателей района в СМИ, размещение на официальном сайте администрации муниципального образования «Кизнерский район».</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 xml:space="preserve">Отдел экономики </w:t>
            </w:r>
          </w:p>
        </w:tc>
        <w:tc>
          <w:tcPr>
            <w:tcW w:w="2268" w:type="dxa"/>
          </w:tcPr>
          <w:p w:rsidR="00293B85" w:rsidRPr="00ED376A" w:rsidRDefault="00293B85" w:rsidP="00E57CBE">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Опубликова</w:t>
            </w:r>
            <w:r>
              <w:rPr>
                <w:rFonts w:ascii="Times New Roman" w:hAnsi="Times New Roman" w:cs="Times New Roman"/>
                <w:sz w:val="20"/>
                <w:szCs w:val="20"/>
              </w:rPr>
              <w:t>ние</w:t>
            </w:r>
            <w:r w:rsidRPr="00ED376A">
              <w:rPr>
                <w:rFonts w:ascii="Times New Roman" w:hAnsi="Times New Roman" w:cs="Times New Roman"/>
                <w:sz w:val="20"/>
                <w:szCs w:val="20"/>
              </w:rPr>
              <w:t xml:space="preserve"> в газете «Новая жизнь» и на официальном сайте Кизнерского района не менее 7   информационных материалов о деятельности субъектов предпринимательства.</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82.</w:t>
            </w:r>
          </w:p>
        </w:tc>
        <w:tc>
          <w:tcPr>
            <w:tcW w:w="3544" w:type="dxa"/>
          </w:tcPr>
          <w:p w:rsidR="00293B85" w:rsidRPr="002D0BA1" w:rsidRDefault="00293B85" w:rsidP="00E57CBE">
            <w:pPr>
              <w:pStyle w:val="affff3"/>
              <w:tabs>
                <w:tab w:val="left" w:pos="1134"/>
              </w:tabs>
              <w:autoSpaceDE w:val="0"/>
              <w:autoSpaceDN w:val="0"/>
              <w:adjustRightInd w:val="0"/>
              <w:spacing w:before="0"/>
              <w:ind w:left="0"/>
              <w:contextualSpacing w:val="0"/>
              <w:jc w:val="both"/>
              <w:rPr>
                <w:b/>
                <w:sz w:val="20"/>
                <w:szCs w:val="20"/>
              </w:rPr>
            </w:pPr>
            <w:r w:rsidRPr="002D0BA1">
              <w:rPr>
                <w:bCs w:val="0"/>
                <w:sz w:val="20"/>
                <w:szCs w:val="20"/>
              </w:rPr>
              <w:t>Мониторинг развития малого и среднего предпринимательства в районе, выявление проблем, разработка мер для их устранения.</w:t>
            </w:r>
          </w:p>
        </w:tc>
        <w:tc>
          <w:tcPr>
            <w:tcW w:w="2977" w:type="dxa"/>
          </w:tcPr>
          <w:p w:rsidR="00293B85" w:rsidRPr="002D0BA1" w:rsidRDefault="00293B85" w:rsidP="00E57CBE">
            <w:pPr>
              <w:autoSpaceDE w:val="0"/>
              <w:autoSpaceDN w:val="0"/>
              <w:adjustRightInd w:val="0"/>
              <w:ind w:right="-85"/>
              <w:jc w:val="center"/>
              <w:rPr>
                <w:rFonts w:ascii="Times New Roman" w:hAnsi="Times New Roman" w:cs="Times New Roman"/>
                <w:sz w:val="20"/>
                <w:szCs w:val="20"/>
              </w:rPr>
            </w:pPr>
            <w:r w:rsidRPr="002D0BA1">
              <w:rPr>
                <w:rFonts w:ascii="Times New Roman" w:hAnsi="Times New Roman" w:cs="Times New Roman"/>
                <w:sz w:val="20"/>
                <w:szCs w:val="20"/>
              </w:rPr>
              <w:t>«»</w:t>
            </w:r>
          </w:p>
        </w:tc>
        <w:tc>
          <w:tcPr>
            <w:tcW w:w="2835" w:type="dxa"/>
          </w:tcPr>
          <w:p w:rsidR="00293B85" w:rsidRPr="002D0BA1" w:rsidRDefault="00293B85" w:rsidP="00E57CBE">
            <w:pPr>
              <w:autoSpaceDE w:val="0"/>
              <w:autoSpaceDN w:val="0"/>
              <w:adjustRightInd w:val="0"/>
              <w:ind w:right="-85"/>
              <w:rPr>
                <w:rFonts w:ascii="Times New Roman" w:hAnsi="Times New Roman" w:cs="Times New Roman"/>
                <w:sz w:val="20"/>
                <w:szCs w:val="20"/>
              </w:rPr>
            </w:pPr>
            <w:r w:rsidRPr="002D0BA1">
              <w:rPr>
                <w:rFonts w:ascii="Times New Roman" w:hAnsi="Times New Roman"/>
                <w:bCs/>
                <w:sz w:val="20"/>
                <w:szCs w:val="20"/>
              </w:rPr>
              <w:t>Мероприятие реализуется в целях выявления проблем и поиска путей для их решения.</w:t>
            </w:r>
          </w:p>
        </w:tc>
        <w:tc>
          <w:tcPr>
            <w:tcW w:w="2977" w:type="dxa"/>
            <w:gridSpan w:val="3"/>
          </w:tcPr>
          <w:p w:rsidR="00293B85" w:rsidRPr="002D0BA1" w:rsidRDefault="00293B85" w:rsidP="00E57CBE">
            <w:pPr>
              <w:autoSpaceDE w:val="0"/>
              <w:autoSpaceDN w:val="0"/>
              <w:adjustRightInd w:val="0"/>
              <w:ind w:right="-85"/>
              <w:jc w:val="center"/>
              <w:rPr>
                <w:rFonts w:ascii="Times New Roman" w:hAnsi="Times New Roman" w:cs="Times New Roman"/>
                <w:b/>
                <w:sz w:val="20"/>
                <w:szCs w:val="20"/>
              </w:rPr>
            </w:pPr>
            <w:r w:rsidRPr="002D0BA1">
              <w:rPr>
                <w:rFonts w:ascii="Times New Roman" w:hAnsi="Times New Roman" w:cs="Times New Roman"/>
                <w:sz w:val="20"/>
                <w:szCs w:val="20"/>
              </w:rPr>
              <w:t>Отдел экономики</w:t>
            </w:r>
          </w:p>
        </w:tc>
        <w:tc>
          <w:tcPr>
            <w:tcW w:w="2268" w:type="dxa"/>
          </w:tcPr>
          <w:p w:rsidR="00293B85" w:rsidRPr="002D0BA1" w:rsidRDefault="00293B85" w:rsidP="00E57CBE">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М</w:t>
            </w:r>
            <w:r w:rsidRPr="002D0BA1">
              <w:rPr>
                <w:rFonts w:ascii="Times New Roman" w:hAnsi="Times New Roman" w:cs="Times New Roman"/>
                <w:sz w:val="20"/>
                <w:szCs w:val="20"/>
              </w:rPr>
              <w:t>ониторинг в течение года.</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83.</w:t>
            </w:r>
          </w:p>
        </w:tc>
        <w:tc>
          <w:tcPr>
            <w:tcW w:w="3544" w:type="dxa"/>
          </w:tcPr>
          <w:p w:rsidR="00293B85" w:rsidRPr="000E6B54" w:rsidRDefault="00293B85" w:rsidP="00E57CBE">
            <w:pPr>
              <w:pStyle w:val="affff3"/>
              <w:tabs>
                <w:tab w:val="left" w:pos="0"/>
              </w:tabs>
              <w:spacing w:before="0"/>
              <w:ind w:left="0"/>
              <w:jc w:val="both"/>
              <w:rPr>
                <w:b/>
                <w:color w:val="000000"/>
                <w:sz w:val="20"/>
                <w:szCs w:val="20"/>
              </w:rPr>
            </w:pPr>
            <w:r w:rsidRPr="000E6B54">
              <w:rPr>
                <w:sz w:val="20"/>
                <w:szCs w:val="20"/>
                <w:lang w:eastAsia="en-US"/>
              </w:rPr>
              <w:t>Оказание консультационной, организационной и методической помощи инициаторам инвестиционных проектов при разработке и реализации инвестиционных проектов.</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pStyle w:val="affff3"/>
              <w:tabs>
                <w:tab w:val="left" w:pos="-108"/>
              </w:tabs>
              <w:spacing w:before="0"/>
              <w:ind w:left="0" w:right="-85"/>
              <w:contextualSpacing w:val="0"/>
              <w:rPr>
                <w:sz w:val="20"/>
                <w:szCs w:val="20"/>
              </w:rPr>
            </w:pPr>
            <w:r w:rsidRPr="000E6B54">
              <w:rPr>
                <w:sz w:val="20"/>
                <w:szCs w:val="20"/>
              </w:rPr>
              <w:t>- консультационная и методическая помощь в разработке инвестиционного проекта;</w:t>
            </w:r>
          </w:p>
          <w:p w:rsidR="00293B85" w:rsidRPr="000E6B54" w:rsidRDefault="00293B85" w:rsidP="00E57CBE">
            <w:pPr>
              <w:pStyle w:val="affff3"/>
              <w:tabs>
                <w:tab w:val="left" w:pos="-391"/>
                <w:tab w:val="left" w:pos="-108"/>
              </w:tabs>
              <w:spacing w:before="0"/>
              <w:ind w:left="34" w:right="-85" w:hanging="142"/>
              <w:contextualSpacing w:val="0"/>
              <w:rPr>
                <w:sz w:val="20"/>
                <w:szCs w:val="20"/>
              </w:rPr>
            </w:pPr>
            <w:r w:rsidRPr="000E6B54">
              <w:rPr>
                <w:sz w:val="20"/>
                <w:szCs w:val="20"/>
              </w:rPr>
              <w:t>- консультационная и методическая помощь в оформлении заявок на получение государственной поддержки инвестиционной деятельности, предоставляемой на территории Удмуртской Республики.</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293B85" w:rsidRPr="007E0AAE" w:rsidRDefault="00293B85" w:rsidP="00E57CBE">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lang w:eastAsia="en-US"/>
              </w:rPr>
              <w:t>Оказание помощи всем обратившимся в рамках своей компетенции.</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84.</w:t>
            </w:r>
          </w:p>
        </w:tc>
        <w:tc>
          <w:tcPr>
            <w:tcW w:w="3544" w:type="dxa"/>
          </w:tcPr>
          <w:p w:rsidR="00293B85" w:rsidRPr="000E6B54" w:rsidRDefault="00293B85" w:rsidP="00E57CBE">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sz w:val="20"/>
                <w:szCs w:val="20"/>
                <w:lang w:eastAsia="en-US"/>
              </w:rPr>
              <w:t>Размещение информации об инвестиционных площадках, подготовленных для реализации инвестиционных проектов на территории Кизнерского района, на Инвестиционном портале Удмуртской Республики.</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pStyle w:val="affff3"/>
              <w:tabs>
                <w:tab w:val="left" w:pos="1134"/>
              </w:tabs>
              <w:spacing w:before="0" w:after="240"/>
              <w:ind w:left="0"/>
              <w:jc w:val="both"/>
              <w:rPr>
                <w:sz w:val="20"/>
                <w:szCs w:val="20"/>
                <w:lang w:eastAsia="en-US"/>
              </w:rPr>
            </w:pPr>
            <w:r w:rsidRPr="000E6B54">
              <w:rPr>
                <w:sz w:val="20"/>
                <w:szCs w:val="20"/>
                <w:lang w:eastAsia="en-US"/>
              </w:rPr>
              <w:t>Мероприятие направлено на поиск инвесторов и инвестиционных проектов.</w:t>
            </w:r>
          </w:p>
          <w:p w:rsidR="00293B85" w:rsidRPr="000E6B54" w:rsidRDefault="00293B85" w:rsidP="00E57CBE">
            <w:pPr>
              <w:autoSpaceDE w:val="0"/>
              <w:autoSpaceDN w:val="0"/>
              <w:adjustRightInd w:val="0"/>
              <w:ind w:right="-85"/>
              <w:jc w:val="center"/>
              <w:rPr>
                <w:rFonts w:ascii="Times New Roman" w:hAnsi="Times New Roman" w:cs="Times New Roman"/>
                <w:sz w:val="20"/>
                <w:szCs w:val="20"/>
              </w:rPr>
            </w:pP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экономики</w:t>
            </w:r>
            <w:r>
              <w:rPr>
                <w:rFonts w:ascii="Times New Roman" w:hAnsi="Times New Roman" w:cs="Times New Roman"/>
                <w:sz w:val="20"/>
                <w:szCs w:val="20"/>
              </w:rPr>
              <w:t>,</w:t>
            </w:r>
          </w:p>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2268" w:type="dxa"/>
          </w:tcPr>
          <w:p w:rsidR="00293B85" w:rsidRPr="007E0AAE" w:rsidRDefault="00293B85" w:rsidP="00E57CBE">
            <w:pPr>
              <w:autoSpaceDE w:val="0"/>
              <w:autoSpaceDN w:val="0"/>
              <w:adjustRightInd w:val="0"/>
              <w:ind w:right="-1"/>
              <w:jc w:val="both"/>
              <w:rPr>
                <w:rFonts w:ascii="Times New Roman" w:hAnsi="Times New Roman" w:cs="Times New Roman"/>
                <w:sz w:val="20"/>
                <w:szCs w:val="20"/>
              </w:rPr>
            </w:pPr>
            <w:r w:rsidRPr="007E0AAE">
              <w:rPr>
                <w:rFonts w:ascii="Times New Roman" w:hAnsi="Times New Roman" w:cs="Times New Roman"/>
                <w:sz w:val="20"/>
                <w:szCs w:val="20"/>
              </w:rPr>
              <w:t>По мере поступления информации.</w:t>
            </w:r>
          </w:p>
          <w:p w:rsidR="00293B85" w:rsidRPr="007E0AAE" w:rsidRDefault="00293B85" w:rsidP="00E57CBE">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rPr>
              <w:t>Поддержка портала в актуальном состоянии.</w:t>
            </w:r>
          </w:p>
        </w:tc>
      </w:tr>
      <w:tr w:rsidR="00293B85" w:rsidTr="00E57CBE">
        <w:tc>
          <w:tcPr>
            <w:tcW w:w="567" w:type="dxa"/>
          </w:tcPr>
          <w:p w:rsidR="00293B85" w:rsidRPr="00BF6C4F" w:rsidRDefault="00293B85" w:rsidP="00E57CBE">
            <w:pPr>
              <w:jc w:val="center"/>
              <w:rPr>
                <w:rFonts w:ascii="Times New Roman" w:hAnsi="Times New Roman" w:cs="Times New Roman"/>
                <w:sz w:val="20"/>
                <w:szCs w:val="20"/>
              </w:rPr>
            </w:pPr>
            <w:r>
              <w:rPr>
                <w:rFonts w:ascii="Times New Roman" w:hAnsi="Times New Roman" w:cs="Times New Roman"/>
                <w:sz w:val="20"/>
                <w:szCs w:val="20"/>
              </w:rPr>
              <w:t>85.</w:t>
            </w:r>
          </w:p>
        </w:tc>
        <w:tc>
          <w:tcPr>
            <w:tcW w:w="3544" w:type="dxa"/>
          </w:tcPr>
          <w:p w:rsidR="00293B85" w:rsidRPr="000E6B54" w:rsidRDefault="00293B85" w:rsidP="00E57CBE">
            <w:pPr>
              <w:pStyle w:val="affff3"/>
              <w:tabs>
                <w:tab w:val="left" w:pos="1134"/>
              </w:tabs>
              <w:spacing w:before="0"/>
              <w:ind w:left="0"/>
              <w:jc w:val="both"/>
              <w:rPr>
                <w:b/>
                <w:color w:val="000000"/>
                <w:sz w:val="20"/>
                <w:szCs w:val="20"/>
              </w:rPr>
            </w:pPr>
            <w:r w:rsidRPr="000E6B54">
              <w:rPr>
                <w:sz w:val="20"/>
                <w:szCs w:val="20"/>
                <w:lang w:eastAsia="en-US"/>
              </w:rPr>
              <w:t>Развитие, поддержка и обслуживание специализированных информационных ресурсов муниципального образования «Кизнерский район» для инвесторов в сети «Интернет».</w:t>
            </w:r>
          </w:p>
        </w:tc>
        <w:tc>
          <w:tcPr>
            <w:tcW w:w="2977" w:type="dxa"/>
          </w:tcPr>
          <w:p w:rsidR="00293B85" w:rsidRPr="000E6B54" w:rsidRDefault="00293B85" w:rsidP="00E57CBE">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293B85" w:rsidRPr="000E6B54" w:rsidRDefault="00293B85" w:rsidP="00E57CBE">
            <w:pPr>
              <w:jc w:val="both"/>
              <w:rPr>
                <w:rFonts w:ascii="Times New Roman" w:hAnsi="Times New Roman"/>
                <w:sz w:val="20"/>
                <w:szCs w:val="20"/>
                <w:lang w:eastAsia="en-US"/>
              </w:rPr>
            </w:pPr>
            <w:r w:rsidRPr="000E6B54">
              <w:rPr>
                <w:rFonts w:ascii="Times New Roman" w:hAnsi="Times New Roman"/>
                <w:sz w:val="20"/>
                <w:szCs w:val="20"/>
                <w:lang w:eastAsia="en-US"/>
              </w:rPr>
              <w:t>Публикация и поддержание в актуальном состоянии:</w:t>
            </w:r>
          </w:p>
          <w:p w:rsidR="00293B85" w:rsidRPr="000E6B54" w:rsidRDefault="00293B85" w:rsidP="00E57CBE">
            <w:pPr>
              <w:pStyle w:val="affff3"/>
              <w:tabs>
                <w:tab w:val="left" w:pos="-249"/>
              </w:tabs>
              <w:spacing w:before="0"/>
              <w:ind w:left="0" w:right="-85"/>
              <w:contextualSpacing w:val="0"/>
              <w:rPr>
                <w:sz w:val="20"/>
                <w:szCs w:val="20"/>
              </w:rPr>
            </w:pPr>
            <w:r w:rsidRPr="000E6B54">
              <w:rPr>
                <w:sz w:val="20"/>
                <w:szCs w:val="20"/>
              </w:rPr>
              <w:t>- инвестиционные приоритеты муниципального образования «Кизнерский район»;</w:t>
            </w:r>
          </w:p>
          <w:p w:rsidR="00293B85" w:rsidRPr="000E6B54" w:rsidRDefault="00293B85" w:rsidP="00E57CBE">
            <w:pPr>
              <w:pStyle w:val="affff3"/>
              <w:spacing w:before="0"/>
              <w:ind w:left="0" w:right="-85"/>
              <w:contextualSpacing w:val="0"/>
              <w:rPr>
                <w:sz w:val="20"/>
                <w:szCs w:val="20"/>
              </w:rPr>
            </w:pPr>
            <w:r w:rsidRPr="000E6B54">
              <w:rPr>
                <w:sz w:val="20"/>
                <w:szCs w:val="20"/>
              </w:rPr>
              <w:t>- перечень реализуемых и планируемых к реализации на территории Кизнерского района инвестиционных проектов и площадок;</w:t>
            </w:r>
          </w:p>
          <w:p w:rsidR="00293B85" w:rsidRPr="000E6B54" w:rsidRDefault="00293B85" w:rsidP="00E57CBE">
            <w:pPr>
              <w:autoSpaceDE w:val="0"/>
              <w:autoSpaceDN w:val="0"/>
              <w:adjustRightInd w:val="0"/>
              <w:ind w:right="-85"/>
              <w:rPr>
                <w:rFonts w:ascii="Times New Roman" w:hAnsi="Times New Roman" w:cs="Times New Roman"/>
                <w:sz w:val="20"/>
                <w:szCs w:val="20"/>
              </w:rPr>
            </w:pPr>
            <w:r w:rsidRPr="000E6B54">
              <w:rPr>
                <w:rFonts w:ascii="Times New Roman" w:hAnsi="Times New Roman"/>
                <w:sz w:val="20"/>
                <w:szCs w:val="20"/>
              </w:rPr>
              <w:t xml:space="preserve">- перечень мер </w:t>
            </w:r>
            <w:r w:rsidRPr="000E6B54">
              <w:rPr>
                <w:rFonts w:ascii="Times New Roman" w:hAnsi="Times New Roman"/>
                <w:sz w:val="20"/>
                <w:szCs w:val="20"/>
              </w:rPr>
              <w:lastRenderedPageBreak/>
              <w:t>муниципального регулирования инвестиционной деятельности.</w:t>
            </w:r>
          </w:p>
        </w:tc>
        <w:tc>
          <w:tcPr>
            <w:tcW w:w="2977" w:type="dxa"/>
            <w:gridSpan w:val="3"/>
          </w:tcPr>
          <w:p w:rsidR="00293B85" w:rsidRPr="000E6B54" w:rsidRDefault="00293B85" w:rsidP="00E57CBE">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lastRenderedPageBreak/>
              <w:t>Отдел экономики</w:t>
            </w:r>
            <w:r>
              <w:rPr>
                <w:rFonts w:ascii="Times New Roman" w:hAnsi="Times New Roman" w:cs="Times New Roman"/>
                <w:sz w:val="20"/>
                <w:szCs w:val="20"/>
              </w:rPr>
              <w:t>,</w:t>
            </w:r>
          </w:p>
          <w:p w:rsidR="00293B85" w:rsidRPr="000E6B54" w:rsidRDefault="00293B85" w:rsidP="00E57CBE">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2268" w:type="dxa"/>
          </w:tcPr>
          <w:p w:rsidR="00293B85" w:rsidRPr="000E6B54" w:rsidRDefault="00293B85" w:rsidP="00E57CBE">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Поддержка ресурса в актуальном состоянии.</w:t>
            </w:r>
          </w:p>
        </w:tc>
      </w:tr>
      <w:tr w:rsidR="00293B85" w:rsidTr="00E57CBE">
        <w:trPr>
          <w:gridAfter w:val="3"/>
          <w:wAfter w:w="5219" w:type="dxa"/>
        </w:trPr>
        <w:tc>
          <w:tcPr>
            <w:tcW w:w="9949" w:type="dxa"/>
            <w:gridSpan w:val="5"/>
          </w:tcPr>
          <w:p w:rsidR="00293B85" w:rsidRPr="007776D5" w:rsidRDefault="00293B85" w:rsidP="00E57CBE">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Финансовые ресурсы</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86.</w:t>
            </w:r>
          </w:p>
        </w:tc>
        <w:tc>
          <w:tcPr>
            <w:tcW w:w="3544" w:type="dxa"/>
          </w:tcPr>
          <w:p w:rsidR="00C835FE" w:rsidRPr="00085AF5" w:rsidRDefault="00C835FE" w:rsidP="00E57CBE">
            <w:pPr>
              <w:jc w:val="both"/>
              <w:rPr>
                <w:rFonts w:ascii="Times New Roman" w:hAnsi="Times New Roman"/>
              </w:rPr>
            </w:pPr>
            <w:r w:rsidRPr="00085AF5">
              <w:rPr>
                <w:rFonts w:ascii="Times New Roman" w:hAnsi="Times New Roman"/>
              </w:rPr>
              <w:t>Нормативно</w:t>
            </w:r>
            <w:r>
              <w:rPr>
                <w:rFonts w:ascii="Times New Roman" w:hAnsi="Times New Roman"/>
              </w:rPr>
              <w:t xml:space="preserve"> </w:t>
            </w:r>
            <w:r w:rsidRPr="00085AF5">
              <w:rPr>
                <w:rFonts w:ascii="Times New Roman" w:hAnsi="Times New Roman"/>
              </w:rPr>
              <w:t>- методическое обеспечение и организация бюджетного процесса в Кизнерском районе</w:t>
            </w:r>
          </w:p>
        </w:tc>
        <w:tc>
          <w:tcPr>
            <w:tcW w:w="2977" w:type="dxa"/>
          </w:tcPr>
          <w:p w:rsidR="00C835FE" w:rsidRPr="00085AF5" w:rsidRDefault="00C835FE" w:rsidP="00E57CBE">
            <w:pPr>
              <w:jc w:val="both"/>
              <w:rPr>
                <w:rFonts w:ascii="Times New Roman" w:hAnsi="Times New Roman"/>
              </w:rPr>
            </w:pPr>
            <w:r w:rsidRPr="00085AF5">
              <w:rPr>
                <w:rFonts w:ascii="Times New Roman" w:hAnsi="Times New Roman"/>
              </w:rPr>
              <w:t>Управление муниципальными финансами</w:t>
            </w:r>
          </w:p>
        </w:tc>
        <w:tc>
          <w:tcPr>
            <w:tcW w:w="2835" w:type="dxa"/>
          </w:tcPr>
          <w:p w:rsidR="00C835FE" w:rsidRPr="00085AF5" w:rsidRDefault="00C835FE" w:rsidP="00E57CBE">
            <w:pPr>
              <w:widowControl w:val="0"/>
              <w:ind w:left="-57" w:right="-63"/>
              <w:jc w:val="both"/>
              <w:rPr>
                <w:rFonts w:ascii="Times New Roman" w:hAnsi="Times New Roman"/>
              </w:rPr>
            </w:pPr>
            <w:r w:rsidRPr="00085AF5">
              <w:rPr>
                <w:rFonts w:ascii="Times New Roman" w:hAnsi="Times New Roman"/>
              </w:rPr>
              <w:t>Организация составления, составление проекта бюджета Кизнерского района и проектов бюджетов муниципальных образований в Кизнерском районе</w:t>
            </w:r>
          </w:p>
          <w:p w:rsidR="00C835FE" w:rsidRDefault="00C835FE" w:rsidP="00E57CBE">
            <w:pPr>
              <w:widowControl w:val="0"/>
              <w:ind w:left="-57" w:right="-63"/>
              <w:jc w:val="both"/>
              <w:rPr>
                <w:rFonts w:ascii="Times New Roman" w:hAnsi="Times New Roman"/>
              </w:rPr>
            </w:pPr>
            <w:r w:rsidRPr="00085AF5">
              <w:rPr>
                <w:rFonts w:ascii="Times New Roman" w:hAnsi="Times New Roman"/>
              </w:rPr>
              <w:t>Организация исполнения консолидированного бюджета Кизнерского района по расходам и источникам финансирования дефицита</w:t>
            </w:r>
          </w:p>
          <w:p w:rsidR="00C835FE" w:rsidRDefault="00C835FE" w:rsidP="00E57CBE">
            <w:pPr>
              <w:widowControl w:val="0"/>
              <w:ind w:left="-57" w:right="-63"/>
              <w:jc w:val="both"/>
              <w:rPr>
                <w:rFonts w:ascii="Times New Roman" w:hAnsi="Times New Roman"/>
              </w:rPr>
            </w:pPr>
            <w:r>
              <w:rPr>
                <w:rFonts w:ascii="Times New Roman" w:hAnsi="Times New Roman"/>
              </w:rPr>
              <w:t>Развитие программно – целевых методов управления и программного принципа формирования проекта бюджета  на очередной финансовый год и плановый период</w:t>
            </w:r>
          </w:p>
          <w:p w:rsidR="00C835FE" w:rsidRPr="00085AF5" w:rsidRDefault="00C835FE" w:rsidP="00E57CBE">
            <w:pPr>
              <w:widowControl w:val="0"/>
              <w:ind w:left="-57" w:right="-63"/>
              <w:jc w:val="both"/>
              <w:rPr>
                <w:rFonts w:ascii="Times New Roman" w:hAnsi="Times New Roman"/>
              </w:rPr>
            </w:pPr>
            <w:r>
              <w:rPr>
                <w:rFonts w:ascii="Times New Roman" w:hAnsi="Times New Roman"/>
              </w:rPr>
              <w:t>Координация и методическая поддержка ГРБС муниципального образования и поселений по вопросам, связанным с повышением эффективности бюджетных расходов</w:t>
            </w:r>
          </w:p>
          <w:p w:rsidR="00C835FE" w:rsidRPr="00085AF5" w:rsidRDefault="00C835FE" w:rsidP="00E57CBE">
            <w:pPr>
              <w:widowControl w:val="0"/>
              <w:ind w:left="-57" w:right="-63"/>
              <w:jc w:val="both"/>
              <w:rPr>
                <w:rFonts w:ascii="Times New Roman" w:hAnsi="Times New Roman"/>
              </w:rPr>
            </w:pPr>
            <w:r w:rsidRPr="00085AF5">
              <w:rPr>
                <w:rFonts w:ascii="Times New Roman" w:hAnsi="Times New Roman"/>
              </w:rPr>
              <w:t>Кассовое обслуживание исполнения расходной части консолидированного бюджета Кизнерского района</w:t>
            </w:r>
          </w:p>
          <w:p w:rsidR="00C835FE" w:rsidRDefault="00C835FE" w:rsidP="00E57CBE">
            <w:pPr>
              <w:jc w:val="both"/>
              <w:rPr>
                <w:rFonts w:ascii="Times New Roman" w:hAnsi="Times New Roman"/>
              </w:rPr>
            </w:pPr>
            <w:r w:rsidRPr="00085AF5">
              <w:rPr>
                <w:rFonts w:ascii="Times New Roman" w:hAnsi="Times New Roman"/>
              </w:rPr>
              <w:t xml:space="preserve">Организация составления, составление и ведение реестра расходных обязательств Кизнерского района, свода реестров  </w:t>
            </w:r>
            <w:r w:rsidRPr="00085AF5">
              <w:rPr>
                <w:rFonts w:ascii="Times New Roman" w:hAnsi="Times New Roman"/>
              </w:rPr>
              <w:lastRenderedPageBreak/>
              <w:t>расходных обязательств в Кизнерском районе</w:t>
            </w:r>
          </w:p>
          <w:p w:rsidR="00C835FE" w:rsidRPr="00A64649" w:rsidRDefault="00C835FE" w:rsidP="00E57CBE">
            <w:pPr>
              <w:jc w:val="both"/>
              <w:rPr>
                <w:rFonts w:ascii="Times New Roman" w:eastAsia="Times New Roman" w:hAnsi="Times New Roman" w:cs="Times New Roman"/>
                <w:sz w:val="20"/>
                <w:szCs w:val="20"/>
              </w:rPr>
            </w:pPr>
            <w:r>
              <w:rPr>
                <w:rFonts w:ascii="Times New Roman" w:hAnsi="Times New Roman"/>
              </w:rPr>
              <w:t>Повышение уровня открытости и прозрачности бюджета и бюджетного процесса</w:t>
            </w:r>
          </w:p>
        </w:tc>
        <w:tc>
          <w:tcPr>
            <w:tcW w:w="2977" w:type="dxa"/>
            <w:gridSpan w:val="3"/>
          </w:tcPr>
          <w:p w:rsidR="00C835FE" w:rsidRPr="00A64649" w:rsidRDefault="00C835FE" w:rsidP="00E57CBE">
            <w:pPr>
              <w:jc w:val="both"/>
              <w:rPr>
                <w:rFonts w:ascii="Times New Roman" w:eastAsia="Times New Roman" w:hAnsi="Times New Roman" w:cs="Times New Roman"/>
                <w:sz w:val="20"/>
                <w:szCs w:val="20"/>
              </w:rPr>
            </w:pPr>
            <w:r w:rsidRPr="00085AF5">
              <w:rPr>
                <w:rFonts w:ascii="Times New Roman" w:hAnsi="Times New Roman"/>
              </w:rPr>
              <w:lastRenderedPageBreak/>
              <w:t>Управление финансов Администрации муниципального образования «Кизнерский район»</w:t>
            </w:r>
          </w:p>
        </w:tc>
        <w:tc>
          <w:tcPr>
            <w:tcW w:w="2268" w:type="dxa"/>
          </w:tcPr>
          <w:p w:rsidR="00C835FE" w:rsidRDefault="00C835FE" w:rsidP="00E57CBE">
            <w:pPr>
              <w:widowControl w:val="0"/>
              <w:ind w:left="-57" w:right="-63"/>
              <w:jc w:val="both"/>
              <w:rPr>
                <w:rFonts w:ascii="Times New Roman" w:hAnsi="Times New Roman"/>
              </w:rPr>
            </w:pPr>
            <w:r w:rsidRPr="00085AF5">
              <w:rPr>
                <w:rFonts w:ascii="Times New Roman" w:hAnsi="Times New Roman"/>
              </w:rPr>
              <w:t>Организация составления, составление проекта бюджета Кизнерского района и проектов бюджетов муниципальных образований в Кизнерском районе</w:t>
            </w:r>
            <w:r>
              <w:rPr>
                <w:rFonts w:ascii="Times New Roman" w:hAnsi="Times New Roman"/>
              </w:rPr>
              <w:t>.</w:t>
            </w:r>
          </w:p>
          <w:p w:rsidR="00C835FE" w:rsidRPr="00085AF5" w:rsidRDefault="00C835FE" w:rsidP="00E57CBE">
            <w:pPr>
              <w:widowControl w:val="0"/>
              <w:ind w:left="-57" w:right="-63"/>
              <w:jc w:val="both"/>
              <w:rPr>
                <w:rFonts w:ascii="Times New Roman" w:hAnsi="Times New Roman"/>
              </w:rPr>
            </w:pPr>
            <w:r w:rsidRPr="00D030A2">
              <w:rPr>
                <w:rFonts w:ascii="Times New Roman" w:hAnsi="Times New Roman"/>
              </w:rPr>
              <w:t>Исполнение расходных обязательств Кизнерского района в соответствии с Решением о бюджете на очередной 201</w:t>
            </w:r>
            <w:r>
              <w:rPr>
                <w:rFonts w:ascii="Times New Roman" w:hAnsi="Times New Roman"/>
              </w:rPr>
              <w:t>9</w:t>
            </w:r>
            <w:r w:rsidRPr="00D030A2">
              <w:rPr>
                <w:rFonts w:ascii="Times New Roman" w:hAnsi="Times New Roman"/>
              </w:rPr>
              <w:t xml:space="preserve"> финансовый год и плановый период не менее 92 процентов.</w:t>
            </w:r>
            <w:r>
              <w:rPr>
                <w:rFonts w:ascii="Times New Roman" w:hAnsi="Times New Roman"/>
              </w:rPr>
              <w:t xml:space="preserve"> </w:t>
            </w:r>
          </w:p>
          <w:p w:rsidR="00C835FE" w:rsidRPr="00085AF5" w:rsidRDefault="00C835FE" w:rsidP="00E57CBE">
            <w:pPr>
              <w:widowControl w:val="0"/>
              <w:ind w:left="-57" w:right="-63"/>
              <w:jc w:val="both"/>
              <w:rPr>
                <w:rFonts w:ascii="Times New Roman" w:hAnsi="Times New Roman"/>
              </w:rPr>
            </w:pPr>
            <w:r w:rsidRPr="00085AF5">
              <w:rPr>
                <w:rFonts w:ascii="Times New Roman" w:hAnsi="Times New Roman"/>
              </w:rPr>
              <w:t>Кассовое обслуживание исполнения расходной части консолидированного бюджета Кизнерского района</w:t>
            </w:r>
            <w:r>
              <w:rPr>
                <w:rFonts w:ascii="Times New Roman" w:hAnsi="Times New Roman"/>
              </w:rPr>
              <w:t>.</w:t>
            </w:r>
          </w:p>
          <w:p w:rsidR="00C835FE" w:rsidRDefault="00C835FE" w:rsidP="00E57CBE">
            <w:pPr>
              <w:jc w:val="both"/>
              <w:rPr>
                <w:rFonts w:ascii="Times New Roman" w:hAnsi="Times New Roman"/>
              </w:rPr>
            </w:pPr>
            <w:r w:rsidRPr="00085AF5">
              <w:rPr>
                <w:rFonts w:ascii="Times New Roman" w:hAnsi="Times New Roman"/>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r>
              <w:rPr>
                <w:rFonts w:ascii="Times New Roman" w:hAnsi="Times New Roman"/>
              </w:rPr>
              <w:t>.</w:t>
            </w:r>
          </w:p>
          <w:p w:rsidR="00C835FE" w:rsidRDefault="00C835FE" w:rsidP="00E57CBE">
            <w:pPr>
              <w:jc w:val="both"/>
              <w:rPr>
                <w:rFonts w:ascii="Times New Roman" w:hAnsi="Times New Roman"/>
              </w:rPr>
            </w:pPr>
          </w:p>
          <w:p w:rsidR="00C835FE" w:rsidRDefault="00C835FE" w:rsidP="00E57CBE">
            <w:pPr>
              <w:jc w:val="both"/>
              <w:rPr>
                <w:rFonts w:ascii="Times New Roman" w:hAnsi="Times New Roman"/>
              </w:rPr>
            </w:pPr>
          </w:p>
          <w:p w:rsidR="00C835FE" w:rsidRDefault="00C835FE" w:rsidP="00E57CBE">
            <w:pPr>
              <w:jc w:val="both"/>
              <w:rPr>
                <w:rFonts w:ascii="Times New Roman" w:hAnsi="Times New Roman"/>
              </w:rPr>
            </w:pPr>
          </w:p>
          <w:p w:rsidR="00C835FE" w:rsidRDefault="00C835FE" w:rsidP="00E57CBE">
            <w:pPr>
              <w:jc w:val="both"/>
              <w:rPr>
                <w:rFonts w:ascii="Times New Roman" w:hAnsi="Times New Roman"/>
              </w:rPr>
            </w:pPr>
          </w:p>
          <w:p w:rsidR="00C835FE" w:rsidRDefault="00C835FE" w:rsidP="00E57CBE">
            <w:pPr>
              <w:jc w:val="both"/>
              <w:rPr>
                <w:rFonts w:ascii="Times New Roman" w:hAnsi="Times New Roman"/>
              </w:rPr>
            </w:pPr>
          </w:p>
          <w:p w:rsidR="00C835FE" w:rsidRPr="00A64649" w:rsidRDefault="00C835FE" w:rsidP="00E57CBE">
            <w:pPr>
              <w:jc w:val="both"/>
              <w:rPr>
                <w:rFonts w:ascii="Times New Roman" w:eastAsia="Times New Roman" w:hAnsi="Times New Roman" w:cs="Times New Roman"/>
                <w:sz w:val="20"/>
                <w:szCs w:val="20"/>
              </w:rPr>
            </w:pP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lastRenderedPageBreak/>
              <w:t>87.</w:t>
            </w:r>
          </w:p>
        </w:tc>
        <w:tc>
          <w:tcPr>
            <w:tcW w:w="3544" w:type="dxa"/>
          </w:tcPr>
          <w:p w:rsidR="00C835FE" w:rsidRPr="00085AF5" w:rsidRDefault="00C835FE" w:rsidP="00E57CBE">
            <w:pPr>
              <w:jc w:val="both"/>
              <w:rPr>
                <w:rFonts w:ascii="Times New Roman" w:hAnsi="Times New Roman"/>
              </w:rPr>
            </w:pPr>
            <w:r w:rsidRPr="00085AF5">
              <w:rPr>
                <w:rFonts w:ascii="Times New Roman" w:hAnsi="Times New Roman"/>
              </w:rPr>
              <w:t>Эффективное управление муниципальным долгом</w:t>
            </w:r>
          </w:p>
        </w:tc>
        <w:tc>
          <w:tcPr>
            <w:tcW w:w="2977" w:type="dxa"/>
          </w:tcPr>
          <w:p w:rsidR="00C835FE" w:rsidRPr="00085AF5" w:rsidRDefault="00C835FE" w:rsidP="00E57CBE">
            <w:pPr>
              <w:jc w:val="both"/>
              <w:rPr>
                <w:rFonts w:ascii="Times New Roman" w:hAnsi="Times New Roman"/>
              </w:rPr>
            </w:pPr>
            <w:r w:rsidRPr="00085AF5">
              <w:rPr>
                <w:rFonts w:ascii="Times New Roman" w:hAnsi="Times New Roman"/>
              </w:rPr>
              <w:t>Управление муниципальными финансами</w:t>
            </w:r>
          </w:p>
        </w:tc>
        <w:tc>
          <w:tcPr>
            <w:tcW w:w="2835" w:type="dxa"/>
          </w:tcPr>
          <w:p w:rsidR="00C835FE" w:rsidRPr="00620845" w:rsidRDefault="00C835FE" w:rsidP="00E57CBE">
            <w:pPr>
              <w:rPr>
                <w:rFonts w:ascii="Times New Roman" w:hAnsi="Times New Roman"/>
              </w:rPr>
            </w:pPr>
            <w:r w:rsidRPr="00620845">
              <w:rPr>
                <w:rFonts w:ascii="Times New Roman" w:hAnsi="Times New Roman"/>
              </w:rPr>
              <w:t>Обслуживание муниципального долга бюджета Кизнерского района. Соблюдение  ограничений по  уровню муниципального долга и  уровню расходов на обслуживание муниципального долга</w:t>
            </w:r>
          </w:p>
          <w:p w:rsidR="00C835FE" w:rsidRPr="00620845" w:rsidRDefault="00C835FE" w:rsidP="00E57CBE">
            <w:pPr>
              <w:rPr>
                <w:rFonts w:ascii="Times New Roman" w:hAnsi="Times New Roman"/>
              </w:rPr>
            </w:pPr>
            <w:r w:rsidRPr="00620845">
              <w:rPr>
                <w:rFonts w:ascii="Times New Roman" w:hAnsi="Times New Roman"/>
              </w:rPr>
              <w:t xml:space="preserve">Учет долговых обязательств Кизнерского района в муниципальной долговой книге Кизнерского района, </w:t>
            </w:r>
            <w:proofErr w:type="gramStart"/>
            <w:r w:rsidRPr="00620845">
              <w:rPr>
                <w:rFonts w:ascii="Times New Roman" w:hAnsi="Times New Roman"/>
              </w:rPr>
              <w:t>контроль за</w:t>
            </w:r>
            <w:proofErr w:type="gramEnd"/>
            <w:r w:rsidRPr="00620845">
              <w:rPr>
                <w:rFonts w:ascii="Times New Roman" w:hAnsi="Times New Roman"/>
              </w:rPr>
              <w:t xml:space="preserve"> их своевременным исполнением</w:t>
            </w:r>
          </w:p>
          <w:p w:rsidR="00C835FE" w:rsidRDefault="00C835FE" w:rsidP="00E57CBE">
            <w:pPr>
              <w:rPr>
                <w:rFonts w:ascii="Times New Roman" w:hAnsi="Times New Roman"/>
              </w:rPr>
            </w:pPr>
            <w:r w:rsidRPr="00085AF5">
              <w:rPr>
                <w:rFonts w:ascii="Times New Roman" w:hAnsi="Times New Roman"/>
              </w:rPr>
              <w:t>Проведение мероприятий по реструктуризации  задолженности Кизнерского района  по бюджетным кредитам, полученным из бюджета Удмуртской Республики</w:t>
            </w:r>
          </w:p>
          <w:p w:rsidR="00C835FE" w:rsidRPr="00085AF5" w:rsidRDefault="00C835FE" w:rsidP="00E57CBE">
            <w:pPr>
              <w:rPr>
                <w:rFonts w:ascii="Times New Roman" w:hAnsi="Times New Roman"/>
              </w:rPr>
            </w:pPr>
            <w:r>
              <w:rPr>
                <w:rFonts w:ascii="Times New Roman" w:hAnsi="Times New Roman"/>
              </w:rPr>
              <w:t>Снижение объема заимствований и муниципального долга</w:t>
            </w:r>
          </w:p>
        </w:tc>
        <w:tc>
          <w:tcPr>
            <w:tcW w:w="2977" w:type="dxa"/>
            <w:gridSpan w:val="3"/>
          </w:tcPr>
          <w:p w:rsidR="00C835FE" w:rsidRPr="00085AF5" w:rsidRDefault="00C835FE" w:rsidP="00E57CBE">
            <w:pPr>
              <w:jc w:val="both"/>
              <w:rPr>
                <w:rFonts w:ascii="Times New Roman" w:hAnsi="Times New Roman"/>
              </w:rPr>
            </w:pPr>
            <w:r w:rsidRPr="00085AF5">
              <w:rPr>
                <w:rFonts w:ascii="Times New Roman" w:hAnsi="Times New Roman"/>
              </w:rPr>
              <w:t>Управление финансов Администрации муниципального образования «Кизнерский район</w:t>
            </w:r>
            <w:r>
              <w:rPr>
                <w:rFonts w:ascii="Times New Roman" w:hAnsi="Times New Roman"/>
              </w:rPr>
              <w:t xml:space="preserve">» </w:t>
            </w:r>
          </w:p>
        </w:tc>
        <w:tc>
          <w:tcPr>
            <w:tcW w:w="2268" w:type="dxa"/>
          </w:tcPr>
          <w:p w:rsidR="00C835FE" w:rsidRPr="00D030A2" w:rsidRDefault="00C835FE" w:rsidP="00E57CBE">
            <w:pPr>
              <w:autoSpaceDE w:val="0"/>
              <w:autoSpaceDN w:val="0"/>
              <w:adjustRightInd w:val="0"/>
              <w:jc w:val="both"/>
              <w:rPr>
                <w:rFonts w:ascii="Times New Roman" w:hAnsi="Times New Roman"/>
              </w:rPr>
            </w:pPr>
            <w:r w:rsidRPr="00D030A2">
              <w:rPr>
                <w:rFonts w:ascii="Times New Roman" w:hAnsi="Times New Roman"/>
              </w:rPr>
              <w:t>Своевременная оплата процентов по всем договорам и соглашениям.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835FE" w:rsidRDefault="00C835FE" w:rsidP="00E57CBE">
            <w:pPr>
              <w:autoSpaceDE w:val="0"/>
              <w:autoSpaceDN w:val="0"/>
              <w:adjustRightInd w:val="0"/>
              <w:jc w:val="both"/>
              <w:rPr>
                <w:rFonts w:ascii="Times New Roman" w:hAnsi="Times New Roman"/>
              </w:rPr>
            </w:pPr>
            <w:r w:rsidRPr="00D030A2">
              <w:rPr>
                <w:rFonts w:ascii="Times New Roman" w:hAnsi="Times New Roman"/>
              </w:rPr>
              <w:t>Объем расходов на обслуживание муниципального долга в 201</w:t>
            </w:r>
            <w:r>
              <w:rPr>
                <w:rFonts w:ascii="Times New Roman" w:hAnsi="Times New Roman"/>
              </w:rPr>
              <w:t>9</w:t>
            </w:r>
            <w:r w:rsidRPr="00D030A2">
              <w:rPr>
                <w:rFonts w:ascii="Times New Roman" w:hAnsi="Times New Roman"/>
              </w:rPr>
              <w:t xml:space="preserve"> году и плановом периоде, утвержденный решением о бюджете, по данным отчета об исполнении бюджета за отчетный финансовый год не </w:t>
            </w:r>
            <w:r w:rsidRPr="00D030A2">
              <w:rPr>
                <w:rFonts w:ascii="Times New Roman" w:hAnsi="Times New Roman"/>
              </w:rPr>
              <w:lastRenderedPageBreak/>
              <w:t>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РФ.</w:t>
            </w:r>
          </w:p>
          <w:p w:rsidR="00C835FE" w:rsidRPr="00085AF5" w:rsidRDefault="00C835FE" w:rsidP="00E57CBE">
            <w:pPr>
              <w:widowControl w:val="0"/>
              <w:ind w:left="-57" w:right="-63"/>
              <w:jc w:val="both"/>
              <w:rPr>
                <w:rFonts w:ascii="Times New Roman" w:hAnsi="Times New Roman"/>
              </w:rPr>
            </w:pPr>
            <w:r w:rsidRPr="00085AF5">
              <w:rPr>
                <w:rFonts w:ascii="Times New Roman" w:hAnsi="Times New Roman"/>
              </w:rPr>
              <w:t xml:space="preserve">Учет долговых обязательств Кизнерского района в муниципальной долговой книге Кизнерского района, </w:t>
            </w:r>
            <w:proofErr w:type="gramStart"/>
            <w:r w:rsidRPr="00085AF5">
              <w:rPr>
                <w:rFonts w:ascii="Times New Roman" w:hAnsi="Times New Roman"/>
              </w:rPr>
              <w:t>контроль за</w:t>
            </w:r>
            <w:proofErr w:type="gramEnd"/>
            <w:r w:rsidRPr="00085AF5">
              <w:rPr>
                <w:rFonts w:ascii="Times New Roman" w:hAnsi="Times New Roman"/>
              </w:rPr>
              <w:t xml:space="preserve"> их своевременным и</w:t>
            </w:r>
            <w:r>
              <w:rPr>
                <w:rFonts w:ascii="Times New Roman" w:hAnsi="Times New Roman"/>
              </w:rPr>
              <w:t xml:space="preserve">сполнением. </w:t>
            </w:r>
            <w:r w:rsidRPr="00085AF5">
              <w:rPr>
                <w:rFonts w:ascii="Times New Roman" w:hAnsi="Times New Roman"/>
              </w:rPr>
              <w:t>Проведение мероприятий по реструктуризации  задолженности Кизнерского района  по бюджетным кредитам, полученным из бюджета Удмуртской Республики</w:t>
            </w:r>
            <w:r>
              <w:rPr>
                <w:rFonts w:ascii="Times New Roman" w:hAnsi="Times New Roman"/>
              </w:rPr>
              <w:t>.</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lastRenderedPageBreak/>
              <w:t>88.</w:t>
            </w:r>
          </w:p>
        </w:tc>
        <w:tc>
          <w:tcPr>
            <w:tcW w:w="3544" w:type="dxa"/>
          </w:tcPr>
          <w:p w:rsidR="00C835FE" w:rsidRPr="00085AF5" w:rsidRDefault="00C835FE" w:rsidP="00E57CBE">
            <w:pPr>
              <w:jc w:val="both"/>
              <w:rPr>
                <w:rFonts w:ascii="Times New Roman" w:hAnsi="Times New Roman"/>
              </w:rPr>
            </w:pPr>
            <w:r w:rsidRPr="00085AF5">
              <w:rPr>
                <w:rFonts w:ascii="Times New Roman" w:hAnsi="Times New Roman"/>
              </w:rPr>
              <w:t>Нормативно</w:t>
            </w:r>
            <w:r>
              <w:rPr>
                <w:rFonts w:ascii="Times New Roman" w:hAnsi="Times New Roman"/>
              </w:rPr>
              <w:t xml:space="preserve"> </w:t>
            </w:r>
            <w:r w:rsidRPr="00085AF5">
              <w:rPr>
                <w:rFonts w:ascii="Times New Roman" w:hAnsi="Times New Roman"/>
              </w:rPr>
              <w:t>- методическое обеспечение и осуществление финансового контроля в Кизнерском районе</w:t>
            </w:r>
          </w:p>
        </w:tc>
        <w:tc>
          <w:tcPr>
            <w:tcW w:w="2977" w:type="dxa"/>
          </w:tcPr>
          <w:p w:rsidR="00C835FE" w:rsidRPr="00085AF5" w:rsidRDefault="00C835FE" w:rsidP="00E57CBE">
            <w:pPr>
              <w:jc w:val="both"/>
              <w:rPr>
                <w:rFonts w:ascii="Times New Roman" w:hAnsi="Times New Roman"/>
              </w:rPr>
            </w:pPr>
            <w:r w:rsidRPr="00085AF5">
              <w:rPr>
                <w:rFonts w:ascii="Times New Roman" w:hAnsi="Times New Roman"/>
              </w:rPr>
              <w:t>Управление муниципальными финансами</w:t>
            </w:r>
          </w:p>
        </w:tc>
        <w:tc>
          <w:tcPr>
            <w:tcW w:w="2835" w:type="dxa"/>
          </w:tcPr>
          <w:p w:rsidR="00C835FE" w:rsidRPr="00085AF5" w:rsidRDefault="00C835FE" w:rsidP="00E57CBE">
            <w:pPr>
              <w:widowControl w:val="0"/>
              <w:ind w:left="-57" w:right="-63"/>
              <w:jc w:val="both"/>
              <w:rPr>
                <w:rFonts w:ascii="Times New Roman" w:hAnsi="Times New Roman"/>
              </w:rPr>
            </w:pPr>
            <w:r w:rsidRPr="00085AF5">
              <w:rPr>
                <w:rFonts w:ascii="Times New Roman" w:hAnsi="Times New Roman"/>
              </w:rPr>
              <w:t>Осуществление  финансового контроля</w:t>
            </w:r>
          </w:p>
          <w:p w:rsidR="00C835FE" w:rsidRPr="00085AF5" w:rsidRDefault="00C835FE" w:rsidP="00E57CBE">
            <w:pPr>
              <w:widowControl w:val="0"/>
              <w:ind w:left="-57" w:right="-63"/>
              <w:jc w:val="both"/>
              <w:rPr>
                <w:rFonts w:ascii="Times New Roman" w:hAnsi="Times New Roman"/>
              </w:rPr>
            </w:pPr>
            <w:r w:rsidRPr="00085AF5">
              <w:rPr>
                <w:rFonts w:ascii="Times New Roman" w:hAnsi="Times New Roman"/>
              </w:rPr>
              <w:t xml:space="preserve">Мониторинг и </w:t>
            </w:r>
            <w:proofErr w:type="gramStart"/>
            <w:r w:rsidRPr="00085AF5">
              <w:rPr>
                <w:rFonts w:ascii="Times New Roman" w:hAnsi="Times New Roman"/>
              </w:rPr>
              <w:t>контроль  за</w:t>
            </w:r>
            <w:proofErr w:type="gramEnd"/>
            <w:r w:rsidRPr="00085AF5">
              <w:rPr>
                <w:rFonts w:ascii="Times New Roman" w:hAnsi="Times New Roman"/>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w:t>
            </w:r>
            <w:r w:rsidRPr="00085AF5">
              <w:rPr>
                <w:rFonts w:ascii="Times New Roman" w:hAnsi="Times New Roman"/>
              </w:rPr>
              <w:lastRenderedPageBreak/>
              <w:t>района</w:t>
            </w:r>
          </w:p>
        </w:tc>
        <w:tc>
          <w:tcPr>
            <w:tcW w:w="2977" w:type="dxa"/>
            <w:gridSpan w:val="3"/>
          </w:tcPr>
          <w:p w:rsidR="00C835FE" w:rsidRPr="00085AF5" w:rsidRDefault="00C835FE" w:rsidP="00E57CBE">
            <w:pPr>
              <w:jc w:val="both"/>
              <w:rPr>
                <w:rFonts w:ascii="Times New Roman" w:hAnsi="Times New Roman"/>
              </w:rPr>
            </w:pPr>
            <w:r w:rsidRPr="00085AF5">
              <w:rPr>
                <w:rFonts w:ascii="Times New Roman" w:hAnsi="Times New Roman"/>
              </w:rPr>
              <w:lastRenderedPageBreak/>
              <w:t>Контрольно - счетный орган Кизнерского района</w:t>
            </w:r>
          </w:p>
          <w:p w:rsidR="00C835FE" w:rsidRPr="00085AF5" w:rsidRDefault="00C835FE" w:rsidP="00E57CBE">
            <w:pPr>
              <w:jc w:val="both"/>
              <w:rPr>
                <w:rFonts w:ascii="Times New Roman" w:hAnsi="Times New Roman"/>
              </w:rPr>
            </w:pPr>
            <w:r w:rsidRPr="00085AF5">
              <w:rPr>
                <w:rFonts w:ascii="Times New Roman" w:hAnsi="Times New Roman"/>
              </w:rPr>
              <w:t>Управление финансов Администрации муниципального образования «Кизнерский район»</w:t>
            </w:r>
          </w:p>
        </w:tc>
        <w:tc>
          <w:tcPr>
            <w:tcW w:w="2268" w:type="dxa"/>
          </w:tcPr>
          <w:p w:rsidR="00C835FE" w:rsidRPr="00085AF5" w:rsidRDefault="00C835FE" w:rsidP="00E57CBE">
            <w:pPr>
              <w:widowControl w:val="0"/>
              <w:ind w:left="-57" w:right="-63"/>
              <w:jc w:val="both"/>
              <w:rPr>
                <w:rFonts w:ascii="Times New Roman" w:hAnsi="Times New Roman"/>
              </w:rPr>
            </w:pPr>
            <w:r w:rsidRPr="00085AF5">
              <w:rPr>
                <w:rFonts w:ascii="Times New Roman" w:hAnsi="Times New Roman"/>
              </w:rPr>
              <w:t>Осуществление  финансового контроля</w:t>
            </w:r>
          </w:p>
          <w:p w:rsidR="00C835FE" w:rsidRPr="00085AF5" w:rsidRDefault="00C835FE" w:rsidP="00E57CBE">
            <w:pPr>
              <w:widowControl w:val="0"/>
              <w:ind w:left="-57" w:right="-63"/>
              <w:jc w:val="both"/>
              <w:rPr>
                <w:rFonts w:ascii="Times New Roman" w:hAnsi="Times New Roman"/>
              </w:rPr>
            </w:pPr>
            <w:r w:rsidRPr="00085AF5">
              <w:rPr>
                <w:rFonts w:ascii="Times New Roman" w:hAnsi="Times New Roman"/>
              </w:rPr>
              <w:t xml:space="preserve">Мониторинг и </w:t>
            </w:r>
            <w:proofErr w:type="gramStart"/>
            <w:r w:rsidRPr="00085AF5">
              <w:rPr>
                <w:rFonts w:ascii="Times New Roman" w:hAnsi="Times New Roman"/>
              </w:rPr>
              <w:t>контроль  за</w:t>
            </w:r>
            <w:proofErr w:type="gramEnd"/>
            <w:r w:rsidRPr="00085AF5">
              <w:rPr>
                <w:rFonts w:ascii="Times New Roman" w:hAnsi="Times New Roman"/>
              </w:rPr>
              <w:t xml:space="preserve"> осуществлением внутреннего финансового контроля и внутреннего финансового аудита главными </w:t>
            </w:r>
            <w:r w:rsidRPr="00085AF5">
              <w:rPr>
                <w:rFonts w:ascii="Times New Roman" w:hAnsi="Times New Roman"/>
              </w:rPr>
              <w:lastRenderedPageBreak/>
              <w:t>администраторами средств бюджета Кизнерского района</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3544" w:type="dxa"/>
          </w:tcPr>
          <w:p w:rsidR="00C835FE" w:rsidRPr="00CF7D9A" w:rsidRDefault="00C835FE"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tc>
        <w:tc>
          <w:tcPr>
            <w:tcW w:w="2977" w:type="dxa"/>
          </w:tcPr>
          <w:p w:rsidR="00C835FE" w:rsidRPr="00CF7D9A" w:rsidRDefault="00C835FE" w:rsidP="00E57C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C835FE" w:rsidRPr="00CF7D9A" w:rsidRDefault="00C835FE"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w:t>
            </w:r>
          </w:p>
          <w:p w:rsidR="00C835FE" w:rsidRPr="00CF7D9A" w:rsidRDefault="00C835FE"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формирования и исполнения бюджетов муниципальных </w:t>
            </w:r>
            <w:proofErr w:type="spellStart"/>
            <w:r w:rsidRPr="00CF7D9A">
              <w:rPr>
                <w:rFonts w:ascii="Times New Roman" w:eastAsia="Times New Roman" w:hAnsi="Times New Roman" w:cs="Times New Roman"/>
                <w:sz w:val="20"/>
                <w:szCs w:val="20"/>
              </w:rPr>
              <w:t>бразований</w:t>
            </w:r>
            <w:proofErr w:type="spellEnd"/>
            <w:r w:rsidRPr="00CF7D9A">
              <w:rPr>
                <w:rFonts w:ascii="Times New Roman" w:eastAsia="Times New Roman" w:hAnsi="Times New Roman" w:cs="Times New Roman"/>
                <w:sz w:val="20"/>
                <w:szCs w:val="20"/>
              </w:rPr>
              <w:t xml:space="preserve"> в Кизнерском районе.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w:t>
            </w:r>
          </w:p>
        </w:tc>
        <w:tc>
          <w:tcPr>
            <w:tcW w:w="2977" w:type="dxa"/>
            <w:gridSpan w:val="3"/>
          </w:tcPr>
          <w:p w:rsidR="00C835FE" w:rsidRPr="00CF7D9A" w:rsidRDefault="00C835FE" w:rsidP="00E57CBE">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2268" w:type="dxa"/>
          </w:tcPr>
          <w:p w:rsidR="00C835FE" w:rsidRPr="00CF7D9A" w:rsidRDefault="00C835FE"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p w:rsidR="00C835FE" w:rsidRPr="00CF7D9A" w:rsidRDefault="00C835FE"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Формирование и ежемесячный мониторинг исполнения бюджетов муниципальных образований в Кизнерском районе.</w:t>
            </w:r>
          </w:p>
          <w:p w:rsidR="00C835FE" w:rsidRPr="00CF7D9A" w:rsidRDefault="00C835FE" w:rsidP="00E57CBE">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 о передаче полномочий по решению вопросов местного значения. </w:t>
            </w:r>
          </w:p>
        </w:tc>
      </w:tr>
      <w:tr w:rsidR="00C835FE" w:rsidTr="00E57CBE">
        <w:trPr>
          <w:gridAfter w:val="3"/>
          <w:wAfter w:w="5219" w:type="dxa"/>
        </w:trPr>
        <w:tc>
          <w:tcPr>
            <w:tcW w:w="9949" w:type="dxa"/>
            <w:gridSpan w:val="5"/>
          </w:tcPr>
          <w:p w:rsidR="00C835FE" w:rsidRPr="007776D5" w:rsidRDefault="00C835FE"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Информатизация</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90.</w:t>
            </w:r>
          </w:p>
        </w:tc>
        <w:tc>
          <w:tcPr>
            <w:tcW w:w="3544" w:type="dxa"/>
          </w:tcPr>
          <w:p w:rsidR="00C835FE" w:rsidRDefault="00C835FE" w:rsidP="00E57CBE">
            <w:pPr>
              <w:snapToGrid w:val="0"/>
              <w:spacing w:after="200"/>
              <w:jc w:val="both"/>
              <w:rPr>
                <w:rFonts w:ascii="Calibri" w:eastAsia="Times New Roman" w:hAnsi="Calibri" w:cs="Times New Roman"/>
              </w:rPr>
            </w:pPr>
            <w:r>
              <w:rPr>
                <w:rFonts w:ascii="Times" w:eastAsia="Times New Roman" w:hAnsi="Times" w:cs="Times"/>
                <w:kern w:val="1"/>
                <w:sz w:val="20"/>
                <w:szCs w:val="20"/>
              </w:rPr>
              <w:t>Общесистемные мероприятия в области информатизации</w:t>
            </w:r>
          </w:p>
        </w:tc>
        <w:tc>
          <w:tcPr>
            <w:tcW w:w="2977" w:type="dxa"/>
          </w:tcPr>
          <w:p w:rsidR="00C835FE" w:rsidRDefault="00C835FE" w:rsidP="00E57CBE">
            <w:pPr>
              <w:snapToGrid w:val="0"/>
              <w:spacing w:after="200"/>
              <w:jc w:val="both"/>
              <w:rPr>
                <w:rFonts w:ascii="Times New Roman" w:eastAsia="Times New Roman" w:hAnsi="Times New Roman" w:cs="Times New Roman"/>
                <w:sz w:val="20"/>
                <w:szCs w:val="20"/>
              </w:rPr>
            </w:pPr>
          </w:p>
        </w:tc>
        <w:tc>
          <w:tcPr>
            <w:tcW w:w="2835" w:type="dxa"/>
          </w:tcPr>
          <w:p w:rsidR="00C835FE" w:rsidRDefault="00C835FE" w:rsidP="00E57CBE">
            <w:pPr>
              <w:suppressAutoHyphens/>
              <w:autoSpaceDE w:val="0"/>
              <w:rPr>
                <w:rFonts w:ascii="Calibri" w:eastAsia="Times New Roman" w:hAnsi="Calibri" w:cs="Times New Roman"/>
              </w:rPr>
            </w:pPr>
            <w:r>
              <w:rPr>
                <w:rFonts w:ascii="Times" w:eastAsia="Times New Roman" w:hAnsi="Times" w:cs="Times"/>
                <w:kern w:val="1"/>
                <w:sz w:val="20"/>
                <w:szCs w:val="20"/>
              </w:rPr>
              <w:t>Развитие официального сайта МО «Кизнерский район»</w:t>
            </w:r>
          </w:p>
          <w:p w:rsidR="00C835FE" w:rsidRDefault="00C835FE" w:rsidP="00E57CBE">
            <w:pPr>
              <w:suppressAutoHyphens/>
              <w:autoSpaceDE w:val="0"/>
              <w:snapToGrid w:val="0"/>
              <w:jc w:val="both"/>
              <w:rPr>
                <w:rFonts w:ascii="Calibri" w:eastAsia="Times New Roman" w:hAnsi="Calibri" w:cs="Times New Roman"/>
              </w:rPr>
            </w:pPr>
            <w:r>
              <w:rPr>
                <w:rFonts w:ascii="Times" w:eastAsia="Times New Roman" w:hAnsi="Times" w:cs="Times"/>
                <w:kern w:val="1"/>
                <w:sz w:val="20"/>
                <w:szCs w:val="20"/>
              </w:rPr>
              <w:t>Техническая поддержка сетевой инфраструктуры, рабочих мест сотрудников</w:t>
            </w:r>
          </w:p>
        </w:tc>
        <w:tc>
          <w:tcPr>
            <w:tcW w:w="2977" w:type="dxa"/>
            <w:gridSpan w:val="3"/>
          </w:tcPr>
          <w:p w:rsidR="00C835FE" w:rsidRDefault="00C835FE"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 xml:space="preserve">Аппарат Главы МО </w:t>
            </w:r>
          </w:p>
        </w:tc>
        <w:tc>
          <w:tcPr>
            <w:tcW w:w="2268" w:type="dxa"/>
          </w:tcPr>
          <w:p w:rsidR="00C835FE" w:rsidRDefault="00C835FE" w:rsidP="00E57CBE">
            <w:pPr>
              <w:suppressAutoHyphens/>
              <w:autoSpaceDE w:val="0"/>
              <w:rPr>
                <w:rFonts w:ascii="Calibri" w:eastAsia="Times New Roman" w:hAnsi="Calibri" w:cs="Times New Roman"/>
              </w:rPr>
            </w:pPr>
            <w:r>
              <w:rPr>
                <w:rFonts w:ascii="Times" w:eastAsia="Times New Roman" w:hAnsi="Times" w:cs="Times"/>
                <w:kern w:val="1"/>
                <w:sz w:val="20"/>
                <w:szCs w:val="20"/>
              </w:rPr>
              <w:t>Поддержание сайта в работоспособном состоянии,</w:t>
            </w:r>
          </w:p>
          <w:p w:rsidR="00C835FE" w:rsidRDefault="00C835FE" w:rsidP="00E57CBE">
            <w:pPr>
              <w:suppressAutoHyphens/>
              <w:autoSpaceDE w:val="0"/>
              <w:rPr>
                <w:rFonts w:ascii="Calibri" w:eastAsia="Times New Roman" w:hAnsi="Calibri" w:cs="Times New Roman"/>
              </w:rPr>
            </w:pPr>
            <w:r>
              <w:rPr>
                <w:rFonts w:ascii="Times" w:eastAsia="Times New Roman" w:hAnsi="Times" w:cs="Times"/>
                <w:kern w:val="1"/>
                <w:sz w:val="20"/>
                <w:szCs w:val="20"/>
              </w:rPr>
              <w:t xml:space="preserve">обеспечение полноты и своевременности </w:t>
            </w:r>
            <w:r>
              <w:rPr>
                <w:rFonts w:ascii="Times" w:eastAsia="Times New Roman" w:hAnsi="Times" w:cs="Times"/>
                <w:kern w:val="1"/>
                <w:sz w:val="20"/>
                <w:szCs w:val="20"/>
              </w:rPr>
              <w:lastRenderedPageBreak/>
              <w:t>размещения информации.</w:t>
            </w:r>
          </w:p>
          <w:p w:rsidR="00C835FE" w:rsidRDefault="00C835FE" w:rsidP="00E57CBE">
            <w:pPr>
              <w:suppressAutoHyphens/>
              <w:autoSpaceDE w:val="0"/>
              <w:rPr>
                <w:rFonts w:ascii="Calibri" w:eastAsia="Times New Roman" w:hAnsi="Calibri" w:cs="Times New Roman"/>
              </w:rPr>
            </w:pPr>
            <w:r>
              <w:rPr>
                <w:rFonts w:ascii="Times" w:eastAsia="Times New Roman" w:hAnsi="Times" w:cs="Times"/>
                <w:kern w:val="1"/>
                <w:sz w:val="20"/>
                <w:szCs w:val="20"/>
              </w:rPr>
              <w:t>Совершенствование структуры сайта, резервное копирование.</w:t>
            </w:r>
          </w:p>
          <w:p w:rsidR="00C835FE" w:rsidRDefault="00C835FE" w:rsidP="00E57CBE">
            <w:pPr>
              <w:snapToGrid w:val="0"/>
              <w:spacing w:after="200"/>
              <w:jc w:val="both"/>
              <w:rPr>
                <w:rFonts w:ascii="Calibri" w:eastAsia="Times New Roman" w:hAnsi="Calibri" w:cs="Times New Roman"/>
              </w:rPr>
            </w:pPr>
            <w:r>
              <w:rPr>
                <w:rFonts w:ascii="Times" w:eastAsia="Times New Roman" w:hAnsi="Times" w:cs="Times"/>
                <w:kern w:val="1"/>
                <w:sz w:val="20"/>
                <w:szCs w:val="20"/>
              </w:rPr>
              <w:t>Техническое сопровождение рабочих мест сотрудников, оборудования, мероприятия по своевременной замене ЭЦП сотрудников,</w:t>
            </w:r>
            <w:r>
              <w:rPr>
                <w:rFonts w:ascii="Times New Roman" w:eastAsia="Times New Roman" w:hAnsi="Times New Roman" w:cs="Times New Roman"/>
                <w:kern w:val="1"/>
                <w:sz w:val="20"/>
                <w:szCs w:val="20"/>
              </w:rPr>
              <w:t xml:space="preserve"> </w:t>
            </w:r>
            <w:r>
              <w:rPr>
                <w:rFonts w:ascii="Times" w:eastAsia="Times New Roman" w:hAnsi="Times" w:cs="Times"/>
                <w:kern w:val="1"/>
                <w:sz w:val="20"/>
                <w:szCs w:val="20"/>
              </w:rPr>
              <w:t>устранение неполадок.</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lastRenderedPageBreak/>
              <w:t>91.</w:t>
            </w:r>
          </w:p>
        </w:tc>
        <w:tc>
          <w:tcPr>
            <w:tcW w:w="3544" w:type="dxa"/>
          </w:tcPr>
          <w:p w:rsidR="00C835FE" w:rsidRDefault="00C835FE" w:rsidP="00E57CBE">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пунктов создания и выдачи простой электронной подписи</w:t>
            </w:r>
          </w:p>
        </w:tc>
        <w:tc>
          <w:tcPr>
            <w:tcW w:w="2977" w:type="dxa"/>
          </w:tcPr>
          <w:p w:rsidR="00C835FE" w:rsidRDefault="00C835FE" w:rsidP="00E57CBE">
            <w:pPr>
              <w:snapToGrid w:val="0"/>
              <w:spacing w:after="200"/>
              <w:jc w:val="both"/>
              <w:rPr>
                <w:rFonts w:ascii="Times New Roman" w:eastAsia="Times New Roman" w:hAnsi="Times New Roman" w:cs="Times New Roman"/>
                <w:sz w:val="20"/>
                <w:szCs w:val="20"/>
              </w:rPr>
            </w:pPr>
          </w:p>
        </w:tc>
        <w:tc>
          <w:tcPr>
            <w:tcW w:w="2835" w:type="dxa"/>
          </w:tcPr>
          <w:p w:rsidR="00C835FE" w:rsidRDefault="00C835FE" w:rsidP="00E57CBE">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пунктов создания и выдачи простой электронной подписи</w:t>
            </w:r>
          </w:p>
        </w:tc>
        <w:tc>
          <w:tcPr>
            <w:tcW w:w="2977" w:type="dxa"/>
            <w:gridSpan w:val="3"/>
          </w:tcPr>
          <w:p w:rsidR="00C835FE" w:rsidRDefault="00C835FE"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C835FE" w:rsidRDefault="00C835FE" w:rsidP="00E57CBE">
            <w:pPr>
              <w:suppressAutoHyphens/>
              <w:autoSpaceDE w:val="0"/>
              <w:rPr>
                <w:rFonts w:ascii="Calibri" w:eastAsia="Times New Roman" w:hAnsi="Calibri" w:cs="Times New Roman"/>
              </w:rPr>
            </w:pPr>
            <w:r>
              <w:rPr>
                <w:rFonts w:ascii="Times" w:eastAsia="Times New Roman" w:hAnsi="Times" w:cs="Times"/>
                <w:kern w:val="1"/>
                <w:sz w:val="20"/>
                <w:szCs w:val="20"/>
              </w:rPr>
              <w:t>14</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92.</w:t>
            </w:r>
          </w:p>
        </w:tc>
        <w:tc>
          <w:tcPr>
            <w:tcW w:w="3544" w:type="dxa"/>
          </w:tcPr>
          <w:p w:rsidR="00C835FE" w:rsidRDefault="00C835FE" w:rsidP="00E57CBE">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Доля государственных услуг предоставляемых в электронном виде</w:t>
            </w:r>
          </w:p>
        </w:tc>
        <w:tc>
          <w:tcPr>
            <w:tcW w:w="2977" w:type="dxa"/>
          </w:tcPr>
          <w:p w:rsidR="00C835FE" w:rsidRDefault="00C835FE" w:rsidP="00E57CBE">
            <w:pPr>
              <w:snapToGrid w:val="0"/>
              <w:spacing w:after="200"/>
              <w:jc w:val="both"/>
              <w:rPr>
                <w:rFonts w:ascii="Times New Roman" w:eastAsia="Times New Roman" w:hAnsi="Times New Roman" w:cs="Times New Roman"/>
                <w:sz w:val="20"/>
                <w:szCs w:val="20"/>
              </w:rPr>
            </w:pPr>
          </w:p>
        </w:tc>
        <w:tc>
          <w:tcPr>
            <w:tcW w:w="2835" w:type="dxa"/>
          </w:tcPr>
          <w:p w:rsidR="00C835FE" w:rsidRDefault="00C835FE" w:rsidP="00E57CBE">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Предоставление муниципальных услуг населению в электронном виде</w:t>
            </w:r>
          </w:p>
        </w:tc>
        <w:tc>
          <w:tcPr>
            <w:tcW w:w="2977" w:type="dxa"/>
            <w:gridSpan w:val="3"/>
          </w:tcPr>
          <w:p w:rsidR="00C835FE" w:rsidRDefault="00C835FE"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C835FE" w:rsidRDefault="00C835FE" w:rsidP="00E57CBE">
            <w:pPr>
              <w:suppressAutoHyphens/>
              <w:autoSpaceDE w:val="0"/>
              <w:rPr>
                <w:rFonts w:ascii="Calibri" w:eastAsia="Times New Roman" w:hAnsi="Calibri" w:cs="Times New Roman"/>
              </w:rPr>
            </w:pPr>
            <w:r>
              <w:rPr>
                <w:rFonts w:ascii="Times" w:eastAsia="Times New Roman" w:hAnsi="Times" w:cs="Times"/>
                <w:kern w:val="1"/>
                <w:sz w:val="20"/>
                <w:szCs w:val="20"/>
              </w:rPr>
              <w:t>70%</w:t>
            </w:r>
          </w:p>
        </w:tc>
      </w:tr>
      <w:tr w:rsidR="00C835FE" w:rsidTr="00E57CBE">
        <w:tc>
          <w:tcPr>
            <w:tcW w:w="567" w:type="dxa"/>
          </w:tcPr>
          <w:p w:rsidR="00C835FE" w:rsidRDefault="00C835FE" w:rsidP="00E57CBE">
            <w:pPr>
              <w:jc w:val="center"/>
              <w:rPr>
                <w:rFonts w:ascii="Times New Roman" w:hAnsi="Times New Roman" w:cs="Times New Roman"/>
                <w:sz w:val="20"/>
                <w:szCs w:val="20"/>
              </w:rPr>
            </w:pPr>
            <w:r>
              <w:rPr>
                <w:rFonts w:ascii="Times New Roman" w:hAnsi="Times New Roman" w:cs="Times New Roman"/>
                <w:sz w:val="20"/>
                <w:szCs w:val="20"/>
              </w:rPr>
              <w:t>93.</w:t>
            </w:r>
          </w:p>
        </w:tc>
        <w:tc>
          <w:tcPr>
            <w:tcW w:w="3544" w:type="dxa"/>
          </w:tcPr>
          <w:p w:rsidR="00C835FE" w:rsidRDefault="00C835FE" w:rsidP="00E57CBE">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информационной системы для работы с обращениями граждан</w:t>
            </w:r>
          </w:p>
        </w:tc>
        <w:tc>
          <w:tcPr>
            <w:tcW w:w="2977" w:type="dxa"/>
          </w:tcPr>
          <w:p w:rsidR="00C835FE" w:rsidRDefault="00C835FE" w:rsidP="00E57CBE">
            <w:pPr>
              <w:snapToGrid w:val="0"/>
              <w:spacing w:after="200"/>
              <w:jc w:val="both"/>
              <w:rPr>
                <w:rFonts w:ascii="Times New Roman" w:eastAsia="Times New Roman" w:hAnsi="Times New Roman" w:cs="Times New Roman"/>
                <w:sz w:val="20"/>
                <w:szCs w:val="20"/>
              </w:rPr>
            </w:pPr>
          </w:p>
        </w:tc>
        <w:tc>
          <w:tcPr>
            <w:tcW w:w="2835" w:type="dxa"/>
          </w:tcPr>
          <w:p w:rsidR="00C835FE" w:rsidRDefault="00C835FE" w:rsidP="00E57CBE">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Сопровождение рабочих мест для работы с обращениями граждан (сетевой справочный телефонный узел)</w:t>
            </w:r>
          </w:p>
        </w:tc>
        <w:tc>
          <w:tcPr>
            <w:tcW w:w="2977" w:type="dxa"/>
            <w:gridSpan w:val="3"/>
          </w:tcPr>
          <w:p w:rsidR="00C835FE" w:rsidRDefault="00C835FE"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C835FE" w:rsidRDefault="00C835FE" w:rsidP="00E57CBE">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Безотказность работы рабочих мест</w:t>
            </w:r>
          </w:p>
        </w:tc>
      </w:tr>
      <w:tr w:rsidR="00C835FE" w:rsidTr="00E57CBE">
        <w:tc>
          <w:tcPr>
            <w:tcW w:w="567" w:type="dxa"/>
          </w:tcPr>
          <w:p w:rsidR="00C835FE" w:rsidRDefault="00C835FE" w:rsidP="00E57CBE">
            <w:pPr>
              <w:jc w:val="center"/>
              <w:rPr>
                <w:rFonts w:ascii="Times New Roman" w:hAnsi="Times New Roman" w:cs="Times New Roman"/>
                <w:sz w:val="20"/>
                <w:szCs w:val="20"/>
              </w:rPr>
            </w:pPr>
            <w:r>
              <w:rPr>
                <w:rFonts w:ascii="Times New Roman" w:hAnsi="Times New Roman" w:cs="Times New Roman"/>
                <w:sz w:val="20"/>
                <w:szCs w:val="20"/>
              </w:rPr>
              <w:t>94.</w:t>
            </w:r>
          </w:p>
        </w:tc>
        <w:tc>
          <w:tcPr>
            <w:tcW w:w="3544" w:type="dxa"/>
          </w:tcPr>
          <w:p w:rsidR="00C835FE" w:rsidRDefault="00C835FE" w:rsidP="00E57CBE">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предоставления государственных и муниципальных услуг</w:t>
            </w:r>
          </w:p>
        </w:tc>
        <w:tc>
          <w:tcPr>
            <w:tcW w:w="2977" w:type="dxa"/>
          </w:tcPr>
          <w:p w:rsidR="00C835FE" w:rsidRDefault="00C835FE" w:rsidP="00E57CBE">
            <w:pPr>
              <w:snapToGrid w:val="0"/>
              <w:spacing w:after="200"/>
              <w:jc w:val="both"/>
              <w:rPr>
                <w:rFonts w:ascii="Times New Roman" w:eastAsia="Times New Roman" w:hAnsi="Times New Roman" w:cs="Times New Roman"/>
                <w:sz w:val="20"/>
                <w:szCs w:val="20"/>
              </w:rPr>
            </w:pPr>
          </w:p>
        </w:tc>
        <w:tc>
          <w:tcPr>
            <w:tcW w:w="2835" w:type="dxa"/>
          </w:tcPr>
          <w:p w:rsidR="00C835FE" w:rsidRDefault="00C835FE" w:rsidP="00E57CBE">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Оказание информационной и технической поддержки деятельности сотрудников администрации МО «Кизнерский район», районного Совета депутатов, МФЦ, администраций сельских поселений</w:t>
            </w:r>
          </w:p>
        </w:tc>
        <w:tc>
          <w:tcPr>
            <w:tcW w:w="2977" w:type="dxa"/>
            <w:gridSpan w:val="3"/>
          </w:tcPr>
          <w:p w:rsidR="00C835FE" w:rsidRDefault="00C835FE" w:rsidP="00E57CBE">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C835FE" w:rsidRDefault="00C835FE" w:rsidP="00E57CBE">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Работоспособность рабочих мест,  информационных систем для предоставления  государственных и муниципальных услуг.</w:t>
            </w:r>
          </w:p>
        </w:tc>
      </w:tr>
      <w:tr w:rsidR="00C835FE" w:rsidTr="00E57CBE">
        <w:trPr>
          <w:gridAfter w:val="3"/>
          <w:wAfter w:w="5219" w:type="dxa"/>
        </w:trPr>
        <w:tc>
          <w:tcPr>
            <w:tcW w:w="9949" w:type="dxa"/>
            <w:gridSpan w:val="5"/>
          </w:tcPr>
          <w:p w:rsidR="00C835FE" w:rsidRPr="007776D5" w:rsidRDefault="00C835FE"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Жилищно-коммунальное хозяйство</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95.</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2977" w:type="dxa"/>
          </w:tcPr>
          <w:p w:rsidR="00C835FE" w:rsidRPr="00CF7D9A" w:rsidRDefault="00C835FE"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Pr="00CF7D9A">
              <w:rPr>
                <w:rFonts w:ascii="Times New Roman" w:eastAsia="Times New Roman" w:hAnsi="Times New Roman" w:cs="Times New Roman"/>
                <w:sz w:val="20"/>
                <w:szCs w:val="20"/>
              </w:rPr>
              <w:t>одпрограмма «Содержание и развитие коммунальной инфраструктуры на 2015 -2020 годы»</w:t>
            </w:r>
          </w:p>
        </w:tc>
        <w:tc>
          <w:tcPr>
            <w:tcW w:w="2835" w:type="dxa"/>
          </w:tcPr>
          <w:p w:rsidR="00C835FE" w:rsidRPr="00CF7D9A" w:rsidRDefault="00C835FE"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2977" w:type="dxa"/>
            <w:gridSpan w:val="3"/>
          </w:tcPr>
          <w:p w:rsidR="00C835FE" w:rsidRPr="00CF7D9A" w:rsidRDefault="00C835FE"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835FE" w:rsidRPr="00CF7D9A" w:rsidRDefault="00C835FE" w:rsidP="00E57CBE">
            <w:pPr>
              <w:rPr>
                <w:rFonts w:ascii="Times New Roman" w:eastAsia="Times New Roman" w:hAnsi="Times New Roman" w:cs="Times New Roman"/>
                <w:sz w:val="20"/>
                <w:szCs w:val="20"/>
              </w:rPr>
            </w:pP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r w:rsidRPr="00CF7D9A">
              <w:rPr>
                <w:rFonts w:ascii="Times New Roman" w:eastAsia="Times New Roman" w:hAnsi="Times New Roman" w:cs="Times New Roman"/>
                <w:sz w:val="20"/>
                <w:szCs w:val="20"/>
              </w:rPr>
              <w:t xml:space="preserve"> %</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96.</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pacing w:val="-2"/>
                <w:sz w:val="20"/>
                <w:szCs w:val="20"/>
              </w:rPr>
              <w:t>Ур</w:t>
            </w:r>
            <w:r w:rsidRPr="00CF7D9A">
              <w:rPr>
                <w:rFonts w:ascii="Times New Roman" w:eastAsia="Times New Roman" w:hAnsi="Times New Roman" w:cs="Times New Roman"/>
                <w:sz w:val="20"/>
                <w:szCs w:val="20"/>
              </w:rPr>
              <w:t>ов</w:t>
            </w:r>
            <w:r w:rsidRPr="00CF7D9A">
              <w:rPr>
                <w:rFonts w:ascii="Times New Roman" w:eastAsia="Times New Roman" w:hAnsi="Times New Roman" w:cs="Times New Roman"/>
                <w:spacing w:val="-3"/>
                <w:sz w:val="20"/>
                <w:szCs w:val="20"/>
              </w:rPr>
              <w:t>е</w:t>
            </w:r>
            <w:r w:rsidRPr="00CF7D9A">
              <w:rPr>
                <w:rFonts w:ascii="Times New Roman" w:eastAsia="Times New Roman" w:hAnsi="Times New Roman" w:cs="Times New Roman"/>
                <w:sz w:val="20"/>
                <w:szCs w:val="20"/>
              </w:rPr>
              <w:t>нь о</w:t>
            </w:r>
            <w:r w:rsidRPr="00CF7D9A">
              <w:rPr>
                <w:rFonts w:ascii="Times New Roman" w:eastAsia="Times New Roman" w:hAnsi="Times New Roman" w:cs="Times New Roman"/>
                <w:spacing w:val="-2"/>
                <w:sz w:val="20"/>
                <w:szCs w:val="20"/>
              </w:rPr>
              <w:t>б</w:t>
            </w:r>
            <w:r w:rsidRPr="00CF7D9A">
              <w:rPr>
                <w:rFonts w:ascii="Times New Roman" w:eastAsia="Times New Roman" w:hAnsi="Times New Roman" w:cs="Times New Roman"/>
                <w:sz w:val="20"/>
                <w:szCs w:val="20"/>
              </w:rPr>
              <w:t>ес</w:t>
            </w:r>
            <w:r w:rsidRPr="00CF7D9A">
              <w:rPr>
                <w:rFonts w:ascii="Times New Roman" w:eastAsia="Times New Roman" w:hAnsi="Times New Roman" w:cs="Times New Roman"/>
                <w:spacing w:val="-2"/>
                <w:sz w:val="20"/>
                <w:szCs w:val="20"/>
              </w:rPr>
              <w:t>п</w:t>
            </w:r>
            <w:r w:rsidRPr="00CF7D9A">
              <w:rPr>
                <w:rFonts w:ascii="Times New Roman" w:eastAsia="Times New Roman" w:hAnsi="Times New Roman" w:cs="Times New Roman"/>
                <w:sz w:val="20"/>
                <w:szCs w:val="20"/>
              </w:rPr>
              <w:t>еч</w:t>
            </w:r>
            <w:r w:rsidRPr="00CF7D9A">
              <w:rPr>
                <w:rFonts w:ascii="Times New Roman" w:eastAsia="Times New Roman" w:hAnsi="Times New Roman" w:cs="Times New Roman"/>
                <w:spacing w:val="-2"/>
                <w:sz w:val="20"/>
                <w:szCs w:val="20"/>
              </w:rPr>
              <w:t>е</w:t>
            </w:r>
            <w:r w:rsidRPr="00CF7D9A">
              <w:rPr>
                <w:rFonts w:ascii="Times New Roman" w:eastAsia="Times New Roman" w:hAnsi="Times New Roman" w:cs="Times New Roman"/>
                <w:sz w:val="20"/>
                <w:szCs w:val="20"/>
              </w:rPr>
              <w:t>н</w:t>
            </w:r>
            <w:r w:rsidRPr="00CF7D9A">
              <w:rPr>
                <w:rFonts w:ascii="Times New Roman" w:eastAsia="Times New Roman" w:hAnsi="Times New Roman" w:cs="Times New Roman"/>
                <w:spacing w:val="-2"/>
                <w:sz w:val="20"/>
                <w:szCs w:val="20"/>
              </w:rPr>
              <w:t>н</w:t>
            </w:r>
            <w:r w:rsidRPr="00CF7D9A">
              <w:rPr>
                <w:rFonts w:ascii="Times New Roman" w:eastAsia="Times New Roman" w:hAnsi="Times New Roman" w:cs="Times New Roman"/>
                <w:sz w:val="20"/>
                <w:szCs w:val="20"/>
              </w:rPr>
              <w:t>ос</w:t>
            </w:r>
            <w:r w:rsidRPr="00CF7D9A">
              <w:rPr>
                <w:rFonts w:ascii="Times New Roman" w:eastAsia="Times New Roman" w:hAnsi="Times New Roman" w:cs="Times New Roman"/>
                <w:spacing w:val="-3"/>
                <w:sz w:val="20"/>
                <w:szCs w:val="20"/>
              </w:rPr>
              <w:t>т</w:t>
            </w:r>
            <w:r w:rsidRPr="00CF7D9A">
              <w:rPr>
                <w:rFonts w:ascii="Times New Roman" w:eastAsia="Times New Roman" w:hAnsi="Times New Roman" w:cs="Times New Roman"/>
                <w:sz w:val="20"/>
                <w:szCs w:val="20"/>
              </w:rPr>
              <w:t>и г</w:t>
            </w:r>
            <w:r w:rsidRPr="00CF7D9A">
              <w:rPr>
                <w:rFonts w:ascii="Times New Roman" w:eastAsia="Times New Roman" w:hAnsi="Times New Roman" w:cs="Times New Roman"/>
                <w:spacing w:val="-3"/>
                <w:sz w:val="20"/>
                <w:szCs w:val="20"/>
              </w:rPr>
              <w:t>а</w:t>
            </w:r>
            <w:r w:rsidRPr="00CF7D9A">
              <w:rPr>
                <w:rFonts w:ascii="Times New Roman" w:eastAsia="Times New Roman" w:hAnsi="Times New Roman" w:cs="Times New Roman"/>
                <w:sz w:val="20"/>
                <w:szCs w:val="20"/>
              </w:rPr>
              <w:t xml:space="preserve">зом </w:t>
            </w:r>
            <w:r w:rsidRPr="00CF7D9A">
              <w:rPr>
                <w:rFonts w:ascii="Times New Roman" w:eastAsia="Times New Roman" w:hAnsi="Times New Roman" w:cs="Times New Roman"/>
                <w:spacing w:val="-2"/>
                <w:sz w:val="20"/>
                <w:szCs w:val="20"/>
              </w:rPr>
              <w:t>ж</w:t>
            </w:r>
            <w:r w:rsidRPr="00CF7D9A">
              <w:rPr>
                <w:rFonts w:ascii="Times New Roman" w:eastAsia="Times New Roman" w:hAnsi="Times New Roman" w:cs="Times New Roman"/>
                <w:sz w:val="20"/>
                <w:szCs w:val="20"/>
              </w:rPr>
              <w:t>ите</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 xml:space="preserve">ей </w:t>
            </w:r>
            <w:r w:rsidRPr="00CF7D9A">
              <w:rPr>
                <w:rFonts w:ascii="Times New Roman" w:eastAsia="Times New Roman" w:hAnsi="Times New Roman" w:cs="Times New Roman"/>
                <w:spacing w:val="-3"/>
                <w:sz w:val="20"/>
                <w:szCs w:val="20"/>
              </w:rPr>
              <w:t>с</w:t>
            </w:r>
            <w:r w:rsidRPr="00CF7D9A">
              <w:rPr>
                <w:rFonts w:ascii="Times New Roman" w:eastAsia="Times New Roman" w:hAnsi="Times New Roman" w:cs="Times New Roman"/>
                <w:sz w:val="20"/>
                <w:szCs w:val="20"/>
              </w:rPr>
              <w:t>остав</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яет</w:t>
            </w:r>
          </w:p>
        </w:tc>
        <w:tc>
          <w:tcPr>
            <w:tcW w:w="2977" w:type="dxa"/>
          </w:tcPr>
          <w:p w:rsidR="00C835FE" w:rsidRPr="00CF7D9A" w:rsidRDefault="00C835FE"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Pr="00CF7D9A">
              <w:rPr>
                <w:rFonts w:ascii="Times New Roman" w:eastAsia="Times New Roman" w:hAnsi="Times New Roman" w:cs="Times New Roman"/>
                <w:sz w:val="20"/>
                <w:szCs w:val="20"/>
              </w:rPr>
              <w:t xml:space="preserve">одпрограмма «Содержание и развитие </w:t>
            </w:r>
            <w:r w:rsidRPr="00CF7D9A">
              <w:rPr>
                <w:rFonts w:ascii="Times New Roman" w:eastAsia="Times New Roman" w:hAnsi="Times New Roman" w:cs="Times New Roman"/>
                <w:sz w:val="20"/>
                <w:szCs w:val="20"/>
              </w:rPr>
              <w:lastRenderedPageBreak/>
              <w:t>коммунальной инфраструктуры на 2015 -2020 годы»</w:t>
            </w:r>
          </w:p>
        </w:tc>
        <w:tc>
          <w:tcPr>
            <w:tcW w:w="2835" w:type="dxa"/>
          </w:tcPr>
          <w:p w:rsidR="00C835FE" w:rsidRPr="00CF7D9A" w:rsidRDefault="00C835FE"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С</w:t>
            </w:r>
            <w:r>
              <w:rPr>
                <w:rFonts w:ascii="Times New Roman" w:eastAsia="Times New Roman" w:hAnsi="Times New Roman" w:cs="Times New Roman"/>
                <w:sz w:val="20"/>
                <w:szCs w:val="20"/>
              </w:rPr>
              <w:t>т</w:t>
            </w:r>
            <w:r w:rsidRPr="00CF7D9A">
              <w:rPr>
                <w:rFonts w:ascii="Times New Roman" w:eastAsia="Times New Roman" w:hAnsi="Times New Roman" w:cs="Times New Roman"/>
                <w:sz w:val="20"/>
                <w:szCs w:val="20"/>
              </w:rPr>
              <w:t>роительство магистральных уличных газопроводов</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подключение абонентов к существующим и вновь построенным сетям</w:t>
            </w:r>
          </w:p>
        </w:tc>
        <w:tc>
          <w:tcPr>
            <w:tcW w:w="2977" w:type="dxa"/>
            <w:gridSpan w:val="3"/>
          </w:tcPr>
          <w:p w:rsidR="00C835FE" w:rsidRPr="00CF7D9A" w:rsidRDefault="00C835FE"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Отдел строительства, ЖКХ, транспорта и связи</w:t>
            </w:r>
          </w:p>
          <w:p w:rsidR="00C835FE" w:rsidRPr="00CF7D9A" w:rsidRDefault="00C835FE" w:rsidP="00E57CBE">
            <w:pPr>
              <w:rPr>
                <w:rFonts w:ascii="Times New Roman" w:eastAsia="Times New Roman" w:hAnsi="Times New Roman" w:cs="Times New Roman"/>
                <w:sz w:val="20"/>
                <w:szCs w:val="20"/>
              </w:rPr>
            </w:pP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6</w:t>
            </w:r>
            <w:r>
              <w:rPr>
                <w:rFonts w:ascii="Times New Roman" w:eastAsia="Times New Roman" w:hAnsi="Times New Roman" w:cs="Times New Roman"/>
                <w:sz w:val="20"/>
                <w:szCs w:val="20"/>
              </w:rPr>
              <w:t>9</w:t>
            </w:r>
            <w:r w:rsidRPr="00CF7D9A">
              <w:rPr>
                <w:rFonts w:ascii="Times New Roman" w:eastAsia="Times New Roman" w:hAnsi="Times New Roman" w:cs="Times New Roman"/>
                <w:sz w:val="20"/>
                <w:szCs w:val="20"/>
              </w:rPr>
              <w:t xml:space="preserve"> %</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lastRenderedPageBreak/>
              <w:t>97.</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Перевод котельных с твёрдого топлива на газ</w:t>
            </w:r>
          </w:p>
        </w:tc>
        <w:tc>
          <w:tcPr>
            <w:tcW w:w="2977" w:type="dxa"/>
          </w:tcPr>
          <w:p w:rsidR="00C835FE" w:rsidRPr="00CF7D9A" w:rsidRDefault="00C835FE"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Pr="00CF7D9A">
              <w:rPr>
                <w:rFonts w:ascii="Times New Roman" w:eastAsia="Times New Roman" w:hAnsi="Times New Roman" w:cs="Times New Roman"/>
                <w:sz w:val="20"/>
                <w:szCs w:val="20"/>
              </w:rPr>
              <w:t>одпрограмма «Содержание и развитие коммунальной инфраструктуры на 2015 -2020 годы»</w:t>
            </w:r>
          </w:p>
        </w:tc>
        <w:tc>
          <w:tcPr>
            <w:tcW w:w="2835" w:type="dxa"/>
          </w:tcPr>
          <w:p w:rsidR="00C835FE" w:rsidRPr="00CF7D9A" w:rsidRDefault="00C835FE"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CF7D9A">
              <w:rPr>
                <w:rFonts w:ascii="Times New Roman" w:eastAsia="Times New Roman" w:hAnsi="Times New Roman" w:cs="Times New Roman"/>
                <w:sz w:val="20"/>
                <w:szCs w:val="20"/>
              </w:rPr>
              <w:t>ехническое перевооружение котельных с переводом на газ</w:t>
            </w:r>
          </w:p>
        </w:tc>
        <w:tc>
          <w:tcPr>
            <w:tcW w:w="2977" w:type="dxa"/>
            <w:gridSpan w:val="3"/>
          </w:tcPr>
          <w:p w:rsidR="00C835FE" w:rsidRPr="00CF7D9A" w:rsidRDefault="00C835FE"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835FE" w:rsidRPr="00CF7D9A" w:rsidRDefault="00C835FE" w:rsidP="00E57CBE">
            <w:pPr>
              <w:rPr>
                <w:rFonts w:ascii="Times New Roman" w:eastAsia="Times New Roman" w:hAnsi="Times New Roman" w:cs="Times New Roman"/>
                <w:sz w:val="20"/>
                <w:szCs w:val="20"/>
              </w:rPr>
            </w:pP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48 %</w:t>
            </w:r>
          </w:p>
        </w:tc>
      </w:tr>
      <w:tr w:rsidR="00C835FE" w:rsidTr="00E57CBE">
        <w:trPr>
          <w:gridAfter w:val="3"/>
          <w:wAfter w:w="5219" w:type="dxa"/>
        </w:trPr>
        <w:tc>
          <w:tcPr>
            <w:tcW w:w="9949" w:type="dxa"/>
            <w:gridSpan w:val="5"/>
          </w:tcPr>
          <w:p w:rsidR="00C835FE" w:rsidRPr="007776D5" w:rsidRDefault="00C835FE" w:rsidP="00E57CBE">
            <w:pPr>
              <w:jc w:val="center"/>
              <w:rPr>
                <w:rFonts w:ascii="Times New Roman" w:hAnsi="Times New Roman" w:cs="Times New Roman"/>
                <w:b/>
                <w:sz w:val="20"/>
                <w:szCs w:val="20"/>
              </w:rPr>
            </w:pPr>
            <w:r w:rsidRPr="007776D5">
              <w:rPr>
                <w:rFonts w:ascii="Times New Roman" w:hAnsi="Times New Roman" w:cs="Times New Roman"/>
                <w:b/>
                <w:sz w:val="20"/>
                <w:szCs w:val="20"/>
              </w:rPr>
              <w:t>Транспортная система</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98.</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Формирование сети маршрутов регулярных перевозок автомобильным транспортом общего пользования на территории МО «Кизнерский район».</w:t>
            </w:r>
          </w:p>
        </w:tc>
        <w:tc>
          <w:tcPr>
            <w:tcW w:w="2977" w:type="dxa"/>
          </w:tcPr>
          <w:p w:rsidR="00C835FE" w:rsidRPr="00CF7D9A" w:rsidRDefault="00C835FE"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835FE" w:rsidRPr="00CF7D9A" w:rsidRDefault="00C835FE"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835" w:type="dxa"/>
          </w:tcPr>
          <w:p w:rsidR="00C835FE" w:rsidRPr="00CF7D9A" w:rsidRDefault="00C835FE"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CF7D9A">
              <w:rPr>
                <w:rFonts w:ascii="Times New Roman" w:eastAsia="Times New Roman" w:hAnsi="Times New Roman" w:cs="Times New Roman"/>
                <w:sz w:val="20"/>
                <w:szCs w:val="20"/>
              </w:rPr>
              <w:t>оздание и открытие новых автобусных маршрутов</w:t>
            </w:r>
          </w:p>
        </w:tc>
        <w:tc>
          <w:tcPr>
            <w:tcW w:w="2977" w:type="dxa"/>
            <w:gridSpan w:val="3"/>
          </w:tcPr>
          <w:p w:rsidR="00C835FE" w:rsidRPr="00CF7D9A" w:rsidRDefault="00C835FE"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835FE" w:rsidRPr="00CF7D9A" w:rsidRDefault="00C835FE" w:rsidP="00E57CBE">
            <w:pPr>
              <w:widowControl w:val="0"/>
              <w:ind w:left="-108" w:right="-109"/>
              <w:rPr>
                <w:rFonts w:ascii="Times New Roman" w:eastAsia="Times New Roman" w:hAnsi="Times New Roman" w:cs="Times New Roman"/>
                <w:sz w:val="20"/>
                <w:szCs w:val="20"/>
              </w:rPr>
            </w:pPr>
          </w:p>
        </w:tc>
        <w:tc>
          <w:tcPr>
            <w:tcW w:w="2268" w:type="dxa"/>
          </w:tcPr>
          <w:p w:rsidR="00C835FE" w:rsidRPr="00CF7D9A" w:rsidRDefault="00C835FE"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Pr="00CF7D9A">
              <w:rPr>
                <w:rFonts w:ascii="Times New Roman" w:eastAsia="Times New Roman" w:hAnsi="Times New Roman" w:cs="Times New Roman"/>
                <w:sz w:val="20"/>
                <w:szCs w:val="20"/>
              </w:rPr>
              <w:t xml:space="preserve"> %</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99.</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Проектирование, капитальный ремонт, ремонт автомобильных дорог общего пользования</w:t>
            </w:r>
          </w:p>
        </w:tc>
        <w:tc>
          <w:tcPr>
            <w:tcW w:w="2977" w:type="dxa"/>
          </w:tcPr>
          <w:p w:rsidR="00C835FE" w:rsidRPr="00CF7D9A" w:rsidRDefault="00C835FE"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835FE" w:rsidRPr="00CF7D9A" w:rsidRDefault="00C835FE" w:rsidP="00E5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835" w:type="dxa"/>
          </w:tcPr>
          <w:p w:rsidR="00C835FE" w:rsidRPr="00CF7D9A" w:rsidRDefault="00C835FE"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CF7D9A">
              <w:rPr>
                <w:rFonts w:ascii="Times New Roman" w:eastAsia="Times New Roman" w:hAnsi="Times New Roman" w:cs="Times New Roman"/>
                <w:sz w:val="20"/>
                <w:szCs w:val="20"/>
              </w:rPr>
              <w:t>троительство, реконструкция</w:t>
            </w:r>
            <w:proofErr w:type="gramStart"/>
            <w:r w:rsidRPr="00CF7D9A">
              <w:rPr>
                <w:rFonts w:ascii="Times New Roman" w:eastAsia="Times New Roman" w:hAnsi="Times New Roman" w:cs="Times New Roman"/>
                <w:sz w:val="20"/>
                <w:szCs w:val="20"/>
              </w:rPr>
              <w:t xml:space="preserve"> ,</w:t>
            </w:r>
            <w:proofErr w:type="gramEnd"/>
            <w:r w:rsidRPr="00CF7D9A">
              <w:rPr>
                <w:rFonts w:ascii="Times New Roman" w:eastAsia="Times New Roman" w:hAnsi="Times New Roman" w:cs="Times New Roman"/>
                <w:sz w:val="20"/>
                <w:szCs w:val="20"/>
              </w:rPr>
              <w:t xml:space="preserve"> капитальный ремонт , ремонт автомобильных дорог общего пользования </w:t>
            </w:r>
          </w:p>
        </w:tc>
        <w:tc>
          <w:tcPr>
            <w:tcW w:w="2977" w:type="dxa"/>
            <w:gridSpan w:val="3"/>
          </w:tcPr>
          <w:p w:rsidR="00C835FE" w:rsidRPr="00CF7D9A" w:rsidRDefault="00C835FE" w:rsidP="00E57CBE">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835FE" w:rsidRPr="00CF7D9A" w:rsidRDefault="00C835FE" w:rsidP="00E57CBE">
            <w:pPr>
              <w:widowControl w:val="0"/>
              <w:ind w:left="-108" w:right="-109"/>
              <w:rPr>
                <w:rFonts w:ascii="Times New Roman" w:eastAsia="Times New Roman" w:hAnsi="Times New Roman" w:cs="Times New Roman"/>
                <w:sz w:val="20"/>
                <w:szCs w:val="20"/>
              </w:rPr>
            </w:pP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w:t>
            </w:r>
            <w:r>
              <w:rPr>
                <w:rFonts w:ascii="Times New Roman" w:eastAsia="Times New Roman" w:hAnsi="Times New Roman" w:cs="Times New Roman"/>
                <w:sz w:val="20"/>
                <w:szCs w:val="20"/>
              </w:rPr>
              <w:t>4</w:t>
            </w:r>
            <w:r w:rsidRPr="00CF7D9A">
              <w:rPr>
                <w:rFonts w:ascii="Times New Roman" w:eastAsia="Times New Roman" w:hAnsi="Times New Roman" w:cs="Times New Roman"/>
                <w:sz w:val="20"/>
                <w:szCs w:val="20"/>
              </w:rPr>
              <w:t xml:space="preserve"> %</w:t>
            </w:r>
          </w:p>
        </w:tc>
      </w:tr>
      <w:tr w:rsidR="00C835FE" w:rsidTr="00E57CBE">
        <w:trPr>
          <w:gridAfter w:val="3"/>
          <w:wAfter w:w="5219" w:type="dxa"/>
        </w:trPr>
        <w:tc>
          <w:tcPr>
            <w:tcW w:w="9949" w:type="dxa"/>
            <w:gridSpan w:val="5"/>
          </w:tcPr>
          <w:p w:rsidR="00C835FE" w:rsidRPr="007776D5" w:rsidRDefault="00C835FE" w:rsidP="00E57CBE">
            <w:pPr>
              <w:jc w:val="center"/>
              <w:rPr>
                <w:rFonts w:ascii="Times New Roman" w:hAnsi="Times New Roman" w:cs="Times New Roman"/>
                <w:b/>
                <w:sz w:val="20"/>
                <w:szCs w:val="20"/>
              </w:rPr>
            </w:pPr>
            <w:r w:rsidRPr="007776D5">
              <w:rPr>
                <w:rFonts w:ascii="Times New Roman" w:hAnsi="Times New Roman" w:cs="Times New Roman"/>
                <w:b/>
                <w:sz w:val="20"/>
                <w:szCs w:val="20"/>
              </w:rPr>
              <w:t>Окружающая среда</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100.</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благоустроенных мест общего пользования, парков и скверов</w:t>
            </w:r>
          </w:p>
        </w:tc>
        <w:tc>
          <w:tcPr>
            <w:tcW w:w="2977" w:type="dxa"/>
          </w:tcPr>
          <w:p w:rsidR="00C835FE" w:rsidRPr="00CF7D9A" w:rsidRDefault="00C835FE"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835FE" w:rsidRPr="00CF7D9A" w:rsidRDefault="00C835FE"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835FE" w:rsidRPr="00CF7D9A" w:rsidRDefault="00C835FE"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Оставить на таком же уровне и при возможности увеличить количество благоустроенных мест</w:t>
            </w:r>
          </w:p>
        </w:tc>
        <w:tc>
          <w:tcPr>
            <w:tcW w:w="2977" w:type="dxa"/>
            <w:gridSpan w:val="3"/>
          </w:tcPr>
          <w:p w:rsidR="00C835FE" w:rsidRPr="00CF7D9A" w:rsidRDefault="00C835FE" w:rsidP="00E57CBE">
            <w:pPr>
              <w:widowControl w:val="0"/>
              <w:ind w:left="-108" w:right="-109"/>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 архитектуры и градостроительства</w:t>
            </w: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3</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101.</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образованных в отчетном периоде несанкционированных свалок</w:t>
            </w:r>
          </w:p>
        </w:tc>
        <w:tc>
          <w:tcPr>
            <w:tcW w:w="2977" w:type="dxa"/>
          </w:tcPr>
          <w:p w:rsidR="00C835FE" w:rsidRPr="00CF7D9A" w:rsidRDefault="00C835FE"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835FE" w:rsidRPr="00CF7D9A" w:rsidRDefault="00C835FE"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835FE" w:rsidRPr="00CF7D9A" w:rsidRDefault="00C835FE"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Не допустить образования новых несанкционированных свалок</w:t>
            </w:r>
          </w:p>
        </w:tc>
        <w:tc>
          <w:tcPr>
            <w:tcW w:w="2977" w:type="dxa"/>
            <w:gridSpan w:val="3"/>
          </w:tcPr>
          <w:p w:rsidR="00C835FE" w:rsidRDefault="00C835FE"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0</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102.</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Протяженность сетей уличного освещения в общей протяженности  улично-дорожной сети</w:t>
            </w:r>
          </w:p>
        </w:tc>
        <w:tc>
          <w:tcPr>
            <w:tcW w:w="2977" w:type="dxa"/>
          </w:tcPr>
          <w:p w:rsidR="00C835FE" w:rsidRPr="00CF7D9A" w:rsidRDefault="00C835FE"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835FE" w:rsidRPr="00CF7D9A" w:rsidRDefault="00C835FE"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835FE" w:rsidRPr="00CF7D9A" w:rsidRDefault="00C835FE"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Увелич</w:t>
            </w:r>
            <w:r>
              <w:rPr>
                <w:rFonts w:ascii="Times New Roman" w:eastAsia="Times New Roman" w:hAnsi="Times New Roman" w:cs="Times New Roman"/>
                <w:sz w:val="20"/>
                <w:szCs w:val="20"/>
              </w:rPr>
              <w:t>ение</w:t>
            </w:r>
            <w:r w:rsidRPr="00CF7D9A">
              <w:rPr>
                <w:rFonts w:ascii="Times New Roman" w:eastAsia="Times New Roman" w:hAnsi="Times New Roman" w:cs="Times New Roman"/>
                <w:sz w:val="20"/>
                <w:szCs w:val="20"/>
              </w:rPr>
              <w:t xml:space="preserve"> протяженност</w:t>
            </w:r>
            <w:r>
              <w:rPr>
                <w:rFonts w:ascii="Times New Roman" w:eastAsia="Times New Roman" w:hAnsi="Times New Roman" w:cs="Times New Roman"/>
                <w:sz w:val="20"/>
                <w:szCs w:val="20"/>
              </w:rPr>
              <w:t>и</w:t>
            </w:r>
            <w:r w:rsidRPr="00CF7D9A">
              <w:rPr>
                <w:rFonts w:ascii="Times New Roman" w:eastAsia="Times New Roman" w:hAnsi="Times New Roman" w:cs="Times New Roman"/>
                <w:sz w:val="20"/>
                <w:szCs w:val="20"/>
              </w:rPr>
              <w:t xml:space="preserve"> сетей уличного освещения</w:t>
            </w:r>
          </w:p>
        </w:tc>
        <w:tc>
          <w:tcPr>
            <w:tcW w:w="2977" w:type="dxa"/>
            <w:gridSpan w:val="3"/>
          </w:tcPr>
          <w:p w:rsidR="00C835FE" w:rsidRDefault="00C835FE"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w:t>
            </w:r>
            <w:r>
              <w:rPr>
                <w:rFonts w:ascii="Times New Roman" w:eastAsia="Times New Roman" w:hAnsi="Times New Roman" w:cs="Times New Roman"/>
                <w:sz w:val="20"/>
                <w:szCs w:val="20"/>
              </w:rPr>
              <w:t>4</w:t>
            </w:r>
            <w:r w:rsidRPr="00CF7D9A">
              <w:rPr>
                <w:rFonts w:ascii="Times New Roman" w:eastAsia="Times New Roman" w:hAnsi="Times New Roman" w:cs="Times New Roman"/>
                <w:sz w:val="20"/>
                <w:szCs w:val="20"/>
              </w:rPr>
              <w:t>%</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103.</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Доля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 в общем количестве установленных </w:t>
            </w:r>
            <w:proofErr w:type="spellStart"/>
            <w:r w:rsidRPr="00CF7D9A">
              <w:rPr>
                <w:rFonts w:ascii="Times New Roman" w:eastAsia="Times New Roman" w:hAnsi="Times New Roman" w:cs="Times New Roman"/>
                <w:sz w:val="20"/>
                <w:szCs w:val="20"/>
              </w:rPr>
              <w:t>светоточек</w:t>
            </w:r>
            <w:proofErr w:type="spellEnd"/>
          </w:p>
        </w:tc>
        <w:tc>
          <w:tcPr>
            <w:tcW w:w="2977" w:type="dxa"/>
          </w:tcPr>
          <w:p w:rsidR="00C835FE" w:rsidRPr="00CF7D9A" w:rsidRDefault="00C835FE"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835FE" w:rsidRPr="00CF7D9A" w:rsidRDefault="00C835FE"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835FE" w:rsidRPr="00CF7D9A" w:rsidRDefault="00C835FE"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Увелич</w:t>
            </w:r>
            <w:r>
              <w:rPr>
                <w:rFonts w:ascii="Times New Roman" w:eastAsia="Times New Roman" w:hAnsi="Times New Roman" w:cs="Times New Roman"/>
                <w:sz w:val="20"/>
                <w:szCs w:val="20"/>
              </w:rPr>
              <w:t>ение</w:t>
            </w:r>
            <w:r w:rsidRPr="00CF7D9A">
              <w:rPr>
                <w:rFonts w:ascii="Times New Roman" w:eastAsia="Times New Roman" w:hAnsi="Times New Roman" w:cs="Times New Roman"/>
                <w:sz w:val="20"/>
                <w:szCs w:val="20"/>
              </w:rPr>
              <w:t xml:space="preserve">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w:t>
            </w:r>
          </w:p>
        </w:tc>
        <w:tc>
          <w:tcPr>
            <w:tcW w:w="2977" w:type="dxa"/>
            <w:gridSpan w:val="3"/>
          </w:tcPr>
          <w:p w:rsidR="00C835FE" w:rsidRDefault="00C835FE"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81%</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t>104.</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Доля очищенных от мусора территорий (в том числе закрепленных и прилегающих) в период проведения весеннего и осеннего месячника по санитарной </w:t>
            </w:r>
            <w:r w:rsidRPr="00CF7D9A">
              <w:rPr>
                <w:rFonts w:ascii="Times New Roman" w:eastAsia="Times New Roman" w:hAnsi="Times New Roman" w:cs="Times New Roman"/>
                <w:sz w:val="20"/>
                <w:szCs w:val="20"/>
              </w:rPr>
              <w:lastRenderedPageBreak/>
              <w:t>очистке территории района, от общей площади района</w:t>
            </w:r>
          </w:p>
        </w:tc>
        <w:tc>
          <w:tcPr>
            <w:tcW w:w="2977" w:type="dxa"/>
          </w:tcPr>
          <w:p w:rsidR="00C835FE" w:rsidRPr="00CF7D9A" w:rsidRDefault="00C835FE" w:rsidP="00E57CBE">
            <w:pPr>
              <w:pStyle w:val="31"/>
              <w:widowControl w:val="0"/>
              <w:spacing w:after="0"/>
              <w:ind w:left="-57" w:right="-62"/>
              <w:jc w:val="center"/>
              <w:rPr>
                <w:sz w:val="20"/>
                <w:szCs w:val="20"/>
              </w:rPr>
            </w:pPr>
            <w:r>
              <w:rPr>
                <w:sz w:val="20"/>
                <w:szCs w:val="20"/>
              </w:rPr>
              <w:lastRenderedPageBreak/>
              <w:t>Муниципальная п</w:t>
            </w:r>
            <w:r w:rsidRPr="00CF7D9A">
              <w:rPr>
                <w:sz w:val="20"/>
                <w:szCs w:val="20"/>
              </w:rPr>
              <w:t>одпрограмма</w:t>
            </w:r>
          </w:p>
          <w:p w:rsidR="00C835FE" w:rsidRPr="00CF7D9A" w:rsidRDefault="00C835FE"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835FE" w:rsidRPr="00CF7D9A" w:rsidRDefault="00C835FE" w:rsidP="00E57CBE">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Оставить на таком же уровне долю очищенных территорий  при возможности довести до 100%</w:t>
            </w:r>
          </w:p>
        </w:tc>
        <w:tc>
          <w:tcPr>
            <w:tcW w:w="2977" w:type="dxa"/>
            <w:gridSpan w:val="3"/>
          </w:tcPr>
          <w:p w:rsidR="00C835FE" w:rsidRDefault="00C835FE"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75%</w:t>
            </w:r>
          </w:p>
        </w:tc>
      </w:tr>
      <w:tr w:rsidR="00C835FE" w:rsidTr="00E57CBE">
        <w:tc>
          <w:tcPr>
            <w:tcW w:w="567" w:type="dxa"/>
          </w:tcPr>
          <w:p w:rsidR="00C835FE" w:rsidRPr="00BF6C4F" w:rsidRDefault="00C835FE" w:rsidP="00E57CBE">
            <w:pPr>
              <w:jc w:val="center"/>
              <w:rPr>
                <w:rFonts w:ascii="Times New Roman" w:hAnsi="Times New Roman" w:cs="Times New Roman"/>
                <w:sz w:val="20"/>
                <w:szCs w:val="20"/>
              </w:rPr>
            </w:pPr>
            <w:r>
              <w:rPr>
                <w:rFonts w:ascii="Times New Roman" w:hAnsi="Times New Roman" w:cs="Times New Roman"/>
                <w:sz w:val="20"/>
                <w:szCs w:val="20"/>
              </w:rPr>
              <w:lastRenderedPageBreak/>
              <w:t>105.</w:t>
            </w:r>
          </w:p>
        </w:tc>
        <w:tc>
          <w:tcPr>
            <w:tcW w:w="3544"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обоснованных жалоб населения по вопросам благоустройства, озеленения, уличного освещения, организации и содержания мест захоронения</w:t>
            </w:r>
          </w:p>
        </w:tc>
        <w:tc>
          <w:tcPr>
            <w:tcW w:w="2977" w:type="dxa"/>
          </w:tcPr>
          <w:p w:rsidR="00C835FE" w:rsidRPr="00CF7D9A" w:rsidRDefault="00C835FE" w:rsidP="00E57CBE">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C835FE" w:rsidRPr="00CF7D9A" w:rsidRDefault="00C835FE" w:rsidP="00E57CBE">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C835FE" w:rsidRPr="00CF7D9A" w:rsidRDefault="00C835FE" w:rsidP="00E57CB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Уменьшение </w:t>
            </w:r>
            <w:r w:rsidRPr="00CF7D9A">
              <w:rPr>
                <w:rFonts w:ascii="Times New Roman" w:eastAsia="Times New Roman" w:hAnsi="Times New Roman" w:cs="Times New Roman"/>
                <w:sz w:val="20"/>
                <w:szCs w:val="20"/>
              </w:rPr>
              <w:t xml:space="preserve"> количеств</w:t>
            </w:r>
            <w:r>
              <w:rPr>
                <w:rFonts w:ascii="Times New Roman" w:eastAsia="Times New Roman" w:hAnsi="Times New Roman" w:cs="Times New Roman"/>
                <w:sz w:val="20"/>
                <w:szCs w:val="20"/>
              </w:rPr>
              <w:t>а</w:t>
            </w:r>
            <w:r w:rsidRPr="00CF7D9A">
              <w:rPr>
                <w:rFonts w:ascii="Times New Roman" w:eastAsia="Times New Roman" w:hAnsi="Times New Roman" w:cs="Times New Roman"/>
                <w:sz w:val="20"/>
                <w:szCs w:val="20"/>
              </w:rPr>
              <w:t xml:space="preserve"> жалоб от населения</w:t>
            </w:r>
          </w:p>
        </w:tc>
        <w:tc>
          <w:tcPr>
            <w:tcW w:w="2977" w:type="dxa"/>
            <w:gridSpan w:val="3"/>
          </w:tcPr>
          <w:p w:rsidR="00C835FE" w:rsidRDefault="00C835FE" w:rsidP="00E57CBE">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C835FE" w:rsidRPr="00CF7D9A" w:rsidRDefault="00C835FE" w:rsidP="00E57CBE">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w:t>
            </w:r>
          </w:p>
        </w:tc>
      </w:tr>
    </w:tbl>
    <w:p w:rsidR="007F5F50" w:rsidRDefault="007F5F50" w:rsidP="007F5F50">
      <w:pPr>
        <w:spacing w:after="0" w:line="240" w:lineRule="auto"/>
        <w:rPr>
          <w:rFonts w:ascii="Times New Roman" w:hAnsi="Times New Roman" w:cs="Times New Roman"/>
          <w:sz w:val="24"/>
          <w:szCs w:val="24"/>
        </w:rPr>
      </w:pPr>
    </w:p>
    <w:p w:rsidR="007F5F50" w:rsidRPr="00640FFE" w:rsidRDefault="007F5F50" w:rsidP="007F5F50">
      <w:pPr>
        <w:spacing w:after="0" w:line="240" w:lineRule="auto"/>
        <w:rPr>
          <w:rFonts w:ascii="Times New Roman" w:hAnsi="Times New Roman"/>
          <w:b/>
          <w:sz w:val="20"/>
          <w:szCs w:val="20"/>
        </w:rPr>
      </w:pPr>
      <w:r w:rsidRPr="00640FFE">
        <w:rPr>
          <w:rFonts w:ascii="Times New Roman" w:hAnsi="Times New Roman"/>
          <w:b/>
          <w:sz w:val="20"/>
          <w:szCs w:val="20"/>
        </w:rPr>
        <w:t>Использованные сокращения:</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Администрация – Администрация муниципального образования «Кизнерский район»;</w:t>
      </w:r>
    </w:p>
    <w:p w:rsidR="007F5F50" w:rsidRPr="00640FFE" w:rsidRDefault="007F5F50" w:rsidP="007F5F50">
      <w:pPr>
        <w:spacing w:after="0" w:line="240" w:lineRule="auto"/>
        <w:rPr>
          <w:rFonts w:ascii="Times New Roman" w:hAnsi="Times New Roman"/>
          <w:sz w:val="20"/>
          <w:szCs w:val="20"/>
        </w:rPr>
      </w:pPr>
      <w:proofErr w:type="spellStart"/>
      <w:r w:rsidRPr="00640FFE">
        <w:rPr>
          <w:rFonts w:ascii="Times New Roman" w:hAnsi="Times New Roman"/>
          <w:sz w:val="20"/>
          <w:szCs w:val="20"/>
        </w:rPr>
        <w:t>д</w:t>
      </w:r>
      <w:proofErr w:type="spellEnd"/>
      <w:r w:rsidRPr="00640FFE">
        <w:rPr>
          <w:rFonts w:ascii="Times New Roman" w:hAnsi="Times New Roman"/>
          <w:sz w:val="20"/>
          <w:szCs w:val="20"/>
        </w:rPr>
        <w:t>/с – детский сад;</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ОУ – образовательное учреждение;</w:t>
      </w:r>
    </w:p>
    <w:p w:rsidR="007F5F50" w:rsidRPr="00640FFE" w:rsidRDefault="007F5F50" w:rsidP="007F5F50">
      <w:pPr>
        <w:spacing w:after="0" w:line="240" w:lineRule="auto"/>
        <w:rPr>
          <w:rFonts w:ascii="Times New Roman" w:hAnsi="Times New Roman"/>
          <w:sz w:val="20"/>
          <w:szCs w:val="20"/>
        </w:rPr>
      </w:pPr>
      <w:proofErr w:type="gramStart"/>
      <w:r w:rsidRPr="00640FFE">
        <w:rPr>
          <w:rFonts w:ascii="Times New Roman" w:hAnsi="Times New Roman"/>
          <w:sz w:val="20"/>
          <w:szCs w:val="20"/>
        </w:rPr>
        <w:t>ДО</w:t>
      </w:r>
      <w:proofErr w:type="gramEnd"/>
      <w:r w:rsidRPr="00640FFE">
        <w:rPr>
          <w:rFonts w:ascii="Times New Roman" w:hAnsi="Times New Roman"/>
          <w:sz w:val="20"/>
          <w:szCs w:val="20"/>
        </w:rPr>
        <w:t xml:space="preserve"> – дополнительное образование;</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ДОУ - дошкольное образовательное учреждение;</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МКОУ – муниципальное казенное общеобразовательное учреждение;</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МБОУ -  муниципальное бюджетное общеобразовательное учреждение;</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СОШ – средняя общеобразовательная школа;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ООШ – основная общеобразовательная школа;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МО и Н УР – министерство образования и науки Удмуртской Республики;</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ОВЗ – ограниченные возможности здоровья;</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АИС – автоматизированная информационная система;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МП – муниципальная программа;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МЦП – муниципальная целевая программа;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ГП УР – государственная программа Удмуртской Республики;</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РЦП – республиканская целевая программа;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ФЦП – федеральная целевая программа;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ФГОС – федеральные государственные образовательные стандарты;</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ФГОС ООО  и НОО – федеральные государственные образовательные стандарты основного общего образования и начального общего образования;</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БУЗ УР «Кизнерская РБ МЗ УР» - бюджетное учреждение здравоохранения Удмуртской Республики «Кизнерская районная больница министерства здравоохранения Удмуртской Республики»;</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ЗОЖ – здоровый образ жизни;</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БСК – болезни системы кровообращения;</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ИБС – ишемическая болезнь сердца;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ЦВБ – цереброваскулярные болезни;</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ЗНО – злокачественное новообразование;</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УК – управление культуры Администрации муниципального образования «Кизнерский район»;</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МУК – муниципальное учреждение культуры;</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МАУК - муниципальное автономное учреждение культуры;</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 xml:space="preserve">МЦРБ – </w:t>
      </w:r>
      <w:proofErr w:type="spellStart"/>
      <w:r w:rsidRPr="00640FFE">
        <w:rPr>
          <w:rFonts w:ascii="Times New Roman" w:hAnsi="Times New Roman"/>
          <w:sz w:val="20"/>
          <w:szCs w:val="20"/>
        </w:rPr>
        <w:t>межпоселенческая</w:t>
      </w:r>
      <w:proofErr w:type="spellEnd"/>
      <w:r w:rsidRPr="00640FFE">
        <w:rPr>
          <w:rFonts w:ascii="Times New Roman" w:hAnsi="Times New Roman"/>
          <w:sz w:val="20"/>
          <w:szCs w:val="20"/>
        </w:rPr>
        <w:t xml:space="preserve"> центральная районная библиотека;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МРДК – муниципальный районный дворец культуры;</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СДК – сельский дом культуры;</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ДЮСШ – детско-юношеская спортивная школа;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ОФК и</w:t>
      </w:r>
      <w:proofErr w:type="gramStart"/>
      <w:r w:rsidRPr="00640FFE">
        <w:rPr>
          <w:rFonts w:ascii="Times New Roman" w:hAnsi="Times New Roman"/>
          <w:sz w:val="20"/>
          <w:szCs w:val="20"/>
        </w:rPr>
        <w:t xml:space="preserve"> С</w:t>
      </w:r>
      <w:proofErr w:type="gramEnd"/>
      <w:r w:rsidRPr="00640FFE">
        <w:rPr>
          <w:rFonts w:ascii="Times New Roman" w:hAnsi="Times New Roman"/>
          <w:sz w:val="20"/>
          <w:szCs w:val="20"/>
        </w:rPr>
        <w:t xml:space="preserve"> – отдел физической культуры и спорта Администрации муниципального образования «Кизнерский район»;</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СМИ – средства массовой информации;</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lastRenderedPageBreak/>
        <w:t>ОДМ – отдел по делам молодежи Администрации муниципального образования «Кизнерский район»;</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ВУС – военный учетный стол;</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МБУ «МУ Ровесник» - муниципальное бюджетное учреждение «Молодежный центр Ровесник»;</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ПДН МО МВД – подразделение по делам несовершеннолетних межмуниципального отдела министерства внутренних дел;</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КДН и ЗП – комиссия по делам несовершеннолетних и защите их прав;</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ОЭПР – отдел экономики, промышленности и торговли Администрации муниципального образования «Кизнерский район»;</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ООО – общество с ограниченной ответственностью;</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ИП – индивидуальный предприниматель;</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КФХ – крестьянско-фермерское хозяйство;</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ЛПХ – личное подсобное хозяйство;</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СГОЗ – совокупный годовой объем закупок;</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ГКУ УР «ЦЗН Кизнерского района» - государственное казенное учреждение Удмуртской Республики «Центр занятости населения Кизнерского района»;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ЭЦП – электронная цифровая подпись;</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СЭД – система электронного документооборота;</w:t>
      </w:r>
    </w:p>
    <w:p w:rsidR="007F5F50" w:rsidRPr="00640FFE" w:rsidRDefault="007F5F50" w:rsidP="007F5F50">
      <w:pPr>
        <w:spacing w:after="0" w:line="240" w:lineRule="auto"/>
        <w:rPr>
          <w:rFonts w:ascii="Times New Roman" w:hAnsi="Times New Roman"/>
          <w:sz w:val="20"/>
          <w:szCs w:val="20"/>
        </w:rPr>
      </w:pPr>
      <w:r w:rsidRPr="00640FFE">
        <w:rPr>
          <w:rFonts w:ascii="Times New Roman" w:hAnsi="Times New Roman"/>
          <w:sz w:val="20"/>
          <w:szCs w:val="20"/>
        </w:rPr>
        <w:t>ЖКХ – жилищно-коммунальное хозяйство.</w:t>
      </w:r>
    </w:p>
    <w:p w:rsidR="007F5F50" w:rsidRPr="006720ED" w:rsidRDefault="007F5F50" w:rsidP="007F5F50">
      <w:pPr>
        <w:spacing w:after="0" w:line="240" w:lineRule="auto"/>
        <w:rPr>
          <w:rFonts w:ascii="Times New Roman" w:hAnsi="Times New Roman"/>
          <w:sz w:val="24"/>
          <w:szCs w:val="24"/>
        </w:rPr>
      </w:pPr>
    </w:p>
    <w:p w:rsidR="007F5F50" w:rsidRDefault="007F5F50" w:rsidP="007F5F50">
      <w:pPr>
        <w:spacing w:after="0" w:line="240" w:lineRule="auto"/>
        <w:rPr>
          <w:rFonts w:ascii="Times New Roman" w:hAnsi="Times New Roman" w:cs="Times New Roman"/>
          <w:sz w:val="24"/>
          <w:szCs w:val="24"/>
        </w:rPr>
      </w:pPr>
    </w:p>
    <w:p w:rsidR="007F5F50" w:rsidRPr="006720ED" w:rsidRDefault="007F5F50" w:rsidP="007F5F50">
      <w:pPr>
        <w:rPr>
          <w:rFonts w:ascii="Times New Roman" w:hAnsi="Times New Roman" w:cs="Times New Roman"/>
          <w:sz w:val="24"/>
          <w:szCs w:val="24"/>
        </w:rPr>
      </w:pPr>
      <w:r>
        <w:rPr>
          <w:rFonts w:ascii="Times New Roman" w:hAnsi="Times New Roman" w:cs="Times New Roman"/>
          <w:sz w:val="24"/>
          <w:szCs w:val="24"/>
        </w:rPr>
        <w:t xml:space="preserve"> </w:t>
      </w:r>
    </w:p>
    <w:p w:rsidR="007F5F50" w:rsidRDefault="007F5F50" w:rsidP="007F5F50"/>
    <w:p w:rsidR="007F5F50" w:rsidRDefault="007F5F50"/>
    <w:p w:rsidR="007F5F50" w:rsidRDefault="007F5F50"/>
    <w:p w:rsidR="007F5F50" w:rsidRDefault="007F5F50"/>
    <w:p w:rsidR="007F5F50" w:rsidRDefault="007F5F50"/>
    <w:p w:rsidR="007F5F50" w:rsidRDefault="007F5F50"/>
    <w:p w:rsidR="007F5F50" w:rsidRDefault="007F5F50"/>
    <w:p w:rsidR="007F5F50" w:rsidRDefault="007F5F50"/>
    <w:p w:rsidR="007F5F50" w:rsidRDefault="007F5F50"/>
    <w:p w:rsidR="007F5F50" w:rsidRDefault="007F5F50"/>
    <w:p w:rsidR="007F5F50" w:rsidRDefault="007F5F50"/>
    <w:p w:rsidR="007F5F50" w:rsidRDefault="007F5F50"/>
    <w:sectPr w:rsidR="007F5F50" w:rsidSect="00E57CBE">
      <w:pgSz w:w="16838" w:h="11906" w:orient="landscape"/>
      <w:pgMar w:top="709" w:right="1103"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CA0"/>
    <w:multiLevelType w:val="hybridMultilevel"/>
    <w:tmpl w:val="C8B8CF04"/>
    <w:lvl w:ilvl="0" w:tplc="67C8F41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7457"/>
    <w:rsid w:val="001B2888"/>
    <w:rsid w:val="00200642"/>
    <w:rsid w:val="002724CA"/>
    <w:rsid w:val="00293B85"/>
    <w:rsid w:val="0037495E"/>
    <w:rsid w:val="003B0D85"/>
    <w:rsid w:val="004F03B7"/>
    <w:rsid w:val="004F567C"/>
    <w:rsid w:val="00571C4B"/>
    <w:rsid w:val="005E7E31"/>
    <w:rsid w:val="00692EBD"/>
    <w:rsid w:val="00694119"/>
    <w:rsid w:val="006F6CF8"/>
    <w:rsid w:val="007167BA"/>
    <w:rsid w:val="007F5F50"/>
    <w:rsid w:val="0087291A"/>
    <w:rsid w:val="0087708E"/>
    <w:rsid w:val="008837DD"/>
    <w:rsid w:val="008943BD"/>
    <w:rsid w:val="008E74A5"/>
    <w:rsid w:val="00950A26"/>
    <w:rsid w:val="009F7F71"/>
    <w:rsid w:val="00A133D8"/>
    <w:rsid w:val="00A570BC"/>
    <w:rsid w:val="00AA0D41"/>
    <w:rsid w:val="00AC067C"/>
    <w:rsid w:val="00AD79CA"/>
    <w:rsid w:val="00BE3AFC"/>
    <w:rsid w:val="00C51138"/>
    <w:rsid w:val="00C835FE"/>
    <w:rsid w:val="00CE33A4"/>
    <w:rsid w:val="00D03409"/>
    <w:rsid w:val="00D25AC8"/>
    <w:rsid w:val="00D32E3C"/>
    <w:rsid w:val="00D82F97"/>
    <w:rsid w:val="00E53A76"/>
    <w:rsid w:val="00E57CBE"/>
    <w:rsid w:val="00E97457"/>
    <w:rsid w:val="00F04C91"/>
    <w:rsid w:val="00F768AB"/>
    <w:rsid w:val="00FD6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57"/>
    <w:rPr>
      <w:rFonts w:eastAsiaTheme="minorEastAsia"/>
      <w:lang w:eastAsia="ru-RU"/>
    </w:rPr>
  </w:style>
  <w:style w:type="paragraph" w:styleId="1">
    <w:name w:val="heading 1"/>
    <w:basedOn w:val="a"/>
    <w:next w:val="a"/>
    <w:link w:val="10"/>
    <w:uiPriority w:val="99"/>
    <w:qFormat/>
    <w:rsid w:val="00E97457"/>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97457"/>
    <w:pPr>
      <w:outlineLvl w:val="1"/>
    </w:pPr>
  </w:style>
  <w:style w:type="paragraph" w:styleId="3">
    <w:name w:val="heading 3"/>
    <w:basedOn w:val="2"/>
    <w:next w:val="a"/>
    <w:link w:val="30"/>
    <w:uiPriority w:val="99"/>
    <w:qFormat/>
    <w:rsid w:val="00E97457"/>
    <w:pPr>
      <w:outlineLvl w:val="2"/>
    </w:pPr>
  </w:style>
  <w:style w:type="paragraph" w:styleId="4">
    <w:name w:val="heading 4"/>
    <w:basedOn w:val="3"/>
    <w:next w:val="a"/>
    <w:link w:val="40"/>
    <w:uiPriority w:val="99"/>
    <w:qFormat/>
    <w:rsid w:val="00E9745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457"/>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E9745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9745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97457"/>
    <w:rPr>
      <w:rFonts w:ascii="Arial" w:eastAsiaTheme="minorEastAsia" w:hAnsi="Arial" w:cs="Arial"/>
      <w:b/>
      <w:bCs/>
      <w:color w:val="26282F"/>
      <w:sz w:val="24"/>
      <w:szCs w:val="24"/>
      <w:lang w:eastAsia="ru-RU"/>
    </w:rPr>
  </w:style>
  <w:style w:type="table" w:styleId="a3">
    <w:name w:val="Table Grid"/>
    <w:basedOn w:val="a1"/>
    <w:uiPriority w:val="59"/>
    <w:rsid w:val="00E974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nhideWhenUsed/>
    <w:rsid w:val="00E9745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97457"/>
    <w:rPr>
      <w:rFonts w:ascii="Times New Roman" w:eastAsia="Times New Roman" w:hAnsi="Times New Roman" w:cs="Times New Roman"/>
      <w:sz w:val="16"/>
      <w:szCs w:val="16"/>
      <w:lang w:eastAsia="ru-RU"/>
    </w:rPr>
  </w:style>
  <w:style w:type="paragraph" w:styleId="a4">
    <w:name w:val="Body Text"/>
    <w:basedOn w:val="a"/>
    <w:link w:val="a5"/>
    <w:rsid w:val="00E97457"/>
    <w:pPr>
      <w:spacing w:after="0" w:line="240" w:lineRule="auto"/>
      <w:jc w:val="center"/>
    </w:pPr>
    <w:rPr>
      <w:rFonts w:ascii="Times New Roman" w:eastAsia="Times New Roman" w:hAnsi="Times New Roman" w:cs="Times New Roman"/>
      <w:bCs/>
      <w:sz w:val="28"/>
      <w:szCs w:val="24"/>
    </w:rPr>
  </w:style>
  <w:style w:type="character" w:customStyle="1" w:styleId="a5">
    <w:name w:val="Основной текст Знак"/>
    <w:basedOn w:val="a0"/>
    <w:link w:val="a4"/>
    <w:rsid w:val="00E97457"/>
    <w:rPr>
      <w:rFonts w:ascii="Times New Roman" w:eastAsia="Times New Roman" w:hAnsi="Times New Roman" w:cs="Times New Roman"/>
      <w:bCs/>
      <w:sz w:val="28"/>
      <w:szCs w:val="24"/>
      <w:lang w:eastAsia="ru-RU"/>
    </w:rPr>
  </w:style>
  <w:style w:type="character" w:customStyle="1" w:styleId="a6">
    <w:name w:val="Цветовое выделение"/>
    <w:uiPriority w:val="99"/>
    <w:rsid w:val="00E97457"/>
    <w:rPr>
      <w:b/>
      <w:bCs/>
      <w:color w:val="26282F"/>
    </w:rPr>
  </w:style>
  <w:style w:type="character" w:customStyle="1" w:styleId="a7">
    <w:name w:val="Гипертекстовая ссылка"/>
    <w:basedOn w:val="a6"/>
    <w:uiPriority w:val="99"/>
    <w:rsid w:val="00E97457"/>
    <w:rPr>
      <w:color w:val="106BBE"/>
    </w:rPr>
  </w:style>
  <w:style w:type="character" w:customStyle="1" w:styleId="a8">
    <w:name w:val="Активная гипертекстовая ссылка"/>
    <w:basedOn w:val="a7"/>
    <w:uiPriority w:val="99"/>
    <w:rsid w:val="00E97457"/>
    <w:rPr>
      <w:u w:val="single"/>
    </w:rPr>
  </w:style>
  <w:style w:type="paragraph" w:customStyle="1" w:styleId="a9">
    <w:name w:val="Внимание"/>
    <w:basedOn w:val="a"/>
    <w:next w:val="a"/>
    <w:uiPriority w:val="99"/>
    <w:rsid w:val="00E9745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a">
    <w:name w:val="Внимание: криминал!!"/>
    <w:basedOn w:val="a9"/>
    <w:next w:val="a"/>
    <w:uiPriority w:val="99"/>
    <w:rsid w:val="00E97457"/>
  </w:style>
  <w:style w:type="paragraph" w:customStyle="1" w:styleId="ab">
    <w:name w:val="Внимание: недобросовестность!"/>
    <w:basedOn w:val="a9"/>
    <w:next w:val="a"/>
    <w:uiPriority w:val="99"/>
    <w:rsid w:val="00E97457"/>
  </w:style>
  <w:style w:type="character" w:customStyle="1" w:styleId="ac">
    <w:name w:val="Выделение для Базового Поиска"/>
    <w:basedOn w:val="a6"/>
    <w:uiPriority w:val="99"/>
    <w:rsid w:val="00E97457"/>
    <w:rPr>
      <w:color w:val="0058A9"/>
    </w:rPr>
  </w:style>
  <w:style w:type="character" w:customStyle="1" w:styleId="ad">
    <w:name w:val="Выделение для Базового Поиска (курсив)"/>
    <w:basedOn w:val="ac"/>
    <w:uiPriority w:val="99"/>
    <w:rsid w:val="00E97457"/>
    <w:rPr>
      <w:i/>
      <w:iCs/>
    </w:rPr>
  </w:style>
  <w:style w:type="paragraph" w:customStyle="1" w:styleId="ae">
    <w:name w:val="Дочерний элемент списка"/>
    <w:basedOn w:val="a"/>
    <w:next w:val="a"/>
    <w:uiPriority w:val="99"/>
    <w:rsid w:val="00E97457"/>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
    <w:name w:val="Основное меню (преемственное)"/>
    <w:basedOn w:val="a"/>
    <w:next w:val="a"/>
    <w:uiPriority w:val="99"/>
    <w:rsid w:val="00E97457"/>
    <w:pPr>
      <w:widowControl w:val="0"/>
      <w:autoSpaceDE w:val="0"/>
      <w:autoSpaceDN w:val="0"/>
      <w:adjustRightInd w:val="0"/>
      <w:spacing w:after="0" w:line="240" w:lineRule="auto"/>
      <w:ind w:firstLine="720"/>
      <w:jc w:val="both"/>
    </w:pPr>
    <w:rPr>
      <w:rFonts w:ascii="Verdana" w:hAnsi="Verdana" w:cs="Verdana"/>
    </w:rPr>
  </w:style>
  <w:style w:type="paragraph" w:customStyle="1" w:styleId="af0">
    <w:name w:val="Заголовок"/>
    <w:basedOn w:val="af"/>
    <w:next w:val="a"/>
    <w:uiPriority w:val="99"/>
    <w:rsid w:val="00E97457"/>
    <w:rPr>
      <w:b/>
      <w:bCs/>
      <w:color w:val="0058A9"/>
      <w:shd w:val="clear" w:color="auto" w:fill="ECE9D8"/>
    </w:rPr>
  </w:style>
  <w:style w:type="paragraph" w:customStyle="1" w:styleId="af1">
    <w:name w:val="Заголовок группы контролов"/>
    <w:basedOn w:val="a"/>
    <w:next w:val="a"/>
    <w:uiPriority w:val="99"/>
    <w:rsid w:val="00E97457"/>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2">
    <w:name w:val="Заголовок для информации об изменениях"/>
    <w:basedOn w:val="1"/>
    <w:next w:val="a"/>
    <w:uiPriority w:val="99"/>
    <w:rsid w:val="00E97457"/>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E97457"/>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4">
    <w:name w:val="Заголовок своего сообщения"/>
    <w:basedOn w:val="a6"/>
    <w:uiPriority w:val="99"/>
    <w:rsid w:val="00E97457"/>
  </w:style>
  <w:style w:type="paragraph" w:customStyle="1" w:styleId="af5">
    <w:name w:val="Заголовок статьи"/>
    <w:basedOn w:val="a"/>
    <w:next w:val="a"/>
    <w:uiPriority w:val="99"/>
    <w:rsid w:val="00E97457"/>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6">
    <w:name w:val="Заголовок чужого сообщения"/>
    <w:basedOn w:val="a6"/>
    <w:uiPriority w:val="99"/>
    <w:rsid w:val="00E97457"/>
    <w:rPr>
      <w:color w:val="FF0000"/>
    </w:rPr>
  </w:style>
  <w:style w:type="paragraph" w:customStyle="1" w:styleId="af7">
    <w:name w:val="Заголовок ЭР (левое окно)"/>
    <w:basedOn w:val="a"/>
    <w:next w:val="a"/>
    <w:uiPriority w:val="99"/>
    <w:rsid w:val="00E97457"/>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8">
    <w:name w:val="Заголовок ЭР (правое окно)"/>
    <w:basedOn w:val="af7"/>
    <w:next w:val="a"/>
    <w:uiPriority w:val="99"/>
    <w:rsid w:val="00E97457"/>
    <w:pPr>
      <w:spacing w:after="0"/>
      <w:jc w:val="left"/>
    </w:pPr>
  </w:style>
  <w:style w:type="paragraph" w:customStyle="1" w:styleId="af9">
    <w:name w:val="Интерактивный заголовок"/>
    <w:basedOn w:val="af0"/>
    <w:next w:val="a"/>
    <w:uiPriority w:val="99"/>
    <w:rsid w:val="00E97457"/>
    <w:rPr>
      <w:u w:val="single"/>
    </w:rPr>
  </w:style>
  <w:style w:type="paragraph" w:customStyle="1" w:styleId="afa">
    <w:name w:val="Текст информации об изменениях"/>
    <w:basedOn w:val="a"/>
    <w:next w:val="a"/>
    <w:uiPriority w:val="99"/>
    <w:rsid w:val="00E97457"/>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b">
    <w:name w:val="Информация об изменениях"/>
    <w:basedOn w:val="afa"/>
    <w:next w:val="a"/>
    <w:uiPriority w:val="99"/>
    <w:rsid w:val="00E97457"/>
    <w:pPr>
      <w:spacing w:before="180"/>
      <w:ind w:left="360" w:right="360" w:firstLine="0"/>
    </w:pPr>
    <w:rPr>
      <w:shd w:val="clear" w:color="auto" w:fill="EAEFED"/>
    </w:rPr>
  </w:style>
  <w:style w:type="paragraph" w:customStyle="1" w:styleId="afc">
    <w:name w:val="Текст (справка)"/>
    <w:basedOn w:val="a"/>
    <w:next w:val="a"/>
    <w:uiPriority w:val="99"/>
    <w:rsid w:val="00E9745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d">
    <w:name w:val="Комментарий"/>
    <w:basedOn w:val="afc"/>
    <w:next w:val="a"/>
    <w:uiPriority w:val="99"/>
    <w:rsid w:val="00E97457"/>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E97457"/>
    <w:rPr>
      <w:i/>
      <w:iCs/>
    </w:rPr>
  </w:style>
  <w:style w:type="paragraph" w:customStyle="1" w:styleId="aff">
    <w:name w:val="Текст (лев. подпись)"/>
    <w:basedOn w:val="a"/>
    <w:next w:val="a"/>
    <w:uiPriority w:val="99"/>
    <w:rsid w:val="00E97457"/>
    <w:pPr>
      <w:widowControl w:val="0"/>
      <w:autoSpaceDE w:val="0"/>
      <w:autoSpaceDN w:val="0"/>
      <w:adjustRightInd w:val="0"/>
      <w:spacing w:after="0" w:line="240" w:lineRule="auto"/>
    </w:pPr>
    <w:rPr>
      <w:rFonts w:ascii="Arial" w:hAnsi="Arial" w:cs="Arial"/>
      <w:sz w:val="24"/>
      <w:szCs w:val="24"/>
    </w:rPr>
  </w:style>
  <w:style w:type="paragraph" w:customStyle="1" w:styleId="aff0">
    <w:name w:val="Колонтитул (левый)"/>
    <w:basedOn w:val="aff"/>
    <w:next w:val="a"/>
    <w:uiPriority w:val="99"/>
    <w:rsid w:val="00E97457"/>
    <w:rPr>
      <w:sz w:val="14"/>
      <w:szCs w:val="14"/>
    </w:rPr>
  </w:style>
  <w:style w:type="paragraph" w:customStyle="1" w:styleId="aff1">
    <w:name w:val="Текст (прав. подпись)"/>
    <w:basedOn w:val="a"/>
    <w:next w:val="a"/>
    <w:uiPriority w:val="99"/>
    <w:rsid w:val="00E97457"/>
    <w:pPr>
      <w:widowControl w:val="0"/>
      <w:autoSpaceDE w:val="0"/>
      <w:autoSpaceDN w:val="0"/>
      <w:adjustRightInd w:val="0"/>
      <w:spacing w:after="0" w:line="240" w:lineRule="auto"/>
      <w:jc w:val="right"/>
    </w:pPr>
    <w:rPr>
      <w:rFonts w:ascii="Arial" w:hAnsi="Arial" w:cs="Arial"/>
      <w:sz w:val="24"/>
      <w:szCs w:val="24"/>
    </w:rPr>
  </w:style>
  <w:style w:type="paragraph" w:customStyle="1" w:styleId="aff2">
    <w:name w:val="Колонтитул (правый)"/>
    <w:basedOn w:val="aff1"/>
    <w:next w:val="a"/>
    <w:uiPriority w:val="99"/>
    <w:rsid w:val="00E97457"/>
    <w:rPr>
      <w:sz w:val="14"/>
      <w:szCs w:val="14"/>
    </w:rPr>
  </w:style>
  <w:style w:type="paragraph" w:customStyle="1" w:styleId="aff3">
    <w:name w:val="Комментарий пользователя"/>
    <w:basedOn w:val="afd"/>
    <w:next w:val="a"/>
    <w:uiPriority w:val="99"/>
    <w:rsid w:val="00E97457"/>
    <w:pPr>
      <w:jc w:val="left"/>
    </w:pPr>
    <w:rPr>
      <w:shd w:val="clear" w:color="auto" w:fill="FFDFE0"/>
    </w:rPr>
  </w:style>
  <w:style w:type="paragraph" w:customStyle="1" w:styleId="aff4">
    <w:name w:val="Куда обратиться?"/>
    <w:basedOn w:val="a9"/>
    <w:next w:val="a"/>
    <w:uiPriority w:val="99"/>
    <w:rsid w:val="00E97457"/>
  </w:style>
  <w:style w:type="paragraph" w:customStyle="1" w:styleId="aff5">
    <w:name w:val="Моноширинный"/>
    <w:basedOn w:val="a"/>
    <w:next w:val="a"/>
    <w:uiPriority w:val="99"/>
    <w:rsid w:val="00E97457"/>
    <w:pPr>
      <w:widowControl w:val="0"/>
      <w:autoSpaceDE w:val="0"/>
      <w:autoSpaceDN w:val="0"/>
      <w:adjustRightInd w:val="0"/>
      <w:spacing w:after="0" w:line="240" w:lineRule="auto"/>
    </w:pPr>
    <w:rPr>
      <w:rFonts w:ascii="Courier New" w:hAnsi="Courier New" w:cs="Courier New"/>
      <w:sz w:val="24"/>
      <w:szCs w:val="24"/>
    </w:rPr>
  </w:style>
  <w:style w:type="character" w:customStyle="1" w:styleId="aff6">
    <w:name w:val="Найденные слова"/>
    <w:basedOn w:val="a6"/>
    <w:uiPriority w:val="99"/>
    <w:rsid w:val="00E97457"/>
    <w:rPr>
      <w:shd w:val="clear" w:color="auto" w:fill="FFF580"/>
    </w:rPr>
  </w:style>
  <w:style w:type="paragraph" w:customStyle="1" w:styleId="aff7">
    <w:name w:val="Напишите нам"/>
    <w:basedOn w:val="a"/>
    <w:next w:val="a"/>
    <w:uiPriority w:val="99"/>
    <w:rsid w:val="00E97457"/>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8">
    <w:name w:val="Не вступил в силу"/>
    <w:basedOn w:val="a6"/>
    <w:uiPriority w:val="99"/>
    <w:rsid w:val="00E97457"/>
    <w:rPr>
      <w:color w:val="000000"/>
      <w:shd w:val="clear" w:color="auto" w:fill="D8EDE8"/>
    </w:rPr>
  </w:style>
  <w:style w:type="paragraph" w:customStyle="1" w:styleId="aff9">
    <w:name w:val="Необходимые документы"/>
    <w:basedOn w:val="a9"/>
    <w:next w:val="a"/>
    <w:uiPriority w:val="99"/>
    <w:rsid w:val="00E97457"/>
    <w:pPr>
      <w:ind w:firstLine="118"/>
    </w:pPr>
  </w:style>
  <w:style w:type="paragraph" w:customStyle="1" w:styleId="affa">
    <w:name w:val="Нормальный (таблица)"/>
    <w:basedOn w:val="a"/>
    <w:next w:val="a"/>
    <w:uiPriority w:val="99"/>
    <w:rsid w:val="00E97457"/>
    <w:pPr>
      <w:widowControl w:val="0"/>
      <w:autoSpaceDE w:val="0"/>
      <w:autoSpaceDN w:val="0"/>
      <w:adjustRightInd w:val="0"/>
      <w:spacing w:after="0" w:line="240" w:lineRule="auto"/>
      <w:jc w:val="both"/>
    </w:pPr>
    <w:rPr>
      <w:rFonts w:ascii="Arial" w:hAnsi="Arial" w:cs="Arial"/>
      <w:sz w:val="24"/>
      <w:szCs w:val="24"/>
    </w:rPr>
  </w:style>
  <w:style w:type="paragraph" w:customStyle="1" w:styleId="affb">
    <w:name w:val="Таблицы (моноширинный)"/>
    <w:basedOn w:val="a"/>
    <w:next w:val="a"/>
    <w:uiPriority w:val="99"/>
    <w:rsid w:val="00E97457"/>
    <w:pPr>
      <w:widowControl w:val="0"/>
      <w:autoSpaceDE w:val="0"/>
      <w:autoSpaceDN w:val="0"/>
      <w:adjustRightInd w:val="0"/>
      <w:spacing w:after="0" w:line="240" w:lineRule="auto"/>
    </w:pPr>
    <w:rPr>
      <w:rFonts w:ascii="Courier New" w:hAnsi="Courier New" w:cs="Courier New"/>
      <w:sz w:val="24"/>
      <w:szCs w:val="24"/>
    </w:rPr>
  </w:style>
  <w:style w:type="paragraph" w:customStyle="1" w:styleId="affc">
    <w:name w:val="Оглавление"/>
    <w:basedOn w:val="affb"/>
    <w:next w:val="a"/>
    <w:uiPriority w:val="99"/>
    <w:rsid w:val="00E97457"/>
    <w:pPr>
      <w:ind w:left="140"/>
    </w:pPr>
  </w:style>
  <w:style w:type="character" w:customStyle="1" w:styleId="affd">
    <w:name w:val="Опечатки"/>
    <w:uiPriority w:val="99"/>
    <w:rsid w:val="00E97457"/>
    <w:rPr>
      <w:color w:val="FF0000"/>
    </w:rPr>
  </w:style>
  <w:style w:type="paragraph" w:customStyle="1" w:styleId="affe">
    <w:name w:val="Переменная часть"/>
    <w:basedOn w:val="af"/>
    <w:next w:val="a"/>
    <w:uiPriority w:val="99"/>
    <w:rsid w:val="00E97457"/>
    <w:rPr>
      <w:sz w:val="18"/>
      <w:szCs w:val="18"/>
    </w:rPr>
  </w:style>
  <w:style w:type="paragraph" w:customStyle="1" w:styleId="afff">
    <w:name w:val="Подвал для информации об изменениях"/>
    <w:basedOn w:val="1"/>
    <w:next w:val="a"/>
    <w:uiPriority w:val="99"/>
    <w:rsid w:val="00E97457"/>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E97457"/>
    <w:rPr>
      <w:b/>
      <w:bCs/>
    </w:rPr>
  </w:style>
  <w:style w:type="paragraph" w:customStyle="1" w:styleId="afff1">
    <w:name w:val="Подчёркнуный текст"/>
    <w:basedOn w:val="a"/>
    <w:next w:val="a"/>
    <w:uiPriority w:val="99"/>
    <w:rsid w:val="00E97457"/>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2">
    <w:name w:val="Постоянная часть"/>
    <w:basedOn w:val="af"/>
    <w:next w:val="a"/>
    <w:uiPriority w:val="99"/>
    <w:rsid w:val="00E97457"/>
    <w:rPr>
      <w:sz w:val="20"/>
      <w:szCs w:val="20"/>
    </w:rPr>
  </w:style>
  <w:style w:type="paragraph" w:customStyle="1" w:styleId="afff3">
    <w:name w:val="Прижатый влево"/>
    <w:basedOn w:val="a"/>
    <w:next w:val="a"/>
    <w:uiPriority w:val="99"/>
    <w:rsid w:val="00E97457"/>
    <w:pPr>
      <w:widowControl w:val="0"/>
      <w:autoSpaceDE w:val="0"/>
      <w:autoSpaceDN w:val="0"/>
      <w:adjustRightInd w:val="0"/>
      <w:spacing w:after="0" w:line="240" w:lineRule="auto"/>
    </w:pPr>
    <w:rPr>
      <w:rFonts w:ascii="Arial" w:hAnsi="Arial" w:cs="Arial"/>
      <w:sz w:val="24"/>
      <w:szCs w:val="24"/>
    </w:rPr>
  </w:style>
  <w:style w:type="paragraph" w:customStyle="1" w:styleId="afff4">
    <w:name w:val="Пример."/>
    <w:basedOn w:val="a9"/>
    <w:next w:val="a"/>
    <w:uiPriority w:val="99"/>
    <w:rsid w:val="00E97457"/>
  </w:style>
  <w:style w:type="paragraph" w:customStyle="1" w:styleId="afff5">
    <w:name w:val="Примечание."/>
    <w:basedOn w:val="a9"/>
    <w:next w:val="a"/>
    <w:uiPriority w:val="99"/>
    <w:rsid w:val="00E97457"/>
  </w:style>
  <w:style w:type="character" w:customStyle="1" w:styleId="afff6">
    <w:name w:val="Продолжение ссылки"/>
    <w:basedOn w:val="a7"/>
    <w:uiPriority w:val="99"/>
    <w:rsid w:val="00E97457"/>
  </w:style>
  <w:style w:type="paragraph" w:customStyle="1" w:styleId="afff7">
    <w:name w:val="Словарная статья"/>
    <w:basedOn w:val="a"/>
    <w:next w:val="a"/>
    <w:uiPriority w:val="99"/>
    <w:rsid w:val="00E97457"/>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8">
    <w:name w:val="Сравнение редакций"/>
    <w:basedOn w:val="a6"/>
    <w:uiPriority w:val="99"/>
    <w:rsid w:val="00E97457"/>
  </w:style>
  <w:style w:type="character" w:customStyle="1" w:styleId="afff9">
    <w:name w:val="Сравнение редакций. Добавленный фрагмент"/>
    <w:uiPriority w:val="99"/>
    <w:rsid w:val="00E97457"/>
    <w:rPr>
      <w:color w:val="000000"/>
      <w:shd w:val="clear" w:color="auto" w:fill="C1D7FF"/>
    </w:rPr>
  </w:style>
  <w:style w:type="character" w:customStyle="1" w:styleId="afffa">
    <w:name w:val="Сравнение редакций. Удаленный фрагмент"/>
    <w:uiPriority w:val="99"/>
    <w:rsid w:val="00E97457"/>
    <w:rPr>
      <w:color w:val="000000"/>
      <w:shd w:val="clear" w:color="auto" w:fill="C4C413"/>
    </w:rPr>
  </w:style>
  <w:style w:type="paragraph" w:customStyle="1" w:styleId="afffb">
    <w:name w:val="Ссылка на официальную публикацию"/>
    <w:basedOn w:val="a"/>
    <w:next w:val="a"/>
    <w:uiPriority w:val="99"/>
    <w:rsid w:val="00E97457"/>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c">
    <w:name w:val="Ссылка на утративший силу документ"/>
    <w:basedOn w:val="a7"/>
    <w:uiPriority w:val="99"/>
    <w:rsid w:val="00E97457"/>
    <w:rPr>
      <w:color w:val="749232"/>
    </w:rPr>
  </w:style>
  <w:style w:type="paragraph" w:customStyle="1" w:styleId="afffd">
    <w:name w:val="Текст в таблице"/>
    <w:basedOn w:val="affa"/>
    <w:next w:val="a"/>
    <w:uiPriority w:val="99"/>
    <w:rsid w:val="00E97457"/>
    <w:pPr>
      <w:ind w:firstLine="500"/>
    </w:pPr>
  </w:style>
  <w:style w:type="paragraph" w:customStyle="1" w:styleId="afffe">
    <w:name w:val="Текст ЭР (см. также)"/>
    <w:basedOn w:val="a"/>
    <w:next w:val="a"/>
    <w:uiPriority w:val="99"/>
    <w:rsid w:val="00E97457"/>
    <w:pPr>
      <w:widowControl w:val="0"/>
      <w:autoSpaceDE w:val="0"/>
      <w:autoSpaceDN w:val="0"/>
      <w:adjustRightInd w:val="0"/>
      <w:spacing w:before="200" w:after="0" w:line="240" w:lineRule="auto"/>
    </w:pPr>
    <w:rPr>
      <w:rFonts w:ascii="Arial" w:hAnsi="Arial" w:cs="Arial"/>
      <w:sz w:val="20"/>
      <w:szCs w:val="20"/>
    </w:rPr>
  </w:style>
  <w:style w:type="paragraph" w:customStyle="1" w:styleId="affff">
    <w:name w:val="Технический комментарий"/>
    <w:basedOn w:val="a"/>
    <w:next w:val="a"/>
    <w:uiPriority w:val="99"/>
    <w:rsid w:val="00E97457"/>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0">
    <w:name w:val="Утратил силу"/>
    <w:basedOn w:val="a6"/>
    <w:uiPriority w:val="99"/>
    <w:rsid w:val="00E97457"/>
    <w:rPr>
      <w:strike/>
      <w:color w:val="666600"/>
    </w:rPr>
  </w:style>
  <w:style w:type="paragraph" w:customStyle="1" w:styleId="affff1">
    <w:name w:val="Формула"/>
    <w:basedOn w:val="a"/>
    <w:next w:val="a"/>
    <w:uiPriority w:val="99"/>
    <w:rsid w:val="00E9745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a"/>
    <w:next w:val="a"/>
    <w:uiPriority w:val="99"/>
    <w:rsid w:val="00E97457"/>
    <w:pPr>
      <w:jc w:val="center"/>
    </w:pPr>
  </w:style>
  <w:style w:type="paragraph" w:customStyle="1" w:styleId="-">
    <w:name w:val="ЭР-содержание (правое окно)"/>
    <w:basedOn w:val="a"/>
    <w:next w:val="a"/>
    <w:uiPriority w:val="99"/>
    <w:rsid w:val="00E97457"/>
    <w:pPr>
      <w:widowControl w:val="0"/>
      <w:autoSpaceDE w:val="0"/>
      <w:autoSpaceDN w:val="0"/>
      <w:adjustRightInd w:val="0"/>
      <w:spacing w:before="300" w:after="0" w:line="240" w:lineRule="auto"/>
    </w:pPr>
    <w:rPr>
      <w:rFonts w:ascii="Arial" w:hAnsi="Arial" w:cs="Arial"/>
      <w:sz w:val="24"/>
      <w:szCs w:val="24"/>
    </w:rPr>
  </w:style>
  <w:style w:type="paragraph" w:styleId="affff3">
    <w:name w:val="List Paragraph"/>
    <w:basedOn w:val="a"/>
    <w:link w:val="affff4"/>
    <w:uiPriority w:val="99"/>
    <w:qFormat/>
    <w:rsid w:val="00E97457"/>
    <w:pPr>
      <w:spacing w:before="240" w:after="0" w:line="240" w:lineRule="auto"/>
      <w:ind w:left="720"/>
      <w:contextualSpacing/>
    </w:pPr>
    <w:rPr>
      <w:rFonts w:ascii="Times New Roman" w:eastAsia="Times New Roman" w:hAnsi="Times New Roman" w:cs="Times New Roman"/>
      <w:bCs/>
      <w:sz w:val="24"/>
      <w:szCs w:val="24"/>
    </w:rPr>
  </w:style>
  <w:style w:type="character" w:customStyle="1" w:styleId="affff4">
    <w:name w:val="Абзац списка Знак"/>
    <w:link w:val="affff3"/>
    <w:uiPriority w:val="99"/>
    <w:locked/>
    <w:rsid w:val="00E97457"/>
    <w:rPr>
      <w:rFonts w:ascii="Times New Roman" w:eastAsia="Times New Roman" w:hAnsi="Times New Roman" w:cs="Times New Roman"/>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903EF-7E68-4E1C-957A-2B2E399A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18524</Words>
  <Characters>105587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Гарипова</dc:creator>
  <cp:lastModifiedBy>Оконникова</cp:lastModifiedBy>
  <cp:revision>35</cp:revision>
  <cp:lastPrinted>2019-03-21T11:53:00Z</cp:lastPrinted>
  <dcterms:created xsi:type="dcterms:W3CDTF">2019-03-12T12:44:00Z</dcterms:created>
  <dcterms:modified xsi:type="dcterms:W3CDTF">2019-03-21T11:59:00Z</dcterms:modified>
</cp:coreProperties>
</file>