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C" w:rsidRDefault="0045543C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F6" w:rsidRPr="008E4AD1" w:rsidRDefault="007843F6" w:rsidP="0045543C">
      <w:pPr>
        <w:spacing w:before="2" w:after="2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Default="000A2E0F" w:rsidP="0045543C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AC1063" w:rsidRPr="008E4AD1" w:rsidRDefault="00AC1063" w:rsidP="000A2E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3F6" w:rsidRPr="00AC1063" w:rsidRDefault="007843F6" w:rsidP="000A2E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A1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43C">
        <w:rPr>
          <w:rFonts w:ascii="Times New Roman" w:hAnsi="Times New Roman" w:cs="Times New Roman"/>
          <w:b/>
          <w:bCs/>
          <w:sz w:val="24"/>
          <w:szCs w:val="24"/>
        </w:rPr>
        <w:t xml:space="preserve">22 сентября </w:t>
      </w:r>
      <w:r w:rsidR="00D840C4">
        <w:rPr>
          <w:rFonts w:ascii="Times New Roman" w:hAnsi="Times New Roman" w:cs="Times New Roman"/>
          <w:b/>
          <w:bCs/>
          <w:sz w:val="24"/>
          <w:szCs w:val="24"/>
        </w:rPr>
        <w:t xml:space="preserve">  2021 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843F6" w:rsidRPr="008E4AD1" w:rsidRDefault="007843F6" w:rsidP="000A2E0F">
      <w:pPr>
        <w:tabs>
          <w:tab w:val="left" w:pos="4860"/>
        </w:tabs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7AF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43C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7843F6" w:rsidRPr="008E4AD1" w:rsidRDefault="007843F6" w:rsidP="000A2E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0A2E0F">
      <w:pPr>
        <w:spacing w:before="2" w:after="2"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8E4AD1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7843F6" w:rsidRPr="008E4AD1" w:rsidRDefault="00946484" w:rsidP="000A2E0F">
      <w:pPr>
        <w:spacing w:before="2" w:after="2" w:line="360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</w:t>
      </w:r>
      <w:r w:rsidR="00886361">
        <w:rPr>
          <w:rFonts w:ascii="Times New Roman" w:hAnsi="Times New Roman" w:cs="Times New Roman"/>
          <w:sz w:val="24"/>
          <w:szCs w:val="24"/>
        </w:rPr>
        <w:t>Игнатьева Ю.В.</w:t>
      </w:r>
      <w:r w:rsidR="00AC1063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– директор МБУ «Молодежный центр «Ровесник»</w:t>
      </w:r>
    </w:p>
    <w:p w:rsidR="007843F6" w:rsidRPr="008E4AD1" w:rsidRDefault="00946484" w:rsidP="000A2E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45543C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45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3C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="0045543C">
        <w:rPr>
          <w:rFonts w:ascii="Times New Roman" w:hAnsi="Times New Roman" w:cs="Times New Roman"/>
          <w:sz w:val="24"/>
          <w:szCs w:val="24"/>
        </w:rPr>
        <w:t xml:space="preserve"> </w:t>
      </w:r>
      <w:r w:rsidR="00D278A0" w:rsidRPr="008E4AD1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, Орехова Валентина Семеновна, </w:t>
      </w:r>
      <w:r w:rsidR="008A13C4">
        <w:rPr>
          <w:rFonts w:ascii="Times New Roman" w:hAnsi="Times New Roman" w:cs="Times New Roman"/>
          <w:sz w:val="24"/>
          <w:szCs w:val="24"/>
        </w:rPr>
        <w:t>Зайцев Дмитрий Викторович,</w:t>
      </w:r>
      <w:r w:rsidR="00AC0FDE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>Тимошкин Виктор Пет</w:t>
      </w:r>
      <w:r w:rsidR="0055037B" w:rsidRPr="008E4AD1">
        <w:rPr>
          <w:rFonts w:ascii="Times New Roman" w:hAnsi="Times New Roman" w:cs="Times New Roman"/>
          <w:sz w:val="24"/>
          <w:szCs w:val="24"/>
        </w:rPr>
        <w:t>рович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, </w:t>
      </w:r>
      <w:r w:rsidR="0055037B" w:rsidRPr="008E4AD1">
        <w:rPr>
          <w:rFonts w:ascii="Times New Roman" w:hAnsi="Times New Roman" w:cs="Times New Roman"/>
          <w:sz w:val="24"/>
          <w:szCs w:val="24"/>
        </w:rPr>
        <w:t>Яркова Ирина Михайловна</w:t>
      </w:r>
      <w:r w:rsidR="004647AF"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F" w:rsidRDefault="00946484" w:rsidP="000A2E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7843F6" w:rsidRPr="008E4AD1">
        <w:rPr>
          <w:rFonts w:ascii="Times New Roman" w:hAnsi="Times New Roman" w:cs="Times New Roman"/>
          <w:sz w:val="24"/>
          <w:szCs w:val="24"/>
        </w:rPr>
        <w:t>:</w:t>
      </w:r>
      <w:r w:rsidR="00886361">
        <w:rPr>
          <w:rFonts w:ascii="Times New Roman" w:hAnsi="Times New Roman" w:cs="Times New Roman"/>
          <w:sz w:val="24"/>
          <w:szCs w:val="24"/>
        </w:rPr>
        <w:t xml:space="preserve"> </w:t>
      </w:r>
      <w:r w:rsidR="0055037B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886361">
        <w:rPr>
          <w:rFonts w:ascii="Times New Roman" w:hAnsi="Times New Roman" w:cs="Times New Roman"/>
          <w:sz w:val="24"/>
          <w:szCs w:val="24"/>
        </w:rPr>
        <w:t>П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рокурор </w:t>
      </w:r>
      <w:r w:rsidR="00AF07F1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proofErr w:type="spellStart"/>
      <w:r w:rsidR="00886361">
        <w:rPr>
          <w:rFonts w:ascii="Times New Roman" w:hAnsi="Times New Roman" w:cs="Times New Roman"/>
          <w:sz w:val="24"/>
          <w:szCs w:val="24"/>
        </w:rPr>
        <w:t>Дыляев</w:t>
      </w:r>
      <w:proofErr w:type="spellEnd"/>
      <w:r w:rsidR="00886361">
        <w:rPr>
          <w:rFonts w:ascii="Times New Roman" w:hAnsi="Times New Roman" w:cs="Times New Roman"/>
          <w:sz w:val="24"/>
          <w:szCs w:val="24"/>
        </w:rPr>
        <w:t xml:space="preserve"> Павел Сергеевич </w:t>
      </w:r>
    </w:p>
    <w:p w:rsidR="00886361" w:rsidRDefault="00946484" w:rsidP="008A13C4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7843F6" w:rsidRPr="00DD3B0F">
        <w:rPr>
          <w:rFonts w:ascii="Times New Roman" w:hAnsi="Times New Roman" w:cs="Times New Roman"/>
          <w:b/>
        </w:rPr>
        <w:t>Повестк</w:t>
      </w:r>
      <w:r w:rsidR="004B087B" w:rsidRPr="00DD3B0F">
        <w:rPr>
          <w:rFonts w:ascii="Times New Roman" w:hAnsi="Times New Roman" w:cs="Times New Roman"/>
          <w:b/>
        </w:rPr>
        <w:t xml:space="preserve">а дня: </w:t>
      </w:r>
      <w:r w:rsidR="007843F6" w:rsidRPr="00DD3B0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7843F6" w:rsidRPr="00DD3B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8A13C4" w:rsidRPr="0045543C" w:rsidRDefault="0045543C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3FB3">
        <w:rPr>
          <w:rFonts w:ascii="Times New Roman" w:hAnsi="Times New Roman" w:cs="Times New Roman"/>
          <w:sz w:val="24"/>
          <w:szCs w:val="24"/>
        </w:rPr>
        <w:t xml:space="preserve">О  принятии дополнительных мер по профилактике наркомании </w:t>
      </w:r>
      <w:proofErr w:type="gramStart"/>
      <w:r w:rsidRPr="00823FB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823FB3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Pr="00934AEB">
        <w:rPr>
          <w:rFonts w:ascii="Times New Roman" w:hAnsi="Times New Roman" w:cs="Times New Roman"/>
          <w:sz w:val="20"/>
          <w:szCs w:val="20"/>
        </w:rPr>
        <w:t>БПОУ УР «Кизнерский сельскохозяйственный техникум»;</w:t>
      </w:r>
      <w:r w:rsidR="008A13C4" w:rsidRPr="008A13C4">
        <w:rPr>
          <w:rFonts w:ascii="Times New Roman" w:hAnsi="Times New Roman" w:cs="Times New Roman"/>
          <w:sz w:val="24"/>
          <w:szCs w:val="24"/>
        </w:rPr>
        <w:t xml:space="preserve">  </w:t>
      </w:r>
      <w:r w:rsidR="008A13C4"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</w:p>
    <w:p w:rsidR="0045543C" w:rsidRPr="00823FB3" w:rsidRDefault="008A13C4" w:rsidP="0045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45543C" w:rsidRPr="00823FB3">
        <w:rPr>
          <w:rFonts w:ascii="Times New Roman" w:hAnsi="Times New Roman" w:cs="Times New Roman"/>
          <w:sz w:val="24"/>
          <w:szCs w:val="24"/>
        </w:rPr>
        <w:t>БПОУ УР «Кизнерский сельскохозяйственный техникум»</w:t>
      </w: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2. </w:t>
      </w:r>
      <w:r w:rsidR="0045543C" w:rsidRPr="00823FB3">
        <w:rPr>
          <w:rFonts w:ascii="Times New Roman" w:hAnsi="Times New Roman" w:cs="Times New Roman"/>
          <w:color w:val="000000"/>
          <w:spacing w:val="-15"/>
          <w:sz w:val="24"/>
          <w:szCs w:val="24"/>
        </w:rPr>
        <w:t>О принятых мерах по обеспечению трудовой занятости школьников в летний период, как  метода профилактики асоциальных явлений в молодежной среде</w:t>
      </w: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3C" w:rsidRPr="00823FB3" w:rsidRDefault="008A13C4" w:rsidP="0045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Докладывает: </w:t>
      </w: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  <w:r w:rsidR="0045543C" w:rsidRPr="00823FB3">
        <w:rPr>
          <w:rFonts w:ascii="Times New Roman" w:hAnsi="Times New Roman" w:cs="Times New Roman"/>
          <w:color w:val="000000"/>
          <w:spacing w:val="-15"/>
          <w:sz w:val="24"/>
          <w:szCs w:val="24"/>
        </w:rPr>
        <w:t>ГКУ УР «Центр занятости населения Кизнерского района,</w:t>
      </w:r>
      <w:r w:rsidR="0045543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45543C" w:rsidRPr="00823FB3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МБУ «МЦ «Ровесник»</w:t>
      </w: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A13C4" w:rsidRPr="008A13C4" w:rsidRDefault="0045543C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3FB3">
        <w:rPr>
          <w:rFonts w:ascii="Times New Roman" w:hAnsi="Times New Roman" w:cs="Times New Roman"/>
          <w:sz w:val="24"/>
          <w:szCs w:val="24"/>
        </w:rPr>
        <w:t>О  проделанной работе  в рамках межведомственной комплексной оперативно профилактической операции «Мак» и повышения уровня взаимодействия участников операции</w:t>
      </w:r>
    </w:p>
    <w:p w:rsidR="008A13C4" w:rsidRPr="008A13C4" w:rsidRDefault="008A13C4" w:rsidP="0045543C">
      <w:pPr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 Докладывает: </w:t>
      </w:r>
      <w:r w:rsidR="0045543C" w:rsidRPr="00823FB3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МО МВД  России  «Кизнерский».</w:t>
      </w:r>
    </w:p>
    <w:p w:rsidR="008A13C4" w:rsidRPr="008A13C4" w:rsidRDefault="008A13C4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4.   </w:t>
      </w:r>
      <w:r w:rsidR="0045543C">
        <w:rPr>
          <w:rFonts w:ascii="Times New Roman" w:hAnsi="Times New Roman" w:cs="Times New Roman"/>
          <w:sz w:val="24"/>
          <w:szCs w:val="24"/>
        </w:rPr>
        <w:t xml:space="preserve">Разное </w:t>
      </w: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C4" w:rsidRPr="008A13C4" w:rsidRDefault="00D840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8A13C4">
        <w:rPr>
          <w:rFonts w:ascii="Times New Roman" w:hAnsi="Times New Roman" w:cs="Times New Roman"/>
          <w:b/>
          <w:sz w:val="24"/>
          <w:szCs w:val="24"/>
        </w:rPr>
        <w:t>По первому  вопросу слушали:</w:t>
      </w:r>
      <w:r w:rsidR="008E4AD1" w:rsidRPr="008A1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3C4" w:rsidRPr="008A13C4" w:rsidRDefault="0045543C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Директора БПОУ УР «Кизнерский сельскохозяйственный техникум  Людмилу Александровну Колесникову  о </w:t>
      </w:r>
      <w:r w:rsidRPr="00823FB3">
        <w:rPr>
          <w:rFonts w:ascii="Times New Roman" w:hAnsi="Times New Roman" w:cs="Times New Roman"/>
          <w:sz w:val="24"/>
          <w:szCs w:val="24"/>
        </w:rPr>
        <w:t xml:space="preserve"> принятии дополнительных мер по профилактике наркомании </w:t>
      </w:r>
      <w:proofErr w:type="gramStart"/>
      <w:r w:rsidRPr="00823FB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823FB3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Pr="00934AEB">
        <w:rPr>
          <w:rFonts w:ascii="Times New Roman" w:hAnsi="Times New Roman" w:cs="Times New Roman"/>
          <w:sz w:val="20"/>
          <w:szCs w:val="20"/>
        </w:rPr>
        <w:t xml:space="preserve">БПОУ УР </w:t>
      </w:r>
      <w:r w:rsidRPr="0045543C">
        <w:rPr>
          <w:rFonts w:ascii="Times New Roman" w:hAnsi="Times New Roman" w:cs="Times New Roman"/>
          <w:sz w:val="24"/>
          <w:szCs w:val="24"/>
        </w:rPr>
        <w:t>«Кизнерский сельскохозяйственный техникум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484" w:rsidRPr="008A13C4" w:rsidRDefault="00946484" w:rsidP="008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037B" w:rsidRDefault="00946484" w:rsidP="00D3584B">
      <w:pPr>
        <w:pStyle w:val="a3"/>
        <w:spacing w:before="2" w:after="2" w:line="360" w:lineRule="auto"/>
        <w:ind w:left="0" w:right="57" w:firstLine="709"/>
        <w:jc w:val="both"/>
        <w:rPr>
          <w:b/>
        </w:rPr>
      </w:pPr>
      <w:r>
        <w:rPr>
          <w:spacing w:val="-15"/>
        </w:rPr>
        <w:t xml:space="preserve">       </w:t>
      </w:r>
      <w:proofErr w:type="spellStart"/>
      <w:r w:rsidR="007843F6" w:rsidRPr="00946484">
        <w:rPr>
          <w:b/>
        </w:rPr>
        <w:t>Антинаркотическая</w:t>
      </w:r>
      <w:proofErr w:type="spellEnd"/>
      <w:r w:rsidR="007843F6" w:rsidRPr="00946484">
        <w:rPr>
          <w:b/>
        </w:rPr>
        <w:t xml:space="preserve"> комиссия решила: </w:t>
      </w:r>
    </w:p>
    <w:p w:rsidR="0045543C" w:rsidRPr="000D43C5" w:rsidRDefault="0045543C" w:rsidP="0045543C">
      <w:pPr>
        <w:pStyle w:val="a4"/>
        <w:numPr>
          <w:ilvl w:val="0"/>
          <w:numId w:val="3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D43C5">
        <w:rPr>
          <w:rFonts w:ascii="Times New Roman" w:hAnsi="Times New Roman" w:cs="Times New Roman"/>
          <w:color w:val="000000"/>
          <w:spacing w:val="-15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БПОУ УР «Кизнерский сельскохозяйственный техникум»  о  принятии дополнительных мер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по профилактике наркомании и алкоголизма </w:t>
      </w:r>
      <w:r w:rsidRPr="000D43C5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5543C" w:rsidRDefault="0045543C" w:rsidP="0045543C">
      <w:pPr>
        <w:pStyle w:val="a4"/>
        <w:numPr>
          <w:ilvl w:val="0"/>
          <w:numId w:val="3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D43C5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» БПОУ УР «Кизнерский сельскохозяйственный техникум»  ввести новые формы  и методы работы по профилактике наркомании и алкоголизма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БПОУ УР «Кизнерский сельскохозяйственный техникум».</w:t>
      </w:r>
    </w:p>
    <w:p w:rsidR="0045543C" w:rsidRPr="000D43C5" w:rsidRDefault="0045543C" w:rsidP="0045543C">
      <w:pPr>
        <w:pStyle w:val="a4"/>
        <w:numPr>
          <w:ilvl w:val="0"/>
          <w:numId w:val="3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БПОУ УР «Кизнерский сельскохозяйственный техникум» раз в пол года проводить  динамику роста потребляющих наркотики и алкоголь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БПОУ УР «Кизнерский сельскохозяйственный техникум».</w:t>
      </w:r>
    </w:p>
    <w:p w:rsidR="00D3584B" w:rsidRDefault="007843F6" w:rsidP="0045543C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21100" w:rsidRDefault="007843F6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6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</w:p>
    <w:p w:rsidR="0045543C" w:rsidRDefault="0045543C" w:rsidP="0045543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Начальника филиала </w:t>
      </w:r>
      <w:r w:rsidR="006E354E">
        <w:rPr>
          <w:rFonts w:ascii="Times New Roman" w:hAnsi="Times New Roman" w:cs="Times New Roman"/>
          <w:sz w:val="24"/>
          <w:szCs w:val="24"/>
        </w:rPr>
        <w:t xml:space="preserve">Республиканского ЦЗН «Кизнерского  района»  Елену Николаевну </w:t>
      </w:r>
      <w:proofErr w:type="spellStart"/>
      <w:r w:rsidR="006E354E">
        <w:rPr>
          <w:rFonts w:ascii="Times New Roman" w:hAnsi="Times New Roman" w:cs="Times New Roman"/>
          <w:sz w:val="24"/>
          <w:szCs w:val="24"/>
        </w:rPr>
        <w:t>Рябчикову</w:t>
      </w:r>
      <w:proofErr w:type="spellEnd"/>
      <w:r w:rsidR="006E354E">
        <w:rPr>
          <w:rFonts w:ascii="Times New Roman" w:hAnsi="Times New Roman" w:cs="Times New Roman"/>
          <w:sz w:val="24"/>
          <w:szCs w:val="24"/>
        </w:rPr>
        <w:t xml:space="preserve">  и Директора МБУ «МЦ «Ровесник»  Юлия Владимировну Игнатьеву о </w:t>
      </w:r>
      <w:r>
        <w:rPr>
          <w:rFonts w:ascii="Times New Roman" w:hAnsi="Times New Roman" w:cs="Times New Roman"/>
          <w:sz w:val="24"/>
          <w:szCs w:val="24"/>
        </w:rPr>
        <w:t>принятых мерах по обеспечению трудовой занятости школьников в летний период, как метода профилактики асоциальных явлений в молодежной среде.</w:t>
      </w:r>
    </w:p>
    <w:p w:rsidR="00946484" w:rsidRDefault="00946484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</w:t>
      </w:r>
      <w:r w:rsidR="006E354E">
        <w:rPr>
          <w:rFonts w:ascii="Times New Roman" w:hAnsi="Times New Roman" w:cs="Times New Roman"/>
          <w:b/>
          <w:sz w:val="24"/>
          <w:szCs w:val="24"/>
        </w:rPr>
        <w:t>инаркотическая</w:t>
      </w:r>
      <w:proofErr w:type="spellEnd"/>
      <w:r w:rsidR="006E354E">
        <w:rPr>
          <w:rFonts w:ascii="Times New Roman" w:hAnsi="Times New Roman" w:cs="Times New Roman"/>
          <w:b/>
          <w:sz w:val="24"/>
          <w:szCs w:val="24"/>
        </w:rPr>
        <w:t xml:space="preserve"> комиссия решила:</w:t>
      </w:r>
    </w:p>
    <w:p w:rsidR="006E354E" w:rsidRPr="00475F1B" w:rsidRDefault="006E354E" w:rsidP="006E354E">
      <w:pPr>
        <w:pStyle w:val="a3"/>
        <w:numPr>
          <w:ilvl w:val="0"/>
          <w:numId w:val="30"/>
        </w:numPr>
        <w:spacing w:line="360" w:lineRule="auto"/>
        <w:ind w:firstLine="709"/>
        <w:contextualSpacing/>
        <w:jc w:val="both"/>
      </w:pPr>
      <w:r w:rsidRPr="00475F1B">
        <w:t xml:space="preserve">Информацию </w:t>
      </w:r>
      <w:r>
        <w:t xml:space="preserve"> ГКУ УР «Центр занятости населения Кизнерского района»  и   МБУ «МЦ «Ровесник»  о принятых мерах по обеспечению трудовой занятости школьников  в летний период, как метода профилактики асоциальных явлений в молодежной среде</w:t>
      </w:r>
      <w:r w:rsidRPr="00475F1B">
        <w:t xml:space="preserve">» </w:t>
      </w:r>
      <w:r>
        <w:t xml:space="preserve"> </w:t>
      </w:r>
      <w:r w:rsidRPr="00475F1B">
        <w:t xml:space="preserve"> принять к сведению</w:t>
      </w:r>
      <w:r>
        <w:t>.</w:t>
      </w:r>
    </w:p>
    <w:p w:rsidR="006E354E" w:rsidRPr="006E354E" w:rsidRDefault="006E354E" w:rsidP="006E354E">
      <w:pPr>
        <w:pStyle w:val="a3"/>
        <w:numPr>
          <w:ilvl w:val="0"/>
          <w:numId w:val="30"/>
        </w:numPr>
        <w:spacing w:line="360" w:lineRule="auto"/>
        <w:ind w:firstLine="709"/>
        <w:contextualSpacing/>
        <w:jc w:val="both"/>
      </w:pPr>
      <w:r w:rsidRPr="00923085">
        <w:t xml:space="preserve">Рекомендовать </w:t>
      </w:r>
      <w:r>
        <w:t xml:space="preserve"> ГКУ УР «Центр занятости населения Кизнерского района»  и   МБУ «МЦ «Ровесник» до начала летнего периода проводить совместное информирование подростков о  возможности трудоустроиться в период летних каникул.</w:t>
      </w:r>
    </w:p>
    <w:p w:rsidR="006E354E" w:rsidRPr="000A2E0F" w:rsidRDefault="006E354E" w:rsidP="000A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По третьему вопросу слуш</w:t>
      </w:r>
      <w:r w:rsidR="007843F6" w:rsidRPr="000A2E0F">
        <w:rPr>
          <w:rFonts w:ascii="Times New Roman" w:eastAsia="Times New Roman" w:hAnsi="Times New Roman" w:cs="Times New Roman"/>
          <w:sz w:val="24"/>
          <w:szCs w:val="24"/>
        </w:rPr>
        <w:t xml:space="preserve">али: </w:t>
      </w:r>
      <w:r w:rsidRPr="000A2E0F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полиции, майора полиции МО МВД России Кизнерский   Дмитрия Викторовича  Зайцева о  проделанной работе в рамках межведомственной комплексной оперативно профилактической операции «МАК»  и повышения уровня вза</w:t>
      </w:r>
      <w:r w:rsidR="000A2E0F" w:rsidRPr="000A2E0F">
        <w:rPr>
          <w:rFonts w:ascii="Times New Roman" w:eastAsia="Times New Roman" w:hAnsi="Times New Roman" w:cs="Times New Roman"/>
          <w:sz w:val="24"/>
          <w:szCs w:val="24"/>
        </w:rPr>
        <w:t>имодействия участников операции</w:t>
      </w:r>
    </w:p>
    <w:p w:rsidR="00694E00" w:rsidRDefault="00946484" w:rsidP="00D3584B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0A2E0F" w:rsidRDefault="000A2E0F" w:rsidP="000A2E0F">
      <w:pPr>
        <w:pStyle w:val="a3"/>
        <w:numPr>
          <w:ilvl w:val="0"/>
          <w:numId w:val="34"/>
        </w:numPr>
        <w:spacing w:line="360" w:lineRule="auto"/>
        <w:contextualSpacing/>
        <w:jc w:val="both"/>
      </w:pPr>
      <w:r w:rsidRPr="002C3DF4">
        <w:t xml:space="preserve">Информацию </w:t>
      </w:r>
      <w:r>
        <w:t xml:space="preserve">МО МВД России «Кизнерский»  о </w:t>
      </w:r>
      <w:r>
        <w:rPr>
          <w:color w:val="000000"/>
          <w:spacing w:val="-15"/>
        </w:rPr>
        <w:t xml:space="preserve"> проделанной работе в рамках межведомственной комплексной оперативно профилактической операции «МАК»  и повышения уровня взаимодействия участников операции</w:t>
      </w:r>
      <w:proofErr w:type="gramStart"/>
      <w:r>
        <w:rPr>
          <w:color w:val="000000"/>
          <w:spacing w:val="-15"/>
        </w:rPr>
        <w:t xml:space="preserve"> .</w:t>
      </w:r>
      <w:proofErr w:type="gramEnd"/>
      <w:r w:rsidRPr="002C3DF4">
        <w:t>принять к сведению.</w:t>
      </w:r>
    </w:p>
    <w:p w:rsidR="000A2E0F" w:rsidRPr="000A2E0F" w:rsidRDefault="000A2E0F" w:rsidP="000A2E0F">
      <w:pPr>
        <w:pStyle w:val="a3"/>
        <w:numPr>
          <w:ilvl w:val="0"/>
          <w:numId w:val="34"/>
        </w:numPr>
        <w:spacing w:line="360" w:lineRule="auto"/>
        <w:ind w:left="357" w:firstLine="357"/>
        <w:contextualSpacing/>
        <w:jc w:val="both"/>
      </w:pPr>
      <w:r>
        <w:t>Рекомендовать МО МВД России «Кизнерский»  продолжить взаимодействие со всеми субъектами профилактики в рамках профилактической работы на территории МО «Кизнерский район».</w:t>
      </w:r>
    </w:p>
    <w:p w:rsidR="00694E00" w:rsidRDefault="00694E00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3C4" w:rsidRPr="008E4AD1" w:rsidRDefault="008A13C4" w:rsidP="00DD3B0F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8E4AD1" w:rsidRDefault="007843F6" w:rsidP="00946484">
      <w:pPr>
        <w:pStyle w:val="a4"/>
        <w:tabs>
          <w:tab w:val="left" w:pos="419"/>
          <w:tab w:val="right" w:pos="9355"/>
        </w:tabs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8E4AD1" w:rsidRDefault="007843F6" w:rsidP="00DD3B0F">
      <w:pPr>
        <w:pStyle w:val="a4"/>
        <w:tabs>
          <w:tab w:val="left" w:pos="419"/>
          <w:tab w:val="right" w:pos="9355"/>
        </w:tabs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8E4AD1" w:rsidRDefault="007843F6" w:rsidP="00946484">
      <w:pPr>
        <w:spacing w:before="2" w:after="2" w:line="36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                     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6361">
        <w:rPr>
          <w:rFonts w:ascii="Times New Roman" w:hAnsi="Times New Roman" w:cs="Times New Roman"/>
          <w:sz w:val="24"/>
          <w:szCs w:val="24"/>
        </w:rPr>
        <w:t>Ю.В. Игнатьева</w:t>
      </w:r>
    </w:p>
    <w:sectPr w:rsidR="007843F6" w:rsidRPr="008E4AD1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3C" w:rsidRDefault="0045543C" w:rsidP="0045543C">
      <w:pPr>
        <w:spacing w:after="0" w:line="240" w:lineRule="auto"/>
      </w:pPr>
      <w:r>
        <w:separator/>
      </w:r>
    </w:p>
  </w:endnote>
  <w:endnote w:type="continuationSeparator" w:id="1">
    <w:p w:rsidR="0045543C" w:rsidRDefault="0045543C" w:rsidP="004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3C" w:rsidRDefault="0045543C" w:rsidP="0045543C">
      <w:pPr>
        <w:spacing w:after="0" w:line="240" w:lineRule="auto"/>
      </w:pPr>
      <w:r>
        <w:separator/>
      </w:r>
    </w:p>
  </w:footnote>
  <w:footnote w:type="continuationSeparator" w:id="1">
    <w:p w:rsidR="0045543C" w:rsidRDefault="0045543C" w:rsidP="0045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EB3"/>
    <w:multiLevelType w:val="hybridMultilevel"/>
    <w:tmpl w:val="B9269ACA"/>
    <w:lvl w:ilvl="0" w:tplc="233E8AF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13458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04DDF"/>
    <w:multiLevelType w:val="hybridMultilevel"/>
    <w:tmpl w:val="405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69F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06536"/>
    <w:multiLevelType w:val="hybridMultilevel"/>
    <w:tmpl w:val="29AC296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>
    <w:nsid w:val="31887985"/>
    <w:multiLevelType w:val="hybridMultilevel"/>
    <w:tmpl w:val="A2B807B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470BB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12B50"/>
    <w:multiLevelType w:val="hybridMultilevel"/>
    <w:tmpl w:val="B574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29A8"/>
    <w:multiLevelType w:val="hybridMultilevel"/>
    <w:tmpl w:val="59A4593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C676E0"/>
    <w:multiLevelType w:val="hybridMultilevel"/>
    <w:tmpl w:val="6E4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46CB5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0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>
    <w:nsid w:val="75F05860"/>
    <w:multiLevelType w:val="hybridMultilevel"/>
    <w:tmpl w:val="646603EA"/>
    <w:lvl w:ilvl="0" w:tplc="0419000F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3">
    <w:nsid w:val="7A97361B"/>
    <w:multiLevelType w:val="hybridMultilevel"/>
    <w:tmpl w:val="DE24C200"/>
    <w:lvl w:ilvl="0" w:tplc="233E8AF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30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9"/>
  </w:num>
  <w:num w:numId="12">
    <w:abstractNumId w:val="11"/>
  </w:num>
  <w:num w:numId="13">
    <w:abstractNumId w:val="16"/>
  </w:num>
  <w:num w:numId="14">
    <w:abstractNumId w:val="23"/>
  </w:num>
  <w:num w:numId="15">
    <w:abstractNumId w:val="31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33"/>
  </w:num>
  <w:num w:numId="21">
    <w:abstractNumId w:val="0"/>
  </w:num>
  <w:num w:numId="22">
    <w:abstractNumId w:val="27"/>
  </w:num>
  <w:num w:numId="23">
    <w:abstractNumId w:val="6"/>
  </w:num>
  <w:num w:numId="24">
    <w:abstractNumId w:val="21"/>
  </w:num>
  <w:num w:numId="25">
    <w:abstractNumId w:val="32"/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"/>
  </w:num>
  <w:num w:numId="31">
    <w:abstractNumId w:val="29"/>
  </w:num>
  <w:num w:numId="32">
    <w:abstractNumId w:val="25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3F6"/>
    <w:rsid w:val="000459A5"/>
    <w:rsid w:val="000A2E0F"/>
    <w:rsid w:val="00137940"/>
    <w:rsid w:val="00221100"/>
    <w:rsid w:val="002D6738"/>
    <w:rsid w:val="003655A7"/>
    <w:rsid w:val="0037478A"/>
    <w:rsid w:val="0045543C"/>
    <w:rsid w:val="004647AF"/>
    <w:rsid w:val="004908C1"/>
    <w:rsid w:val="004B087B"/>
    <w:rsid w:val="0055037B"/>
    <w:rsid w:val="005F5432"/>
    <w:rsid w:val="00687958"/>
    <w:rsid w:val="00694E00"/>
    <w:rsid w:val="006E354E"/>
    <w:rsid w:val="007379A0"/>
    <w:rsid w:val="00781A5F"/>
    <w:rsid w:val="007843F6"/>
    <w:rsid w:val="007D14F1"/>
    <w:rsid w:val="00886361"/>
    <w:rsid w:val="008A06E1"/>
    <w:rsid w:val="008A13C4"/>
    <w:rsid w:val="008E4AD1"/>
    <w:rsid w:val="00946484"/>
    <w:rsid w:val="009F5545"/>
    <w:rsid w:val="00A75B47"/>
    <w:rsid w:val="00AC0FDE"/>
    <w:rsid w:val="00AC1063"/>
    <w:rsid w:val="00AF07F1"/>
    <w:rsid w:val="00B066DF"/>
    <w:rsid w:val="00C35875"/>
    <w:rsid w:val="00C90C5B"/>
    <w:rsid w:val="00CB5934"/>
    <w:rsid w:val="00CD2772"/>
    <w:rsid w:val="00CD3C47"/>
    <w:rsid w:val="00D02FB2"/>
    <w:rsid w:val="00D278A0"/>
    <w:rsid w:val="00D3584B"/>
    <w:rsid w:val="00D840C4"/>
    <w:rsid w:val="00DD3B0F"/>
    <w:rsid w:val="00E6598C"/>
    <w:rsid w:val="00E806AF"/>
    <w:rsid w:val="00E95281"/>
    <w:rsid w:val="00ED76ED"/>
    <w:rsid w:val="00F27DE0"/>
    <w:rsid w:val="00F75710"/>
    <w:rsid w:val="00FA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43F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5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43C"/>
  </w:style>
  <w:style w:type="paragraph" w:styleId="a7">
    <w:name w:val="footer"/>
    <w:basedOn w:val="a"/>
    <w:link w:val="a8"/>
    <w:uiPriority w:val="99"/>
    <w:semiHidden/>
    <w:unhideWhenUsed/>
    <w:rsid w:val="0045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Ровесник</cp:lastModifiedBy>
  <cp:revision>15</cp:revision>
  <dcterms:created xsi:type="dcterms:W3CDTF">2019-09-17T06:33:00Z</dcterms:created>
  <dcterms:modified xsi:type="dcterms:W3CDTF">2021-09-23T11:31:00Z</dcterms:modified>
</cp:coreProperties>
</file>