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8E4AD1" w:rsidRDefault="007843F6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Default="007843F6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AC1063" w:rsidRPr="008E4AD1" w:rsidRDefault="00AC1063" w:rsidP="00DD3B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3F6" w:rsidRPr="00AC1063" w:rsidRDefault="007843F6" w:rsidP="00DD3B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5037B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10 июня </w:t>
      </w:r>
      <w:r w:rsidR="004647AF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7843F6" w:rsidRPr="008E4AD1" w:rsidRDefault="007843F6" w:rsidP="00DD3B0F">
      <w:pPr>
        <w:tabs>
          <w:tab w:val="left" w:pos="4860"/>
        </w:tabs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7AF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:00  час.</w:t>
      </w:r>
    </w:p>
    <w:p w:rsidR="007843F6" w:rsidRPr="008E4AD1" w:rsidRDefault="007843F6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946484">
      <w:pPr>
        <w:spacing w:before="2" w:after="2" w:line="360" w:lineRule="auto"/>
        <w:ind w:right="57" w:firstLine="284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8E4AD1">
        <w:rPr>
          <w:rFonts w:ascii="Times New Roman" w:hAnsi="Times New Roman" w:cs="Times New Roman"/>
          <w:sz w:val="24"/>
          <w:szCs w:val="24"/>
        </w:rPr>
        <w:t>:  Плотников А.И. - Глава МО «</w:t>
      </w:r>
      <w:proofErr w:type="spellStart"/>
      <w:r w:rsidRPr="008E4AD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E4AD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43F6" w:rsidRPr="008E4AD1" w:rsidRDefault="00946484" w:rsidP="00946484">
      <w:pPr>
        <w:spacing w:before="2" w:after="2" w:line="360" w:lineRule="auto"/>
        <w:ind w:left="284" w:right="5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</w:t>
      </w:r>
      <w:r w:rsidR="00AC1063">
        <w:rPr>
          <w:rFonts w:ascii="Times New Roman" w:hAnsi="Times New Roman" w:cs="Times New Roman"/>
          <w:sz w:val="24"/>
          <w:szCs w:val="24"/>
        </w:rPr>
        <w:t xml:space="preserve">Степанова  Е.В.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– директор МБУ «Молодежный центр «Ровесник»</w:t>
      </w:r>
    </w:p>
    <w:p w:rsidR="007843F6" w:rsidRPr="008E4AD1" w:rsidRDefault="00946484" w:rsidP="00DD3B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 w:rsidRPr="008E4AD1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 w:rsidRPr="008E4AD1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, Орехова Валентина Семеновна, </w:t>
      </w:r>
      <w:r w:rsidR="0055037B" w:rsidRPr="008E4AD1">
        <w:rPr>
          <w:rFonts w:ascii="Times New Roman" w:hAnsi="Times New Roman" w:cs="Times New Roman"/>
          <w:sz w:val="24"/>
          <w:szCs w:val="24"/>
        </w:rPr>
        <w:t>Балобанов Алексей Геннадьевич</w:t>
      </w:r>
      <w:r w:rsidR="00D278A0" w:rsidRPr="008E4AD1">
        <w:rPr>
          <w:rFonts w:ascii="Times New Roman" w:hAnsi="Times New Roman" w:cs="Times New Roman"/>
          <w:sz w:val="24"/>
          <w:szCs w:val="24"/>
        </w:rPr>
        <w:t>,</w:t>
      </w:r>
      <w:r w:rsidR="00AC0FDE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>Тимошкин Виктор Пет</w:t>
      </w:r>
      <w:r w:rsidR="0055037B" w:rsidRPr="008E4AD1">
        <w:rPr>
          <w:rFonts w:ascii="Times New Roman" w:hAnsi="Times New Roman" w:cs="Times New Roman"/>
          <w:sz w:val="24"/>
          <w:szCs w:val="24"/>
        </w:rPr>
        <w:t>рович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, </w:t>
      </w:r>
      <w:r w:rsidR="0055037B" w:rsidRPr="008E4AD1">
        <w:rPr>
          <w:rFonts w:ascii="Times New Roman" w:hAnsi="Times New Roman" w:cs="Times New Roman"/>
          <w:sz w:val="24"/>
          <w:szCs w:val="24"/>
        </w:rPr>
        <w:t>Яркова Ирина Михайловна</w:t>
      </w:r>
      <w:r w:rsidR="004647AF"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F" w:rsidRDefault="00946484" w:rsidP="00DD3B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7843F6" w:rsidRPr="008E4AD1">
        <w:rPr>
          <w:rFonts w:ascii="Times New Roman" w:hAnsi="Times New Roman" w:cs="Times New Roman"/>
          <w:sz w:val="24"/>
          <w:szCs w:val="24"/>
        </w:rPr>
        <w:t>:</w:t>
      </w:r>
      <w:r w:rsidR="00DD3B0F">
        <w:rPr>
          <w:rFonts w:ascii="Times New Roman" w:hAnsi="Times New Roman" w:cs="Times New Roman"/>
          <w:sz w:val="24"/>
          <w:szCs w:val="24"/>
        </w:rPr>
        <w:t xml:space="preserve"> П</w:t>
      </w:r>
      <w:r w:rsidR="0055037B" w:rsidRPr="008E4AD1">
        <w:rPr>
          <w:rFonts w:ascii="Times New Roman" w:hAnsi="Times New Roman" w:cs="Times New Roman"/>
          <w:sz w:val="24"/>
          <w:szCs w:val="24"/>
        </w:rPr>
        <w:t xml:space="preserve">омощник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B066DF" w:rsidRPr="008E4AD1">
        <w:rPr>
          <w:rFonts w:ascii="Times New Roman" w:hAnsi="Times New Roman" w:cs="Times New Roman"/>
          <w:sz w:val="24"/>
          <w:szCs w:val="24"/>
        </w:rPr>
        <w:t>прокурор</w:t>
      </w:r>
      <w:r w:rsidR="0055037B" w:rsidRPr="008E4AD1">
        <w:rPr>
          <w:rFonts w:ascii="Times New Roman" w:hAnsi="Times New Roman" w:cs="Times New Roman"/>
          <w:sz w:val="24"/>
          <w:szCs w:val="24"/>
        </w:rPr>
        <w:t>а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F1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AF07F1">
        <w:rPr>
          <w:rFonts w:ascii="Times New Roman" w:hAnsi="Times New Roman" w:cs="Times New Roman"/>
          <w:sz w:val="24"/>
          <w:szCs w:val="24"/>
        </w:rPr>
        <w:t xml:space="preserve"> района Чернова Ольга Алек</w:t>
      </w:r>
      <w:r w:rsidR="0055037B" w:rsidRPr="008E4AD1">
        <w:rPr>
          <w:rFonts w:ascii="Times New Roman" w:hAnsi="Times New Roman" w:cs="Times New Roman"/>
          <w:sz w:val="24"/>
          <w:szCs w:val="24"/>
        </w:rPr>
        <w:t>сандровна</w:t>
      </w:r>
      <w:r w:rsidR="00AF07F1">
        <w:rPr>
          <w:rFonts w:ascii="Times New Roman" w:hAnsi="Times New Roman" w:cs="Times New Roman"/>
          <w:sz w:val="24"/>
          <w:szCs w:val="24"/>
        </w:rPr>
        <w:t>.</w:t>
      </w:r>
    </w:p>
    <w:p w:rsidR="00DD3B0F" w:rsidRPr="00DD3B0F" w:rsidRDefault="00946484" w:rsidP="00DD3B0F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7843F6" w:rsidRPr="00DD3B0F">
        <w:rPr>
          <w:rFonts w:ascii="Times New Roman" w:hAnsi="Times New Roman" w:cs="Times New Roman"/>
          <w:b/>
        </w:rPr>
        <w:t>Повестк</w:t>
      </w:r>
      <w:r w:rsidR="004B087B" w:rsidRPr="00DD3B0F">
        <w:rPr>
          <w:rFonts w:ascii="Times New Roman" w:hAnsi="Times New Roman" w:cs="Times New Roman"/>
          <w:b/>
        </w:rPr>
        <w:t xml:space="preserve">а дня: </w:t>
      </w:r>
      <w:r w:rsidR="007843F6" w:rsidRPr="00DD3B0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7843F6" w:rsidRPr="00DD3B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DD3B0F" w:rsidRPr="00DD3B0F" w:rsidRDefault="0055037B" w:rsidP="00DD3B0F">
      <w:pPr>
        <w:pStyle w:val="a3"/>
        <w:numPr>
          <w:ilvl w:val="0"/>
          <w:numId w:val="19"/>
        </w:numPr>
        <w:spacing w:before="2" w:after="2" w:line="360" w:lineRule="auto"/>
        <w:ind w:right="57"/>
        <w:jc w:val="both"/>
        <w:rPr>
          <w:b/>
        </w:rPr>
      </w:pPr>
      <w:r w:rsidRPr="00DD3B0F">
        <w:t>Об организации летнего отдыха подростков, а так же привлечении подростков, состоящих на всех видах профилактического учета к участию к летней оздоровительной кампании в 2020 году</w:t>
      </w:r>
    </w:p>
    <w:p w:rsidR="00DD3B0F" w:rsidRPr="00DD3B0F" w:rsidRDefault="00221100" w:rsidP="00DD3B0F">
      <w:pPr>
        <w:pStyle w:val="a3"/>
        <w:numPr>
          <w:ilvl w:val="0"/>
          <w:numId w:val="19"/>
        </w:numPr>
        <w:spacing w:before="2" w:after="2" w:line="360" w:lineRule="auto"/>
        <w:ind w:right="57"/>
        <w:jc w:val="both"/>
        <w:rPr>
          <w:b/>
        </w:rPr>
      </w:pPr>
      <w:r w:rsidRPr="00DD3B0F">
        <w:rPr>
          <w:spacing w:val="-15"/>
        </w:rPr>
        <w:t xml:space="preserve"> </w:t>
      </w:r>
      <w:r w:rsidRPr="00DD3B0F">
        <w:rPr>
          <w:color w:val="000000"/>
          <w:spacing w:val="-15"/>
        </w:rPr>
        <w:t xml:space="preserve">О планах работы по организации занятости и досуга детей, находящихся  в  </w:t>
      </w:r>
      <w:r w:rsidRPr="00DD3B0F">
        <w:t xml:space="preserve"> отделении профилактики безнадзорности детей и подростков КЦСОН </w:t>
      </w:r>
      <w:proofErr w:type="spellStart"/>
      <w:r w:rsidRPr="00DD3B0F">
        <w:t>Кизнерского</w:t>
      </w:r>
      <w:proofErr w:type="spellEnd"/>
      <w:r w:rsidRPr="00DD3B0F">
        <w:t xml:space="preserve"> района в период летних каникул</w:t>
      </w:r>
      <w:r w:rsidRPr="00DD3B0F">
        <w:rPr>
          <w:color w:val="000000"/>
          <w:spacing w:val="-15"/>
        </w:rPr>
        <w:t>.</w:t>
      </w:r>
    </w:p>
    <w:p w:rsidR="00DD3B0F" w:rsidRPr="00DD3B0F" w:rsidRDefault="00221100" w:rsidP="00DD3B0F">
      <w:pPr>
        <w:pStyle w:val="a3"/>
        <w:numPr>
          <w:ilvl w:val="0"/>
          <w:numId w:val="19"/>
        </w:numPr>
        <w:spacing w:before="2" w:after="2" w:line="360" w:lineRule="auto"/>
        <w:ind w:right="57"/>
        <w:jc w:val="both"/>
        <w:rPr>
          <w:b/>
        </w:rPr>
      </w:pPr>
      <w:r w:rsidRPr="00DD3B0F">
        <w:t>Спортивно-массовая работа с молодежью, как способ профилактики зависимости от ПАВ</w:t>
      </w:r>
    </w:p>
    <w:p w:rsidR="00DD3B0F" w:rsidRDefault="00221100" w:rsidP="00DD3B0F">
      <w:pPr>
        <w:pStyle w:val="a3"/>
        <w:numPr>
          <w:ilvl w:val="0"/>
          <w:numId w:val="19"/>
        </w:numPr>
        <w:spacing w:before="2" w:after="2" w:line="360" w:lineRule="auto"/>
        <w:ind w:right="57"/>
        <w:jc w:val="both"/>
        <w:rPr>
          <w:b/>
        </w:rPr>
      </w:pPr>
      <w:r w:rsidRPr="00DD3B0F">
        <w:t xml:space="preserve">О проведении в </w:t>
      </w:r>
      <w:proofErr w:type="spellStart"/>
      <w:r w:rsidRPr="00DD3B0F">
        <w:t>Кизнерском</w:t>
      </w:r>
      <w:proofErr w:type="spellEnd"/>
      <w:r w:rsidRPr="00DD3B0F">
        <w:t xml:space="preserve"> районе месячника </w:t>
      </w:r>
      <w:proofErr w:type="spellStart"/>
      <w:r w:rsidRPr="00DD3B0F">
        <w:t>антинаркотической</w:t>
      </w:r>
      <w:proofErr w:type="spellEnd"/>
      <w:r w:rsidRPr="00DD3B0F">
        <w:t xml:space="preserve"> направленности и популяризации здорового образа жизни, посвященного Международному дню борьбы с наркоманией, наркобизнесом и алкоголизмом (26 июня 2020 года)    </w:t>
      </w:r>
    </w:p>
    <w:p w:rsidR="00946484" w:rsidRDefault="00946484" w:rsidP="00946484">
      <w:pPr>
        <w:pStyle w:val="a3"/>
        <w:spacing w:before="2" w:after="2" w:line="360" w:lineRule="auto"/>
        <w:ind w:left="0" w:right="57"/>
        <w:jc w:val="both"/>
        <w:rPr>
          <w:spacing w:val="-15"/>
        </w:rPr>
      </w:pPr>
      <w:r>
        <w:rPr>
          <w:b/>
        </w:rPr>
        <w:t xml:space="preserve">      </w:t>
      </w:r>
      <w:r w:rsidR="007843F6" w:rsidRPr="00DD3B0F">
        <w:rPr>
          <w:b/>
        </w:rPr>
        <w:t>По первому  вопросу слушали:</w:t>
      </w:r>
      <w:r w:rsidR="008E4AD1" w:rsidRPr="00DD3B0F">
        <w:rPr>
          <w:b/>
        </w:rPr>
        <w:t xml:space="preserve"> </w:t>
      </w:r>
      <w:r w:rsidR="0055037B" w:rsidRPr="00DD3B0F">
        <w:rPr>
          <w:spacing w:val="-15"/>
        </w:rPr>
        <w:t>Директора МБОУ ДО «</w:t>
      </w:r>
      <w:proofErr w:type="spellStart"/>
      <w:r w:rsidR="0055037B" w:rsidRPr="00DD3B0F">
        <w:rPr>
          <w:spacing w:val="-15"/>
        </w:rPr>
        <w:t>Кизнерский</w:t>
      </w:r>
      <w:proofErr w:type="spellEnd"/>
      <w:r w:rsidR="0055037B" w:rsidRPr="00DD3B0F">
        <w:rPr>
          <w:spacing w:val="-15"/>
        </w:rPr>
        <w:t xml:space="preserve"> районный ДДТ»</w:t>
      </w:r>
      <w:r w:rsidR="0055037B" w:rsidRPr="00DD3B0F">
        <w:rPr>
          <w:b/>
        </w:rPr>
        <w:t xml:space="preserve"> </w:t>
      </w:r>
      <w:r w:rsidR="0055037B" w:rsidRPr="00DD3B0F">
        <w:rPr>
          <w:spacing w:val="-15"/>
        </w:rPr>
        <w:t xml:space="preserve">Кобелеву Н.М. </w:t>
      </w:r>
      <w:r w:rsidR="008E4AD1" w:rsidRPr="00DD3B0F">
        <w:rPr>
          <w:b/>
        </w:rPr>
        <w:t xml:space="preserve"> </w:t>
      </w:r>
      <w:r w:rsidR="0055037B" w:rsidRPr="00DD3B0F">
        <w:rPr>
          <w:spacing w:val="-15"/>
        </w:rPr>
        <w:t xml:space="preserve">Директора  МБУ «МЦ «Ровесник» Степанову </w:t>
      </w:r>
      <w:proofErr w:type="spellStart"/>
      <w:r w:rsidR="0055037B" w:rsidRPr="00DD3B0F">
        <w:rPr>
          <w:spacing w:val="-15"/>
        </w:rPr>
        <w:t>Е.В.</w:t>
      </w:r>
      <w:proofErr w:type="spellEnd"/>
    </w:p>
    <w:p w:rsidR="0055037B" w:rsidRPr="00946484" w:rsidRDefault="00946484" w:rsidP="00946484">
      <w:pPr>
        <w:pStyle w:val="a3"/>
        <w:spacing w:before="2" w:after="2" w:line="360" w:lineRule="auto"/>
        <w:ind w:left="0" w:right="57"/>
        <w:jc w:val="both"/>
        <w:rPr>
          <w:b/>
        </w:rPr>
      </w:pPr>
      <w:r>
        <w:rPr>
          <w:spacing w:val="-15"/>
        </w:rPr>
        <w:t xml:space="preserve">       </w:t>
      </w:r>
      <w:proofErr w:type="spellStart"/>
      <w:r w:rsidR="007843F6" w:rsidRPr="00946484">
        <w:rPr>
          <w:b/>
        </w:rPr>
        <w:t>Антинаркотическая</w:t>
      </w:r>
      <w:proofErr w:type="spellEnd"/>
      <w:r w:rsidR="007843F6" w:rsidRPr="00946484">
        <w:rPr>
          <w:b/>
        </w:rPr>
        <w:t xml:space="preserve"> комиссия решила: </w:t>
      </w:r>
    </w:p>
    <w:p w:rsidR="00946484" w:rsidRDefault="0055037B" w:rsidP="00946484">
      <w:pPr>
        <w:pStyle w:val="a3"/>
        <w:numPr>
          <w:ilvl w:val="0"/>
          <w:numId w:val="20"/>
        </w:numPr>
        <w:spacing w:before="2" w:after="2" w:line="360" w:lineRule="auto"/>
        <w:ind w:right="57"/>
        <w:jc w:val="both"/>
      </w:pPr>
      <w:r w:rsidRPr="00946484">
        <w:t>Информацию Кобелевой Надежды Михайловны и Степановой Екатерины Владимировны об организации летнего отдыха подростков,  а так же привлечении подростков, состоящих на всех видах профилактического учета к участию к летней оздоровительной кампании в 2020 году принять к сведению</w:t>
      </w:r>
    </w:p>
    <w:p w:rsidR="00946484" w:rsidRDefault="00AF07F1" w:rsidP="00946484">
      <w:pPr>
        <w:pStyle w:val="a3"/>
        <w:numPr>
          <w:ilvl w:val="0"/>
          <w:numId w:val="20"/>
        </w:numPr>
        <w:spacing w:before="2" w:after="2" w:line="360" w:lineRule="auto"/>
        <w:ind w:right="57"/>
        <w:jc w:val="both"/>
      </w:pPr>
      <w:r w:rsidRPr="00946484">
        <w:lastRenderedPageBreak/>
        <w:t>Рекомендовать Степановой Е.В.</w:t>
      </w:r>
      <w:r w:rsidR="0055037B" w:rsidRPr="00946484">
        <w:t>, директору МБУ «Молодежный центр «Ровесник» продолжать  работу по привлечению подростков, состоящих  на всех видах профилактического учета к участию в мероприятиях</w:t>
      </w:r>
    </w:p>
    <w:p w:rsidR="007843F6" w:rsidRPr="00946484" w:rsidRDefault="0055037B" w:rsidP="00946484">
      <w:pPr>
        <w:pStyle w:val="a3"/>
        <w:numPr>
          <w:ilvl w:val="0"/>
          <w:numId w:val="20"/>
        </w:numPr>
        <w:spacing w:before="2" w:after="2" w:line="360" w:lineRule="auto"/>
        <w:ind w:right="57"/>
        <w:jc w:val="both"/>
      </w:pPr>
      <w:r w:rsidRPr="00946484">
        <w:t xml:space="preserve"> В ходе работы особое внимание уделить использованию позитивного </w:t>
      </w:r>
      <w:proofErr w:type="spellStart"/>
      <w:r w:rsidRPr="00946484">
        <w:t>контента</w:t>
      </w:r>
      <w:proofErr w:type="spellEnd"/>
      <w:r w:rsidRPr="00946484">
        <w:t>, как альтернативы запугивания, с применением принципа «</w:t>
      </w:r>
      <w:proofErr w:type="gramStart"/>
      <w:r w:rsidRPr="00946484">
        <w:t>равный</w:t>
      </w:r>
      <w:proofErr w:type="gramEnd"/>
      <w:r w:rsidRPr="00946484">
        <w:t xml:space="preserve"> – равному» в части пропаганды ЗОЖ, занятий спорто</w:t>
      </w:r>
      <w:r w:rsidR="00221100" w:rsidRPr="00946484">
        <w:t>м.</w:t>
      </w:r>
      <w:r w:rsidR="004B087B" w:rsidRPr="00946484">
        <w:t xml:space="preserve">                                                                               </w:t>
      </w:r>
    </w:p>
    <w:p w:rsidR="00221100" w:rsidRPr="00AC1063" w:rsidRDefault="007843F6" w:rsidP="00946484">
      <w:pPr>
        <w:spacing w:before="2" w:after="2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</w:t>
      </w:r>
      <w:r w:rsidRPr="00AC1063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</w:p>
    <w:p w:rsidR="00221100" w:rsidRPr="008E4AD1" w:rsidRDefault="00221100" w:rsidP="00DD3B0F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Заведующую отделением профилактики безнадзорности детей и подростков АУСО «КЦСОН </w:t>
      </w:r>
      <w:proofErr w:type="spellStart"/>
      <w:r w:rsidRPr="008E4AD1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8E4AD1">
        <w:rPr>
          <w:rFonts w:ascii="Times New Roman" w:hAnsi="Times New Roman" w:cs="Times New Roman"/>
          <w:sz w:val="24"/>
          <w:szCs w:val="24"/>
        </w:rPr>
        <w:t xml:space="preserve"> района» Демину О.А.</w:t>
      </w:r>
    </w:p>
    <w:p w:rsidR="00946484" w:rsidRDefault="00946484" w:rsidP="00946484">
      <w:pPr>
        <w:spacing w:before="2" w:after="2" w:line="360" w:lineRule="auto"/>
        <w:ind w:right="5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946484" w:rsidRPr="00946484" w:rsidRDefault="00221100" w:rsidP="00946484">
      <w:pPr>
        <w:pStyle w:val="a3"/>
        <w:numPr>
          <w:ilvl w:val="0"/>
          <w:numId w:val="22"/>
        </w:numPr>
        <w:spacing w:before="2" w:after="2" w:line="360" w:lineRule="auto"/>
        <w:ind w:right="57"/>
        <w:jc w:val="both"/>
        <w:rPr>
          <w:b/>
        </w:rPr>
      </w:pPr>
      <w:r w:rsidRPr="00946484">
        <w:t xml:space="preserve">Информацию Деминой Ольги Анатольевны о планах работы по организации занятости и досуга детей, находящихся  в   отделении профилактики безнадзорности детей и подростков КЦСОН </w:t>
      </w:r>
      <w:proofErr w:type="spellStart"/>
      <w:r w:rsidRPr="00946484">
        <w:t>Кизнерского</w:t>
      </w:r>
      <w:proofErr w:type="spellEnd"/>
      <w:r w:rsidRPr="00946484">
        <w:t xml:space="preserve"> района в период летних каникул принять к сведению.</w:t>
      </w:r>
    </w:p>
    <w:p w:rsidR="004B087B" w:rsidRPr="00946484" w:rsidRDefault="00221100" w:rsidP="00946484">
      <w:pPr>
        <w:pStyle w:val="a3"/>
        <w:numPr>
          <w:ilvl w:val="0"/>
          <w:numId w:val="22"/>
        </w:numPr>
        <w:spacing w:before="2" w:after="2" w:line="360" w:lineRule="auto"/>
        <w:ind w:right="57"/>
        <w:jc w:val="both"/>
        <w:rPr>
          <w:b/>
        </w:rPr>
      </w:pPr>
      <w:r w:rsidRPr="00946484">
        <w:t xml:space="preserve">В ходе реализации мероприятий Месячника принять во внимание поступившие рекомендации, по ограничению массовых мероприятий исходя из складывающейся на территории эпидемиологической ситуации, связанной с распространением </w:t>
      </w:r>
      <w:proofErr w:type="spellStart"/>
      <w:r w:rsidRPr="00946484">
        <w:t>короновирусной</w:t>
      </w:r>
      <w:proofErr w:type="spellEnd"/>
      <w:r w:rsidRPr="00946484">
        <w:t xml:space="preserve"> инфекции.</w:t>
      </w:r>
    </w:p>
    <w:p w:rsidR="007843F6" w:rsidRPr="008E4AD1" w:rsidRDefault="008E4AD1" w:rsidP="00946484">
      <w:pPr>
        <w:spacing w:before="2" w:after="2" w:line="360" w:lineRule="auto"/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221100" w:rsidRPr="008E4AD1">
        <w:rPr>
          <w:rFonts w:ascii="Times New Roman" w:hAnsi="Times New Roman" w:cs="Times New Roman"/>
          <w:spacing w:val="-15"/>
          <w:sz w:val="24"/>
          <w:szCs w:val="24"/>
        </w:rPr>
        <w:t xml:space="preserve">Начальника отдела по физической культуре и спорту  </w:t>
      </w:r>
      <w:r w:rsidR="00946484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="00221100" w:rsidRPr="008E4AD1">
        <w:rPr>
          <w:rFonts w:ascii="Times New Roman" w:hAnsi="Times New Roman" w:cs="Times New Roman"/>
          <w:spacing w:val="-15"/>
          <w:sz w:val="24"/>
          <w:szCs w:val="24"/>
        </w:rPr>
        <w:t>Администрации МО «</w:t>
      </w:r>
      <w:proofErr w:type="spellStart"/>
      <w:r w:rsidR="00221100" w:rsidRPr="008E4AD1">
        <w:rPr>
          <w:rFonts w:ascii="Times New Roman" w:hAnsi="Times New Roman" w:cs="Times New Roman"/>
          <w:spacing w:val="-15"/>
          <w:sz w:val="24"/>
          <w:szCs w:val="24"/>
        </w:rPr>
        <w:t>Кизнерский</w:t>
      </w:r>
      <w:proofErr w:type="spellEnd"/>
      <w:r w:rsidR="00221100" w:rsidRPr="008E4AD1">
        <w:rPr>
          <w:rFonts w:ascii="Times New Roman" w:hAnsi="Times New Roman" w:cs="Times New Roman"/>
          <w:spacing w:val="-15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00" w:rsidRPr="008E4AD1">
        <w:rPr>
          <w:rFonts w:ascii="Times New Roman" w:hAnsi="Times New Roman" w:cs="Times New Roman"/>
          <w:spacing w:val="-15"/>
          <w:sz w:val="24"/>
          <w:szCs w:val="24"/>
        </w:rPr>
        <w:t xml:space="preserve">Кобелева  А..В. </w:t>
      </w:r>
      <w:r w:rsidR="00D278A0" w:rsidRPr="008E4A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694E00" w:rsidRPr="008E4AD1" w:rsidRDefault="00946484" w:rsidP="00946484">
      <w:pPr>
        <w:spacing w:before="2" w:after="2" w:line="36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946484" w:rsidRDefault="00221100" w:rsidP="00946484">
      <w:pPr>
        <w:pStyle w:val="a3"/>
        <w:numPr>
          <w:ilvl w:val="0"/>
          <w:numId w:val="23"/>
        </w:numPr>
        <w:spacing w:line="360" w:lineRule="auto"/>
        <w:contextualSpacing/>
        <w:jc w:val="both"/>
      </w:pPr>
      <w:r w:rsidRPr="00946484">
        <w:t>Информацию Кобелева Александра Владимировича об организации спортивно – массовой работы с молодежью, как способа профилактики зависимости о ПАВ, принять к сведению</w:t>
      </w:r>
    </w:p>
    <w:p w:rsidR="00946484" w:rsidRDefault="00221100" w:rsidP="00946484">
      <w:pPr>
        <w:pStyle w:val="a3"/>
        <w:numPr>
          <w:ilvl w:val="0"/>
          <w:numId w:val="23"/>
        </w:numPr>
        <w:spacing w:line="360" w:lineRule="auto"/>
        <w:contextualSpacing/>
        <w:jc w:val="both"/>
      </w:pPr>
      <w:r w:rsidRPr="00946484">
        <w:t>Рекомендовать Кобелеву А.В. продолжить спортивно – массовую работу с молодежью.</w:t>
      </w:r>
    </w:p>
    <w:p w:rsidR="00946484" w:rsidRDefault="00221100" w:rsidP="00946484">
      <w:pPr>
        <w:pStyle w:val="a3"/>
        <w:numPr>
          <w:ilvl w:val="0"/>
          <w:numId w:val="23"/>
        </w:numPr>
        <w:spacing w:line="360" w:lineRule="auto"/>
        <w:contextualSpacing/>
        <w:jc w:val="both"/>
      </w:pPr>
      <w:r w:rsidRPr="00946484">
        <w:t xml:space="preserve">Апробированным, доказавшим свою эффективность мероприятиям, при необходимости форматировать и масштабировать их с привлечением всех субъектов </w:t>
      </w:r>
    </w:p>
    <w:p w:rsidR="00946484" w:rsidRDefault="00221100" w:rsidP="00946484">
      <w:pPr>
        <w:pStyle w:val="a3"/>
        <w:numPr>
          <w:ilvl w:val="0"/>
          <w:numId w:val="23"/>
        </w:numPr>
        <w:spacing w:line="360" w:lineRule="auto"/>
        <w:contextualSpacing/>
        <w:jc w:val="both"/>
      </w:pPr>
      <w:r w:rsidRPr="00946484">
        <w:t>Отделу физкультуры и спорта рекомендовать  принимать меры  по привлечению к  спортивно-массовым мероприятиям подростков, состоящих на всех видах  профилактического учета.</w:t>
      </w:r>
    </w:p>
    <w:p w:rsidR="00946484" w:rsidRDefault="00221100" w:rsidP="00946484">
      <w:pPr>
        <w:pStyle w:val="a3"/>
        <w:numPr>
          <w:ilvl w:val="0"/>
          <w:numId w:val="23"/>
        </w:numPr>
        <w:spacing w:line="360" w:lineRule="auto"/>
        <w:contextualSpacing/>
        <w:jc w:val="both"/>
      </w:pPr>
      <w:r w:rsidRPr="00946484">
        <w:t>Докладчикам отражать динамику привлечения к спортивно-массовым мероприятиям подростков,  состоящих на всех видах профилактического учета.</w:t>
      </w:r>
    </w:p>
    <w:p w:rsidR="008E4AD1" w:rsidRPr="00946484" w:rsidRDefault="00221100" w:rsidP="00946484">
      <w:pPr>
        <w:pStyle w:val="a3"/>
        <w:numPr>
          <w:ilvl w:val="0"/>
          <w:numId w:val="23"/>
        </w:numPr>
        <w:spacing w:line="360" w:lineRule="auto"/>
        <w:contextualSpacing/>
        <w:jc w:val="both"/>
      </w:pPr>
      <w:r w:rsidRPr="00946484">
        <w:t>Рассмотреть вопрос о закреплении  наставниками</w:t>
      </w:r>
      <w:r w:rsidR="008E4AD1" w:rsidRPr="00946484">
        <w:t xml:space="preserve"> спортивных тренеров </w:t>
      </w:r>
      <w:r w:rsidRPr="00946484">
        <w:t xml:space="preserve">за подростками, состоящими на всех видах профилактического учета. Информацию предоставить секретарю </w:t>
      </w:r>
      <w:proofErr w:type="spellStart"/>
      <w:r w:rsidRPr="00946484">
        <w:t>Антинаркотической</w:t>
      </w:r>
      <w:proofErr w:type="spellEnd"/>
      <w:r w:rsidRPr="00946484">
        <w:t xml:space="preserve">  комиссии  МО </w:t>
      </w:r>
      <w:r w:rsidR="008E4AD1" w:rsidRPr="00946484">
        <w:t>«</w:t>
      </w:r>
      <w:proofErr w:type="spellStart"/>
      <w:r w:rsidRPr="00946484">
        <w:t>Кизнерский</w:t>
      </w:r>
      <w:proofErr w:type="spellEnd"/>
      <w:r w:rsidRPr="00946484">
        <w:t xml:space="preserve"> район» в срок до 01.09.2020 года.   </w:t>
      </w:r>
    </w:p>
    <w:p w:rsidR="008E4AD1" w:rsidRDefault="00946484" w:rsidP="00946484">
      <w:pPr>
        <w:spacing w:line="360" w:lineRule="auto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        </w:t>
      </w:r>
      <w:r w:rsidR="00E806AF" w:rsidRPr="008E4AD1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По четвертому вопросу слушали: </w:t>
      </w:r>
      <w:r w:rsidR="00221100" w:rsidRPr="008E4AD1">
        <w:rPr>
          <w:rFonts w:ascii="Times New Roman" w:hAnsi="Times New Roman" w:cs="Times New Roman"/>
          <w:spacing w:val="-15"/>
          <w:sz w:val="24"/>
          <w:szCs w:val="24"/>
        </w:rPr>
        <w:t>Директора  МБУ «МЦ «Ровесник» Степанову Е. В.</w:t>
      </w:r>
    </w:p>
    <w:p w:rsidR="00221100" w:rsidRPr="008E4AD1" w:rsidRDefault="00946484" w:rsidP="009464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806AF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E806AF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 решила: </w:t>
      </w:r>
    </w:p>
    <w:p w:rsidR="00946484" w:rsidRDefault="00221100" w:rsidP="00946484">
      <w:pPr>
        <w:pStyle w:val="a3"/>
        <w:numPr>
          <w:ilvl w:val="0"/>
          <w:numId w:val="24"/>
        </w:numPr>
        <w:spacing w:line="360" w:lineRule="auto"/>
        <w:contextualSpacing/>
        <w:jc w:val="both"/>
      </w:pPr>
      <w:r w:rsidRPr="00946484">
        <w:t xml:space="preserve">Информацию Степановой Екатерины Владимировны о комплексе мероприятий, предусмотренных Планом республиканского месячника </w:t>
      </w:r>
      <w:proofErr w:type="spellStart"/>
      <w:r w:rsidRPr="00946484">
        <w:t>антинаркотической</w:t>
      </w:r>
      <w:proofErr w:type="spellEnd"/>
      <w:r w:rsidRPr="00946484">
        <w:t xml:space="preserve"> направленности и популяризации здорового образа жизни (далее Месячник) принять к сведению.</w:t>
      </w:r>
    </w:p>
    <w:p w:rsidR="00946484" w:rsidRDefault="00221100" w:rsidP="00946484">
      <w:pPr>
        <w:pStyle w:val="a3"/>
        <w:numPr>
          <w:ilvl w:val="0"/>
          <w:numId w:val="24"/>
        </w:numPr>
        <w:spacing w:line="360" w:lineRule="auto"/>
        <w:contextualSpacing/>
        <w:jc w:val="both"/>
      </w:pPr>
      <w:r w:rsidRPr="00946484">
        <w:t xml:space="preserve">Субъектам профилактики в срок до 3 июля текущего года предоставить в адрес секретаря </w:t>
      </w:r>
      <w:proofErr w:type="spellStart"/>
      <w:r w:rsidRPr="00946484">
        <w:t>антинаркотической</w:t>
      </w:r>
      <w:proofErr w:type="spellEnd"/>
      <w:r w:rsidRPr="00946484">
        <w:t xml:space="preserve"> комиссии МО «</w:t>
      </w:r>
      <w:proofErr w:type="spellStart"/>
      <w:r w:rsidRPr="00946484">
        <w:t>Кизнерский</w:t>
      </w:r>
      <w:proofErr w:type="spellEnd"/>
      <w:r w:rsidRPr="00946484">
        <w:t xml:space="preserve"> район» отчеты о проделанной работе по реализации мероприятий Месячника.</w:t>
      </w:r>
    </w:p>
    <w:p w:rsidR="00946484" w:rsidRDefault="00221100" w:rsidP="00946484">
      <w:pPr>
        <w:pStyle w:val="a3"/>
        <w:numPr>
          <w:ilvl w:val="0"/>
          <w:numId w:val="24"/>
        </w:numPr>
        <w:spacing w:line="360" w:lineRule="auto"/>
        <w:contextualSpacing/>
        <w:jc w:val="both"/>
      </w:pPr>
      <w:r w:rsidRPr="00946484">
        <w:t xml:space="preserve">В ходе реализации мероприятий Месячника принять во внимание поступившие рекомендации, по ограничению массовых мероприятий исходя из складывающейся на территории эпидемиологической ситуации, связанной с распространением </w:t>
      </w:r>
      <w:proofErr w:type="spellStart"/>
      <w:r w:rsidRPr="00946484">
        <w:t>короновирусной</w:t>
      </w:r>
      <w:proofErr w:type="spellEnd"/>
      <w:r w:rsidRPr="00946484">
        <w:t xml:space="preserve"> инфекции.</w:t>
      </w:r>
    </w:p>
    <w:p w:rsidR="00221100" w:rsidRPr="00946484" w:rsidRDefault="00221100" w:rsidP="00946484">
      <w:pPr>
        <w:pStyle w:val="a3"/>
        <w:numPr>
          <w:ilvl w:val="0"/>
          <w:numId w:val="24"/>
        </w:numPr>
        <w:spacing w:line="360" w:lineRule="auto"/>
        <w:contextualSpacing/>
        <w:jc w:val="both"/>
      </w:pPr>
      <w:r w:rsidRPr="00946484">
        <w:t xml:space="preserve">Рекомендовать Степановой Екатерине Владимировне  освещать в СМИ информацию о проведении в </w:t>
      </w:r>
      <w:proofErr w:type="spellStart"/>
      <w:r w:rsidRPr="00946484">
        <w:t>Кизнерском</w:t>
      </w:r>
      <w:proofErr w:type="spellEnd"/>
      <w:r w:rsidRPr="00946484">
        <w:t xml:space="preserve"> районе месячника </w:t>
      </w:r>
      <w:proofErr w:type="spellStart"/>
      <w:r w:rsidRPr="00946484">
        <w:t>антинаркотической</w:t>
      </w:r>
      <w:proofErr w:type="spellEnd"/>
      <w:r w:rsidRPr="00946484">
        <w:t xml:space="preserve"> направленности и популяризации здорового образа жизни, посвященного  Международному дню борьбы с наркоманией, наркобизнесом и алкоголизмом.</w:t>
      </w:r>
    </w:p>
    <w:p w:rsidR="00694E00" w:rsidRPr="008E4AD1" w:rsidRDefault="00694E00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Pr="008E4AD1" w:rsidRDefault="00694E00" w:rsidP="00DD3B0F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8E4AD1" w:rsidRDefault="007843F6" w:rsidP="00946484">
      <w:pPr>
        <w:pStyle w:val="a4"/>
        <w:tabs>
          <w:tab w:val="left" w:pos="419"/>
          <w:tab w:val="right" w:pos="9355"/>
        </w:tabs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8E4AD1" w:rsidRDefault="007843F6" w:rsidP="00DD3B0F">
      <w:pPr>
        <w:pStyle w:val="a4"/>
        <w:tabs>
          <w:tab w:val="left" w:pos="419"/>
          <w:tab w:val="right" w:pos="9355"/>
        </w:tabs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8E4AD1" w:rsidRDefault="007843F6" w:rsidP="00946484">
      <w:pPr>
        <w:spacing w:before="2" w:after="2" w:line="360" w:lineRule="auto"/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                     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E4AD1">
        <w:rPr>
          <w:rFonts w:ascii="Times New Roman" w:hAnsi="Times New Roman" w:cs="Times New Roman"/>
          <w:sz w:val="24"/>
          <w:szCs w:val="24"/>
        </w:rPr>
        <w:t>Е.В. Степанова</w:t>
      </w:r>
    </w:p>
    <w:sectPr w:rsidR="007843F6" w:rsidRPr="008E4AD1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EB3"/>
    <w:multiLevelType w:val="hybridMultilevel"/>
    <w:tmpl w:val="B9269ACA"/>
    <w:lvl w:ilvl="0" w:tplc="233E8AF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03A49"/>
    <w:multiLevelType w:val="hybridMultilevel"/>
    <w:tmpl w:val="21D08DCA"/>
    <w:lvl w:ilvl="0" w:tplc="FDDEF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06536"/>
    <w:multiLevelType w:val="hybridMultilevel"/>
    <w:tmpl w:val="29AC296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>
    <w:nsid w:val="389B6092"/>
    <w:multiLevelType w:val="hybridMultilevel"/>
    <w:tmpl w:val="F72A9DF6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2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9B1"/>
    <w:multiLevelType w:val="hybridMultilevel"/>
    <w:tmpl w:val="C0E81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34C29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12E1F"/>
    <w:multiLevelType w:val="hybridMultilevel"/>
    <w:tmpl w:val="25CEB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>
    <w:nsid w:val="7A97361B"/>
    <w:multiLevelType w:val="hybridMultilevel"/>
    <w:tmpl w:val="DE24C200"/>
    <w:lvl w:ilvl="0" w:tplc="233E8AF2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1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18"/>
  </w:num>
  <w:num w:numId="15">
    <w:abstractNumId w:val="22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23"/>
  </w:num>
  <w:num w:numId="21">
    <w:abstractNumId w:val="0"/>
  </w:num>
  <w:num w:numId="22">
    <w:abstractNumId w:val="20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>
    <w:useFELayout/>
  </w:compat>
  <w:rsids>
    <w:rsidRoot w:val="007843F6"/>
    <w:rsid w:val="000459A5"/>
    <w:rsid w:val="00221100"/>
    <w:rsid w:val="002D6738"/>
    <w:rsid w:val="003655A7"/>
    <w:rsid w:val="0037478A"/>
    <w:rsid w:val="004647AF"/>
    <w:rsid w:val="004B087B"/>
    <w:rsid w:val="0055037B"/>
    <w:rsid w:val="00687958"/>
    <w:rsid w:val="00694E00"/>
    <w:rsid w:val="007843F6"/>
    <w:rsid w:val="007D14F1"/>
    <w:rsid w:val="008A06E1"/>
    <w:rsid w:val="008E4AD1"/>
    <w:rsid w:val="00946484"/>
    <w:rsid w:val="009F5545"/>
    <w:rsid w:val="00AC0FDE"/>
    <w:rsid w:val="00AC1063"/>
    <w:rsid w:val="00AF07F1"/>
    <w:rsid w:val="00B066DF"/>
    <w:rsid w:val="00C35875"/>
    <w:rsid w:val="00C90C5B"/>
    <w:rsid w:val="00CB5934"/>
    <w:rsid w:val="00CD2772"/>
    <w:rsid w:val="00CD3C47"/>
    <w:rsid w:val="00D278A0"/>
    <w:rsid w:val="00DD3B0F"/>
    <w:rsid w:val="00E806AF"/>
    <w:rsid w:val="00E95281"/>
    <w:rsid w:val="00ED76ED"/>
    <w:rsid w:val="00F7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Пользователь</cp:lastModifiedBy>
  <cp:revision>9</cp:revision>
  <dcterms:created xsi:type="dcterms:W3CDTF">2019-09-17T06:33:00Z</dcterms:created>
  <dcterms:modified xsi:type="dcterms:W3CDTF">2020-06-23T05:47:00Z</dcterms:modified>
</cp:coreProperties>
</file>