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8E4AD1" w:rsidRDefault="007843F6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Default="007843F6" w:rsidP="00DD3B0F">
      <w:pPr>
        <w:spacing w:before="2" w:after="2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AC1063" w:rsidRPr="008E4AD1" w:rsidRDefault="00AC1063" w:rsidP="00DD3B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3F6" w:rsidRPr="00AC1063" w:rsidRDefault="007843F6" w:rsidP="00DD3B0F">
      <w:pPr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A13C4">
        <w:rPr>
          <w:rFonts w:ascii="Times New Roman" w:hAnsi="Times New Roman" w:cs="Times New Roman"/>
          <w:b/>
          <w:bCs/>
          <w:sz w:val="24"/>
          <w:szCs w:val="24"/>
        </w:rPr>
        <w:t xml:space="preserve"> 28 июня </w:t>
      </w:r>
      <w:r w:rsidR="00D840C4">
        <w:rPr>
          <w:rFonts w:ascii="Times New Roman" w:hAnsi="Times New Roman" w:cs="Times New Roman"/>
          <w:b/>
          <w:bCs/>
          <w:sz w:val="24"/>
          <w:szCs w:val="24"/>
        </w:rPr>
        <w:t xml:space="preserve"> марта  2021 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7843F6" w:rsidRPr="008E4AD1" w:rsidRDefault="007843F6" w:rsidP="00DD3B0F">
      <w:pPr>
        <w:tabs>
          <w:tab w:val="left" w:pos="4860"/>
        </w:tabs>
        <w:spacing w:before="2" w:after="2" w:line="360" w:lineRule="auto"/>
        <w:ind w:left="57"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7AF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 </w:t>
      </w:r>
      <w:r w:rsidR="00AC0FDE"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3C4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Pr="008E4AD1">
        <w:rPr>
          <w:rFonts w:ascii="Times New Roman" w:hAnsi="Times New Roman" w:cs="Times New Roman"/>
          <w:b/>
          <w:bCs/>
          <w:sz w:val="24"/>
          <w:szCs w:val="24"/>
        </w:rPr>
        <w:t>:00  час.</w:t>
      </w:r>
    </w:p>
    <w:p w:rsidR="007843F6" w:rsidRPr="008E4AD1" w:rsidRDefault="007843F6" w:rsidP="008A13C4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8A13C4">
      <w:pPr>
        <w:spacing w:before="2" w:after="2" w:line="36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8E4AD1"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 w:rsidR="007843F6" w:rsidRPr="008E4AD1" w:rsidRDefault="00946484" w:rsidP="008A13C4">
      <w:pPr>
        <w:spacing w:before="2" w:after="2" w:line="360" w:lineRule="auto"/>
        <w:ind w:left="284" w:right="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</w:t>
      </w:r>
      <w:r w:rsidR="00886361">
        <w:rPr>
          <w:rFonts w:ascii="Times New Roman" w:hAnsi="Times New Roman" w:cs="Times New Roman"/>
          <w:sz w:val="24"/>
          <w:szCs w:val="24"/>
        </w:rPr>
        <w:t>Игнатьева Ю.В.</w:t>
      </w:r>
      <w:r w:rsidR="00AC1063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– директор МБУ «Молодежный центр «Ровесник»</w:t>
      </w:r>
    </w:p>
    <w:p w:rsidR="007843F6" w:rsidRPr="008E4AD1" w:rsidRDefault="00946484" w:rsidP="008A13C4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 w:rsidRPr="008E4AD1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 w:rsidRPr="008E4AD1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, Орехова Валентина Семеновна, </w:t>
      </w:r>
      <w:r w:rsidR="008A13C4">
        <w:rPr>
          <w:rFonts w:ascii="Times New Roman" w:hAnsi="Times New Roman" w:cs="Times New Roman"/>
          <w:sz w:val="24"/>
          <w:szCs w:val="24"/>
        </w:rPr>
        <w:t>Зайцев Дмитрий Викторович,</w:t>
      </w:r>
      <w:r w:rsidR="00AC0FDE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>Тимошкин Виктор Пет</w:t>
      </w:r>
      <w:r w:rsidR="0055037B" w:rsidRPr="008E4AD1">
        <w:rPr>
          <w:rFonts w:ascii="Times New Roman" w:hAnsi="Times New Roman" w:cs="Times New Roman"/>
          <w:sz w:val="24"/>
          <w:szCs w:val="24"/>
        </w:rPr>
        <w:t>рович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, </w:t>
      </w:r>
      <w:r w:rsidR="0055037B" w:rsidRPr="008E4AD1">
        <w:rPr>
          <w:rFonts w:ascii="Times New Roman" w:hAnsi="Times New Roman" w:cs="Times New Roman"/>
          <w:sz w:val="24"/>
          <w:szCs w:val="24"/>
        </w:rPr>
        <w:t>Яркова Ирина Михайловна</w:t>
      </w:r>
      <w:r w:rsidR="004647AF"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0F" w:rsidRDefault="00946484" w:rsidP="008A13C4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43F6" w:rsidRPr="008E4AD1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="007843F6" w:rsidRPr="008E4AD1">
        <w:rPr>
          <w:rFonts w:ascii="Times New Roman" w:hAnsi="Times New Roman" w:cs="Times New Roman"/>
          <w:sz w:val="24"/>
          <w:szCs w:val="24"/>
        </w:rPr>
        <w:t>:</w:t>
      </w:r>
      <w:r w:rsidR="00886361">
        <w:rPr>
          <w:rFonts w:ascii="Times New Roman" w:hAnsi="Times New Roman" w:cs="Times New Roman"/>
          <w:sz w:val="24"/>
          <w:szCs w:val="24"/>
        </w:rPr>
        <w:t xml:space="preserve"> </w:t>
      </w:r>
      <w:r w:rsidR="0055037B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7843F6"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886361">
        <w:rPr>
          <w:rFonts w:ascii="Times New Roman" w:hAnsi="Times New Roman" w:cs="Times New Roman"/>
          <w:sz w:val="24"/>
          <w:szCs w:val="24"/>
        </w:rPr>
        <w:t>П</w:t>
      </w:r>
      <w:r w:rsidR="00B066DF" w:rsidRPr="008E4AD1">
        <w:rPr>
          <w:rFonts w:ascii="Times New Roman" w:hAnsi="Times New Roman" w:cs="Times New Roman"/>
          <w:sz w:val="24"/>
          <w:szCs w:val="24"/>
        </w:rPr>
        <w:t xml:space="preserve">рокурор </w:t>
      </w:r>
      <w:r w:rsidR="00AF07F1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proofErr w:type="spellStart"/>
      <w:r w:rsidR="00886361">
        <w:rPr>
          <w:rFonts w:ascii="Times New Roman" w:hAnsi="Times New Roman" w:cs="Times New Roman"/>
          <w:sz w:val="24"/>
          <w:szCs w:val="24"/>
        </w:rPr>
        <w:t>Дыляев</w:t>
      </w:r>
      <w:proofErr w:type="spellEnd"/>
      <w:r w:rsidR="00886361">
        <w:rPr>
          <w:rFonts w:ascii="Times New Roman" w:hAnsi="Times New Roman" w:cs="Times New Roman"/>
          <w:sz w:val="24"/>
          <w:szCs w:val="24"/>
        </w:rPr>
        <w:t xml:space="preserve"> Павел Сергеевич </w:t>
      </w:r>
    </w:p>
    <w:p w:rsidR="00886361" w:rsidRDefault="00946484" w:rsidP="008A13C4">
      <w:pPr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7843F6" w:rsidRPr="00DD3B0F">
        <w:rPr>
          <w:rFonts w:ascii="Times New Roman" w:hAnsi="Times New Roman" w:cs="Times New Roman"/>
          <w:b/>
        </w:rPr>
        <w:t>Повестк</w:t>
      </w:r>
      <w:r w:rsidR="004B087B" w:rsidRPr="00DD3B0F">
        <w:rPr>
          <w:rFonts w:ascii="Times New Roman" w:hAnsi="Times New Roman" w:cs="Times New Roman"/>
          <w:b/>
        </w:rPr>
        <w:t xml:space="preserve">а дня: </w:t>
      </w:r>
      <w:r w:rsidR="007843F6" w:rsidRPr="00DD3B0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7843F6" w:rsidRPr="00DD3B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886361" w:rsidRDefault="00886361" w:rsidP="00F27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11B70">
        <w:rPr>
          <w:rFonts w:ascii="Times New Roman" w:hAnsi="Times New Roman" w:cs="Times New Roman"/>
          <w:sz w:val="24"/>
          <w:szCs w:val="24"/>
        </w:rPr>
        <w:t>1</w:t>
      </w:r>
      <w:r w:rsidRPr="008A13C4">
        <w:rPr>
          <w:rFonts w:ascii="Times New Roman" w:hAnsi="Times New Roman" w:cs="Times New Roman"/>
          <w:sz w:val="24"/>
          <w:szCs w:val="24"/>
        </w:rPr>
        <w:t xml:space="preserve">.  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О планах работы по организации занятости и досуга детей, находящихся  в  </w:t>
      </w:r>
      <w:r w:rsidRPr="008A13C4">
        <w:rPr>
          <w:rFonts w:ascii="Times New Roman" w:hAnsi="Times New Roman" w:cs="Times New Roman"/>
          <w:sz w:val="24"/>
          <w:szCs w:val="24"/>
        </w:rPr>
        <w:t xml:space="preserve"> отделении профилактики безнадзорности детей и подростков КЦСОН Кизнерского района в период летних каникул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на 2021 год. </w:t>
      </w: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>Докладывает: Директор КЦСОН Кизнерского района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A13C4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8A13C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2.         </w:t>
      </w:r>
      <w:r w:rsidRPr="008A13C4">
        <w:rPr>
          <w:rFonts w:ascii="Times New Roman" w:hAnsi="Times New Roman" w:cs="Times New Roman"/>
          <w:sz w:val="24"/>
          <w:szCs w:val="24"/>
        </w:rPr>
        <w:t xml:space="preserve">Профилактика зависимости от ПАВ среди молодежи на территории муниципального образования «Кизнерский район» за </w:t>
      </w:r>
      <w:r w:rsidRPr="008A1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13C4">
        <w:rPr>
          <w:rFonts w:ascii="Times New Roman" w:hAnsi="Times New Roman" w:cs="Times New Roman"/>
          <w:sz w:val="24"/>
          <w:szCs w:val="24"/>
        </w:rPr>
        <w:t xml:space="preserve"> полугодие. </w:t>
      </w: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Докладывает: </w:t>
      </w:r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Начальник сектора по физической культуре и спорту Управления культуры, спорта и молодежной политике Администрации муниципального образования «Кизнерский район» А.В. Кобелев</w:t>
      </w:r>
    </w:p>
    <w:p w:rsidR="008A13C4" w:rsidRPr="008A13C4" w:rsidRDefault="008A13C4" w:rsidP="008A13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>3.      Об  итогах работы антинаркотической комиссии МО «Кизнерский район» за 1 полугодие 2021 года</w:t>
      </w:r>
    </w:p>
    <w:p w:rsidR="008A13C4" w:rsidRPr="008A13C4" w:rsidRDefault="008A13C4" w:rsidP="008A13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 Докладывает: 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Секретарь антинаркотической комиссии МО «Кизнерский район»</w:t>
      </w:r>
      <w:r w:rsidRPr="008A13C4">
        <w:rPr>
          <w:rFonts w:ascii="Times New Roman" w:hAnsi="Times New Roman" w:cs="Times New Roman"/>
          <w:sz w:val="24"/>
          <w:szCs w:val="24"/>
        </w:rPr>
        <w:t xml:space="preserve"> Ю.В. Игнатьева </w:t>
      </w:r>
    </w:p>
    <w:p w:rsidR="008A13C4" w:rsidRPr="008A13C4" w:rsidRDefault="008A13C4" w:rsidP="008A13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4.   О проведении  Антинаркотического месячника на территории МО «Кизнерский район» </w:t>
      </w:r>
    </w:p>
    <w:p w:rsidR="008A13C4" w:rsidRPr="008A13C4" w:rsidRDefault="008A13C4" w:rsidP="008A13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 xml:space="preserve">Докладывает: 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Секретарь антинаркотической комиссии МО «Кизнерский район»</w:t>
      </w:r>
      <w:r w:rsidRPr="008A13C4">
        <w:rPr>
          <w:rFonts w:ascii="Times New Roman" w:hAnsi="Times New Roman" w:cs="Times New Roman"/>
          <w:sz w:val="24"/>
          <w:szCs w:val="24"/>
        </w:rPr>
        <w:t xml:space="preserve"> Ю.В. Игнатьева </w:t>
      </w:r>
    </w:p>
    <w:p w:rsidR="008A13C4" w:rsidRPr="008A13C4" w:rsidRDefault="00D840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F6" w:rsidRPr="008A13C4">
        <w:rPr>
          <w:rFonts w:ascii="Times New Roman" w:hAnsi="Times New Roman" w:cs="Times New Roman"/>
          <w:b/>
          <w:sz w:val="24"/>
          <w:szCs w:val="24"/>
        </w:rPr>
        <w:t>По первому  вопросу слушали:</w:t>
      </w:r>
      <w:r w:rsidR="008E4AD1" w:rsidRPr="008A1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3C4" w:rsidRPr="008A13C4" w:rsidRDefault="008A13C4" w:rsidP="008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A13C4">
        <w:rPr>
          <w:rFonts w:ascii="Times New Roman" w:hAnsi="Times New Roman" w:cs="Times New Roman"/>
          <w:sz w:val="24"/>
          <w:szCs w:val="24"/>
        </w:rPr>
        <w:t>Директора КЦСОН Кизнерского района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A13C4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8A13C4">
        <w:rPr>
          <w:rFonts w:ascii="Times New Roman" w:hAnsi="Times New Roman" w:cs="Times New Roman"/>
          <w:sz w:val="24"/>
          <w:szCs w:val="24"/>
        </w:rPr>
        <w:t>Чернышову</w:t>
      </w:r>
      <w:proofErr w:type="spellEnd"/>
      <w:r w:rsidRPr="008A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84" w:rsidRPr="008A13C4" w:rsidRDefault="00946484" w:rsidP="008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5037B" w:rsidRDefault="00946484" w:rsidP="00D3584B">
      <w:pPr>
        <w:pStyle w:val="a3"/>
        <w:spacing w:before="2" w:after="2" w:line="360" w:lineRule="auto"/>
        <w:ind w:left="0" w:right="57" w:firstLine="709"/>
        <w:jc w:val="both"/>
        <w:rPr>
          <w:b/>
        </w:rPr>
      </w:pPr>
      <w:r>
        <w:rPr>
          <w:spacing w:val="-15"/>
        </w:rPr>
        <w:t xml:space="preserve">       </w:t>
      </w:r>
      <w:proofErr w:type="spellStart"/>
      <w:r w:rsidR="007843F6" w:rsidRPr="00946484">
        <w:rPr>
          <w:b/>
        </w:rPr>
        <w:t>Антинаркотическая</w:t>
      </w:r>
      <w:proofErr w:type="spellEnd"/>
      <w:r w:rsidR="007843F6" w:rsidRPr="00946484">
        <w:rPr>
          <w:b/>
        </w:rPr>
        <w:t xml:space="preserve"> комиссия решила: </w:t>
      </w:r>
    </w:p>
    <w:p w:rsidR="008A13C4" w:rsidRPr="00AF0535" w:rsidRDefault="008A13C4" w:rsidP="00D3584B">
      <w:pPr>
        <w:pStyle w:val="a4"/>
        <w:numPr>
          <w:ilvl w:val="0"/>
          <w:numId w:val="26"/>
        </w:numPr>
        <w:spacing w:before="2" w:after="2" w:line="360" w:lineRule="auto"/>
        <w:ind w:left="454" w:right="57" w:firstLine="709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 xml:space="preserve">    </w:t>
      </w:r>
      <w:r w:rsidRPr="00AF0535">
        <w:rPr>
          <w:rFonts w:ascii="Times New Roman" w:hAnsi="Times New Roman" w:cs="Times New Roman"/>
          <w:color w:val="000000"/>
          <w:spacing w:val="-15"/>
        </w:rPr>
        <w:t xml:space="preserve"> Информацию    </w:t>
      </w:r>
      <w:proofErr w:type="spellStart"/>
      <w:r w:rsidRPr="00AF0535">
        <w:rPr>
          <w:rFonts w:ascii="Times New Roman" w:hAnsi="Times New Roman" w:cs="Times New Roman"/>
          <w:color w:val="000000"/>
          <w:spacing w:val="-15"/>
        </w:rPr>
        <w:t>Чернышовой</w:t>
      </w:r>
      <w:proofErr w:type="spellEnd"/>
      <w:r w:rsidRPr="00AF0535">
        <w:rPr>
          <w:rFonts w:ascii="Times New Roman" w:hAnsi="Times New Roman" w:cs="Times New Roman"/>
          <w:color w:val="000000"/>
          <w:spacing w:val="-15"/>
        </w:rPr>
        <w:t xml:space="preserve"> Маргариты Леонидовны     </w:t>
      </w:r>
      <w:r w:rsidRPr="00AF0535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о планах работы по организации занятости и досуга детей,      находящихся  в  </w:t>
      </w:r>
      <w:r w:rsidRPr="00AF0535">
        <w:rPr>
          <w:rFonts w:ascii="Times New Roman" w:hAnsi="Times New Roman" w:cs="Times New Roman"/>
          <w:sz w:val="24"/>
          <w:szCs w:val="24"/>
        </w:rPr>
        <w:t xml:space="preserve"> отделении профилактики безнадзорности детей и подростков КЦСОН    Кизнерского района в период летних каникул</w:t>
      </w:r>
      <w:r w:rsidRPr="00AF0535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на 2021 год </w:t>
      </w:r>
      <w:r w:rsidRPr="00AF0535">
        <w:rPr>
          <w:rFonts w:ascii="Times New Roman" w:hAnsi="Times New Roman" w:cs="Times New Roman"/>
        </w:rPr>
        <w:t>принять к сведению</w:t>
      </w:r>
    </w:p>
    <w:p w:rsidR="00D840C4" w:rsidRPr="008A13C4" w:rsidRDefault="008A13C4" w:rsidP="00D3584B">
      <w:pPr>
        <w:pStyle w:val="a3"/>
        <w:numPr>
          <w:ilvl w:val="0"/>
          <w:numId w:val="26"/>
        </w:numPr>
        <w:spacing w:before="2" w:after="2" w:line="360" w:lineRule="auto"/>
        <w:ind w:left="454" w:right="57" w:firstLine="709"/>
        <w:jc w:val="both"/>
        <w:rPr>
          <w:color w:val="000000"/>
          <w:spacing w:val="-15"/>
        </w:rPr>
      </w:pPr>
      <w:r>
        <w:t xml:space="preserve">  </w:t>
      </w:r>
      <w:r w:rsidRPr="00B43DC9">
        <w:t>Рекомендовать</w:t>
      </w:r>
      <w:r>
        <w:t xml:space="preserve"> </w:t>
      </w:r>
      <w:proofErr w:type="spellStart"/>
      <w:r>
        <w:t>Чернышовой</w:t>
      </w:r>
      <w:proofErr w:type="spellEnd"/>
      <w:r>
        <w:t xml:space="preserve"> </w:t>
      </w:r>
      <w:r w:rsidRPr="00B43DC9">
        <w:t xml:space="preserve"> </w:t>
      </w:r>
      <w:r w:rsidRPr="00B43DC9">
        <w:rPr>
          <w:color w:val="000000"/>
          <w:spacing w:val="-15"/>
        </w:rPr>
        <w:t xml:space="preserve">Маргарите Леонидовне продолжить работу по организации занятости и досуга детей, находящихся  в  </w:t>
      </w:r>
      <w:r w:rsidRPr="00B43DC9">
        <w:t xml:space="preserve"> отделении профилактики безнадзорности детей и подростков КЦСОН Кизнерского района.</w:t>
      </w:r>
    </w:p>
    <w:p w:rsidR="00D3584B" w:rsidRDefault="007843F6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584B" w:rsidRDefault="00D3584B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84B" w:rsidRDefault="00D3584B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00" w:rsidRDefault="007843F6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второму вопросу слушали: </w:t>
      </w:r>
    </w:p>
    <w:p w:rsidR="00886361" w:rsidRPr="00886361" w:rsidRDefault="008A13C4" w:rsidP="00D3584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</w:t>
      </w:r>
      <w:r w:rsidRPr="008A13C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сектора по физической культуре и спорту Управления культуры, спорта и молодежной политике Администрации муниципального образования «Кизнерский район» А.В. Кобелев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</w:t>
      </w:r>
    </w:p>
    <w:p w:rsidR="00946484" w:rsidRDefault="00946484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8A13C4" w:rsidRPr="000D43C5" w:rsidRDefault="008A13C4" w:rsidP="00D3584B">
      <w:pPr>
        <w:pStyle w:val="a4"/>
        <w:numPr>
          <w:ilvl w:val="0"/>
          <w:numId w:val="3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3C5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Информацию  Кобелева Александра Владимировича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начальника сектора по физической культуре и спорту Управления культуры, спорта и молодежной политике Администрации муниципального образования «Кизнерский район» о </w:t>
      </w:r>
      <w:r>
        <w:rPr>
          <w:rFonts w:ascii="Times New Roman" w:hAnsi="Times New Roman" w:cs="Times New Roman"/>
          <w:sz w:val="24"/>
          <w:szCs w:val="24"/>
        </w:rPr>
        <w:t>профилактике</w:t>
      </w:r>
      <w:r w:rsidRPr="000D43C5">
        <w:rPr>
          <w:rFonts w:ascii="Times New Roman" w:hAnsi="Times New Roman" w:cs="Times New Roman"/>
          <w:sz w:val="24"/>
          <w:szCs w:val="24"/>
        </w:rPr>
        <w:t xml:space="preserve"> зависимости от ПАВ среди молодежи на территории муниципального образования «Кизнерский район»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3C5">
        <w:rPr>
          <w:rFonts w:ascii="Times New Roman" w:hAnsi="Times New Roman" w:cs="Times New Roman"/>
          <w:sz w:val="24"/>
          <w:szCs w:val="24"/>
        </w:rPr>
        <w:t xml:space="preserve"> полугодие принять к сведению.</w:t>
      </w:r>
    </w:p>
    <w:p w:rsidR="00886361" w:rsidRPr="00D3584B" w:rsidRDefault="008A13C4" w:rsidP="00D3584B">
      <w:pPr>
        <w:pStyle w:val="a4"/>
        <w:numPr>
          <w:ilvl w:val="0"/>
          <w:numId w:val="32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3C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0D43C5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Кобелеву Александру Владимировичу активизировать работу </w:t>
      </w:r>
      <w:r w:rsidRPr="000D43C5">
        <w:rPr>
          <w:rFonts w:ascii="Times New Roman" w:hAnsi="Times New Roman" w:cs="Times New Roman"/>
          <w:sz w:val="24"/>
          <w:szCs w:val="24"/>
        </w:rPr>
        <w:t>профилактике зависимости от ПАВ среди молодежи на территории муниципального образования «Кизнерский район».</w:t>
      </w:r>
    </w:p>
    <w:p w:rsidR="008A13C4" w:rsidRDefault="007843F6" w:rsidP="00D3584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8E4AD1" w:rsidRDefault="008A13C4" w:rsidP="00D3584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="00A75B47">
        <w:rPr>
          <w:rFonts w:ascii="Times New Roman" w:hAnsi="Times New Roman" w:cs="Times New Roman"/>
        </w:rPr>
        <w:t xml:space="preserve">екретаря антинаркотической комиссии </w:t>
      </w:r>
      <w:r>
        <w:rPr>
          <w:rFonts w:ascii="Times New Roman" w:hAnsi="Times New Roman" w:cs="Times New Roman"/>
        </w:rPr>
        <w:t xml:space="preserve">Ю.В. Игнатьеву </w:t>
      </w:r>
      <w:r w:rsidR="00A75B47">
        <w:rPr>
          <w:rFonts w:ascii="Times New Roman" w:hAnsi="Times New Roman" w:cs="Times New Roman"/>
        </w:rPr>
        <w:t xml:space="preserve">  </w:t>
      </w:r>
    </w:p>
    <w:p w:rsidR="00694E00" w:rsidRDefault="00946484" w:rsidP="00D3584B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43F6"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7843F6"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8A13C4" w:rsidRPr="006453A5" w:rsidRDefault="008A13C4" w:rsidP="00D3584B">
      <w:pPr>
        <w:pStyle w:val="a3"/>
        <w:numPr>
          <w:ilvl w:val="0"/>
          <w:numId w:val="30"/>
        </w:numPr>
        <w:spacing w:line="360" w:lineRule="auto"/>
        <w:ind w:left="357" w:firstLine="709"/>
        <w:contextualSpacing/>
        <w:jc w:val="both"/>
      </w:pPr>
      <w:r w:rsidRPr="006453A5">
        <w:t xml:space="preserve">Информацию Игнатьевой Юлии Владимировны </w:t>
      </w:r>
      <w:r>
        <w:t>о</w:t>
      </w:r>
      <w:r w:rsidRPr="006453A5">
        <w:t>б  итогах работы антинаркотической комиссии МО «Кизнерский район» за 1 полугодие 2021 года</w:t>
      </w:r>
      <w:r>
        <w:t xml:space="preserve"> принять к сведению.</w:t>
      </w:r>
    </w:p>
    <w:p w:rsidR="008A13C4" w:rsidRDefault="008A13C4" w:rsidP="00D3584B">
      <w:pPr>
        <w:pStyle w:val="a4"/>
        <w:spacing w:line="36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</w:t>
      </w:r>
      <w:r w:rsidRPr="008E4AD1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C4" w:rsidRPr="00D3584B" w:rsidRDefault="008A13C4" w:rsidP="00D3584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антинаркотической комиссии Ю.В. Игнатьеву   </w:t>
      </w:r>
    </w:p>
    <w:p w:rsidR="008A13C4" w:rsidRPr="008A13C4" w:rsidRDefault="008A13C4" w:rsidP="00D3584B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4AD1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Pr="008E4AD1">
        <w:rPr>
          <w:rFonts w:ascii="Times New Roman" w:hAnsi="Times New Roman" w:cs="Times New Roman"/>
          <w:b/>
          <w:sz w:val="24"/>
          <w:szCs w:val="24"/>
        </w:rPr>
        <w:t xml:space="preserve"> комиссия решила:</w:t>
      </w:r>
    </w:p>
    <w:p w:rsidR="008A13C4" w:rsidRPr="00475F1B" w:rsidRDefault="008A13C4" w:rsidP="00D3584B">
      <w:pPr>
        <w:pStyle w:val="a3"/>
        <w:numPr>
          <w:ilvl w:val="0"/>
          <w:numId w:val="33"/>
        </w:numPr>
        <w:spacing w:line="360" w:lineRule="auto"/>
        <w:ind w:firstLine="709"/>
        <w:contextualSpacing/>
        <w:jc w:val="both"/>
      </w:pPr>
      <w:r w:rsidRPr="00475F1B">
        <w:t>Информацию Юлии Владимировны Игнатьевой</w:t>
      </w:r>
      <w:r>
        <w:t xml:space="preserve"> секретаря антинаркотической комиссии МО «Кизнерский район»</w:t>
      </w:r>
      <w:r w:rsidRPr="00475F1B">
        <w:t xml:space="preserve"> </w:t>
      </w:r>
      <w:r>
        <w:t xml:space="preserve">о </w:t>
      </w:r>
      <w:r w:rsidRPr="00475F1B">
        <w:t xml:space="preserve">проведении  Антинаркотического месячника на территории МО «Кизнерский район» </w:t>
      </w:r>
      <w:r>
        <w:t xml:space="preserve"> </w:t>
      </w:r>
      <w:r w:rsidRPr="00475F1B">
        <w:t xml:space="preserve"> принять к сведению</w:t>
      </w:r>
    </w:p>
    <w:p w:rsidR="008A13C4" w:rsidRDefault="008A13C4" w:rsidP="00D3584B">
      <w:pPr>
        <w:pStyle w:val="a3"/>
        <w:numPr>
          <w:ilvl w:val="0"/>
          <w:numId w:val="33"/>
        </w:numPr>
        <w:spacing w:line="360" w:lineRule="auto"/>
        <w:ind w:firstLine="709"/>
        <w:contextualSpacing/>
        <w:jc w:val="both"/>
      </w:pPr>
      <w:r w:rsidRPr="00923085">
        <w:t xml:space="preserve">Рекомендовать </w:t>
      </w:r>
      <w:r>
        <w:t xml:space="preserve"> Юлии Владимировне Игнатьевой  продолжать работу в рамках данного направления.</w:t>
      </w:r>
    </w:p>
    <w:p w:rsidR="00694E00" w:rsidRDefault="00694E00" w:rsidP="00D3584B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3C4" w:rsidRPr="008E4AD1" w:rsidRDefault="008A13C4" w:rsidP="00DD3B0F">
      <w:pPr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8E4AD1" w:rsidRDefault="007843F6" w:rsidP="00946484">
      <w:pPr>
        <w:pStyle w:val="a4"/>
        <w:tabs>
          <w:tab w:val="left" w:pos="419"/>
          <w:tab w:val="right" w:pos="9355"/>
        </w:tabs>
        <w:spacing w:before="2" w:after="2" w:line="36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8E4AD1" w:rsidRDefault="007843F6" w:rsidP="00DD3B0F">
      <w:pPr>
        <w:pStyle w:val="a4"/>
        <w:tabs>
          <w:tab w:val="left" w:pos="419"/>
          <w:tab w:val="right" w:pos="9355"/>
        </w:tabs>
        <w:spacing w:before="2" w:after="2"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8E4AD1" w:rsidRDefault="007843F6" w:rsidP="00DD3B0F">
      <w:pPr>
        <w:spacing w:before="2" w:after="2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8E4AD1" w:rsidRDefault="007843F6" w:rsidP="00946484">
      <w:pPr>
        <w:spacing w:before="2" w:after="2" w:line="360" w:lineRule="auto"/>
        <w:ind w:left="57" w:right="57" w:firstLine="85"/>
        <w:jc w:val="both"/>
        <w:rPr>
          <w:rFonts w:ascii="Times New Roman" w:hAnsi="Times New Roman" w:cs="Times New Roman"/>
          <w:sz w:val="24"/>
          <w:szCs w:val="24"/>
        </w:rPr>
      </w:pPr>
      <w:r w:rsidRPr="008E4AD1"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                      </w:t>
      </w:r>
      <w:r w:rsidR="009464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6361">
        <w:rPr>
          <w:rFonts w:ascii="Times New Roman" w:hAnsi="Times New Roman" w:cs="Times New Roman"/>
          <w:sz w:val="24"/>
          <w:szCs w:val="24"/>
        </w:rPr>
        <w:t>Ю.В. Игнатьева</w:t>
      </w:r>
    </w:p>
    <w:sectPr w:rsidR="007843F6" w:rsidRPr="008E4AD1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EB3"/>
    <w:multiLevelType w:val="hybridMultilevel"/>
    <w:tmpl w:val="B9269ACA"/>
    <w:lvl w:ilvl="0" w:tplc="233E8AF2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13458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04DDF"/>
    <w:multiLevelType w:val="hybridMultilevel"/>
    <w:tmpl w:val="405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A49"/>
    <w:multiLevelType w:val="hybridMultilevel"/>
    <w:tmpl w:val="21D08DCA"/>
    <w:lvl w:ilvl="0" w:tplc="FDDEF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769F"/>
    <w:multiLevelType w:val="hybridMultilevel"/>
    <w:tmpl w:val="A16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06536"/>
    <w:multiLevelType w:val="hybridMultilevel"/>
    <w:tmpl w:val="29AC296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>
    <w:nsid w:val="31887985"/>
    <w:multiLevelType w:val="hybridMultilevel"/>
    <w:tmpl w:val="A2B807B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89B6092"/>
    <w:multiLevelType w:val="hybridMultilevel"/>
    <w:tmpl w:val="F72A9DF6"/>
    <w:lvl w:ilvl="0" w:tplc="0419000F">
      <w:start w:val="1"/>
      <w:numFmt w:val="decimal"/>
      <w:lvlText w:val="%1.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D49B1"/>
    <w:multiLevelType w:val="hybridMultilevel"/>
    <w:tmpl w:val="C0E81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34C29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12B50"/>
    <w:multiLevelType w:val="hybridMultilevel"/>
    <w:tmpl w:val="B574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9A8"/>
    <w:multiLevelType w:val="hybridMultilevel"/>
    <w:tmpl w:val="59A4593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65A12E1F"/>
    <w:multiLevelType w:val="hybridMultilevel"/>
    <w:tmpl w:val="25CEB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C676E0"/>
    <w:multiLevelType w:val="hybridMultilevel"/>
    <w:tmpl w:val="6E46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46CB5"/>
    <w:multiLevelType w:val="hybridMultilevel"/>
    <w:tmpl w:val="5ED8E514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75F05860"/>
    <w:multiLevelType w:val="hybridMultilevel"/>
    <w:tmpl w:val="646603EA"/>
    <w:lvl w:ilvl="0" w:tplc="0419000F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32">
    <w:nsid w:val="7A97361B"/>
    <w:multiLevelType w:val="hybridMultilevel"/>
    <w:tmpl w:val="DE24C200"/>
    <w:lvl w:ilvl="0" w:tplc="233E8AF2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9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22"/>
  </w:num>
  <w:num w:numId="15">
    <w:abstractNumId w:val="30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32"/>
  </w:num>
  <w:num w:numId="21">
    <w:abstractNumId w:val="0"/>
  </w:num>
  <w:num w:numId="22">
    <w:abstractNumId w:val="26"/>
  </w:num>
  <w:num w:numId="23">
    <w:abstractNumId w:val="6"/>
  </w:num>
  <w:num w:numId="24">
    <w:abstractNumId w:val="20"/>
  </w:num>
  <w:num w:numId="25">
    <w:abstractNumId w:val="31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"/>
  </w:num>
  <w:num w:numId="31">
    <w:abstractNumId w:val="28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43F6"/>
    <w:rsid w:val="000459A5"/>
    <w:rsid w:val="00221100"/>
    <w:rsid w:val="002D6738"/>
    <w:rsid w:val="003655A7"/>
    <w:rsid w:val="0037478A"/>
    <w:rsid w:val="004647AF"/>
    <w:rsid w:val="004908C1"/>
    <w:rsid w:val="004B087B"/>
    <w:rsid w:val="0055037B"/>
    <w:rsid w:val="005F5432"/>
    <w:rsid w:val="00687958"/>
    <w:rsid w:val="00694E00"/>
    <w:rsid w:val="007379A0"/>
    <w:rsid w:val="00781A5F"/>
    <w:rsid w:val="007843F6"/>
    <w:rsid w:val="007D14F1"/>
    <w:rsid w:val="00886361"/>
    <w:rsid w:val="008A06E1"/>
    <w:rsid w:val="008A13C4"/>
    <w:rsid w:val="008E4AD1"/>
    <w:rsid w:val="00946484"/>
    <w:rsid w:val="009F5545"/>
    <w:rsid w:val="00A75B47"/>
    <w:rsid w:val="00AC0FDE"/>
    <w:rsid w:val="00AC1063"/>
    <w:rsid w:val="00AF07F1"/>
    <w:rsid w:val="00B066DF"/>
    <w:rsid w:val="00C35875"/>
    <w:rsid w:val="00C90C5B"/>
    <w:rsid w:val="00CB5934"/>
    <w:rsid w:val="00CD2772"/>
    <w:rsid w:val="00CD3C47"/>
    <w:rsid w:val="00D278A0"/>
    <w:rsid w:val="00D3584B"/>
    <w:rsid w:val="00D840C4"/>
    <w:rsid w:val="00DD3B0F"/>
    <w:rsid w:val="00E6598C"/>
    <w:rsid w:val="00E806AF"/>
    <w:rsid w:val="00E95281"/>
    <w:rsid w:val="00ED76ED"/>
    <w:rsid w:val="00F27DE0"/>
    <w:rsid w:val="00F7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Ровесник</cp:lastModifiedBy>
  <cp:revision>13</cp:revision>
  <dcterms:created xsi:type="dcterms:W3CDTF">2019-09-17T06:33:00Z</dcterms:created>
  <dcterms:modified xsi:type="dcterms:W3CDTF">2021-07-02T07:43:00Z</dcterms:modified>
</cp:coreProperties>
</file>