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4" w:type="dxa"/>
        <w:tblLook w:val="01E0"/>
      </w:tblPr>
      <w:tblGrid>
        <w:gridCol w:w="4945"/>
        <w:gridCol w:w="4719"/>
      </w:tblGrid>
      <w:tr w:rsidR="00835CF1" w:rsidRPr="00EC7375" w:rsidTr="005E2384">
        <w:trPr>
          <w:trHeight w:val="1992"/>
        </w:trPr>
        <w:tc>
          <w:tcPr>
            <w:tcW w:w="4945" w:type="dxa"/>
          </w:tcPr>
          <w:p w:rsidR="00835CF1" w:rsidRPr="00EC7375" w:rsidRDefault="00835CF1" w:rsidP="006C0157">
            <w:pPr>
              <w:spacing w:after="0" w:line="240" w:lineRule="auto"/>
              <w:ind w:right="-156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СОГЛАСОВАНО</w:t>
            </w:r>
          </w:p>
          <w:p w:rsidR="00835CF1" w:rsidRPr="00EC7375" w:rsidRDefault="003D48DC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г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 xml:space="preserve">  Администрации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МО «Кизнерский район»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5A7E3C">
              <w:rPr>
                <w:rFonts w:ascii="Times New Roman" w:hAnsi="Times New Roman"/>
                <w:sz w:val="24"/>
                <w:szCs w:val="24"/>
              </w:rPr>
              <w:t>К.Л. Морозов</w:t>
            </w:r>
          </w:p>
          <w:p w:rsidR="00835CF1" w:rsidRPr="00EC7375" w:rsidRDefault="00835CF1" w:rsidP="006C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«Кизнерский район»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sz w:val="24"/>
                <w:szCs w:val="24"/>
              </w:rPr>
              <w:t>__________________ А.И.Плотников</w:t>
            </w:r>
          </w:p>
          <w:p w:rsidR="00835CF1" w:rsidRPr="00EC7375" w:rsidRDefault="00250CA2" w:rsidP="006C0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20.10</w:t>
            </w:r>
            <w:r w:rsidR="00835CF1" w:rsidRPr="00EC7375">
              <w:rPr>
                <w:rFonts w:ascii="Times New Roman" w:hAnsi="Times New Roman"/>
                <w:sz w:val="24"/>
                <w:szCs w:val="24"/>
              </w:rPr>
              <w:t>.2016 года</w:t>
            </w:r>
          </w:p>
          <w:p w:rsidR="00835CF1" w:rsidRPr="00EC7375" w:rsidRDefault="00835CF1" w:rsidP="006C0157">
            <w:pPr>
              <w:spacing w:after="0" w:line="240" w:lineRule="auto"/>
              <w:ind w:left="4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ПЛАН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основных мероприятий, проводимых</w:t>
      </w:r>
    </w:p>
    <w:p w:rsidR="00835CF1" w:rsidRPr="006C0157" w:rsidRDefault="00835CF1" w:rsidP="004A4878">
      <w:pPr>
        <w:spacing w:after="0" w:line="240" w:lineRule="auto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6C0157">
        <w:rPr>
          <w:rFonts w:ascii="Times New Roman" w:hAnsi="Times New Roman"/>
          <w:b/>
          <w:sz w:val="26"/>
          <w:szCs w:val="26"/>
        </w:rPr>
        <w:t>на территории муниципального образования «Кизнерский район»</w:t>
      </w:r>
    </w:p>
    <w:p w:rsidR="00835CF1" w:rsidRPr="006C0157" w:rsidRDefault="00835CF1" w:rsidP="004A487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</w:t>
      </w:r>
      <w:proofErr w:type="gramStart"/>
      <w:r w:rsidR="000414A6">
        <w:rPr>
          <w:rFonts w:ascii="Times New Roman" w:hAnsi="Times New Roman"/>
          <w:b/>
          <w:sz w:val="26"/>
          <w:szCs w:val="26"/>
        </w:rPr>
        <w:t>ноябре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2016</w:t>
      </w:r>
      <w:r w:rsidRPr="006C0157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835CF1" w:rsidRPr="006C0157" w:rsidRDefault="00835CF1" w:rsidP="004A4878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6"/>
        <w:gridCol w:w="8633"/>
      </w:tblGrid>
      <w:tr w:rsidR="00835CF1" w:rsidRPr="00EC7375" w:rsidTr="00250CA2">
        <w:trPr>
          <w:trHeight w:val="144"/>
        </w:trPr>
        <w:tc>
          <w:tcPr>
            <w:tcW w:w="1666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8633" w:type="dxa"/>
            <w:vAlign w:val="center"/>
          </w:tcPr>
          <w:p w:rsidR="00835CF1" w:rsidRPr="00EC7375" w:rsidRDefault="00835CF1" w:rsidP="00FB302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73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Наименование мероприятия</w:t>
            </w:r>
          </w:p>
        </w:tc>
      </w:tr>
      <w:tr w:rsidR="00650A70" w:rsidRPr="00EC7375" w:rsidTr="00250CA2">
        <w:trPr>
          <w:trHeight w:val="144"/>
        </w:trPr>
        <w:tc>
          <w:tcPr>
            <w:tcW w:w="1666" w:type="dxa"/>
            <w:vAlign w:val="center"/>
          </w:tcPr>
          <w:p w:rsidR="00650A70" w:rsidRPr="00650A70" w:rsidRDefault="00650A70" w:rsidP="00250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A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4E580D">
              <w:rPr>
                <w:rFonts w:ascii="Times New Roman" w:hAnsi="Times New Roman"/>
                <w:color w:val="000000"/>
                <w:sz w:val="24"/>
                <w:szCs w:val="24"/>
              </w:rPr>
              <w:t>25 по 28</w:t>
            </w:r>
          </w:p>
        </w:tc>
        <w:tc>
          <w:tcPr>
            <w:tcW w:w="8633" w:type="dxa"/>
            <w:vAlign w:val="center"/>
          </w:tcPr>
          <w:p w:rsidR="00650A70" w:rsidRPr="00250CA2" w:rsidRDefault="004E580D" w:rsidP="00250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Дня матери</w:t>
            </w:r>
          </w:p>
        </w:tc>
      </w:tr>
      <w:tr w:rsidR="00013A39" w:rsidRPr="00422B6B" w:rsidTr="00250CA2">
        <w:trPr>
          <w:trHeight w:val="144"/>
        </w:trPr>
        <w:tc>
          <w:tcPr>
            <w:tcW w:w="1666" w:type="dxa"/>
            <w:vAlign w:val="center"/>
          </w:tcPr>
          <w:p w:rsidR="00013A39" w:rsidRPr="00422B6B" w:rsidRDefault="00013A39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B">
              <w:rPr>
                <w:rFonts w:ascii="Times New Roman" w:hAnsi="Times New Roman"/>
                <w:sz w:val="24"/>
                <w:szCs w:val="24"/>
              </w:rPr>
              <w:t>С 25 по 28</w:t>
            </w:r>
          </w:p>
        </w:tc>
        <w:tc>
          <w:tcPr>
            <w:tcW w:w="8633" w:type="dxa"/>
            <w:vAlign w:val="center"/>
          </w:tcPr>
          <w:p w:rsidR="00013A39" w:rsidRPr="00250CA2" w:rsidRDefault="00013A39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приему на постоянное хранение в архивный отдел управленческих документов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13A39" w:rsidRPr="00250CA2" w:rsidRDefault="00013A39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-Управления финансов</w:t>
            </w:r>
            <w:r w:rsidR="00FD2407" w:rsidRPr="00250CA2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«Кизнерский район»</w:t>
            </w:r>
            <w:r w:rsidRPr="00250CA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13A39" w:rsidRPr="00250CA2" w:rsidRDefault="00CC2140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D2407" w:rsidRPr="00250CA2">
              <w:rPr>
                <w:rFonts w:ascii="Times New Roman" w:hAnsi="Times New Roman"/>
                <w:sz w:val="24"/>
                <w:szCs w:val="24"/>
              </w:rPr>
              <w:t xml:space="preserve">Кизнерского </w:t>
            </w:r>
            <w:proofErr w:type="spellStart"/>
            <w:r w:rsidR="00422B6B" w:rsidRPr="00250CA2">
              <w:rPr>
                <w:rFonts w:ascii="Times New Roman" w:hAnsi="Times New Roman"/>
                <w:sz w:val="24"/>
                <w:szCs w:val="24"/>
              </w:rPr>
              <w:t>Райпо</w:t>
            </w:r>
            <w:proofErr w:type="spellEnd"/>
          </w:p>
        </w:tc>
      </w:tr>
      <w:tr w:rsidR="00FD2407" w:rsidRPr="00FD2407" w:rsidTr="00250CA2">
        <w:trPr>
          <w:trHeight w:val="144"/>
        </w:trPr>
        <w:tc>
          <w:tcPr>
            <w:tcW w:w="1666" w:type="dxa"/>
            <w:vAlign w:val="center"/>
          </w:tcPr>
          <w:p w:rsidR="00FD2407" w:rsidRPr="00FD2407" w:rsidRDefault="00FD2407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2407">
              <w:rPr>
                <w:rFonts w:ascii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8633" w:type="dxa"/>
            <w:vAlign w:val="center"/>
          </w:tcPr>
          <w:p w:rsidR="00FD2407" w:rsidRPr="00250CA2" w:rsidRDefault="00FD2407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Заявки по объемам финансирования на декабрь</w:t>
            </w:r>
          </w:p>
        </w:tc>
      </w:tr>
      <w:tr w:rsidR="00013A39" w:rsidRPr="007960BF" w:rsidTr="00250CA2">
        <w:trPr>
          <w:trHeight w:val="144"/>
        </w:trPr>
        <w:tc>
          <w:tcPr>
            <w:tcW w:w="1666" w:type="dxa"/>
            <w:vAlign w:val="center"/>
          </w:tcPr>
          <w:p w:rsidR="00013A39" w:rsidRPr="007960BF" w:rsidRDefault="00013A39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>До 1</w:t>
            </w:r>
            <w:r w:rsidR="007960BF" w:rsidRPr="007960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3" w:type="dxa"/>
            <w:vAlign w:val="center"/>
          </w:tcPr>
          <w:p w:rsidR="00013A39" w:rsidRPr="00250CA2" w:rsidRDefault="007960BF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Подведение итогов 1 этапа смотра-конкурса по подготовке техники на зимнее хранение</w:t>
            </w:r>
          </w:p>
        </w:tc>
      </w:tr>
      <w:tr w:rsidR="00650A70" w:rsidRPr="00F02753" w:rsidTr="00250CA2">
        <w:trPr>
          <w:trHeight w:val="144"/>
        </w:trPr>
        <w:tc>
          <w:tcPr>
            <w:tcW w:w="1666" w:type="dxa"/>
            <w:vAlign w:val="center"/>
          </w:tcPr>
          <w:p w:rsidR="00650A70" w:rsidRPr="00F02753" w:rsidRDefault="00650A70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753">
              <w:rPr>
                <w:rFonts w:ascii="Times New Roman" w:hAnsi="Times New Roman"/>
                <w:sz w:val="24"/>
                <w:szCs w:val="24"/>
              </w:rPr>
              <w:t>До 2</w:t>
            </w:r>
            <w:r w:rsidR="00F02753" w:rsidRPr="00F027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650A70" w:rsidRPr="00250CA2" w:rsidRDefault="00F02753" w:rsidP="00250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Совещание с гл. зоотехниками по подведению итогов работы животноводческой отрасли за 10 месяцев 2016 года и задачи </w:t>
            </w:r>
            <w:proofErr w:type="spellStart"/>
            <w:r w:rsidRPr="00250CA2">
              <w:rPr>
                <w:rFonts w:ascii="Times New Roman" w:hAnsi="Times New Roman"/>
                <w:sz w:val="24"/>
                <w:szCs w:val="24"/>
              </w:rPr>
              <w:t>зооветспециалистов</w:t>
            </w:r>
            <w:proofErr w:type="spell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на зимне-стойловый период</w:t>
            </w:r>
          </w:p>
        </w:tc>
      </w:tr>
      <w:tr w:rsidR="00250CA2" w:rsidRPr="00F02753" w:rsidTr="00250CA2">
        <w:trPr>
          <w:trHeight w:val="144"/>
        </w:trPr>
        <w:tc>
          <w:tcPr>
            <w:tcW w:w="1666" w:type="dxa"/>
            <w:vAlign w:val="center"/>
          </w:tcPr>
          <w:p w:rsidR="00250CA2" w:rsidRPr="00F02753" w:rsidRDefault="00250CA2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250CA2" w:rsidRPr="00250CA2" w:rsidRDefault="00250CA2" w:rsidP="00250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народного единства и Государственности Удмуртской Республики «Пою тебе родная сторона!»</w:t>
            </w:r>
          </w:p>
        </w:tc>
      </w:tr>
      <w:tr w:rsidR="00250CA2" w:rsidRPr="00F02753" w:rsidTr="00250CA2">
        <w:trPr>
          <w:trHeight w:val="144"/>
        </w:trPr>
        <w:tc>
          <w:tcPr>
            <w:tcW w:w="1666" w:type="dxa"/>
            <w:vAlign w:val="center"/>
          </w:tcPr>
          <w:p w:rsidR="00250CA2" w:rsidRDefault="00250CA2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250CA2" w:rsidRPr="00250CA2" w:rsidRDefault="00250CA2" w:rsidP="00250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Выставка, посвященная Дню народного единства «</w:t>
            </w:r>
            <w:proofErr w:type="spellStart"/>
            <w:r w:rsidRPr="00250CA2">
              <w:rPr>
                <w:rFonts w:ascii="Times New Roman" w:hAnsi="Times New Roman"/>
                <w:sz w:val="24"/>
                <w:szCs w:val="24"/>
              </w:rPr>
              <w:t>Эшъяськонлэн</w:t>
            </w:r>
            <w:proofErr w:type="spell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0CA2">
              <w:rPr>
                <w:rFonts w:ascii="Times New Roman" w:hAnsi="Times New Roman"/>
                <w:sz w:val="24"/>
                <w:szCs w:val="24"/>
              </w:rPr>
              <w:t>шунытэз</w:t>
            </w:r>
            <w:proofErr w:type="spellEnd"/>
            <w:r w:rsidRPr="00250CA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22B6B" w:rsidRPr="00422B6B" w:rsidTr="00250CA2">
        <w:trPr>
          <w:trHeight w:val="144"/>
        </w:trPr>
        <w:tc>
          <w:tcPr>
            <w:tcW w:w="1666" w:type="dxa"/>
          </w:tcPr>
          <w:p w:rsidR="00422B6B" w:rsidRPr="00422B6B" w:rsidRDefault="00422B6B" w:rsidP="00250CA2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422B6B" w:rsidRPr="00250CA2" w:rsidRDefault="00422B6B" w:rsidP="00250CA2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концерте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>, посвященном Дню народного единства</w:t>
            </w:r>
          </w:p>
        </w:tc>
      </w:tr>
      <w:tr w:rsidR="005A7E3C" w:rsidRPr="000414A6" w:rsidTr="00250CA2">
        <w:trPr>
          <w:trHeight w:val="144"/>
        </w:trPr>
        <w:tc>
          <w:tcPr>
            <w:tcW w:w="1666" w:type="dxa"/>
          </w:tcPr>
          <w:p w:rsidR="005A7E3C" w:rsidRPr="005A7E3C" w:rsidRDefault="005A7E3C" w:rsidP="00250CA2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7E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33" w:type="dxa"/>
          </w:tcPr>
          <w:p w:rsidR="005A7E3C" w:rsidRPr="00250CA2" w:rsidRDefault="005A7E3C" w:rsidP="00250CA2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Мероприятие «Если мы едины, мы непобедимы» для детей и родителей, находящихся на патронаже в Центре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</w:tr>
      <w:tr w:rsidR="00250CA2" w:rsidRPr="000414A6" w:rsidTr="00250CA2">
        <w:trPr>
          <w:trHeight w:val="144"/>
        </w:trPr>
        <w:tc>
          <w:tcPr>
            <w:tcW w:w="1666" w:type="dxa"/>
          </w:tcPr>
          <w:p w:rsidR="00250CA2" w:rsidRPr="005A7E3C" w:rsidRDefault="00250CA2" w:rsidP="00250CA2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250CA2" w:rsidRPr="00250CA2" w:rsidRDefault="00250CA2" w:rsidP="00250CA2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паспортов «Я – гражданин большой России»</w:t>
            </w:r>
          </w:p>
        </w:tc>
      </w:tr>
      <w:tr w:rsidR="00422B6B" w:rsidRPr="00422B6B" w:rsidTr="00250CA2">
        <w:trPr>
          <w:trHeight w:val="144"/>
        </w:trPr>
        <w:tc>
          <w:tcPr>
            <w:tcW w:w="1666" w:type="dxa"/>
          </w:tcPr>
          <w:p w:rsidR="00422B6B" w:rsidRPr="00422B6B" w:rsidRDefault="00422B6B" w:rsidP="00250CA2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B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422B6B" w:rsidRPr="00250CA2" w:rsidRDefault="00422B6B" w:rsidP="00250CA2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Конкурс «Мини Краса </w:t>
            </w:r>
            <w:proofErr w:type="spellStart"/>
            <w:r w:rsidRPr="00250CA2">
              <w:rPr>
                <w:rFonts w:ascii="Times New Roman" w:hAnsi="Times New Roman"/>
                <w:sz w:val="24"/>
                <w:szCs w:val="24"/>
              </w:rPr>
              <w:t>Кизнера</w:t>
            </w:r>
            <w:proofErr w:type="spell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– 2016»</w:t>
            </w:r>
          </w:p>
        </w:tc>
      </w:tr>
      <w:tr w:rsidR="006A4EE5" w:rsidRPr="000414A6" w:rsidTr="00250CA2">
        <w:trPr>
          <w:trHeight w:val="144"/>
        </w:trPr>
        <w:tc>
          <w:tcPr>
            <w:tcW w:w="1666" w:type="dxa"/>
          </w:tcPr>
          <w:p w:rsidR="006A4EE5" w:rsidRPr="000414A6" w:rsidRDefault="000414A6" w:rsidP="00250CA2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4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3" w:type="dxa"/>
          </w:tcPr>
          <w:p w:rsidR="006A4EE5" w:rsidRPr="00250CA2" w:rsidRDefault="000414A6" w:rsidP="00250CA2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Первенство ДЮСШ по волейболу среди школьников,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Дню государственности УР</w:t>
            </w:r>
          </w:p>
        </w:tc>
      </w:tr>
      <w:tr w:rsidR="006A4EE5" w:rsidRPr="00CE6091" w:rsidTr="00250CA2">
        <w:trPr>
          <w:trHeight w:val="144"/>
        </w:trPr>
        <w:tc>
          <w:tcPr>
            <w:tcW w:w="1666" w:type="dxa"/>
          </w:tcPr>
          <w:p w:rsidR="006A4EE5" w:rsidRPr="00CE6091" w:rsidRDefault="00CE6091" w:rsidP="00250CA2">
            <w:pPr>
              <w:spacing w:before="100" w:beforeAutospacing="1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33" w:type="dxa"/>
          </w:tcPr>
          <w:p w:rsidR="006A4EE5" w:rsidRPr="00250CA2" w:rsidRDefault="00CE6091" w:rsidP="00250CA2">
            <w:pPr>
              <w:spacing w:before="100" w:beforeAutospacing="1"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Первенство района по баскетболу среди мужчин на Кубок Главы МО «Кизнерский район»</w:t>
            </w:r>
          </w:p>
        </w:tc>
      </w:tr>
      <w:tr w:rsidR="00650A70" w:rsidRPr="00CE6091" w:rsidTr="00250CA2">
        <w:trPr>
          <w:trHeight w:val="335"/>
        </w:trPr>
        <w:tc>
          <w:tcPr>
            <w:tcW w:w="1666" w:type="dxa"/>
          </w:tcPr>
          <w:p w:rsidR="00650A70" w:rsidRPr="00CE6091" w:rsidRDefault="00CE6091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33" w:type="dxa"/>
          </w:tcPr>
          <w:p w:rsidR="00650A70" w:rsidRPr="00250CA2" w:rsidRDefault="00CE6091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Турнир по шахматам, посвященный Дню государственности УР</w:t>
            </w:r>
          </w:p>
        </w:tc>
      </w:tr>
      <w:tr w:rsidR="00422B6B" w:rsidRPr="00CE6091" w:rsidTr="00250CA2">
        <w:trPr>
          <w:trHeight w:val="335"/>
        </w:trPr>
        <w:tc>
          <w:tcPr>
            <w:tcW w:w="1666" w:type="dxa"/>
          </w:tcPr>
          <w:p w:rsidR="00422B6B" w:rsidRPr="00CE6091" w:rsidRDefault="00422B6B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33" w:type="dxa"/>
          </w:tcPr>
          <w:p w:rsidR="00422B6B" w:rsidRPr="00250CA2" w:rsidRDefault="00422B6B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Викторина </w:t>
            </w:r>
            <w:r w:rsidRPr="00250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</w:t>
            </w:r>
            <w:r w:rsidRPr="00250CA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0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подвигах, о доблести, о</w:t>
            </w:r>
            <w:r w:rsidRPr="00250CA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0C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славе</w:t>
            </w:r>
            <w:r w:rsidRPr="00250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…», посвященная </w:t>
            </w:r>
            <w:r w:rsidRPr="00250C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250CA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0C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воинской</w:t>
            </w:r>
            <w:r w:rsidRPr="00250CA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0CA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славы</w:t>
            </w:r>
            <w:r w:rsidRPr="00250CA2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250C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России</w:t>
            </w:r>
          </w:p>
        </w:tc>
      </w:tr>
      <w:tr w:rsidR="00422B6B" w:rsidRPr="00CE6091" w:rsidTr="00250CA2">
        <w:trPr>
          <w:trHeight w:val="335"/>
        </w:trPr>
        <w:tc>
          <w:tcPr>
            <w:tcW w:w="1666" w:type="dxa"/>
          </w:tcPr>
          <w:p w:rsidR="00422B6B" w:rsidRDefault="00EA3DC5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33" w:type="dxa"/>
          </w:tcPr>
          <w:p w:rsidR="00422B6B" w:rsidRPr="00250CA2" w:rsidRDefault="00EA3DC5" w:rsidP="00250CA2">
            <w:pPr>
              <w:spacing w:after="0" w:line="240" w:lineRule="atLeast"/>
              <w:jc w:val="both"/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Юмористическая акция «По жизни с улыбкой»</w:t>
            </w:r>
          </w:p>
        </w:tc>
      </w:tr>
      <w:tr w:rsidR="00EA3DC5" w:rsidRPr="00CE6091" w:rsidTr="00250CA2">
        <w:trPr>
          <w:trHeight w:val="335"/>
        </w:trPr>
        <w:tc>
          <w:tcPr>
            <w:tcW w:w="1666" w:type="dxa"/>
          </w:tcPr>
          <w:p w:rsidR="00EA3DC5" w:rsidRDefault="00EA3DC5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Акция «Мир без экстремизма!»</w:t>
            </w:r>
          </w:p>
        </w:tc>
      </w:tr>
      <w:tr w:rsidR="00F02753" w:rsidRPr="00F02753" w:rsidTr="00250CA2">
        <w:trPr>
          <w:trHeight w:val="335"/>
        </w:trPr>
        <w:tc>
          <w:tcPr>
            <w:tcW w:w="1666" w:type="dxa"/>
          </w:tcPr>
          <w:p w:rsidR="00F02753" w:rsidRPr="00CE6091" w:rsidRDefault="00F02753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3" w:type="dxa"/>
          </w:tcPr>
          <w:p w:rsidR="00F02753" w:rsidRPr="00250CA2" w:rsidRDefault="00F02753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Совещание с агрономами по составлению плана-прогноза на 2017 год</w:t>
            </w:r>
          </w:p>
        </w:tc>
      </w:tr>
      <w:tr w:rsidR="007960BF" w:rsidRPr="00F02753" w:rsidTr="00250CA2">
        <w:trPr>
          <w:trHeight w:val="335"/>
        </w:trPr>
        <w:tc>
          <w:tcPr>
            <w:tcW w:w="1666" w:type="dxa"/>
          </w:tcPr>
          <w:p w:rsidR="007960BF" w:rsidRDefault="007960BF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33" w:type="dxa"/>
          </w:tcPr>
          <w:p w:rsidR="007960BF" w:rsidRPr="00250CA2" w:rsidRDefault="007960BF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Подготовка и проведение тактико-специального учения с подвижным пунктом питания при возникновении ЧС на объекте хранения химического оружия</w:t>
            </w:r>
          </w:p>
        </w:tc>
      </w:tr>
      <w:tr w:rsidR="009E0EF8" w:rsidRPr="00CE6091" w:rsidTr="00250CA2">
        <w:trPr>
          <w:trHeight w:val="335"/>
        </w:trPr>
        <w:tc>
          <w:tcPr>
            <w:tcW w:w="1666" w:type="dxa"/>
          </w:tcPr>
          <w:p w:rsidR="009E0EF8" w:rsidRPr="00CE6091" w:rsidRDefault="00CE6091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60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33" w:type="dxa"/>
          </w:tcPr>
          <w:p w:rsidR="009E0EF8" w:rsidRPr="00250CA2" w:rsidRDefault="00CE6091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Первенство района по настольному теннису, </w:t>
            </w:r>
            <w:proofErr w:type="spellStart"/>
            <w:r w:rsidRPr="00250CA2">
              <w:rPr>
                <w:rFonts w:ascii="Times New Roman" w:hAnsi="Times New Roman"/>
                <w:sz w:val="24"/>
                <w:szCs w:val="24"/>
              </w:rPr>
              <w:t>армспорту</w:t>
            </w:r>
            <w:proofErr w:type="spellEnd"/>
            <w:r w:rsidRPr="00250CA2">
              <w:rPr>
                <w:rFonts w:ascii="Times New Roman" w:hAnsi="Times New Roman"/>
                <w:sz w:val="24"/>
                <w:szCs w:val="24"/>
              </w:rPr>
              <w:t>, гиревому спорту в зачет спартакиады</w:t>
            </w:r>
          </w:p>
        </w:tc>
      </w:tr>
      <w:tr w:rsidR="00F02753" w:rsidRPr="00CE6091" w:rsidTr="00250CA2">
        <w:trPr>
          <w:trHeight w:val="335"/>
        </w:trPr>
        <w:tc>
          <w:tcPr>
            <w:tcW w:w="1666" w:type="dxa"/>
          </w:tcPr>
          <w:p w:rsidR="00F02753" w:rsidRPr="00CE6091" w:rsidRDefault="00F02753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33" w:type="dxa"/>
          </w:tcPr>
          <w:p w:rsidR="00F02753" w:rsidRPr="00250CA2" w:rsidRDefault="00F02753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Совещание с руководителями хозяйств о ходе зимовки скота, о выполнении соглашений по производству и реализации с/</w:t>
            </w:r>
            <w:proofErr w:type="spellStart"/>
            <w:r w:rsidRPr="00250CA2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продукции   </w:t>
            </w:r>
          </w:p>
          <w:p w:rsidR="00F02753" w:rsidRPr="00250CA2" w:rsidRDefault="00F02753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    - по обеспеченности хозяйств семенами</w:t>
            </w:r>
          </w:p>
        </w:tc>
      </w:tr>
      <w:tr w:rsidR="00EA3DC5" w:rsidRPr="00CE6091" w:rsidTr="00250CA2">
        <w:trPr>
          <w:trHeight w:val="335"/>
        </w:trPr>
        <w:tc>
          <w:tcPr>
            <w:tcW w:w="1666" w:type="dxa"/>
          </w:tcPr>
          <w:p w:rsidR="00EA3DC5" w:rsidRDefault="00EA3DC5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Акция «Будущее за толерантный мир!»</w:t>
            </w:r>
          </w:p>
        </w:tc>
      </w:tr>
      <w:tr w:rsidR="00EA3DC5" w:rsidRPr="00CE6091" w:rsidTr="00250CA2">
        <w:trPr>
          <w:trHeight w:val="335"/>
        </w:trPr>
        <w:tc>
          <w:tcPr>
            <w:tcW w:w="1666" w:type="dxa"/>
          </w:tcPr>
          <w:p w:rsidR="00EA3DC5" w:rsidRDefault="00EA3DC5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Акция «Здоровье – это мы!»</w:t>
            </w:r>
          </w:p>
        </w:tc>
      </w:tr>
      <w:tr w:rsidR="004E580D" w:rsidRPr="00CE6091" w:rsidTr="00250CA2">
        <w:trPr>
          <w:trHeight w:val="335"/>
        </w:trPr>
        <w:tc>
          <w:tcPr>
            <w:tcW w:w="1666" w:type="dxa"/>
          </w:tcPr>
          <w:p w:rsidR="004E580D" w:rsidRPr="00CE6091" w:rsidRDefault="004E580D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33" w:type="dxa"/>
          </w:tcPr>
          <w:p w:rsidR="004E580D" w:rsidRPr="00250CA2" w:rsidRDefault="004E580D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Районное первенство по настольному теннису среди школьников</w:t>
            </w:r>
          </w:p>
        </w:tc>
      </w:tr>
      <w:tr w:rsidR="00EA3DC5" w:rsidRPr="00CE6091" w:rsidTr="00250CA2">
        <w:trPr>
          <w:trHeight w:val="335"/>
        </w:trPr>
        <w:tc>
          <w:tcPr>
            <w:tcW w:w="1666" w:type="dxa"/>
          </w:tcPr>
          <w:p w:rsidR="00EA3DC5" w:rsidRDefault="00EA3DC5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Акция «Письмо Деду Морозу» посвященная Дню Рождения Деда Мороза</w:t>
            </w:r>
          </w:p>
        </w:tc>
      </w:tr>
      <w:tr w:rsidR="00F02753" w:rsidRPr="00CE6091" w:rsidTr="00250CA2">
        <w:trPr>
          <w:trHeight w:val="335"/>
        </w:trPr>
        <w:tc>
          <w:tcPr>
            <w:tcW w:w="1666" w:type="dxa"/>
          </w:tcPr>
          <w:p w:rsidR="00F02753" w:rsidRDefault="00F02753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33" w:type="dxa"/>
          </w:tcPr>
          <w:p w:rsidR="00F02753" w:rsidRPr="00250CA2" w:rsidRDefault="00F02753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Совещание с гл. экономистами по вопросам </w:t>
            </w:r>
          </w:p>
          <w:p w:rsidR="00F02753" w:rsidRPr="00250CA2" w:rsidRDefault="00F02753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планирования на 2017 г.</w:t>
            </w:r>
          </w:p>
        </w:tc>
      </w:tr>
      <w:tr w:rsidR="00EA3DC5" w:rsidRPr="00CE6091" w:rsidTr="00250CA2">
        <w:trPr>
          <w:trHeight w:val="335"/>
        </w:trPr>
        <w:tc>
          <w:tcPr>
            <w:tcW w:w="1666" w:type="dxa"/>
          </w:tcPr>
          <w:p w:rsidR="00EA3DC5" w:rsidRDefault="00EA3DC5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Фестиваль – конкурс «Танцуй ради жизни»</w:t>
            </w:r>
          </w:p>
        </w:tc>
      </w:tr>
      <w:tr w:rsidR="005A7E3C" w:rsidRPr="00CE6091" w:rsidTr="00250CA2">
        <w:trPr>
          <w:trHeight w:val="335"/>
        </w:trPr>
        <w:tc>
          <w:tcPr>
            <w:tcW w:w="1666" w:type="dxa"/>
          </w:tcPr>
          <w:p w:rsidR="005A7E3C" w:rsidRDefault="005A7E3C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3" w:type="dxa"/>
          </w:tcPr>
          <w:p w:rsidR="005A7E3C" w:rsidRPr="00250CA2" w:rsidRDefault="005A7E3C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Мероприятие «Поздравим мамочку свою» » для детей и родителей, находящихся на патронаже в Центре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обслуживания</w:t>
            </w:r>
          </w:p>
        </w:tc>
      </w:tr>
      <w:tr w:rsidR="004E580D" w:rsidRPr="00CE6091" w:rsidTr="00250CA2">
        <w:trPr>
          <w:trHeight w:val="335"/>
        </w:trPr>
        <w:tc>
          <w:tcPr>
            <w:tcW w:w="1666" w:type="dxa"/>
          </w:tcPr>
          <w:p w:rsidR="004E580D" w:rsidRDefault="004E580D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3" w:type="dxa"/>
          </w:tcPr>
          <w:p w:rsidR="004E580D" w:rsidRPr="00250CA2" w:rsidRDefault="00F02753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Подготовка и проведение собрания опекунов</w:t>
            </w:r>
          </w:p>
        </w:tc>
      </w:tr>
      <w:tr w:rsidR="00CE6091" w:rsidRPr="00CE6091" w:rsidTr="00250CA2">
        <w:trPr>
          <w:trHeight w:val="645"/>
        </w:trPr>
        <w:tc>
          <w:tcPr>
            <w:tcW w:w="1666" w:type="dxa"/>
          </w:tcPr>
          <w:p w:rsidR="004E580D" w:rsidRPr="00CE6091" w:rsidRDefault="004E580D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3" w:type="dxa"/>
          </w:tcPr>
          <w:p w:rsidR="00CE6091" w:rsidRPr="00250CA2" w:rsidRDefault="004E580D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Первенство района по баскетболу на Кубок Почетного гражданина Кизнерского района Санникова Н.П.</w:t>
            </w:r>
          </w:p>
        </w:tc>
      </w:tr>
      <w:tr w:rsidR="004E580D" w:rsidRPr="00CE6091" w:rsidTr="00250CA2">
        <w:trPr>
          <w:trHeight w:val="645"/>
        </w:trPr>
        <w:tc>
          <w:tcPr>
            <w:tcW w:w="1666" w:type="dxa"/>
          </w:tcPr>
          <w:p w:rsidR="004E580D" w:rsidRDefault="004E580D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33" w:type="dxa"/>
          </w:tcPr>
          <w:p w:rsidR="004E580D" w:rsidRPr="00250CA2" w:rsidRDefault="004E580D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Первенство района по шахматам в зачет спартакиады КФК</w:t>
            </w:r>
          </w:p>
        </w:tc>
      </w:tr>
      <w:tr w:rsidR="004E580D" w:rsidRPr="00CE6091" w:rsidTr="00250CA2">
        <w:trPr>
          <w:trHeight w:val="645"/>
        </w:trPr>
        <w:tc>
          <w:tcPr>
            <w:tcW w:w="1666" w:type="dxa"/>
          </w:tcPr>
          <w:p w:rsidR="004E580D" w:rsidRDefault="004E580D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33" w:type="dxa"/>
          </w:tcPr>
          <w:p w:rsidR="004E580D" w:rsidRPr="00250CA2" w:rsidRDefault="004E580D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Чемпионат Удмуртской Республики по шашкам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>. Ижевск</w:t>
            </w:r>
          </w:p>
        </w:tc>
      </w:tr>
      <w:tr w:rsidR="002D7C5A" w:rsidRPr="00EA3DC5" w:rsidTr="00250CA2">
        <w:trPr>
          <w:trHeight w:val="335"/>
        </w:trPr>
        <w:tc>
          <w:tcPr>
            <w:tcW w:w="1666" w:type="dxa"/>
          </w:tcPr>
          <w:p w:rsidR="002D7C5A" w:rsidRPr="00EA3DC5" w:rsidRDefault="00EA3DC5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C5">
              <w:rPr>
                <w:rFonts w:ascii="Times New Roman" w:hAnsi="Times New Roman"/>
                <w:sz w:val="24"/>
                <w:szCs w:val="24"/>
              </w:rPr>
              <w:t>1</w:t>
            </w:r>
            <w:r w:rsidR="002D7C5A" w:rsidRPr="00EA3DC5">
              <w:rPr>
                <w:rFonts w:ascii="Times New Roman" w:hAnsi="Times New Roman"/>
                <w:sz w:val="24"/>
                <w:szCs w:val="24"/>
              </w:rPr>
              <w:t>,10,2</w:t>
            </w:r>
            <w:r w:rsidRPr="00EA3DC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33" w:type="dxa"/>
          </w:tcPr>
          <w:p w:rsidR="002D7C5A" w:rsidRPr="00250CA2" w:rsidRDefault="002D7C5A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Предоставление сведений в прокуратуру о задолженности бюджетными учреждениями, финансируемыми из местного бюджета и муниципальными предприятиями ЖКХ за потребленные энергоресурсы</w:t>
            </w:r>
          </w:p>
        </w:tc>
      </w:tr>
      <w:tr w:rsidR="002A767D" w:rsidRPr="00EA3DC5" w:rsidTr="00250CA2">
        <w:trPr>
          <w:trHeight w:val="335"/>
        </w:trPr>
        <w:tc>
          <w:tcPr>
            <w:tcW w:w="1666" w:type="dxa"/>
          </w:tcPr>
          <w:p w:rsidR="002A767D" w:rsidRPr="00EA3DC5" w:rsidRDefault="002A767D" w:rsidP="00250CA2">
            <w:pPr>
              <w:spacing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33" w:type="dxa"/>
          </w:tcPr>
          <w:p w:rsidR="002A767D" w:rsidRPr="00250CA2" w:rsidRDefault="002A767D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Информация по незаконному производству и обороту продукции в прокуратуру Кизнерского района</w:t>
            </w:r>
          </w:p>
        </w:tc>
      </w:tr>
      <w:tr w:rsidR="002D7C5A" w:rsidRPr="00EA3DC5" w:rsidTr="00250CA2">
        <w:trPr>
          <w:trHeight w:val="144"/>
        </w:trPr>
        <w:tc>
          <w:tcPr>
            <w:tcW w:w="1666" w:type="dxa"/>
            <w:vAlign w:val="center"/>
          </w:tcPr>
          <w:p w:rsidR="002D7C5A" w:rsidRPr="00EA3DC5" w:rsidRDefault="002D7C5A" w:rsidP="00250CA2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DC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3" w:type="dxa"/>
            <w:vAlign w:val="center"/>
          </w:tcPr>
          <w:p w:rsidR="002D7C5A" w:rsidRPr="00250CA2" w:rsidRDefault="0086756D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И</w:t>
            </w:r>
            <w:r w:rsidR="002D7C5A" w:rsidRPr="00250CA2">
              <w:rPr>
                <w:rFonts w:ascii="Times New Roman" w:hAnsi="Times New Roman"/>
                <w:sz w:val="24"/>
                <w:szCs w:val="24"/>
              </w:rPr>
              <w:t xml:space="preserve">нформация по потреблению </w:t>
            </w:r>
            <w:proofErr w:type="spellStart"/>
            <w:r w:rsidR="002D7C5A" w:rsidRPr="00250CA2">
              <w:rPr>
                <w:rFonts w:ascii="Times New Roman" w:hAnsi="Times New Roman"/>
                <w:sz w:val="24"/>
                <w:szCs w:val="24"/>
              </w:rPr>
              <w:t>теплоэнергоресурсов</w:t>
            </w:r>
            <w:proofErr w:type="spellEnd"/>
            <w:r w:rsidR="002D7C5A" w:rsidRPr="00250CA2">
              <w:rPr>
                <w:rFonts w:ascii="Times New Roman" w:hAnsi="Times New Roman"/>
                <w:sz w:val="24"/>
                <w:szCs w:val="24"/>
              </w:rPr>
              <w:t xml:space="preserve"> в Министерство энергетики и ЖКХ УР</w:t>
            </w:r>
          </w:p>
        </w:tc>
      </w:tr>
      <w:tr w:rsidR="009E0EF8" w:rsidRPr="002A767D" w:rsidTr="00250CA2">
        <w:trPr>
          <w:trHeight w:val="144"/>
        </w:trPr>
        <w:tc>
          <w:tcPr>
            <w:tcW w:w="1666" w:type="dxa"/>
            <w:vAlign w:val="center"/>
          </w:tcPr>
          <w:p w:rsidR="009E0EF8" w:rsidRPr="002A767D" w:rsidRDefault="009E0EF8" w:rsidP="00250CA2">
            <w:pPr>
              <w:spacing w:before="100" w:beforeAutospacing="1" w:after="0" w:line="240" w:lineRule="atLeas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76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33" w:type="dxa"/>
            <w:vAlign w:val="center"/>
          </w:tcPr>
          <w:p w:rsidR="009E0EF8" w:rsidRPr="00250CA2" w:rsidRDefault="009E0EF8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Информация в Министерство энергетики и ЖКХ УР о просроченной задолженности населения за жилищно-коммунальные услуги</w:t>
            </w:r>
          </w:p>
        </w:tc>
      </w:tr>
      <w:tr w:rsidR="002A767D" w:rsidRPr="000414A6" w:rsidTr="00250CA2">
        <w:trPr>
          <w:trHeight w:val="144"/>
        </w:trPr>
        <w:tc>
          <w:tcPr>
            <w:tcW w:w="1666" w:type="dxa"/>
            <w:vAlign w:val="center"/>
          </w:tcPr>
          <w:p w:rsidR="002A767D" w:rsidRPr="00250CA2" w:rsidRDefault="002A767D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33" w:type="dxa"/>
            <w:vAlign w:val="center"/>
          </w:tcPr>
          <w:p w:rsidR="002A767D" w:rsidRPr="00250CA2" w:rsidRDefault="002A767D" w:rsidP="00250C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Информация об организации ярмарок в </w:t>
            </w:r>
            <w:proofErr w:type="spellStart"/>
            <w:r w:rsidRPr="00250CA2">
              <w:rPr>
                <w:rFonts w:ascii="Times New Roman" w:hAnsi="Times New Roman"/>
                <w:sz w:val="24"/>
                <w:szCs w:val="24"/>
                <w:lang w:eastAsia="en-US"/>
              </w:rPr>
              <w:t>Минпромторг</w:t>
            </w:r>
            <w:proofErr w:type="spellEnd"/>
            <w:r w:rsidRPr="00250CA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УР.</w:t>
            </w:r>
          </w:p>
        </w:tc>
      </w:tr>
      <w:tr w:rsidR="009E0EF8" w:rsidRPr="00250CA2" w:rsidTr="00250CA2">
        <w:trPr>
          <w:trHeight w:val="144"/>
        </w:trPr>
        <w:tc>
          <w:tcPr>
            <w:tcW w:w="1666" w:type="dxa"/>
            <w:vAlign w:val="center"/>
          </w:tcPr>
          <w:p w:rsidR="009E0EF8" w:rsidRPr="00250CA2" w:rsidRDefault="009E0EF8" w:rsidP="00250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25-</w:t>
            </w:r>
            <w:r w:rsidR="002A767D" w:rsidRPr="00250CA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33" w:type="dxa"/>
            <w:vAlign w:val="center"/>
          </w:tcPr>
          <w:p w:rsidR="009E0EF8" w:rsidRPr="00250CA2" w:rsidRDefault="00250CA2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заседания комиссии по вопросам соблюдения трудовых прав и легализации доходов участников рынка труда в Кизнерском районе</w:t>
            </w:r>
          </w:p>
        </w:tc>
      </w:tr>
      <w:tr w:rsidR="002A767D" w:rsidRPr="000414A6" w:rsidTr="00250CA2">
        <w:trPr>
          <w:trHeight w:val="144"/>
        </w:trPr>
        <w:tc>
          <w:tcPr>
            <w:tcW w:w="1666" w:type="dxa"/>
            <w:vAlign w:val="center"/>
          </w:tcPr>
          <w:p w:rsidR="002A767D" w:rsidRPr="000414A6" w:rsidRDefault="002A767D" w:rsidP="00250CA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7E3C">
              <w:rPr>
                <w:rFonts w:ascii="Times New Roman" w:hAnsi="Times New Roman"/>
                <w:color w:val="000000"/>
                <w:sz w:val="24"/>
                <w:szCs w:val="24"/>
              </w:rPr>
              <w:t>С 31 октября по 06 ноября</w:t>
            </w:r>
          </w:p>
        </w:tc>
        <w:tc>
          <w:tcPr>
            <w:tcW w:w="8633" w:type="dxa"/>
            <w:vAlign w:val="center"/>
          </w:tcPr>
          <w:p w:rsidR="002A767D" w:rsidRPr="00250CA2" w:rsidRDefault="002A767D" w:rsidP="00250CA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color w:val="000000"/>
                <w:sz w:val="24"/>
                <w:szCs w:val="24"/>
              </w:rPr>
              <w:t>ЗОК «Лесная сказка» - 10 человек</w:t>
            </w:r>
          </w:p>
        </w:tc>
      </w:tr>
      <w:tr w:rsidR="002A767D" w:rsidRPr="000414A6" w:rsidTr="00250CA2">
        <w:trPr>
          <w:trHeight w:val="144"/>
        </w:trPr>
        <w:tc>
          <w:tcPr>
            <w:tcW w:w="1666" w:type="dxa"/>
            <w:vAlign w:val="center"/>
          </w:tcPr>
          <w:p w:rsidR="002A767D" w:rsidRPr="005A7E3C" w:rsidRDefault="002A767D" w:rsidP="00250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01 по 25</w:t>
            </w:r>
          </w:p>
        </w:tc>
        <w:tc>
          <w:tcPr>
            <w:tcW w:w="8633" w:type="dxa"/>
            <w:vAlign w:val="center"/>
          </w:tcPr>
          <w:p w:rsidR="002A767D" w:rsidRPr="00250CA2" w:rsidRDefault="002A767D" w:rsidP="00250C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Реабилитация детей-инвалидов в   Республиканском реабилитационном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центре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250CA2" w:rsidRPr="000414A6" w:rsidTr="00250CA2">
        <w:trPr>
          <w:trHeight w:val="844"/>
        </w:trPr>
        <w:tc>
          <w:tcPr>
            <w:tcW w:w="1666" w:type="dxa"/>
            <w:vAlign w:val="center"/>
          </w:tcPr>
          <w:p w:rsidR="00250CA2" w:rsidRDefault="00250CA2" w:rsidP="00250C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 02 по28</w:t>
            </w:r>
          </w:p>
        </w:tc>
        <w:tc>
          <w:tcPr>
            <w:tcW w:w="8633" w:type="dxa"/>
            <w:vAlign w:val="center"/>
          </w:tcPr>
          <w:p w:rsidR="00250CA2" w:rsidRPr="00250CA2" w:rsidRDefault="00250CA2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Вручение персональных поздравлений Президента Российской Федерации ветеранам Великой Отечественной войны (юбиляры 90,95,100лет).</w:t>
            </w:r>
          </w:p>
        </w:tc>
      </w:tr>
      <w:tr w:rsidR="00250CA2" w:rsidRPr="000414A6" w:rsidTr="00250CA2">
        <w:trPr>
          <w:trHeight w:val="144"/>
        </w:trPr>
        <w:tc>
          <w:tcPr>
            <w:tcW w:w="1666" w:type="dxa"/>
            <w:vAlign w:val="center"/>
          </w:tcPr>
          <w:p w:rsidR="00250CA2" w:rsidRDefault="00250CA2" w:rsidP="00250C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250CA2" w:rsidRPr="00250CA2" w:rsidRDefault="00250CA2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Юбилейный вечер общества русской культуры «Я русский – этим я горжусь»</w:t>
            </w:r>
          </w:p>
        </w:tc>
      </w:tr>
      <w:tr w:rsidR="00250CA2" w:rsidRPr="000414A6" w:rsidTr="00250CA2">
        <w:trPr>
          <w:trHeight w:val="144"/>
        </w:trPr>
        <w:tc>
          <w:tcPr>
            <w:tcW w:w="1666" w:type="dxa"/>
            <w:vAlign w:val="center"/>
          </w:tcPr>
          <w:p w:rsidR="00250CA2" w:rsidRPr="007960BF" w:rsidRDefault="00250CA2" w:rsidP="0025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250CA2" w:rsidRPr="00250CA2" w:rsidRDefault="00250CA2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матери «Для тех, кто жизнь дарует и тепло!»</w:t>
            </w:r>
          </w:p>
        </w:tc>
      </w:tr>
      <w:tr w:rsidR="00250CA2" w:rsidRPr="000414A6" w:rsidTr="00250CA2">
        <w:trPr>
          <w:trHeight w:val="144"/>
        </w:trPr>
        <w:tc>
          <w:tcPr>
            <w:tcW w:w="1666" w:type="dxa"/>
            <w:vAlign w:val="center"/>
          </w:tcPr>
          <w:p w:rsidR="00250CA2" w:rsidRPr="007960BF" w:rsidRDefault="00250CA2" w:rsidP="0025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250CA2" w:rsidRPr="00250CA2" w:rsidRDefault="00250CA2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Участие в Республиканской выставке,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25-летию со дня создания Национального Центра декоративно-прикладного искусства</w:t>
            </w:r>
          </w:p>
        </w:tc>
      </w:tr>
      <w:tr w:rsidR="00250CA2" w:rsidRPr="000414A6" w:rsidTr="00250CA2">
        <w:trPr>
          <w:trHeight w:val="144"/>
        </w:trPr>
        <w:tc>
          <w:tcPr>
            <w:tcW w:w="1666" w:type="dxa"/>
            <w:vAlign w:val="center"/>
          </w:tcPr>
          <w:p w:rsidR="00250CA2" w:rsidRPr="007960BF" w:rsidRDefault="00250CA2" w:rsidP="0025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  <w:vAlign w:val="center"/>
          </w:tcPr>
          <w:p w:rsidR="00250CA2" w:rsidRPr="00250CA2" w:rsidRDefault="00250CA2" w:rsidP="00250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Урок гражданственности, посвященный Дню народного единства, для школьников «Под звон колоколов единство обретем»</w:t>
            </w:r>
          </w:p>
        </w:tc>
      </w:tr>
      <w:tr w:rsidR="00EA3DC5" w:rsidRPr="007960BF" w:rsidTr="00250CA2">
        <w:trPr>
          <w:trHeight w:val="556"/>
        </w:trPr>
        <w:tc>
          <w:tcPr>
            <w:tcW w:w="1666" w:type="dxa"/>
          </w:tcPr>
          <w:p w:rsidR="00EA3DC5" w:rsidRPr="007960BF" w:rsidRDefault="00EA3DC5" w:rsidP="00250CA2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960B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633" w:type="dxa"/>
            <w:vAlign w:val="center"/>
          </w:tcPr>
          <w:p w:rsidR="00EA3DC5" w:rsidRPr="00250CA2" w:rsidRDefault="00EA3DC5" w:rsidP="00250CA2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заседания КЧС и ОПБ</w:t>
            </w:r>
          </w:p>
        </w:tc>
      </w:tr>
      <w:tr w:rsidR="00EA3DC5" w:rsidRPr="00F02753" w:rsidTr="00250CA2">
        <w:trPr>
          <w:trHeight w:val="431"/>
        </w:trPr>
        <w:tc>
          <w:tcPr>
            <w:tcW w:w="1666" w:type="dxa"/>
          </w:tcPr>
          <w:p w:rsidR="00EA3DC5" w:rsidRPr="00F02753" w:rsidRDefault="00EA3DC5" w:rsidP="00250CA2">
            <w:pPr>
              <w:spacing w:after="0" w:line="240" w:lineRule="auto"/>
            </w:pPr>
            <w:r w:rsidRPr="00F0275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Оказывать материальную помощь семьям через «банк подержанных вещей»</w:t>
            </w:r>
          </w:p>
        </w:tc>
      </w:tr>
      <w:tr w:rsidR="00EA3DC5" w:rsidRPr="00F02753" w:rsidTr="00250CA2">
        <w:trPr>
          <w:trHeight w:val="552"/>
        </w:trPr>
        <w:tc>
          <w:tcPr>
            <w:tcW w:w="1666" w:type="dxa"/>
          </w:tcPr>
          <w:p w:rsidR="00EA3DC5" w:rsidRPr="00F02753" w:rsidRDefault="00EA3DC5" w:rsidP="00250CA2">
            <w:pPr>
              <w:spacing w:after="0" w:line="240" w:lineRule="auto"/>
            </w:pPr>
            <w:r w:rsidRPr="00F0275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>Ведение и обновление районной базы данных «Семья»</w:t>
            </w:r>
          </w:p>
        </w:tc>
      </w:tr>
      <w:tr w:rsidR="00EA3DC5" w:rsidRPr="00F02753" w:rsidTr="00250CA2">
        <w:trPr>
          <w:trHeight w:val="552"/>
        </w:trPr>
        <w:tc>
          <w:tcPr>
            <w:tcW w:w="1666" w:type="dxa"/>
          </w:tcPr>
          <w:p w:rsidR="00EA3DC5" w:rsidRPr="00F02753" w:rsidRDefault="00EA3DC5" w:rsidP="00250CA2">
            <w:pPr>
              <w:spacing w:after="0" w:line="240" w:lineRule="auto"/>
            </w:pPr>
            <w:r w:rsidRPr="00F0275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CA2">
              <w:rPr>
                <w:rFonts w:ascii="Times New Roman" w:hAnsi="Times New Roman"/>
                <w:sz w:val="24"/>
                <w:szCs w:val="24"/>
              </w:rPr>
              <w:t xml:space="preserve">Выезд по неблагополучным, многодетным семьям и семьям опекунов </w:t>
            </w: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EA3DC5" w:rsidRPr="00F02753" w:rsidTr="00250CA2">
        <w:trPr>
          <w:trHeight w:val="552"/>
        </w:trPr>
        <w:tc>
          <w:tcPr>
            <w:tcW w:w="1666" w:type="dxa"/>
          </w:tcPr>
          <w:p w:rsidR="00EA3DC5" w:rsidRPr="00F02753" w:rsidRDefault="00EA3DC5" w:rsidP="00250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753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633" w:type="dxa"/>
          </w:tcPr>
          <w:p w:rsidR="00EA3DC5" w:rsidRPr="00250CA2" w:rsidRDefault="00EA3DC5" w:rsidP="00250CA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CA2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50CA2">
              <w:rPr>
                <w:rFonts w:ascii="Times New Roman" w:hAnsi="Times New Roman"/>
                <w:sz w:val="24"/>
                <w:szCs w:val="24"/>
              </w:rPr>
              <w:t xml:space="preserve"> сохранностью закрепленных жилых помещений за детьми – сиротами и детьми, оставшимися без попечения родителей, согласно утвержденному графику.</w:t>
            </w:r>
          </w:p>
        </w:tc>
      </w:tr>
    </w:tbl>
    <w:p w:rsidR="00835CF1" w:rsidRPr="006C0157" w:rsidRDefault="00835CF1" w:rsidP="00013A39">
      <w:pPr>
        <w:spacing w:after="0" w:line="240" w:lineRule="auto"/>
        <w:ind w:right="-180"/>
        <w:jc w:val="center"/>
        <w:rPr>
          <w:rFonts w:ascii="Times New Roman" w:hAnsi="Times New Roman"/>
          <w:sz w:val="24"/>
          <w:szCs w:val="24"/>
        </w:rPr>
      </w:pPr>
    </w:p>
    <w:p w:rsidR="00835CF1" w:rsidRPr="006C0157" w:rsidRDefault="00835CF1" w:rsidP="004A4878">
      <w:pPr>
        <w:spacing w:line="240" w:lineRule="auto"/>
        <w:ind w:right="-180"/>
        <w:jc w:val="both"/>
        <w:rPr>
          <w:rFonts w:ascii="Times New Roman" w:hAnsi="Times New Roman"/>
          <w:sz w:val="24"/>
          <w:szCs w:val="24"/>
        </w:rPr>
      </w:pPr>
      <w:r w:rsidRPr="006C0157">
        <w:rPr>
          <w:rFonts w:ascii="Times New Roman" w:hAnsi="Times New Roman"/>
          <w:sz w:val="24"/>
          <w:szCs w:val="24"/>
        </w:rPr>
        <w:t xml:space="preserve">        План мероприятий Администрац</w:t>
      </w:r>
      <w:r>
        <w:rPr>
          <w:rFonts w:ascii="Times New Roman" w:hAnsi="Times New Roman"/>
          <w:sz w:val="24"/>
          <w:szCs w:val="24"/>
        </w:rPr>
        <w:t>ией МО «Кизнерский район»</w:t>
      </w:r>
      <w:r w:rsidR="003D48DC">
        <w:rPr>
          <w:rFonts w:ascii="Times New Roman" w:hAnsi="Times New Roman"/>
          <w:sz w:val="24"/>
          <w:szCs w:val="24"/>
        </w:rPr>
        <w:t xml:space="preserve"> за </w:t>
      </w:r>
      <w:r w:rsidR="00250CA2">
        <w:rPr>
          <w:rFonts w:ascii="Times New Roman" w:hAnsi="Times New Roman"/>
          <w:sz w:val="24"/>
          <w:szCs w:val="24"/>
        </w:rPr>
        <w:t>октябрь</w:t>
      </w:r>
      <w:r w:rsidR="003D48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месяц выполнен в полном </w:t>
      </w:r>
      <w:proofErr w:type="gramStart"/>
      <w:r>
        <w:rPr>
          <w:rFonts w:ascii="Times New Roman" w:hAnsi="Times New Roman"/>
          <w:sz w:val="24"/>
          <w:szCs w:val="24"/>
        </w:rPr>
        <w:t>объе</w:t>
      </w:r>
      <w:r w:rsidRPr="006C0157">
        <w:rPr>
          <w:rFonts w:ascii="Times New Roman" w:hAnsi="Times New Roman"/>
          <w:sz w:val="24"/>
          <w:szCs w:val="24"/>
        </w:rPr>
        <w:t>ме</w:t>
      </w:r>
      <w:proofErr w:type="gramEnd"/>
      <w:r w:rsidRPr="006C0157">
        <w:rPr>
          <w:rFonts w:ascii="Times New Roman" w:hAnsi="Times New Roman"/>
          <w:sz w:val="24"/>
          <w:szCs w:val="24"/>
        </w:rPr>
        <w:t>.</w:t>
      </w:r>
    </w:p>
    <w:p w:rsidR="00835CF1" w:rsidRDefault="0045512F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</w:t>
      </w:r>
      <w:r w:rsidR="00835CF1">
        <w:rPr>
          <w:rFonts w:ascii="Times New Roman" w:hAnsi="Times New Roman"/>
          <w:sz w:val="24"/>
          <w:szCs w:val="24"/>
        </w:rPr>
        <w:t>аппарата Главы района,</w:t>
      </w:r>
    </w:p>
    <w:p w:rsidR="00835CF1" w:rsidRDefault="00835CF1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районного Совета депутатов и </w:t>
      </w:r>
    </w:p>
    <w:p w:rsidR="00835CF1" w:rsidRPr="006C0157" w:rsidRDefault="00835CF1" w:rsidP="0045512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района</w:t>
      </w:r>
      <w:r w:rsidR="004551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250CA2">
        <w:rPr>
          <w:rFonts w:ascii="Times New Roman" w:hAnsi="Times New Roman"/>
          <w:sz w:val="24"/>
          <w:szCs w:val="24"/>
        </w:rPr>
        <w:t>Е.В. Кумаева</w:t>
      </w:r>
    </w:p>
    <w:p w:rsidR="00835CF1" w:rsidRPr="006C0157" w:rsidRDefault="00835CF1" w:rsidP="004A48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35CF1" w:rsidRPr="006C0157" w:rsidRDefault="00835CF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35CF1" w:rsidRPr="006C0157" w:rsidSect="004B35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6BCF"/>
    <w:multiLevelType w:val="hybridMultilevel"/>
    <w:tmpl w:val="8046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B23695"/>
    <w:multiLevelType w:val="hybridMultilevel"/>
    <w:tmpl w:val="7758FE70"/>
    <w:lvl w:ilvl="0" w:tplc="C50E5A3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E0227F"/>
    <w:multiLevelType w:val="hybridMultilevel"/>
    <w:tmpl w:val="F8D233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157"/>
    <w:rsid w:val="00013A39"/>
    <w:rsid w:val="000414A6"/>
    <w:rsid w:val="000822E6"/>
    <w:rsid w:val="000A5CB8"/>
    <w:rsid w:val="000B7E46"/>
    <w:rsid w:val="000D5FBB"/>
    <w:rsid w:val="001D6A99"/>
    <w:rsid w:val="001E4616"/>
    <w:rsid w:val="00200553"/>
    <w:rsid w:val="00212F31"/>
    <w:rsid w:val="00213824"/>
    <w:rsid w:val="002218FC"/>
    <w:rsid w:val="00250CA2"/>
    <w:rsid w:val="002638E0"/>
    <w:rsid w:val="00276295"/>
    <w:rsid w:val="0028079B"/>
    <w:rsid w:val="002A767D"/>
    <w:rsid w:val="002D28B5"/>
    <w:rsid w:val="002D7C5A"/>
    <w:rsid w:val="00324F4D"/>
    <w:rsid w:val="00331054"/>
    <w:rsid w:val="0036175D"/>
    <w:rsid w:val="00393864"/>
    <w:rsid w:val="003A7544"/>
    <w:rsid w:val="003B57F2"/>
    <w:rsid w:val="003C4D69"/>
    <w:rsid w:val="003D48DC"/>
    <w:rsid w:val="003F1992"/>
    <w:rsid w:val="00417370"/>
    <w:rsid w:val="00422B6B"/>
    <w:rsid w:val="004414CD"/>
    <w:rsid w:val="0045512F"/>
    <w:rsid w:val="00482B13"/>
    <w:rsid w:val="00494066"/>
    <w:rsid w:val="004A4878"/>
    <w:rsid w:val="004B35EE"/>
    <w:rsid w:val="004D5EAA"/>
    <w:rsid w:val="004E580D"/>
    <w:rsid w:val="00527CC6"/>
    <w:rsid w:val="0053702A"/>
    <w:rsid w:val="005406DF"/>
    <w:rsid w:val="00551B2C"/>
    <w:rsid w:val="00555C6E"/>
    <w:rsid w:val="00586320"/>
    <w:rsid w:val="005929FB"/>
    <w:rsid w:val="005A7E3C"/>
    <w:rsid w:val="005E2099"/>
    <w:rsid w:val="005E2384"/>
    <w:rsid w:val="00650A70"/>
    <w:rsid w:val="00655EA9"/>
    <w:rsid w:val="0065787A"/>
    <w:rsid w:val="00674289"/>
    <w:rsid w:val="00677C22"/>
    <w:rsid w:val="00693ECB"/>
    <w:rsid w:val="006A4EE5"/>
    <w:rsid w:val="006C0157"/>
    <w:rsid w:val="006E6BD7"/>
    <w:rsid w:val="0074063F"/>
    <w:rsid w:val="007621FC"/>
    <w:rsid w:val="0076457E"/>
    <w:rsid w:val="007960BF"/>
    <w:rsid w:val="007B7ABE"/>
    <w:rsid w:val="00802789"/>
    <w:rsid w:val="00804EB8"/>
    <w:rsid w:val="00825DC3"/>
    <w:rsid w:val="00835CF1"/>
    <w:rsid w:val="00836C89"/>
    <w:rsid w:val="00846F7F"/>
    <w:rsid w:val="0085200E"/>
    <w:rsid w:val="0086756D"/>
    <w:rsid w:val="008B64D9"/>
    <w:rsid w:val="008F5063"/>
    <w:rsid w:val="008F6A7B"/>
    <w:rsid w:val="00942D6E"/>
    <w:rsid w:val="009E0EF8"/>
    <w:rsid w:val="009E4B4A"/>
    <w:rsid w:val="009E4D97"/>
    <w:rsid w:val="00A24DB8"/>
    <w:rsid w:val="00A36B9C"/>
    <w:rsid w:val="00A452EF"/>
    <w:rsid w:val="00A62272"/>
    <w:rsid w:val="00AA7127"/>
    <w:rsid w:val="00AF055E"/>
    <w:rsid w:val="00B12CED"/>
    <w:rsid w:val="00B64E32"/>
    <w:rsid w:val="00B749AA"/>
    <w:rsid w:val="00B919C0"/>
    <w:rsid w:val="00BD4A18"/>
    <w:rsid w:val="00C35A42"/>
    <w:rsid w:val="00C95ECB"/>
    <w:rsid w:val="00CC2140"/>
    <w:rsid w:val="00CD0BAC"/>
    <w:rsid w:val="00CD2B0B"/>
    <w:rsid w:val="00CE6091"/>
    <w:rsid w:val="00CF744F"/>
    <w:rsid w:val="00D00897"/>
    <w:rsid w:val="00D44D11"/>
    <w:rsid w:val="00DA4EEF"/>
    <w:rsid w:val="00DB3178"/>
    <w:rsid w:val="00DB32A0"/>
    <w:rsid w:val="00DC1B63"/>
    <w:rsid w:val="00DE00F0"/>
    <w:rsid w:val="00E1413B"/>
    <w:rsid w:val="00E16D5D"/>
    <w:rsid w:val="00E340DC"/>
    <w:rsid w:val="00E853EB"/>
    <w:rsid w:val="00EA3DC5"/>
    <w:rsid w:val="00EA769F"/>
    <w:rsid w:val="00EB455E"/>
    <w:rsid w:val="00EC7375"/>
    <w:rsid w:val="00EE331A"/>
    <w:rsid w:val="00F02753"/>
    <w:rsid w:val="00F141D6"/>
    <w:rsid w:val="00F9487A"/>
    <w:rsid w:val="00F97F5F"/>
    <w:rsid w:val="00FB302B"/>
    <w:rsid w:val="00FD2407"/>
    <w:rsid w:val="00FF1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1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9"/>
    <w:qFormat/>
    <w:rsid w:val="006C015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C0157"/>
    <w:rPr>
      <w:rFonts w:ascii="Cambria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99"/>
    <w:qFormat/>
    <w:rsid w:val="002218FC"/>
    <w:pPr>
      <w:ind w:left="720"/>
      <w:contextualSpacing/>
    </w:pPr>
  </w:style>
  <w:style w:type="paragraph" w:styleId="a4">
    <w:name w:val="No Spacing"/>
    <w:uiPriority w:val="1"/>
    <w:qFormat/>
    <w:rsid w:val="00FB302B"/>
  </w:style>
  <w:style w:type="character" w:customStyle="1" w:styleId="apple-converted-space">
    <w:name w:val="apple-converted-space"/>
    <w:basedOn w:val="a0"/>
    <w:rsid w:val="00422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C1BB2-8684-4F8B-926A-4EEDB6AF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Северьянова</dc:creator>
  <cp:keywords/>
  <dc:description/>
  <cp:lastModifiedBy>Ильчибаева</cp:lastModifiedBy>
  <cp:revision>48</cp:revision>
  <cp:lastPrinted>2016-09-23T05:19:00Z</cp:lastPrinted>
  <dcterms:created xsi:type="dcterms:W3CDTF">2014-12-17T09:44:00Z</dcterms:created>
  <dcterms:modified xsi:type="dcterms:W3CDTF">2016-10-21T08:30:00Z</dcterms:modified>
</cp:coreProperties>
</file>